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6536A" w14:textId="1A5AE2AD" w:rsidR="002E1D04" w:rsidRDefault="002E1D04" w:rsidP="002E1D04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b/>
          <w:noProof/>
          <w:sz w:val="40"/>
        </w:rPr>
      </w:pPr>
      <w:r>
        <w:rPr>
          <w:b/>
          <w:noProof/>
          <w:sz w:val="40"/>
        </w:rPr>
        <w:t>проект</w:t>
      </w:r>
    </w:p>
    <w:p w14:paraId="2FC162A3" w14:textId="77777777"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638C8712" wp14:editId="21269A87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1DF8F" w14:textId="77777777" w:rsidR="006D012B" w:rsidRPr="00C62A08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621A2A58" w14:textId="0D530A49" w:rsidR="006D012B" w:rsidRDefault="006D012B" w:rsidP="006D012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20D7510E" w14:textId="77777777" w:rsidR="006D012B" w:rsidRPr="00760ECA" w:rsidRDefault="006D012B" w:rsidP="006D012B">
      <w:pPr>
        <w:pStyle w:val="2"/>
        <w:spacing w:before="0" w:after="0"/>
      </w:pPr>
    </w:p>
    <w:p w14:paraId="7F4D4CD1" w14:textId="77777777" w:rsidR="006D012B" w:rsidRPr="00450448" w:rsidRDefault="006D012B" w:rsidP="006D012B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450448"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5388D9BF" w14:textId="77777777" w:rsidR="006D012B" w:rsidRDefault="006D012B" w:rsidP="006D012B">
      <w:pPr>
        <w:jc w:val="center"/>
        <w:rPr>
          <w:sz w:val="36"/>
          <w:szCs w:val="36"/>
        </w:rPr>
      </w:pPr>
    </w:p>
    <w:p w14:paraId="44165CE9" w14:textId="77777777" w:rsidR="006D012B" w:rsidRDefault="006D012B" w:rsidP="006D012B">
      <w:pPr>
        <w:jc w:val="center"/>
        <w:rPr>
          <w:sz w:val="36"/>
          <w:szCs w:val="36"/>
        </w:rPr>
      </w:pPr>
    </w:p>
    <w:p w14:paraId="28F73F65" w14:textId="3875CF1C" w:rsidR="006D012B" w:rsidRDefault="002E1D04" w:rsidP="006D012B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«___</w:t>
      </w:r>
      <w:r w:rsidR="00D40AFA">
        <w:rPr>
          <w:sz w:val="28"/>
        </w:rPr>
        <w:t xml:space="preserve"> </w:t>
      </w:r>
      <w:r w:rsidR="006D012B">
        <w:rPr>
          <w:sz w:val="28"/>
        </w:rPr>
        <w:t xml:space="preserve">» </w:t>
      </w:r>
      <w:r>
        <w:rPr>
          <w:sz w:val="28"/>
        </w:rPr>
        <w:t>_____</w:t>
      </w:r>
      <w:r w:rsidR="00D40AFA">
        <w:rPr>
          <w:sz w:val="28"/>
        </w:rPr>
        <w:t xml:space="preserve"> </w:t>
      </w:r>
      <w:r w:rsidR="006D012B">
        <w:rPr>
          <w:sz w:val="28"/>
        </w:rPr>
        <w:t xml:space="preserve"> 202</w:t>
      </w:r>
      <w:r w:rsidR="005E66DA">
        <w:rPr>
          <w:sz w:val="28"/>
        </w:rPr>
        <w:t>1</w:t>
      </w:r>
      <w:r w:rsidR="006D012B">
        <w:rPr>
          <w:sz w:val="28"/>
        </w:rPr>
        <w:t xml:space="preserve"> г.                               </w:t>
      </w:r>
      <w:r w:rsidR="00F44820">
        <w:rPr>
          <w:sz w:val="28"/>
        </w:rPr>
        <w:t xml:space="preserve">         </w:t>
      </w:r>
      <w:r w:rsidR="006D012B">
        <w:rPr>
          <w:sz w:val="28"/>
        </w:rPr>
        <w:t xml:space="preserve">  </w:t>
      </w:r>
      <w:r w:rsidR="00D40AFA">
        <w:rPr>
          <w:sz w:val="28"/>
        </w:rPr>
        <w:t xml:space="preserve">                    </w:t>
      </w:r>
      <w:r w:rsidR="00B846CF">
        <w:rPr>
          <w:sz w:val="28"/>
        </w:rPr>
        <w:t xml:space="preserve">       </w:t>
      </w:r>
      <w:r w:rsidR="00D40AFA">
        <w:rPr>
          <w:sz w:val="28"/>
        </w:rPr>
        <w:t xml:space="preserve">         № </w:t>
      </w:r>
    </w:p>
    <w:p w14:paraId="3047DCFC" w14:textId="77777777" w:rsidR="006D012B" w:rsidRDefault="006D012B" w:rsidP="006D012B">
      <w:pPr>
        <w:jc w:val="center"/>
        <w:rPr>
          <w:sz w:val="22"/>
        </w:rPr>
      </w:pPr>
    </w:p>
    <w:p w14:paraId="4FF57A79" w14:textId="77777777" w:rsidR="006D012B" w:rsidRDefault="006D012B" w:rsidP="006D012B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17686660" w14:textId="77777777" w:rsidR="006D012B" w:rsidRDefault="006D012B" w:rsidP="006D012B"/>
    <w:tbl>
      <w:tblPr>
        <w:tblStyle w:val="a5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6"/>
      </w:tblGrid>
      <w:tr w:rsidR="006D012B" w14:paraId="715CD746" w14:textId="77777777" w:rsidTr="006D012B">
        <w:tc>
          <w:tcPr>
            <w:tcW w:w="5353" w:type="dxa"/>
          </w:tcPr>
          <w:p w14:paraId="1B2C325D" w14:textId="77777777" w:rsidR="006D012B" w:rsidRPr="00484525" w:rsidRDefault="006D012B" w:rsidP="006D012B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994EA30" w14:textId="53AF49C7" w:rsidR="006D012B" w:rsidRPr="006D012B" w:rsidRDefault="006D012B" w:rsidP="00FC4BB4">
            <w:pPr>
              <w:autoSpaceDE w:val="0"/>
              <w:autoSpaceDN w:val="0"/>
              <w:adjustRightInd w:val="0"/>
              <w:rPr>
                <w:sz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="00182B43" w:rsidRPr="006D012B">
              <w:rPr>
                <w:sz w:val="28"/>
                <w:szCs w:val="20"/>
                <w:shd w:val="clear" w:color="auto" w:fill="FFFFFF"/>
              </w:rPr>
              <w:t>области гражданской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 w:rsidR="00FC4BB4">
              <w:rPr>
                <w:bCs/>
                <w:sz w:val="28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786" w:type="dxa"/>
          </w:tcPr>
          <w:p w14:paraId="30E8E318" w14:textId="77777777" w:rsidR="006D012B" w:rsidRDefault="006D012B"/>
        </w:tc>
      </w:tr>
    </w:tbl>
    <w:p w14:paraId="11BB842E" w14:textId="77777777" w:rsidR="008B2CF4" w:rsidRDefault="008B2CF4"/>
    <w:p w14:paraId="61CA93FA" w14:textId="4FD8B8C8" w:rsidR="00BA5812" w:rsidRDefault="00903C5E" w:rsidP="00BA5812">
      <w:pPr>
        <w:ind w:firstLine="567"/>
        <w:jc w:val="both"/>
        <w:rPr>
          <w:spacing w:val="-1"/>
          <w:sz w:val="28"/>
          <w:szCs w:val="28"/>
        </w:rPr>
      </w:pPr>
      <w:r w:rsidRPr="002843C2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 xml:space="preserve"> законом</w:t>
      </w:r>
      <w:r w:rsidRPr="002843C2">
        <w:rPr>
          <w:sz w:val="28"/>
          <w:szCs w:val="28"/>
        </w:rPr>
        <w:t xml:space="preserve"> от 6.10.2003г. №131-Ф3 «Об общих принципах местного самоуправления в Российской Федерации», постановлениями Правительства Российской Федерации от </w:t>
      </w:r>
      <w:r w:rsidRPr="00B21737">
        <w:rPr>
          <w:sz w:val="28"/>
          <w:szCs w:val="28"/>
        </w:rPr>
        <w:t>02.11.2000 № 841 "Об утверждении положения об организации обучения населения в области гражданской обо</w:t>
      </w:r>
      <w:r>
        <w:rPr>
          <w:sz w:val="28"/>
          <w:szCs w:val="28"/>
        </w:rPr>
        <w:t>роны",</w:t>
      </w:r>
      <w:r w:rsidR="00FC4BB4">
        <w:rPr>
          <w:spacing w:val="-1"/>
          <w:sz w:val="28"/>
          <w:szCs w:val="28"/>
        </w:rPr>
        <w:t xml:space="preserve"> А</w:t>
      </w:r>
      <w:r w:rsidRPr="002843C2">
        <w:rPr>
          <w:spacing w:val="-1"/>
          <w:sz w:val="28"/>
          <w:szCs w:val="28"/>
        </w:rPr>
        <w:t xml:space="preserve">дминистрация Большеигнатовского муниципального </w:t>
      </w:r>
      <w:r w:rsidR="00182B43" w:rsidRPr="002843C2">
        <w:rPr>
          <w:spacing w:val="-1"/>
          <w:sz w:val="28"/>
          <w:szCs w:val="28"/>
        </w:rPr>
        <w:t xml:space="preserve">района </w:t>
      </w:r>
      <w:r w:rsidR="00182B43" w:rsidRPr="00182B43">
        <w:rPr>
          <w:b/>
          <w:bCs/>
          <w:spacing w:val="-1"/>
          <w:sz w:val="28"/>
          <w:szCs w:val="28"/>
        </w:rPr>
        <w:t>постановляет</w:t>
      </w:r>
      <w:r w:rsidRPr="002843C2">
        <w:rPr>
          <w:spacing w:val="-1"/>
          <w:sz w:val="28"/>
          <w:szCs w:val="28"/>
        </w:rPr>
        <w:t>:</w:t>
      </w:r>
    </w:p>
    <w:p w14:paraId="339BD1A9" w14:textId="77777777" w:rsidR="006E0B5D" w:rsidRPr="00BA5812" w:rsidRDefault="000F4692" w:rsidP="00BA5812">
      <w:pPr>
        <w:ind w:firstLine="567"/>
        <w:jc w:val="both"/>
        <w:rPr>
          <w:sz w:val="28"/>
          <w:szCs w:val="28"/>
        </w:rPr>
      </w:pPr>
      <w:r w:rsidRPr="00BA5812">
        <w:rPr>
          <w:sz w:val="28"/>
          <w:szCs w:val="28"/>
        </w:rPr>
        <w:t>1.</w:t>
      </w:r>
      <w:r w:rsidR="00BA5812">
        <w:rPr>
          <w:sz w:val="28"/>
          <w:szCs w:val="28"/>
        </w:rPr>
        <w:t xml:space="preserve"> </w:t>
      </w:r>
      <w:r w:rsidRPr="00BA5812">
        <w:rPr>
          <w:sz w:val="28"/>
          <w:szCs w:val="28"/>
        </w:rPr>
        <w:t>Утвердить прилагаем</w:t>
      </w:r>
      <w:r w:rsidR="006E0B5D" w:rsidRPr="00BA5812">
        <w:rPr>
          <w:sz w:val="28"/>
          <w:szCs w:val="28"/>
        </w:rPr>
        <w:t>ые:</w:t>
      </w:r>
    </w:p>
    <w:p w14:paraId="7BC71330" w14:textId="75AB84EA" w:rsidR="000F4692" w:rsidRPr="002843C2" w:rsidRDefault="000739F7" w:rsidP="000F4692">
      <w:pPr>
        <w:shd w:val="clear" w:color="auto" w:fill="FFFFFF"/>
        <w:tabs>
          <w:tab w:val="left" w:pos="1056"/>
        </w:tabs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>1.1. По</w:t>
      </w:r>
      <w:r w:rsidR="000F4692" w:rsidRPr="002843C2">
        <w:rPr>
          <w:sz w:val="28"/>
          <w:szCs w:val="28"/>
        </w:rPr>
        <w:t xml:space="preserve">ложение об организации подготовки населения Большеигнатовского муниципального района </w:t>
      </w:r>
      <w:r w:rsidR="000F4692">
        <w:rPr>
          <w:bCs/>
          <w:spacing w:val="-2"/>
          <w:sz w:val="28"/>
          <w:szCs w:val="28"/>
        </w:rPr>
        <w:t xml:space="preserve">в </w:t>
      </w:r>
      <w:r w:rsidR="000F4692" w:rsidRPr="006D012B">
        <w:rPr>
          <w:sz w:val="28"/>
          <w:szCs w:val="20"/>
          <w:shd w:val="clear" w:color="auto" w:fill="FFFFFF"/>
        </w:rPr>
        <w:t>области </w:t>
      </w:r>
      <w:r w:rsidR="000F4692">
        <w:rPr>
          <w:sz w:val="28"/>
          <w:szCs w:val="20"/>
          <w:shd w:val="clear" w:color="auto" w:fill="FFFFFF"/>
        </w:rPr>
        <w:t>г</w:t>
      </w:r>
      <w:r w:rsidR="000F4692" w:rsidRPr="006D012B">
        <w:rPr>
          <w:bCs/>
          <w:sz w:val="28"/>
          <w:szCs w:val="20"/>
          <w:shd w:val="clear" w:color="auto" w:fill="FFFFFF"/>
        </w:rPr>
        <w:t>ражданской</w:t>
      </w:r>
      <w:r w:rsidR="000F4692" w:rsidRPr="006D012B">
        <w:rPr>
          <w:sz w:val="28"/>
          <w:szCs w:val="20"/>
          <w:shd w:val="clear" w:color="auto" w:fill="FFFFFF"/>
        </w:rPr>
        <w:t> </w:t>
      </w:r>
      <w:r w:rsidR="000F4692" w:rsidRPr="006D012B">
        <w:rPr>
          <w:bCs/>
          <w:sz w:val="28"/>
          <w:szCs w:val="20"/>
          <w:shd w:val="clear" w:color="auto" w:fill="FFFFFF"/>
        </w:rPr>
        <w:t>обороны</w:t>
      </w:r>
      <w:r w:rsidR="00D56C4A">
        <w:rPr>
          <w:bCs/>
          <w:sz w:val="28"/>
          <w:szCs w:val="20"/>
          <w:shd w:val="clear" w:color="auto" w:fill="FFFFFF"/>
        </w:rPr>
        <w:t>;</w:t>
      </w:r>
    </w:p>
    <w:p w14:paraId="446F9043" w14:textId="57A9C16A" w:rsidR="000F4692" w:rsidRPr="00DF19FF" w:rsidRDefault="000739F7" w:rsidP="00DF19FF">
      <w:pPr>
        <w:shd w:val="clear" w:color="auto" w:fill="FFFFFF"/>
        <w:tabs>
          <w:tab w:val="left" w:pos="1042"/>
        </w:tabs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>1.2. П</w:t>
      </w:r>
      <w:r w:rsidR="00DF19FF" w:rsidRPr="00DF19FF">
        <w:rPr>
          <w:sz w:val="28"/>
          <w:szCs w:val="28"/>
        </w:rPr>
        <w:t>рограмма курсового обучения работающего населения в области гражданской обороны</w:t>
      </w:r>
      <w:r w:rsidR="000F4692" w:rsidRPr="00DF19FF">
        <w:rPr>
          <w:sz w:val="28"/>
          <w:szCs w:val="28"/>
        </w:rPr>
        <w:t>.</w:t>
      </w:r>
    </w:p>
    <w:p w14:paraId="272EBD59" w14:textId="08C786F2" w:rsidR="00C24064" w:rsidRDefault="00F0315C" w:rsidP="00BE7A12">
      <w:pPr>
        <w:shd w:val="clear" w:color="auto" w:fill="FFFFFF"/>
        <w:tabs>
          <w:tab w:val="left" w:pos="1042"/>
        </w:tabs>
        <w:ind w:left="6" w:right="5" w:firstLine="56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24064">
        <w:rPr>
          <w:sz w:val="28"/>
          <w:szCs w:val="28"/>
        </w:rPr>
        <w:t>. Признать утратившим силу</w:t>
      </w:r>
      <w:r>
        <w:rPr>
          <w:sz w:val="28"/>
          <w:szCs w:val="28"/>
        </w:rPr>
        <w:t xml:space="preserve"> постановлени</w:t>
      </w:r>
      <w:r w:rsidR="00BE7A12">
        <w:rPr>
          <w:sz w:val="28"/>
          <w:szCs w:val="28"/>
        </w:rPr>
        <w:t>е</w:t>
      </w:r>
      <w:r w:rsidR="009B2939" w:rsidRPr="009B2939">
        <w:rPr>
          <w:sz w:val="28"/>
          <w:szCs w:val="28"/>
        </w:rPr>
        <w:t xml:space="preserve"> </w:t>
      </w:r>
      <w:r w:rsidR="009B2939">
        <w:rPr>
          <w:sz w:val="28"/>
          <w:szCs w:val="28"/>
        </w:rPr>
        <w:t>Администрации Большеигнатовского муниципального района</w:t>
      </w:r>
      <w:r w:rsidR="00BE7A12">
        <w:rPr>
          <w:sz w:val="28"/>
          <w:szCs w:val="28"/>
        </w:rPr>
        <w:t xml:space="preserve"> </w:t>
      </w:r>
      <w:r w:rsidR="00C24064">
        <w:rPr>
          <w:sz w:val="28"/>
          <w:szCs w:val="28"/>
        </w:rPr>
        <w:t xml:space="preserve">от </w:t>
      </w:r>
      <w:r w:rsidR="009B2939">
        <w:rPr>
          <w:sz w:val="28"/>
          <w:szCs w:val="28"/>
        </w:rPr>
        <w:t>09</w:t>
      </w:r>
      <w:r w:rsidR="00C24064">
        <w:rPr>
          <w:sz w:val="28"/>
          <w:szCs w:val="28"/>
        </w:rPr>
        <w:t>.01.20</w:t>
      </w:r>
      <w:r w:rsidR="009B2939">
        <w:rPr>
          <w:sz w:val="28"/>
          <w:szCs w:val="28"/>
        </w:rPr>
        <w:t>20</w:t>
      </w:r>
      <w:r w:rsidR="00C24064">
        <w:rPr>
          <w:sz w:val="28"/>
          <w:szCs w:val="28"/>
        </w:rPr>
        <w:t xml:space="preserve"> г</w:t>
      </w:r>
      <w:r w:rsidR="009B2939">
        <w:rPr>
          <w:sz w:val="28"/>
          <w:szCs w:val="28"/>
        </w:rPr>
        <w:t>.</w:t>
      </w:r>
      <w:r w:rsidR="00C24064">
        <w:rPr>
          <w:sz w:val="28"/>
          <w:szCs w:val="28"/>
        </w:rPr>
        <w:t xml:space="preserve"> №</w:t>
      </w:r>
      <w:r w:rsidR="009B2939">
        <w:rPr>
          <w:sz w:val="28"/>
          <w:szCs w:val="28"/>
        </w:rPr>
        <w:t xml:space="preserve"> 7 </w:t>
      </w:r>
      <w:r w:rsidR="00C24064">
        <w:rPr>
          <w:sz w:val="28"/>
          <w:szCs w:val="28"/>
        </w:rPr>
        <w:t>«Об организации подготовки населения Большеигнатовского муниципального района</w:t>
      </w:r>
      <w:r w:rsidR="00D0768B">
        <w:rPr>
          <w:sz w:val="28"/>
          <w:szCs w:val="28"/>
        </w:rPr>
        <w:t xml:space="preserve"> </w:t>
      </w:r>
      <w:r w:rsidR="009B2939">
        <w:rPr>
          <w:sz w:val="28"/>
          <w:szCs w:val="28"/>
        </w:rPr>
        <w:t>в области гражданской обороны и защиты населения и территорий от чрезвычайных ситуаций»</w:t>
      </w:r>
      <w:r w:rsidR="00BE7A12">
        <w:rPr>
          <w:sz w:val="28"/>
          <w:szCs w:val="28"/>
        </w:rPr>
        <w:t>.</w:t>
      </w:r>
    </w:p>
    <w:p w14:paraId="4722C996" w14:textId="32C0E070" w:rsidR="00837B7F" w:rsidRDefault="000739F7" w:rsidP="00BA5812">
      <w:pPr>
        <w:shd w:val="clear" w:color="auto" w:fill="FFFFFF"/>
        <w:tabs>
          <w:tab w:val="left" w:pos="1042"/>
        </w:tabs>
        <w:ind w:left="6" w:right="5" w:firstLine="56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0F4692" w:rsidRPr="002843C2">
        <w:rPr>
          <w:sz w:val="28"/>
          <w:szCs w:val="28"/>
        </w:rPr>
        <w:t xml:space="preserve">. </w:t>
      </w:r>
      <w:r w:rsidR="00837B7F" w:rsidRPr="00271224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Pr="00271224">
        <w:rPr>
          <w:sz w:val="28"/>
          <w:szCs w:val="28"/>
        </w:rPr>
        <w:t>на заместителя</w:t>
      </w:r>
      <w:r w:rsidR="00837B7F" w:rsidRPr="00271224">
        <w:rPr>
          <w:sz w:val="28"/>
          <w:szCs w:val="28"/>
        </w:rPr>
        <w:t xml:space="preserve"> </w:t>
      </w:r>
      <w:r w:rsidR="00837B7F">
        <w:rPr>
          <w:sz w:val="28"/>
          <w:szCs w:val="28"/>
        </w:rPr>
        <w:t>Г</w:t>
      </w:r>
      <w:r w:rsidR="00837B7F" w:rsidRPr="00271224">
        <w:rPr>
          <w:sz w:val="28"/>
          <w:szCs w:val="28"/>
        </w:rPr>
        <w:t xml:space="preserve">лавы Большеигнатовского муниципального района </w:t>
      </w:r>
      <w:r w:rsidR="00837B7F" w:rsidRPr="00271224">
        <w:rPr>
          <w:color w:val="000000"/>
          <w:sz w:val="28"/>
          <w:szCs w:val="28"/>
        </w:rPr>
        <w:t xml:space="preserve">по вопросам энергетики, строительства и жилищно - коммунального хозяйства </w:t>
      </w:r>
      <w:r w:rsidR="00837B7F">
        <w:rPr>
          <w:color w:val="000000"/>
          <w:sz w:val="28"/>
          <w:szCs w:val="28"/>
        </w:rPr>
        <w:t>–</w:t>
      </w:r>
      <w:r w:rsidR="00837B7F" w:rsidRPr="00271224">
        <w:rPr>
          <w:color w:val="000000"/>
          <w:sz w:val="28"/>
          <w:szCs w:val="28"/>
        </w:rPr>
        <w:t xml:space="preserve"> </w:t>
      </w:r>
      <w:r w:rsidR="00837B7F">
        <w:rPr>
          <w:color w:val="000000"/>
          <w:sz w:val="28"/>
          <w:szCs w:val="28"/>
        </w:rPr>
        <w:t xml:space="preserve">первого заместителя </w:t>
      </w:r>
      <w:r w:rsidR="00837B7F" w:rsidRPr="00271224">
        <w:rPr>
          <w:color w:val="000000"/>
          <w:sz w:val="28"/>
          <w:szCs w:val="28"/>
        </w:rPr>
        <w:t>председателя КЧС и ОПБ - Левщанова А.М.</w:t>
      </w:r>
    </w:p>
    <w:p w14:paraId="1C9C598F" w14:textId="6F0BD5B4" w:rsidR="00837B7F" w:rsidRPr="00393CA7" w:rsidRDefault="00FA6C73" w:rsidP="00515289">
      <w:pPr>
        <w:shd w:val="clear" w:color="auto" w:fill="FFFFFF"/>
        <w:tabs>
          <w:tab w:val="left" w:pos="1042"/>
        </w:tabs>
        <w:ind w:left="5" w:right="5" w:firstLine="56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37B7F">
        <w:rPr>
          <w:color w:val="000000"/>
          <w:sz w:val="28"/>
          <w:szCs w:val="28"/>
        </w:rPr>
        <w:t xml:space="preserve">. </w:t>
      </w:r>
      <w:r w:rsidR="00FB389E" w:rsidRPr="00135876">
        <w:rPr>
          <w:sz w:val="28"/>
          <w:szCs w:val="28"/>
        </w:rPr>
        <w:t xml:space="preserve">Настоящее постановление вступает в силу </w:t>
      </w:r>
      <w:r w:rsidR="00651526">
        <w:rPr>
          <w:sz w:val="28"/>
          <w:szCs w:val="28"/>
        </w:rPr>
        <w:t>после его</w:t>
      </w:r>
      <w:r w:rsidR="00FB389E" w:rsidRPr="00135876">
        <w:rPr>
          <w:sz w:val="28"/>
          <w:szCs w:val="28"/>
        </w:rPr>
        <w:t xml:space="preserve"> официально</w:t>
      </w:r>
      <w:r w:rsidR="00651526">
        <w:rPr>
          <w:sz w:val="28"/>
          <w:szCs w:val="28"/>
        </w:rPr>
        <w:t>го</w:t>
      </w:r>
      <w:r w:rsidR="00FB389E" w:rsidRPr="00135876">
        <w:rPr>
          <w:sz w:val="28"/>
          <w:szCs w:val="28"/>
        </w:rPr>
        <w:t xml:space="preserve"> опубликовани</w:t>
      </w:r>
      <w:r w:rsidR="00651526">
        <w:rPr>
          <w:sz w:val="28"/>
          <w:szCs w:val="28"/>
        </w:rPr>
        <w:t>я</w:t>
      </w:r>
      <w:r w:rsidR="00FB389E" w:rsidRPr="00135876">
        <w:rPr>
          <w:sz w:val="28"/>
          <w:szCs w:val="28"/>
        </w:rPr>
        <w:t>.</w:t>
      </w:r>
    </w:p>
    <w:p w14:paraId="6FE31F71" w14:textId="77777777" w:rsidR="00BE7A12" w:rsidRDefault="00BE7A12" w:rsidP="00837B7F">
      <w:pPr>
        <w:widowControl w:val="0"/>
        <w:shd w:val="clear" w:color="auto" w:fill="FFFFFF"/>
        <w:tabs>
          <w:tab w:val="left" w:pos="1061"/>
        </w:tabs>
        <w:autoSpaceDE w:val="0"/>
        <w:autoSpaceDN w:val="0"/>
        <w:adjustRightInd w:val="0"/>
        <w:ind w:right="14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14:paraId="44ECF633" w14:textId="77777777" w:rsidR="000F4692" w:rsidRDefault="000F4692" w:rsidP="000F4692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 xml:space="preserve">Глава </w:t>
      </w:r>
      <w:r w:rsidR="00837B7F">
        <w:rPr>
          <w:color w:val="000000"/>
          <w:sz w:val="28"/>
          <w:szCs w:val="28"/>
        </w:rPr>
        <w:t>Большеигнатовского</w:t>
      </w:r>
      <w:r w:rsidRPr="002843C2">
        <w:rPr>
          <w:color w:val="000000"/>
          <w:sz w:val="28"/>
          <w:szCs w:val="28"/>
        </w:rPr>
        <w:t xml:space="preserve"> </w:t>
      </w:r>
    </w:p>
    <w:p w14:paraId="51ADDD6A" w14:textId="77777777" w:rsidR="00E7569B" w:rsidRDefault="000F4692" w:rsidP="00837B7F">
      <w:pPr>
        <w:jc w:val="both"/>
        <w:rPr>
          <w:color w:val="000000"/>
          <w:sz w:val="28"/>
          <w:szCs w:val="28"/>
        </w:rPr>
      </w:pPr>
      <w:r w:rsidRPr="002843C2">
        <w:rPr>
          <w:color w:val="000000"/>
          <w:sz w:val="28"/>
          <w:szCs w:val="28"/>
        </w:rPr>
        <w:t>муниципального района                                               Т.Н.Полозов</w:t>
      </w:r>
      <w:r>
        <w:rPr>
          <w:color w:val="000000"/>
          <w:sz w:val="28"/>
          <w:szCs w:val="28"/>
        </w:rPr>
        <w:t>а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AB4E9E" w:rsidRPr="00A25C2E" w14:paraId="4E83B3EE" w14:textId="77777777" w:rsidTr="00143B8F">
        <w:trPr>
          <w:jc w:val="center"/>
        </w:trPr>
        <w:tc>
          <w:tcPr>
            <w:tcW w:w="3936" w:type="dxa"/>
          </w:tcPr>
          <w:p w14:paraId="23814776" w14:textId="77777777" w:rsidR="00AB4E9E" w:rsidRPr="00A25C2E" w:rsidRDefault="00AB4E9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14:paraId="319F4B77" w14:textId="77777777"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Утвержден</w:t>
            </w:r>
            <w:r>
              <w:rPr>
                <w:sz w:val="28"/>
                <w:szCs w:val="28"/>
              </w:rPr>
              <w:t>ное постановл</w:t>
            </w:r>
            <w:r w:rsidRPr="00DB4828">
              <w:rPr>
                <w:sz w:val="28"/>
                <w:szCs w:val="28"/>
              </w:rPr>
              <w:t>ением</w:t>
            </w:r>
          </w:p>
          <w:p w14:paraId="471EE6A7" w14:textId="77777777" w:rsidR="00AB4E9E" w:rsidRPr="00DB4828" w:rsidRDefault="00AB4E9E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Администрации Большеигнатовского</w:t>
            </w:r>
          </w:p>
          <w:p w14:paraId="07836705" w14:textId="77777777"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муниципального района</w:t>
            </w:r>
          </w:p>
          <w:p w14:paraId="5713CFD4" w14:textId="0EEA7CE6" w:rsidR="00AB4E9E" w:rsidRPr="00F62668" w:rsidRDefault="00AB4E9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DB48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 « </w:t>
            </w:r>
            <w:r w:rsidR="000C222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»              202</w:t>
            </w:r>
            <w:r w:rsidR="000C222B">
              <w:rPr>
                <w:sz w:val="28"/>
                <w:szCs w:val="28"/>
              </w:rPr>
              <w:t>1</w:t>
            </w:r>
            <w:r w:rsidR="00D84A9E">
              <w:rPr>
                <w:sz w:val="28"/>
                <w:szCs w:val="28"/>
              </w:rPr>
              <w:t xml:space="preserve"> г. № </w:t>
            </w:r>
          </w:p>
          <w:p w14:paraId="2E18EDE1" w14:textId="77777777" w:rsidR="00AB4E9E" w:rsidRPr="00484525" w:rsidRDefault="00AB4E9E" w:rsidP="00AB4E9E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F62668">
              <w:rPr>
                <w:sz w:val="28"/>
                <w:szCs w:val="28"/>
              </w:rPr>
              <w:t>«</w:t>
            </w:r>
            <w:r w:rsidRPr="002843C2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D6A9FDE" w14:textId="32516095" w:rsidR="00AB4E9E" w:rsidRPr="00A25C2E" w:rsidRDefault="00AB4E9E" w:rsidP="00827C17">
            <w:pPr>
              <w:jc w:val="center"/>
              <w:rPr>
                <w:sz w:val="28"/>
                <w:szCs w:val="28"/>
              </w:rPr>
            </w:pPr>
            <w:r w:rsidRPr="002843C2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</w:t>
            </w:r>
            <w:r>
              <w:rPr>
                <w:bCs/>
                <w:spacing w:val="-2"/>
                <w:sz w:val="28"/>
                <w:szCs w:val="28"/>
              </w:rPr>
              <w:t xml:space="preserve">в </w:t>
            </w:r>
            <w:r w:rsidRPr="006D012B">
              <w:rPr>
                <w:sz w:val="28"/>
                <w:szCs w:val="20"/>
                <w:shd w:val="clear" w:color="auto" w:fill="FFFFFF"/>
              </w:rPr>
              <w:t>области </w:t>
            </w:r>
            <w:r w:rsidR="000C222B">
              <w:rPr>
                <w:sz w:val="28"/>
                <w:szCs w:val="20"/>
                <w:shd w:val="clear" w:color="auto" w:fill="FFFFFF"/>
              </w:rPr>
              <w:t>г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ражданской</w:t>
            </w:r>
            <w:r w:rsidRPr="006D012B">
              <w:rPr>
                <w:sz w:val="28"/>
                <w:szCs w:val="20"/>
                <w:shd w:val="clear" w:color="auto" w:fill="FFFFFF"/>
              </w:rPr>
              <w:t> </w:t>
            </w:r>
            <w:r w:rsidRPr="006D012B">
              <w:rPr>
                <w:bCs/>
                <w:sz w:val="28"/>
                <w:szCs w:val="20"/>
                <w:shd w:val="clear" w:color="auto" w:fill="FFFFFF"/>
              </w:rPr>
              <w:t>обороны</w:t>
            </w:r>
            <w:r w:rsidRPr="00F62668">
              <w:rPr>
                <w:sz w:val="28"/>
                <w:szCs w:val="28"/>
              </w:rPr>
              <w:t>»</w:t>
            </w:r>
          </w:p>
        </w:tc>
      </w:tr>
    </w:tbl>
    <w:p w14:paraId="2D9A98B7" w14:textId="77777777" w:rsidR="009A71D8" w:rsidRDefault="009A71D8" w:rsidP="00837B7F">
      <w:pPr>
        <w:jc w:val="both"/>
        <w:rPr>
          <w:sz w:val="28"/>
          <w:szCs w:val="28"/>
        </w:rPr>
      </w:pPr>
    </w:p>
    <w:p w14:paraId="1EE1637F" w14:textId="77777777" w:rsidR="009A71D8" w:rsidRPr="007B1200" w:rsidRDefault="009A71D8" w:rsidP="009A71D8">
      <w:pPr>
        <w:jc w:val="center"/>
        <w:rPr>
          <w:b/>
          <w:sz w:val="28"/>
          <w:szCs w:val="28"/>
        </w:rPr>
      </w:pPr>
      <w:r w:rsidRPr="007B1200">
        <w:rPr>
          <w:b/>
          <w:sz w:val="28"/>
          <w:szCs w:val="28"/>
        </w:rPr>
        <w:t>Положение</w:t>
      </w:r>
    </w:p>
    <w:p w14:paraId="47B2CFC2" w14:textId="083CA762" w:rsidR="00372EDB" w:rsidRPr="007B1200" w:rsidRDefault="009A71D8" w:rsidP="009A71D8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7B1200">
        <w:rPr>
          <w:b/>
          <w:sz w:val="28"/>
          <w:szCs w:val="28"/>
        </w:rPr>
        <w:t xml:space="preserve">об организации подготовки населения Большеигнатовского муниципального района </w:t>
      </w:r>
      <w:r w:rsidRPr="007B1200">
        <w:rPr>
          <w:b/>
          <w:bCs/>
          <w:spacing w:val="-2"/>
          <w:sz w:val="28"/>
          <w:szCs w:val="28"/>
        </w:rPr>
        <w:t xml:space="preserve">в </w:t>
      </w:r>
      <w:r w:rsidRPr="007B1200">
        <w:rPr>
          <w:b/>
          <w:sz w:val="28"/>
          <w:szCs w:val="28"/>
          <w:shd w:val="clear" w:color="auto" w:fill="FFFFFF"/>
        </w:rPr>
        <w:t>области г</w:t>
      </w:r>
      <w:r w:rsidRPr="007B1200">
        <w:rPr>
          <w:b/>
          <w:bCs/>
          <w:sz w:val="28"/>
          <w:szCs w:val="28"/>
          <w:shd w:val="clear" w:color="auto" w:fill="FFFFFF"/>
        </w:rPr>
        <w:t>ражданской</w:t>
      </w:r>
      <w:r w:rsidRPr="007B1200">
        <w:rPr>
          <w:b/>
          <w:sz w:val="28"/>
          <w:szCs w:val="28"/>
          <w:shd w:val="clear" w:color="auto" w:fill="FFFFFF"/>
        </w:rPr>
        <w:t> </w:t>
      </w:r>
      <w:r w:rsidRPr="007B1200">
        <w:rPr>
          <w:b/>
          <w:bCs/>
          <w:sz w:val="28"/>
          <w:szCs w:val="28"/>
          <w:shd w:val="clear" w:color="auto" w:fill="FFFFFF"/>
        </w:rPr>
        <w:t xml:space="preserve">обороны </w:t>
      </w:r>
    </w:p>
    <w:p w14:paraId="14CFFF4F" w14:textId="77777777" w:rsidR="00C768BD" w:rsidRPr="007B1200" w:rsidRDefault="00C768BD" w:rsidP="009A71D8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35972229" w14:textId="069081BD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1. Настоящее Положение</w:t>
      </w:r>
      <w:r w:rsidR="00282942">
        <w:rPr>
          <w:sz w:val="28"/>
          <w:szCs w:val="28"/>
        </w:rPr>
        <w:t xml:space="preserve"> </w:t>
      </w:r>
      <w:r w:rsidRPr="007B1200">
        <w:rPr>
          <w:sz w:val="28"/>
          <w:szCs w:val="28"/>
        </w:rPr>
        <w:t>определяет порядок</w:t>
      </w:r>
      <w:r w:rsidR="005A2643">
        <w:rPr>
          <w:sz w:val="28"/>
          <w:szCs w:val="28"/>
        </w:rPr>
        <w:t xml:space="preserve"> и формы</w:t>
      </w:r>
      <w:r w:rsidRPr="007B1200">
        <w:rPr>
          <w:sz w:val="28"/>
          <w:szCs w:val="28"/>
        </w:rPr>
        <w:t xml:space="preserve"> подготовки населения </w:t>
      </w:r>
      <w:r w:rsidR="005A2643">
        <w:rPr>
          <w:sz w:val="28"/>
          <w:szCs w:val="28"/>
        </w:rPr>
        <w:t xml:space="preserve">Большеигнатовского муниципального района </w:t>
      </w:r>
      <w:r w:rsidRPr="007B1200">
        <w:rPr>
          <w:sz w:val="28"/>
          <w:szCs w:val="28"/>
        </w:rPr>
        <w:t>в области гражданской обороны.</w:t>
      </w:r>
    </w:p>
    <w:p w14:paraId="45116E23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2. Основными задачами подготовки населения в области гражданской обороны являются:</w:t>
      </w:r>
    </w:p>
    <w:p w14:paraId="48BAFC45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14:paraId="486CCED0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б) совершенствование навыков по организации и проведению мероприятий по гражданской обороне;</w:t>
      </w:r>
    </w:p>
    <w:p w14:paraId="1146E30C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в) выработка умений и навыков для проведения аварийно-спасательных и других неотложных работ;</w:t>
      </w:r>
    </w:p>
    <w:p w14:paraId="0244F14C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3. Лица, подлежащие подготовке, подразделяются на следующие группы:</w:t>
      </w:r>
    </w:p>
    <w:p w14:paraId="29E9AE6D" w14:textId="61FF2800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а) должностные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 (далее именуются - руководители);</w:t>
      </w:r>
    </w:p>
    <w:p w14:paraId="04D55FD3" w14:textId="6F78682C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б) 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образования);</w:t>
      </w:r>
    </w:p>
    <w:p w14:paraId="08C9CC11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bookmarkStart w:id="1" w:name="sub_1033"/>
      <w:r w:rsidRPr="007B1200">
        <w:rPr>
          <w:sz w:val="28"/>
          <w:szCs w:val="28"/>
        </w:rPr>
        <w:t>в) личный состав формирований и служб;</w:t>
      </w:r>
    </w:p>
    <w:bookmarkEnd w:id="1"/>
    <w:p w14:paraId="40A6544F" w14:textId="77777777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lastRenderedPageBreak/>
        <w:t>г) физические лица, вступившие в трудовые отношения с работодателем (далее именуются - работающее население);</w:t>
      </w:r>
    </w:p>
    <w:p w14:paraId="57C144B5" w14:textId="5C74E3B8" w:rsidR="0043005F" w:rsidRPr="007B1200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>д) физические лица, не состоящие в трудовых отношениях с работодателем (далее именуются - неработающее население).</w:t>
      </w:r>
    </w:p>
    <w:p w14:paraId="2C75C9FE" w14:textId="0303E5AD" w:rsidR="0043005F" w:rsidRDefault="0043005F" w:rsidP="0043005F">
      <w:pPr>
        <w:ind w:firstLine="567"/>
        <w:jc w:val="both"/>
        <w:rPr>
          <w:sz w:val="28"/>
          <w:szCs w:val="28"/>
        </w:rPr>
      </w:pPr>
      <w:r w:rsidRPr="007B1200">
        <w:rPr>
          <w:sz w:val="28"/>
          <w:szCs w:val="28"/>
        </w:rPr>
        <w:t xml:space="preserve">4. Подготовка населения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</w:t>
      </w:r>
      <w:r w:rsidR="004D202D">
        <w:rPr>
          <w:sz w:val="28"/>
          <w:szCs w:val="28"/>
        </w:rPr>
        <w:t xml:space="preserve">следующим </w:t>
      </w:r>
      <w:r w:rsidRPr="007B1200">
        <w:rPr>
          <w:sz w:val="28"/>
          <w:szCs w:val="28"/>
        </w:rPr>
        <w:t>формам</w:t>
      </w:r>
      <w:r w:rsidR="004D202D">
        <w:rPr>
          <w:sz w:val="28"/>
          <w:szCs w:val="28"/>
        </w:rPr>
        <w:t>:</w:t>
      </w:r>
    </w:p>
    <w:p w14:paraId="379E5092" w14:textId="5608F19B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F5578">
        <w:rPr>
          <w:sz w:val="28"/>
          <w:szCs w:val="28"/>
        </w:rPr>
        <w:t>. </w:t>
      </w:r>
      <w:r>
        <w:rPr>
          <w:sz w:val="28"/>
          <w:szCs w:val="28"/>
        </w:rPr>
        <w:t>Д</w:t>
      </w:r>
      <w:r w:rsidRPr="004F5578">
        <w:rPr>
          <w:sz w:val="28"/>
          <w:szCs w:val="28"/>
        </w:rPr>
        <w:t>олжностные лица местного самоуправления, возглавляющие местные администрации (исполнительно-распорядительные органы муниципальных образований), и руководители организаций:</w:t>
      </w:r>
    </w:p>
    <w:p w14:paraId="4F85D3DE" w14:textId="77777777" w:rsidR="004D202D" w:rsidRPr="004F5578" w:rsidRDefault="004D202D" w:rsidP="004D202D">
      <w:pPr>
        <w:jc w:val="both"/>
        <w:rPr>
          <w:sz w:val="28"/>
          <w:szCs w:val="28"/>
        </w:rPr>
      </w:pPr>
      <w:bookmarkStart w:id="2" w:name="sub_11021"/>
      <w:r w:rsidRPr="004F5578">
        <w:rPr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bookmarkEnd w:id="2"/>
    <w:p w14:paraId="5C1DDBE4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изучение своих функциональных обязанностей по гражданской обороне;</w:t>
      </w:r>
    </w:p>
    <w:p w14:paraId="0089976B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личное участие в учебно-методических сборах, учениях, тренировках и других плановых мероприятиях по гражданской обороне.</w:t>
      </w:r>
    </w:p>
    <w:p w14:paraId="367211F2" w14:textId="29CB4F84" w:rsidR="003F7FB5" w:rsidRPr="003F7FB5" w:rsidRDefault="004D202D" w:rsidP="000D1FE5">
      <w:pPr>
        <w:ind w:firstLine="567"/>
        <w:jc w:val="both"/>
        <w:rPr>
          <w:sz w:val="28"/>
          <w:szCs w:val="28"/>
        </w:rPr>
      </w:pPr>
      <w:r w:rsidRPr="003F7FB5">
        <w:rPr>
          <w:sz w:val="28"/>
          <w:szCs w:val="28"/>
        </w:rPr>
        <w:t xml:space="preserve">4.2. </w:t>
      </w:r>
      <w:bookmarkStart w:id="3" w:name="sub_1103"/>
      <w:r w:rsidR="003F7FB5">
        <w:rPr>
          <w:sz w:val="28"/>
          <w:szCs w:val="28"/>
        </w:rPr>
        <w:t>Р</w:t>
      </w:r>
      <w:r w:rsidR="003F7FB5" w:rsidRPr="007B1200">
        <w:rPr>
          <w:sz w:val="28"/>
          <w:szCs w:val="28"/>
        </w:rPr>
        <w:t>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эвакоприемных комиссий, а также комиссий по вопросам повышения устойчивости функционирования объектов экономики (далее - работники гражданской обороны), руководители, а также преподаватели предмета "Основы безопасности жизнедеятельности" и дисциплины "Безопасность жизнедеятельности"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</w:t>
      </w:r>
      <w:r w:rsidR="003F7FB5" w:rsidRPr="003F7FB5">
        <w:rPr>
          <w:sz w:val="28"/>
          <w:szCs w:val="28"/>
        </w:rPr>
        <w:t>:</w:t>
      </w:r>
    </w:p>
    <w:p w14:paraId="512730E7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а) самостоятельная работа с нормативными документами по вопросам организации, планирования и проведения мероприятий по гражданской обороне;</w:t>
      </w:r>
    </w:p>
    <w:p w14:paraId="678BEC67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б) дополнительное профессиональное образование или курсовое обучение в области гражданской обороны в организациях, осуществляющих образовательную деятельность по дополнительным профессиональным программам в области гражданской обороны, находящихся в ведении Министерства Российской Федерации по делам гражданской обороны, чрезвычайным ситуациям и ликвидации последствий стихийных бедствий, других федеральных органов исполнительной власти, в других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учебно-методических центрах, а также на курсах гражданской обороны;</w:t>
      </w:r>
    </w:p>
    <w:p w14:paraId="7DF90720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>в) участие в учениях, тренировках и других плановых мероприятиях по гражданской обороне;</w:t>
      </w:r>
    </w:p>
    <w:p w14:paraId="5593636A" w14:textId="77777777" w:rsidR="003F7FB5" w:rsidRPr="003F7FB5" w:rsidRDefault="003F7FB5" w:rsidP="003F7FB5">
      <w:pPr>
        <w:jc w:val="both"/>
        <w:rPr>
          <w:sz w:val="28"/>
          <w:szCs w:val="28"/>
        </w:rPr>
      </w:pPr>
      <w:r w:rsidRPr="003F7FB5">
        <w:rPr>
          <w:sz w:val="28"/>
          <w:szCs w:val="28"/>
        </w:rPr>
        <w:t xml:space="preserve">г) участие руководителей (работников) структурных подразделений, уполномоченных на решение задач в области гражданской обороны, федеральных органов исполнительной власти, муниципальных образований и </w:t>
      </w:r>
      <w:r w:rsidRPr="003F7FB5">
        <w:rPr>
          <w:sz w:val="28"/>
          <w:szCs w:val="28"/>
        </w:rPr>
        <w:lastRenderedPageBreak/>
        <w:t>организаций в тематических и проблемных обучающих семинарах (вебинарах) по гражданской обороне.</w:t>
      </w:r>
    </w:p>
    <w:p w14:paraId="6BDEC99E" w14:textId="26D2C7F4" w:rsidR="004D202D" w:rsidRPr="004F5578" w:rsidRDefault="003F7FB5" w:rsidP="000D1FE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4D202D" w:rsidRPr="004F5578">
        <w:rPr>
          <w:sz w:val="28"/>
          <w:szCs w:val="28"/>
        </w:rPr>
        <w:t>Личный состав формирований и служб:</w:t>
      </w:r>
    </w:p>
    <w:bookmarkEnd w:id="3"/>
    <w:p w14:paraId="5CE99E72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 курсовое обучение руководителей формирований и служб на курсах гражданской обороны, в учебно-методических центрах или в других организациях, осуществляющих образовательную деятельность по дополнительным профессиональным программам в области гражданской обороны и защиты от чрезвычайных ситуаций;</w:t>
      </w:r>
    </w:p>
    <w:p w14:paraId="0970528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 курсовое обучение личного состава формирований и служб по месту работы;</w:t>
      </w:r>
    </w:p>
    <w:p w14:paraId="351BF4F1" w14:textId="77777777" w:rsidR="004D202D" w:rsidRPr="004F5578" w:rsidRDefault="004D202D" w:rsidP="004D202D">
      <w:pPr>
        <w:jc w:val="both"/>
        <w:rPr>
          <w:sz w:val="28"/>
          <w:szCs w:val="28"/>
        </w:rPr>
      </w:pPr>
      <w:bookmarkStart w:id="4" w:name="sub_1133"/>
      <w:r w:rsidRPr="004F5578">
        <w:rPr>
          <w:sz w:val="28"/>
          <w:szCs w:val="28"/>
        </w:rPr>
        <w:t>в) участие в учениях и тренировках по гражданской обороне.</w:t>
      </w:r>
    </w:p>
    <w:p w14:paraId="21D16692" w14:textId="5E896E49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bookmarkStart w:id="5" w:name="sub_1104"/>
      <w:bookmarkEnd w:id="4"/>
      <w:r>
        <w:rPr>
          <w:sz w:val="28"/>
          <w:szCs w:val="28"/>
        </w:rPr>
        <w:t>4.</w:t>
      </w:r>
      <w:r w:rsidR="003F7FB5">
        <w:rPr>
          <w:sz w:val="28"/>
          <w:szCs w:val="28"/>
        </w:rPr>
        <w:t>4</w:t>
      </w:r>
      <w:r w:rsidRPr="004F5578">
        <w:rPr>
          <w:sz w:val="28"/>
          <w:szCs w:val="28"/>
        </w:rPr>
        <w:t>. Работающее население:</w:t>
      </w:r>
    </w:p>
    <w:bookmarkEnd w:id="5"/>
    <w:p w14:paraId="7958C67A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 курсовое обучение в области гражданской обороны по месту работы;</w:t>
      </w:r>
    </w:p>
    <w:p w14:paraId="5DC3358C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а.1) прохождение вводного инструктажа по гражданской обороне по месту работы;</w:t>
      </w:r>
    </w:p>
    <w:p w14:paraId="24EA262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участие в учениях, тренировках и других плановых мероприятиях по гражданской обороне, в том числе посещение консультаций, лекций, демонстраций учебных фильмов;</w:t>
      </w:r>
    </w:p>
    <w:p w14:paraId="45C7A93F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самостоятельное изучение способов защиты от опасностей, возникающих при военных конфликтах или вследствие этих конфликтов.</w:t>
      </w:r>
    </w:p>
    <w:p w14:paraId="2C2EC14E" w14:textId="3FFD36E2" w:rsidR="004D202D" w:rsidRPr="004F5578" w:rsidRDefault="004D202D" w:rsidP="000D1FE5">
      <w:pPr>
        <w:ind w:firstLine="567"/>
        <w:jc w:val="both"/>
        <w:rPr>
          <w:sz w:val="28"/>
          <w:szCs w:val="28"/>
        </w:rPr>
      </w:pPr>
      <w:bookmarkStart w:id="6" w:name="sub_1106"/>
      <w:r>
        <w:rPr>
          <w:sz w:val="28"/>
          <w:szCs w:val="28"/>
        </w:rPr>
        <w:t>4.</w:t>
      </w:r>
      <w:r w:rsidR="003F7FB5">
        <w:rPr>
          <w:sz w:val="28"/>
          <w:szCs w:val="28"/>
        </w:rPr>
        <w:t>5</w:t>
      </w:r>
      <w:r w:rsidRPr="004F5578">
        <w:rPr>
          <w:sz w:val="28"/>
          <w:szCs w:val="28"/>
        </w:rPr>
        <w:t>. Неработающее население (по месту жительства):</w:t>
      </w:r>
    </w:p>
    <w:bookmarkEnd w:id="6"/>
    <w:p w14:paraId="18BA8E14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а) посещение мероприятий, проводимых по тематике гражданской обороны (беседы, лекции, вечера вопросов и ответов, консультации, показ учебных фильмов и др.);</w:t>
      </w:r>
    </w:p>
    <w:p w14:paraId="47E94658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б) участие в учениях по гражданской обороне;</w:t>
      </w:r>
    </w:p>
    <w:p w14:paraId="5B3C76D5" w14:textId="77777777" w:rsidR="004D202D" w:rsidRPr="004F5578" w:rsidRDefault="004D202D" w:rsidP="004D202D">
      <w:pPr>
        <w:jc w:val="both"/>
        <w:rPr>
          <w:sz w:val="28"/>
          <w:szCs w:val="28"/>
        </w:rPr>
      </w:pPr>
      <w:r w:rsidRPr="004F5578">
        <w:rPr>
          <w:sz w:val="28"/>
          <w:szCs w:val="28"/>
        </w:rPr>
        <w:t>в) чтение памяток, листовок и пособий, прослушивание радиопередач и просмотр телепрограмм по тематике гражданской обороны.</w:t>
      </w:r>
    </w:p>
    <w:p w14:paraId="3DD2E0E0" w14:textId="6099ED20" w:rsidR="0043005F" w:rsidRPr="007B1200" w:rsidRDefault="003F7FB5" w:rsidP="0043005F">
      <w:pPr>
        <w:ind w:firstLine="567"/>
        <w:jc w:val="both"/>
        <w:rPr>
          <w:sz w:val="28"/>
          <w:szCs w:val="28"/>
        </w:rPr>
      </w:pPr>
      <w:bookmarkStart w:id="7" w:name="sub_1042"/>
      <w:r>
        <w:rPr>
          <w:sz w:val="28"/>
          <w:szCs w:val="28"/>
        </w:rPr>
        <w:t xml:space="preserve">5. </w:t>
      </w:r>
      <w:r w:rsidR="0043005F" w:rsidRPr="007B1200">
        <w:rPr>
          <w:sz w:val="28"/>
          <w:szCs w:val="28"/>
        </w:rPr>
        <w:t xml:space="preserve">Подготовка является обязательной и проводится в учебно-методических центрах по гражданской обороне и чрезвычайным ситуациям </w:t>
      </w:r>
      <w:r w:rsidR="005A2643">
        <w:rPr>
          <w:sz w:val="28"/>
          <w:szCs w:val="28"/>
        </w:rPr>
        <w:t>Республики Мордовия</w:t>
      </w:r>
      <w:r w:rsidR="0043005F" w:rsidRPr="007B1200">
        <w:rPr>
          <w:sz w:val="28"/>
          <w:szCs w:val="28"/>
        </w:rPr>
        <w:t xml:space="preserve"> Российской Федерации (далее именуются - учебно-методические центры)</w:t>
      </w:r>
      <w:r w:rsidR="005A2643">
        <w:rPr>
          <w:sz w:val="28"/>
          <w:szCs w:val="28"/>
        </w:rPr>
        <w:t>,</w:t>
      </w:r>
      <w:r w:rsidR="0043005F" w:rsidRPr="007B1200">
        <w:rPr>
          <w:sz w:val="28"/>
          <w:szCs w:val="28"/>
        </w:rPr>
        <w:t xml:space="preserve"> на курсах гражданской обороны муниципальных образований (далее именуются - курсы гражданской обороны), по месту работы, учебы и месту жительства граждан.</w:t>
      </w:r>
    </w:p>
    <w:bookmarkEnd w:id="7"/>
    <w:p w14:paraId="18ADA845" w14:textId="6046BC7A" w:rsidR="0043005F" w:rsidRPr="007B1200" w:rsidRDefault="003F7FB5" w:rsidP="009E5FB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3005F" w:rsidRPr="007B1200">
        <w:rPr>
          <w:sz w:val="28"/>
          <w:szCs w:val="28"/>
        </w:rPr>
        <w:t>. В целях организации и осуществления подготовки населения в области гражданской обороны</w:t>
      </w:r>
      <w:r w:rsidR="009E5FB2">
        <w:rPr>
          <w:sz w:val="28"/>
          <w:szCs w:val="28"/>
        </w:rPr>
        <w:t xml:space="preserve"> </w:t>
      </w:r>
      <w:r w:rsidR="0043005F" w:rsidRPr="007B1200">
        <w:rPr>
          <w:sz w:val="28"/>
          <w:szCs w:val="28"/>
        </w:rPr>
        <w:t>органы местного самоуправления в пределах территорий муниципальных образований:</w:t>
      </w:r>
    </w:p>
    <w:p w14:paraId="591D1158" w14:textId="2AC0B5AD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5FB2">
        <w:rPr>
          <w:sz w:val="28"/>
          <w:szCs w:val="28"/>
        </w:rPr>
        <w:t>.1. О</w:t>
      </w:r>
      <w:r w:rsidR="0043005F" w:rsidRPr="007B1200">
        <w:rPr>
          <w:sz w:val="28"/>
          <w:szCs w:val="28"/>
        </w:rPr>
        <w:t>рганизуют и проводят подготовку населения муниципальных образований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14:paraId="4B2F323D" w14:textId="1B6ADE4B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bookmarkStart w:id="8" w:name="sub_10534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.2. О</w:t>
      </w:r>
      <w:r w:rsidR="0043005F" w:rsidRPr="007B1200">
        <w:rPr>
          <w:sz w:val="28"/>
          <w:szCs w:val="28"/>
        </w:rPr>
        <w:t>существляют подготовку личного состава формирований и служб муниципальных образований;</w:t>
      </w:r>
    </w:p>
    <w:p w14:paraId="6CA71CC2" w14:textId="117F4F68" w:rsidR="0043005F" w:rsidRPr="007B1200" w:rsidRDefault="003F7FB5" w:rsidP="003F7FB5">
      <w:pPr>
        <w:ind w:firstLine="567"/>
        <w:jc w:val="both"/>
        <w:rPr>
          <w:sz w:val="28"/>
          <w:szCs w:val="28"/>
        </w:rPr>
      </w:pPr>
      <w:bookmarkStart w:id="9" w:name="sub_105345"/>
      <w:bookmarkEnd w:id="8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.3. П</w:t>
      </w:r>
      <w:r w:rsidR="0043005F" w:rsidRPr="007B1200">
        <w:rPr>
          <w:sz w:val="28"/>
          <w:szCs w:val="28"/>
        </w:rPr>
        <w:t>роводят учения и тренировки по гражданской обороне;</w:t>
      </w:r>
    </w:p>
    <w:p w14:paraId="62072D12" w14:textId="2FB7868E" w:rsidR="0043005F" w:rsidRPr="007B1200" w:rsidRDefault="00D77D70" w:rsidP="00D77D70">
      <w:pPr>
        <w:ind w:firstLine="567"/>
        <w:jc w:val="both"/>
        <w:rPr>
          <w:sz w:val="28"/>
          <w:szCs w:val="28"/>
        </w:rPr>
      </w:pPr>
      <w:bookmarkStart w:id="10" w:name="sub_10536"/>
      <w:bookmarkEnd w:id="9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.4. О</w:t>
      </w:r>
      <w:r w:rsidR="0043005F" w:rsidRPr="007B1200">
        <w:rPr>
          <w:sz w:val="28"/>
          <w:szCs w:val="28"/>
        </w:rPr>
        <w:t xml:space="preserve">существляют организационно-методическое руководство и контроль за подготовкой работников, личного состава формирований и </w:t>
      </w:r>
      <w:r w:rsidR="0043005F" w:rsidRPr="007B1200">
        <w:rPr>
          <w:sz w:val="28"/>
          <w:szCs w:val="28"/>
        </w:rPr>
        <w:lastRenderedPageBreak/>
        <w:t>служб организаций, находящихся на территориях муниципальных образований;</w:t>
      </w:r>
    </w:p>
    <w:p w14:paraId="4858E946" w14:textId="0A8F89BC" w:rsidR="0043005F" w:rsidRDefault="00D77D70" w:rsidP="00D77D70">
      <w:pPr>
        <w:ind w:firstLine="567"/>
        <w:jc w:val="both"/>
        <w:rPr>
          <w:sz w:val="28"/>
          <w:szCs w:val="28"/>
        </w:rPr>
      </w:pPr>
      <w:bookmarkStart w:id="11" w:name="sub_10537"/>
      <w:bookmarkEnd w:id="10"/>
      <w:r>
        <w:rPr>
          <w:sz w:val="28"/>
          <w:szCs w:val="28"/>
        </w:rPr>
        <w:t>6</w:t>
      </w:r>
      <w:r w:rsidR="009E5FB2">
        <w:rPr>
          <w:sz w:val="28"/>
          <w:szCs w:val="28"/>
        </w:rPr>
        <w:t>.5. О</w:t>
      </w:r>
      <w:r w:rsidR="0043005F" w:rsidRPr="007B1200">
        <w:rPr>
          <w:sz w:val="28"/>
          <w:szCs w:val="28"/>
        </w:rPr>
        <w:t>беспечивают курсовое обучение соответствующих групп населения и оказание населению консультационных услуг в области гражданской обороны в других организациях</w:t>
      </w:r>
      <w:r w:rsidR="004F5578">
        <w:rPr>
          <w:sz w:val="28"/>
          <w:szCs w:val="28"/>
        </w:rPr>
        <w:t>.</w:t>
      </w:r>
    </w:p>
    <w:bookmarkEnd w:id="11"/>
    <w:p w14:paraId="15FA0530" w14:textId="48B4BC5C" w:rsidR="0043005F" w:rsidRDefault="0043005F" w:rsidP="0043005F">
      <w:pPr>
        <w:rPr>
          <w:sz w:val="28"/>
          <w:szCs w:val="28"/>
        </w:rPr>
      </w:pPr>
    </w:p>
    <w:p w14:paraId="58AAEB37" w14:textId="300E75FF" w:rsidR="00607AD4" w:rsidRDefault="00607AD4" w:rsidP="0043005F">
      <w:pPr>
        <w:rPr>
          <w:sz w:val="28"/>
          <w:szCs w:val="28"/>
        </w:rPr>
      </w:pPr>
    </w:p>
    <w:p w14:paraId="35D18962" w14:textId="429054F6" w:rsidR="00607AD4" w:rsidRDefault="00607AD4" w:rsidP="0043005F">
      <w:pPr>
        <w:rPr>
          <w:sz w:val="28"/>
          <w:szCs w:val="28"/>
        </w:rPr>
      </w:pPr>
    </w:p>
    <w:p w14:paraId="36182B79" w14:textId="58488D15" w:rsidR="00607AD4" w:rsidRDefault="00607AD4" w:rsidP="0043005F">
      <w:pPr>
        <w:rPr>
          <w:sz w:val="28"/>
          <w:szCs w:val="28"/>
        </w:rPr>
      </w:pPr>
    </w:p>
    <w:p w14:paraId="72594D72" w14:textId="66FD010D" w:rsidR="00607AD4" w:rsidRDefault="00607AD4" w:rsidP="0043005F">
      <w:pPr>
        <w:rPr>
          <w:sz w:val="28"/>
          <w:szCs w:val="28"/>
        </w:rPr>
      </w:pPr>
    </w:p>
    <w:p w14:paraId="22791852" w14:textId="3F2B5007" w:rsidR="005213CE" w:rsidRDefault="005213CE" w:rsidP="00ED6B25">
      <w:pPr>
        <w:jc w:val="center"/>
        <w:rPr>
          <w:b/>
          <w:sz w:val="28"/>
          <w:szCs w:val="28"/>
        </w:rPr>
      </w:pPr>
    </w:p>
    <w:p w14:paraId="7BA9EED0" w14:textId="413B8C56" w:rsidR="00D77D70" w:rsidRDefault="00D77D70" w:rsidP="00ED6B25">
      <w:pPr>
        <w:jc w:val="center"/>
        <w:rPr>
          <w:b/>
          <w:sz w:val="28"/>
          <w:szCs w:val="28"/>
        </w:rPr>
      </w:pPr>
    </w:p>
    <w:p w14:paraId="248392F0" w14:textId="66A8D6E7" w:rsidR="00D77D70" w:rsidRDefault="00D77D70" w:rsidP="00ED6B25">
      <w:pPr>
        <w:jc w:val="center"/>
        <w:rPr>
          <w:b/>
          <w:sz w:val="28"/>
          <w:szCs w:val="28"/>
        </w:rPr>
      </w:pPr>
    </w:p>
    <w:p w14:paraId="76495453" w14:textId="7634F061" w:rsidR="00D77D70" w:rsidRDefault="00D77D70" w:rsidP="00ED6B25">
      <w:pPr>
        <w:jc w:val="center"/>
        <w:rPr>
          <w:b/>
          <w:sz w:val="28"/>
          <w:szCs w:val="28"/>
        </w:rPr>
      </w:pPr>
    </w:p>
    <w:p w14:paraId="67F6BFBC" w14:textId="00266AF0" w:rsidR="00D77D70" w:rsidRDefault="00D77D70" w:rsidP="00ED6B25">
      <w:pPr>
        <w:jc w:val="center"/>
        <w:rPr>
          <w:b/>
          <w:sz w:val="28"/>
          <w:szCs w:val="28"/>
        </w:rPr>
      </w:pPr>
    </w:p>
    <w:p w14:paraId="5CE13248" w14:textId="4652DDBB" w:rsidR="00D77D70" w:rsidRDefault="00D77D70" w:rsidP="00ED6B25">
      <w:pPr>
        <w:jc w:val="center"/>
        <w:rPr>
          <w:b/>
          <w:sz w:val="28"/>
          <w:szCs w:val="28"/>
        </w:rPr>
      </w:pPr>
    </w:p>
    <w:p w14:paraId="74113489" w14:textId="5319514C" w:rsidR="00D77D70" w:rsidRDefault="00D77D70" w:rsidP="00ED6B25">
      <w:pPr>
        <w:jc w:val="center"/>
        <w:rPr>
          <w:b/>
          <w:sz w:val="28"/>
          <w:szCs w:val="28"/>
        </w:rPr>
      </w:pPr>
    </w:p>
    <w:p w14:paraId="0D50AF3F" w14:textId="6B5FC72C" w:rsidR="00D77D70" w:rsidRDefault="00D77D70" w:rsidP="00ED6B25">
      <w:pPr>
        <w:jc w:val="center"/>
        <w:rPr>
          <w:b/>
          <w:sz w:val="28"/>
          <w:szCs w:val="28"/>
        </w:rPr>
      </w:pPr>
    </w:p>
    <w:p w14:paraId="5468C12B" w14:textId="51C774E6" w:rsidR="00D77D70" w:rsidRDefault="00D77D70" w:rsidP="00ED6B25">
      <w:pPr>
        <w:jc w:val="center"/>
        <w:rPr>
          <w:b/>
          <w:sz w:val="28"/>
          <w:szCs w:val="28"/>
        </w:rPr>
      </w:pPr>
    </w:p>
    <w:p w14:paraId="6BDC7312" w14:textId="03375960" w:rsidR="00D77D70" w:rsidRDefault="00D77D70" w:rsidP="00ED6B25">
      <w:pPr>
        <w:jc w:val="center"/>
        <w:rPr>
          <w:b/>
          <w:sz w:val="28"/>
          <w:szCs w:val="28"/>
        </w:rPr>
      </w:pPr>
    </w:p>
    <w:p w14:paraId="7D6C77A3" w14:textId="45369829" w:rsidR="00D77D70" w:rsidRDefault="00D77D70" w:rsidP="00ED6B25">
      <w:pPr>
        <w:jc w:val="center"/>
        <w:rPr>
          <w:b/>
          <w:sz w:val="28"/>
          <w:szCs w:val="28"/>
        </w:rPr>
      </w:pPr>
    </w:p>
    <w:p w14:paraId="5A7835AF" w14:textId="50B05DC7" w:rsidR="00D77D70" w:rsidRDefault="00D77D70" w:rsidP="00ED6B25">
      <w:pPr>
        <w:jc w:val="center"/>
        <w:rPr>
          <w:b/>
          <w:sz w:val="28"/>
          <w:szCs w:val="28"/>
        </w:rPr>
      </w:pPr>
    </w:p>
    <w:p w14:paraId="190A8804" w14:textId="4410CA6F" w:rsidR="00D77D70" w:rsidRDefault="00D77D70" w:rsidP="00ED6B25">
      <w:pPr>
        <w:jc w:val="center"/>
        <w:rPr>
          <w:b/>
          <w:sz w:val="28"/>
          <w:szCs w:val="28"/>
        </w:rPr>
      </w:pPr>
    </w:p>
    <w:p w14:paraId="5332DB04" w14:textId="6109085C" w:rsidR="00D77D70" w:rsidRDefault="00D77D70" w:rsidP="00ED6B25">
      <w:pPr>
        <w:jc w:val="center"/>
        <w:rPr>
          <w:b/>
          <w:sz w:val="28"/>
          <w:szCs w:val="28"/>
        </w:rPr>
      </w:pPr>
    </w:p>
    <w:p w14:paraId="32929E72" w14:textId="3DD539E8" w:rsidR="00D77D70" w:rsidRDefault="00D77D70" w:rsidP="00ED6B25">
      <w:pPr>
        <w:jc w:val="center"/>
        <w:rPr>
          <w:b/>
          <w:sz w:val="28"/>
          <w:szCs w:val="28"/>
        </w:rPr>
      </w:pPr>
    </w:p>
    <w:p w14:paraId="381B3F7D" w14:textId="085F7FD2" w:rsidR="00D77D70" w:rsidRDefault="00D77D70" w:rsidP="00ED6B25">
      <w:pPr>
        <w:jc w:val="center"/>
        <w:rPr>
          <w:b/>
          <w:sz w:val="28"/>
          <w:szCs w:val="28"/>
        </w:rPr>
      </w:pPr>
    </w:p>
    <w:p w14:paraId="52B753DC" w14:textId="5E18FE14" w:rsidR="00D77D70" w:rsidRDefault="00D77D70" w:rsidP="00ED6B25">
      <w:pPr>
        <w:jc w:val="center"/>
        <w:rPr>
          <w:b/>
          <w:sz w:val="28"/>
          <w:szCs w:val="28"/>
        </w:rPr>
      </w:pPr>
    </w:p>
    <w:p w14:paraId="7FD83953" w14:textId="251C3338" w:rsidR="00D77D70" w:rsidRDefault="00D77D70" w:rsidP="00ED6B25">
      <w:pPr>
        <w:jc w:val="center"/>
        <w:rPr>
          <w:b/>
          <w:sz w:val="28"/>
          <w:szCs w:val="28"/>
        </w:rPr>
      </w:pPr>
    </w:p>
    <w:p w14:paraId="45E5ADCE" w14:textId="17499619" w:rsidR="00D77D70" w:rsidRDefault="00D77D70" w:rsidP="00ED6B25">
      <w:pPr>
        <w:jc w:val="center"/>
        <w:rPr>
          <w:b/>
          <w:sz w:val="28"/>
          <w:szCs w:val="28"/>
        </w:rPr>
      </w:pPr>
    </w:p>
    <w:p w14:paraId="7D1003E3" w14:textId="6A720E41" w:rsidR="00D77D70" w:rsidRDefault="00D77D70" w:rsidP="00ED6B25">
      <w:pPr>
        <w:jc w:val="center"/>
        <w:rPr>
          <w:b/>
          <w:sz w:val="28"/>
          <w:szCs w:val="28"/>
        </w:rPr>
      </w:pPr>
    </w:p>
    <w:p w14:paraId="3499B7F1" w14:textId="08327AB6" w:rsidR="00D77D70" w:rsidRDefault="00D77D70" w:rsidP="00ED6B25">
      <w:pPr>
        <w:jc w:val="center"/>
        <w:rPr>
          <w:b/>
          <w:sz w:val="28"/>
          <w:szCs w:val="28"/>
        </w:rPr>
      </w:pPr>
    </w:p>
    <w:p w14:paraId="139A49A6" w14:textId="21081B41" w:rsidR="00D77D70" w:rsidRDefault="00D77D70" w:rsidP="00ED6B25">
      <w:pPr>
        <w:jc w:val="center"/>
        <w:rPr>
          <w:b/>
          <w:sz w:val="28"/>
          <w:szCs w:val="28"/>
        </w:rPr>
      </w:pPr>
    </w:p>
    <w:p w14:paraId="4F0A5E0F" w14:textId="5BC7504C" w:rsidR="00D77D70" w:rsidRDefault="00D77D70" w:rsidP="00ED6B25">
      <w:pPr>
        <w:jc w:val="center"/>
        <w:rPr>
          <w:b/>
          <w:sz w:val="28"/>
          <w:szCs w:val="28"/>
        </w:rPr>
      </w:pPr>
    </w:p>
    <w:p w14:paraId="08604E34" w14:textId="71A4C527" w:rsidR="00D77D70" w:rsidRDefault="00D77D70" w:rsidP="00ED6B25">
      <w:pPr>
        <w:jc w:val="center"/>
        <w:rPr>
          <w:b/>
          <w:sz w:val="28"/>
          <w:szCs w:val="28"/>
        </w:rPr>
      </w:pPr>
    </w:p>
    <w:p w14:paraId="592C6612" w14:textId="1754B8F4" w:rsidR="00D77D70" w:rsidRDefault="00D77D70" w:rsidP="00ED6B25">
      <w:pPr>
        <w:jc w:val="center"/>
        <w:rPr>
          <w:b/>
          <w:sz w:val="28"/>
          <w:szCs w:val="28"/>
        </w:rPr>
      </w:pPr>
    </w:p>
    <w:p w14:paraId="28481826" w14:textId="70D3236C" w:rsidR="00D77D70" w:rsidRDefault="00D77D70" w:rsidP="00ED6B25">
      <w:pPr>
        <w:jc w:val="center"/>
        <w:rPr>
          <w:b/>
          <w:sz w:val="28"/>
          <w:szCs w:val="28"/>
        </w:rPr>
      </w:pPr>
    </w:p>
    <w:p w14:paraId="6F02DA39" w14:textId="5B7A9D70" w:rsidR="00D77D70" w:rsidRDefault="00D77D70" w:rsidP="00ED6B25">
      <w:pPr>
        <w:jc w:val="center"/>
        <w:rPr>
          <w:b/>
          <w:sz w:val="28"/>
          <w:szCs w:val="28"/>
        </w:rPr>
      </w:pPr>
    </w:p>
    <w:p w14:paraId="09F6BEB6" w14:textId="59FF0A9B" w:rsidR="00D77D70" w:rsidRDefault="00D77D70" w:rsidP="00ED6B25">
      <w:pPr>
        <w:jc w:val="center"/>
        <w:rPr>
          <w:b/>
          <w:sz w:val="28"/>
          <w:szCs w:val="28"/>
        </w:rPr>
      </w:pPr>
    </w:p>
    <w:p w14:paraId="2846C8E2" w14:textId="3E954125" w:rsidR="00D77D70" w:rsidRDefault="00D77D70" w:rsidP="00ED6B25">
      <w:pPr>
        <w:jc w:val="center"/>
        <w:rPr>
          <w:b/>
          <w:sz w:val="28"/>
          <w:szCs w:val="28"/>
        </w:rPr>
      </w:pPr>
    </w:p>
    <w:p w14:paraId="7EF1075F" w14:textId="7FB4CD08" w:rsidR="00D77D70" w:rsidRDefault="00D77D70" w:rsidP="00ED6B25">
      <w:pPr>
        <w:jc w:val="center"/>
        <w:rPr>
          <w:b/>
          <w:sz w:val="28"/>
          <w:szCs w:val="28"/>
        </w:rPr>
      </w:pPr>
    </w:p>
    <w:p w14:paraId="562AA01E" w14:textId="3C4D949D" w:rsidR="00D77D70" w:rsidRDefault="00D77D70" w:rsidP="00ED6B25">
      <w:pPr>
        <w:jc w:val="center"/>
        <w:rPr>
          <w:b/>
          <w:sz w:val="28"/>
          <w:szCs w:val="28"/>
        </w:rPr>
      </w:pPr>
    </w:p>
    <w:p w14:paraId="074B0C3A" w14:textId="6520C198" w:rsidR="00D77D70" w:rsidRDefault="00D77D70" w:rsidP="00ED6B25">
      <w:pPr>
        <w:jc w:val="center"/>
        <w:rPr>
          <w:b/>
          <w:sz w:val="28"/>
          <w:szCs w:val="28"/>
        </w:rPr>
      </w:pPr>
    </w:p>
    <w:p w14:paraId="34AFCAB9" w14:textId="5700E144" w:rsidR="00D77D70" w:rsidRDefault="00D77D70" w:rsidP="00ED6B25">
      <w:pPr>
        <w:jc w:val="center"/>
        <w:rPr>
          <w:b/>
          <w:sz w:val="28"/>
          <w:szCs w:val="28"/>
        </w:rPr>
      </w:pPr>
    </w:p>
    <w:p w14:paraId="57CEC12C" w14:textId="77777777" w:rsidR="00D77D70" w:rsidRPr="004F5578" w:rsidRDefault="00D77D70" w:rsidP="00ED6B25">
      <w:pPr>
        <w:jc w:val="center"/>
        <w:rPr>
          <w:b/>
          <w:sz w:val="28"/>
          <w:szCs w:val="28"/>
        </w:rPr>
      </w:pPr>
    </w:p>
    <w:p w14:paraId="1AA6B4D1" w14:textId="77777777" w:rsidR="005213CE" w:rsidRPr="004F5578" w:rsidRDefault="005213CE" w:rsidP="00ED6B25">
      <w:pPr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5104"/>
      </w:tblGrid>
      <w:tr w:rsidR="005213CE" w:rsidRPr="004F5578" w14:paraId="36EA6C07" w14:textId="77777777" w:rsidTr="00143B8F">
        <w:trPr>
          <w:jc w:val="center"/>
        </w:trPr>
        <w:tc>
          <w:tcPr>
            <w:tcW w:w="3936" w:type="dxa"/>
          </w:tcPr>
          <w:p w14:paraId="52A197EB" w14:textId="77777777" w:rsidR="005213CE" w:rsidRPr="004F5578" w:rsidRDefault="005213CE" w:rsidP="00143B8F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104" w:type="dxa"/>
          </w:tcPr>
          <w:p w14:paraId="1C4E04B7" w14:textId="77777777" w:rsidR="005213CE" w:rsidRPr="004F5578" w:rsidRDefault="005213CE" w:rsidP="00143B8F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Утвержденная постановлением</w:t>
            </w:r>
          </w:p>
          <w:p w14:paraId="78179AFF" w14:textId="77777777" w:rsidR="005213CE" w:rsidRPr="004F5578" w:rsidRDefault="005213CE" w:rsidP="00143B8F">
            <w:pPr>
              <w:shd w:val="clear" w:color="auto" w:fill="FFFFFF"/>
              <w:ind w:right="7"/>
              <w:jc w:val="center"/>
              <w:rPr>
                <w:color w:val="000000"/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Администрации Большеигнатовского</w:t>
            </w:r>
          </w:p>
          <w:p w14:paraId="3CA22385" w14:textId="77777777" w:rsidR="005213CE" w:rsidRPr="004F5578" w:rsidRDefault="005213C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муниципального района</w:t>
            </w:r>
          </w:p>
          <w:p w14:paraId="33397AF6" w14:textId="19F5710A" w:rsidR="005213CE" w:rsidRPr="004F5578" w:rsidRDefault="005213CE" w:rsidP="00143B8F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 xml:space="preserve">от « </w:t>
            </w:r>
            <w:r w:rsidR="00D77D70">
              <w:rPr>
                <w:sz w:val="28"/>
                <w:szCs w:val="28"/>
              </w:rPr>
              <w:t xml:space="preserve">  </w:t>
            </w:r>
            <w:r w:rsidRPr="004F5578">
              <w:rPr>
                <w:sz w:val="28"/>
                <w:szCs w:val="28"/>
              </w:rPr>
              <w:t xml:space="preserve"> »   </w:t>
            </w:r>
            <w:r w:rsidR="00D77D70">
              <w:rPr>
                <w:sz w:val="28"/>
                <w:szCs w:val="28"/>
              </w:rPr>
              <w:t xml:space="preserve">     </w:t>
            </w:r>
            <w:r w:rsidRPr="004F5578">
              <w:rPr>
                <w:sz w:val="28"/>
                <w:szCs w:val="28"/>
              </w:rPr>
              <w:t xml:space="preserve">          202</w:t>
            </w:r>
            <w:r w:rsidR="00D77D70">
              <w:rPr>
                <w:sz w:val="28"/>
                <w:szCs w:val="28"/>
              </w:rPr>
              <w:t>1</w:t>
            </w:r>
            <w:r w:rsidR="00D84A9E" w:rsidRPr="004F5578">
              <w:rPr>
                <w:sz w:val="28"/>
                <w:szCs w:val="28"/>
              </w:rPr>
              <w:t xml:space="preserve"> г. № </w:t>
            </w:r>
          </w:p>
          <w:p w14:paraId="3F2EFA72" w14:textId="77777777" w:rsidR="005213CE" w:rsidRPr="004F5578" w:rsidRDefault="005213CE" w:rsidP="00143B8F">
            <w:pPr>
              <w:autoSpaceDE w:val="0"/>
              <w:autoSpaceDN w:val="0"/>
              <w:adjustRightInd w:val="0"/>
              <w:jc w:val="both"/>
              <w:rPr>
                <w:bCs/>
                <w:spacing w:val="-3"/>
                <w:sz w:val="28"/>
                <w:szCs w:val="28"/>
              </w:rPr>
            </w:pPr>
            <w:r w:rsidRPr="004F5578">
              <w:rPr>
                <w:sz w:val="28"/>
                <w:szCs w:val="28"/>
              </w:rPr>
              <w:t>«</w:t>
            </w:r>
            <w:r w:rsidRPr="004F5578">
              <w:rPr>
                <w:bCs/>
                <w:spacing w:val="-3"/>
                <w:sz w:val="28"/>
                <w:szCs w:val="28"/>
              </w:rPr>
              <w:t xml:space="preserve">Об организации подготовки населения </w:t>
            </w:r>
          </w:p>
          <w:p w14:paraId="084AC168" w14:textId="16B85CDA" w:rsidR="005213CE" w:rsidRPr="004F5578" w:rsidRDefault="005213CE" w:rsidP="004F5578">
            <w:pPr>
              <w:jc w:val="both"/>
              <w:rPr>
                <w:sz w:val="28"/>
                <w:szCs w:val="28"/>
              </w:rPr>
            </w:pPr>
            <w:r w:rsidRPr="004F5578">
              <w:rPr>
                <w:bCs/>
                <w:spacing w:val="-2"/>
                <w:sz w:val="28"/>
                <w:szCs w:val="28"/>
              </w:rPr>
              <w:t xml:space="preserve">Большеигнатовского муниципального района в </w:t>
            </w:r>
            <w:r w:rsidR="00D77D70" w:rsidRPr="004F5578">
              <w:rPr>
                <w:sz w:val="28"/>
                <w:szCs w:val="28"/>
                <w:shd w:val="clear" w:color="auto" w:fill="FFFFFF"/>
              </w:rPr>
              <w:t>области гражданской</w:t>
            </w:r>
            <w:r w:rsidRPr="004F5578">
              <w:rPr>
                <w:sz w:val="28"/>
                <w:szCs w:val="28"/>
                <w:shd w:val="clear" w:color="auto" w:fill="FFFFFF"/>
              </w:rPr>
              <w:t> </w:t>
            </w:r>
            <w:r w:rsidRPr="004F5578">
              <w:rPr>
                <w:bCs/>
                <w:sz w:val="28"/>
                <w:szCs w:val="28"/>
                <w:shd w:val="clear" w:color="auto" w:fill="FFFFFF"/>
              </w:rPr>
              <w:t>обороны</w:t>
            </w:r>
            <w:r w:rsidRPr="004F5578">
              <w:rPr>
                <w:sz w:val="28"/>
                <w:szCs w:val="28"/>
              </w:rPr>
              <w:t>»</w:t>
            </w:r>
          </w:p>
        </w:tc>
      </w:tr>
    </w:tbl>
    <w:p w14:paraId="5A3F19B0" w14:textId="77777777" w:rsidR="005213CE" w:rsidRDefault="005213CE" w:rsidP="00ED6B25">
      <w:pPr>
        <w:jc w:val="center"/>
        <w:rPr>
          <w:b/>
        </w:rPr>
      </w:pPr>
    </w:p>
    <w:p w14:paraId="41C96A47" w14:textId="77777777" w:rsidR="00D85BFE" w:rsidRDefault="00D85BFE" w:rsidP="00ED6B25">
      <w:pPr>
        <w:jc w:val="center"/>
        <w:rPr>
          <w:b/>
          <w:sz w:val="28"/>
          <w:szCs w:val="28"/>
        </w:rPr>
      </w:pPr>
    </w:p>
    <w:p w14:paraId="0B1DFF44" w14:textId="18D68276" w:rsidR="002E4F46" w:rsidRPr="002E4F46" w:rsidRDefault="002E4F46" w:rsidP="002E4F46">
      <w:pPr>
        <w:pStyle w:val="a9"/>
        <w:tabs>
          <w:tab w:val="left" w:pos="3426"/>
        </w:tabs>
        <w:spacing w:after="0"/>
        <w:jc w:val="center"/>
        <w:rPr>
          <w:b/>
          <w:bCs/>
          <w:sz w:val="28"/>
          <w:szCs w:val="28"/>
        </w:rPr>
      </w:pPr>
      <w:r w:rsidRPr="002E4F46">
        <w:rPr>
          <w:b/>
          <w:bCs/>
          <w:sz w:val="28"/>
          <w:szCs w:val="28"/>
        </w:rPr>
        <w:t>Программа</w:t>
      </w:r>
    </w:p>
    <w:p w14:paraId="611337E7" w14:textId="472C574D" w:rsidR="00D726A3" w:rsidRPr="002E4F46" w:rsidRDefault="002E4F46" w:rsidP="002E4F46">
      <w:pPr>
        <w:pStyle w:val="a9"/>
        <w:tabs>
          <w:tab w:val="left" w:pos="3426"/>
        </w:tabs>
        <w:spacing w:after="0"/>
        <w:jc w:val="center"/>
        <w:rPr>
          <w:rStyle w:val="aa"/>
          <w:b/>
          <w:bCs/>
          <w:color w:val="000000"/>
          <w:sz w:val="28"/>
        </w:rPr>
      </w:pPr>
      <w:r w:rsidRPr="002E4F46">
        <w:rPr>
          <w:b/>
          <w:bCs/>
          <w:sz w:val="28"/>
          <w:szCs w:val="28"/>
        </w:rPr>
        <w:t>курсового обучения работающего населения в области гражданской обороны</w:t>
      </w:r>
    </w:p>
    <w:p w14:paraId="39E1642F" w14:textId="58514B3C" w:rsidR="002E4F46" w:rsidRPr="00D726A3" w:rsidRDefault="002E4F46" w:rsidP="00282942">
      <w:pPr>
        <w:pStyle w:val="a9"/>
        <w:tabs>
          <w:tab w:val="left" w:pos="3426"/>
        </w:tabs>
        <w:spacing w:after="0"/>
        <w:rPr>
          <w:rStyle w:val="aa"/>
          <w:b/>
          <w:color w:val="000000"/>
          <w:sz w:val="28"/>
        </w:rPr>
      </w:pPr>
    </w:p>
    <w:p w14:paraId="48942746" w14:textId="2E6EB7D4" w:rsidR="00697BC0" w:rsidRPr="00282942" w:rsidRDefault="00697BC0" w:rsidP="00282942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bookmarkStart w:id="12" w:name="_Hlk72331075"/>
      <w:r w:rsidRPr="00282942">
        <w:rPr>
          <w:sz w:val="28"/>
          <w:szCs w:val="28"/>
        </w:rPr>
        <w:t xml:space="preserve">Примерная программа курсового обучения работающего населения в области гражданской обороны (далее - Примерная программа) разработана на основании </w:t>
      </w:r>
      <w:r w:rsidRPr="00282942">
        <w:rPr>
          <w:rStyle w:val="af"/>
          <w:color w:val="auto"/>
          <w:sz w:val="28"/>
          <w:szCs w:val="28"/>
        </w:rPr>
        <w:t>Положения</w:t>
      </w:r>
      <w:r w:rsidRPr="00282942">
        <w:rPr>
          <w:sz w:val="28"/>
          <w:szCs w:val="28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утвержденного </w:t>
      </w:r>
      <w:hyperlink r:id="rId8" w:history="1">
        <w:r w:rsidRPr="00282942">
          <w:rPr>
            <w:rStyle w:val="af"/>
            <w:color w:val="auto"/>
            <w:sz w:val="28"/>
            <w:szCs w:val="28"/>
          </w:rPr>
          <w:t>Указом</w:t>
        </w:r>
      </w:hyperlink>
      <w:r w:rsidRPr="00282942">
        <w:rPr>
          <w:sz w:val="28"/>
          <w:szCs w:val="28"/>
        </w:rPr>
        <w:t xml:space="preserve"> Президента Российской Федерации от 11 </w:t>
      </w:r>
      <w:r w:rsidR="002E4F46" w:rsidRPr="00282942">
        <w:rPr>
          <w:sz w:val="28"/>
          <w:szCs w:val="28"/>
        </w:rPr>
        <w:t>июля</w:t>
      </w:r>
      <w:r w:rsidRPr="00282942">
        <w:rPr>
          <w:sz w:val="28"/>
          <w:szCs w:val="28"/>
        </w:rPr>
        <w:t xml:space="preserve"> 2004 г. N 868, в соответствии с требованиями </w:t>
      </w:r>
      <w:hyperlink r:id="rId9" w:history="1">
        <w:r w:rsidRPr="00282942">
          <w:rPr>
            <w:rStyle w:val="af"/>
            <w:color w:val="auto"/>
            <w:sz w:val="28"/>
            <w:szCs w:val="28"/>
          </w:rPr>
          <w:t>постановления</w:t>
        </w:r>
      </w:hyperlink>
      <w:r w:rsidRPr="00282942">
        <w:rPr>
          <w:sz w:val="28"/>
          <w:szCs w:val="28"/>
        </w:rPr>
        <w:t xml:space="preserve"> Правительства Российской Федерации от 2 ноября 2000 г. N 841 "Об утверждении Положения о подготовке населения в области гражданской обороны"</w:t>
      </w:r>
      <w:hyperlink w:anchor="sub_2222" w:history="1"/>
      <w:r w:rsidRPr="00282942">
        <w:rPr>
          <w:sz w:val="28"/>
          <w:szCs w:val="28"/>
        </w:rPr>
        <w:t>.</w:t>
      </w:r>
    </w:p>
    <w:p w14:paraId="4D9D6BF6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Примерная программа раскрывает организацию и порядок осуществления курсового обучения работников организаций, рекомендуемые результаты обучения.</w:t>
      </w:r>
    </w:p>
    <w:p w14:paraId="512C2EC6" w14:textId="3FA58AF1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8294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97BC0" w:rsidRPr="00697BC0">
        <w:rPr>
          <w:sz w:val="28"/>
          <w:szCs w:val="28"/>
        </w:rPr>
        <w:t>Целью курсового обучения по Программам является повышение готовности работающего населения к умелым и адекватным действиям при угрозе и возникновении опасностей, присущих военным конфликтам и ЧС, характерным для района осуществления трудовой деятельности работников организаций.</w:t>
      </w:r>
    </w:p>
    <w:p w14:paraId="270B4D14" w14:textId="189DA37A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Основными задачами курсового обучения являются:</w:t>
      </w:r>
    </w:p>
    <w:p w14:paraId="7798C85C" w14:textId="50E128A8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усвоение поражающих факторов источников ЧС, характерных для места расположения организации, а также различных видов оружия;</w:t>
      </w:r>
    </w:p>
    <w:p w14:paraId="3B4B784B" w14:textId="33D0690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способов защиты от опасностей, возникающих при военных конфликтах или вследствие этих конфликтов, а также при ЧС;</w:t>
      </w:r>
    </w:p>
    <w:p w14:paraId="5952AD49" w14:textId="75FD1F3E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порядка и последовательности действий по сигналу ГО "ВНИМАНИЕ ВСЕМ!" с информированием населения о порядке действий при воздушной тревоге, химической тревоге, радиационной опасности, угрозе катастрофического затопления и других опасностях;</w:t>
      </w:r>
    </w:p>
    <w:p w14:paraId="53CEB3C4" w14:textId="664B2567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изучение приемов оказания первой помощи пострадавшим;</w:t>
      </w:r>
    </w:p>
    <w:p w14:paraId="3BD355C6" w14:textId="0E05A1D5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выработка навыков в пользовании средствами индивидуальной и коллективной защиты;</w:t>
      </w:r>
    </w:p>
    <w:p w14:paraId="358E522A" w14:textId="6B5A5D45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освоение практического применения полученных знаний в интересах обеспечения безопасности жизнедеятельности;</w:t>
      </w:r>
    </w:p>
    <w:p w14:paraId="2FF2E8CE" w14:textId="4968F33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697BC0" w:rsidRPr="00697BC0">
        <w:rPr>
          <w:sz w:val="28"/>
          <w:szCs w:val="28"/>
        </w:rPr>
        <w:t>подготовка работников организации к выполнению своих должностных обязанностей в условиях угрозы и возникновения опасностей при ЧС и военных конфликтах.</w:t>
      </w:r>
    </w:p>
    <w:p w14:paraId="14D9EE9F" w14:textId="7B8F96F7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Основными принципами курсового обучения являются:</w:t>
      </w:r>
    </w:p>
    <w:p w14:paraId="07A3FDB1" w14:textId="02E40408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обучать работников организации знаниям и навыкам, необходимым в условиях угрозы и возникновения опасностей при ЧС и военных конфликтах;</w:t>
      </w:r>
    </w:p>
    <w:p w14:paraId="39481E0F" w14:textId="14BAB0A3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наглядность и максимальное приближение к реальной обстановке;</w:t>
      </w:r>
    </w:p>
    <w:p w14:paraId="1EB5E61D" w14:textId="64BFB04B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умелое сочетание различных форм и методов обучения;</w:t>
      </w:r>
    </w:p>
    <w:p w14:paraId="4349B702" w14:textId="77D94F92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системность и методическая последовательность обучения ("от простого к сложному, от известного к неизвестному");</w:t>
      </w:r>
    </w:p>
    <w:p w14:paraId="7DFEA4B6" w14:textId="1EF45672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сознательность и активность обучения;</w:t>
      </w:r>
    </w:p>
    <w:p w14:paraId="2D01C3EB" w14:textId="3C0ECA1D" w:rsidR="00697BC0" w:rsidRPr="00697BC0" w:rsidRDefault="002E4F46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7BC0" w:rsidRPr="00697BC0">
        <w:rPr>
          <w:sz w:val="28"/>
          <w:szCs w:val="28"/>
        </w:rPr>
        <w:t>доступность обучения.</w:t>
      </w:r>
    </w:p>
    <w:p w14:paraId="37C5D421" w14:textId="7E8A9477" w:rsidR="00697BC0" w:rsidRPr="00697BC0" w:rsidRDefault="00282942" w:rsidP="002E4F4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E4F46">
        <w:rPr>
          <w:sz w:val="28"/>
          <w:szCs w:val="28"/>
        </w:rPr>
        <w:t xml:space="preserve">. </w:t>
      </w:r>
      <w:r w:rsidR="00697BC0" w:rsidRPr="00697BC0">
        <w:rPr>
          <w:sz w:val="28"/>
          <w:szCs w:val="28"/>
        </w:rPr>
        <w:t>По характеру учебной деятельности занятия, проводимые в ходе курсового обучения, подразделяются на теоретические и практические.</w:t>
      </w:r>
    </w:p>
    <w:p w14:paraId="3B67D3F3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Основной формой теоретических занятий при курсовом обучении работающего населения является лекция.</w:t>
      </w:r>
    </w:p>
    <w:p w14:paraId="193AE294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В ходе лекции руководитель занятия, с использованием современных обучающих программ, видеофильмов, плакатов и других наглядных пособий, передает знания обучаемым по наиболее важным и сложным вопросам.</w:t>
      </w:r>
    </w:p>
    <w:p w14:paraId="0312FE51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Формами практических занятий работающего населения являются тренировки и комплексные занятия.</w:t>
      </w:r>
    </w:p>
    <w:p w14:paraId="0AB325E6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Тренировка проводится с целью выработки, поддержания и совершенствования работниками организации необходимых практических навыков в использовании индивидуальных и коллективных средств защиты, первичных средств пожаротушения и оказания первой помощи.</w:t>
      </w:r>
    </w:p>
    <w:p w14:paraId="15C18C13" w14:textId="77777777" w:rsidR="00697BC0" w:rsidRPr="00697BC0" w:rsidRDefault="00697BC0" w:rsidP="002E4F46">
      <w:pPr>
        <w:ind w:firstLine="567"/>
        <w:jc w:val="both"/>
        <w:rPr>
          <w:sz w:val="28"/>
          <w:szCs w:val="28"/>
        </w:rPr>
      </w:pPr>
      <w:r w:rsidRPr="00697BC0">
        <w:rPr>
          <w:sz w:val="28"/>
          <w:szCs w:val="28"/>
        </w:rPr>
        <w:t>Комплексное занятие - основной вид практической подготовки работников организации по действиям в различных условиях обстановки.</w:t>
      </w:r>
    </w:p>
    <w:p w14:paraId="67FE7558" w14:textId="5E174382" w:rsidR="00815BB6" w:rsidRDefault="00282942" w:rsidP="00282942">
      <w:pPr>
        <w:pStyle w:val="1"/>
        <w:spacing w:before="0"/>
        <w:ind w:firstLine="567"/>
        <w:jc w:val="both"/>
      </w:pPr>
      <w:bookmarkStart w:id="13" w:name="sub_310"/>
      <w:r>
        <w:rPr>
          <w:rFonts w:ascii="Times New Roman" w:hAnsi="Times New Roman" w:cs="Times New Roman"/>
          <w:color w:val="auto"/>
          <w:sz w:val="28"/>
          <w:szCs w:val="28"/>
        </w:rPr>
        <w:t>6.</w:t>
      </w:r>
      <w:r w:rsidR="00815BB6" w:rsidRPr="00815BB6">
        <w:rPr>
          <w:rFonts w:ascii="Times New Roman" w:hAnsi="Times New Roman" w:cs="Times New Roman"/>
          <w:color w:val="auto"/>
          <w:sz w:val="28"/>
          <w:szCs w:val="28"/>
        </w:rPr>
        <w:t xml:space="preserve"> Рекомендуемый порядок и последовательность проведения курсового обучения</w:t>
      </w:r>
      <w:r w:rsidR="00150B15">
        <w:rPr>
          <w:rFonts w:ascii="Times New Roman" w:hAnsi="Times New Roman" w:cs="Times New Roman"/>
          <w:color w:val="auto"/>
          <w:sz w:val="28"/>
          <w:szCs w:val="28"/>
        </w:rPr>
        <w:t>.</w:t>
      </w:r>
      <w:bookmarkEnd w:id="13"/>
    </w:p>
    <w:p w14:paraId="21835D75" w14:textId="3FE2322F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>Курсовое обучение работающего населения проводить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ежегодно в соответствии с Программой и расписанием занятий на год.</w:t>
      </w:r>
      <w:r w:rsidR="00150B15">
        <w:rPr>
          <w:sz w:val="28"/>
          <w:szCs w:val="28"/>
        </w:rPr>
        <w:t xml:space="preserve"> З</w:t>
      </w:r>
      <w:r w:rsidRPr="003934B6">
        <w:rPr>
          <w:sz w:val="28"/>
          <w:szCs w:val="28"/>
        </w:rPr>
        <w:t>анятия провод</w:t>
      </w:r>
      <w:r w:rsidR="00150B15">
        <w:rPr>
          <w:sz w:val="28"/>
          <w:szCs w:val="28"/>
        </w:rPr>
        <w:t>я</w:t>
      </w:r>
      <w:r w:rsidRPr="003934B6">
        <w:rPr>
          <w:sz w:val="28"/>
          <w:szCs w:val="28"/>
        </w:rPr>
        <w:t>т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в течение года ежемесячно, исключая месяцы массовых отпусков работников организаций, в рабочее время, в объеме не менее 12 часов в год.</w:t>
      </w:r>
    </w:p>
    <w:p w14:paraId="47A50D39" w14:textId="5A097FE4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 xml:space="preserve">Для проведения занятий </w:t>
      </w:r>
      <w:r w:rsidR="00150B15">
        <w:rPr>
          <w:sz w:val="28"/>
          <w:szCs w:val="28"/>
        </w:rPr>
        <w:t>нормативно-правовым актом</w:t>
      </w:r>
      <w:r w:rsidRPr="003934B6">
        <w:rPr>
          <w:sz w:val="28"/>
          <w:szCs w:val="28"/>
        </w:rPr>
        <w:t xml:space="preserve"> руководителя организации </w:t>
      </w:r>
      <w:r w:rsidR="00150B15" w:rsidRPr="003934B6">
        <w:rPr>
          <w:sz w:val="28"/>
          <w:szCs w:val="28"/>
        </w:rPr>
        <w:t>назнач</w:t>
      </w:r>
      <w:r w:rsidR="00150B15">
        <w:rPr>
          <w:sz w:val="28"/>
          <w:szCs w:val="28"/>
        </w:rPr>
        <w:t>ается</w:t>
      </w:r>
      <w:r w:rsidRPr="003934B6">
        <w:rPr>
          <w:sz w:val="28"/>
          <w:szCs w:val="28"/>
        </w:rPr>
        <w:t xml:space="preserve"> руководител</w:t>
      </w:r>
      <w:r w:rsidR="00150B15">
        <w:rPr>
          <w:sz w:val="28"/>
          <w:szCs w:val="28"/>
        </w:rPr>
        <w:t>ь</w:t>
      </w:r>
      <w:r w:rsidRPr="003934B6">
        <w:rPr>
          <w:sz w:val="28"/>
          <w:szCs w:val="28"/>
        </w:rPr>
        <w:t xml:space="preserve"> занятий и определ</w:t>
      </w:r>
      <w:r w:rsidR="00150B15">
        <w:rPr>
          <w:sz w:val="28"/>
          <w:szCs w:val="28"/>
        </w:rPr>
        <w:t>яю</w:t>
      </w:r>
      <w:r w:rsidRPr="003934B6">
        <w:rPr>
          <w:sz w:val="28"/>
          <w:szCs w:val="28"/>
        </w:rPr>
        <w:t>т</w:t>
      </w:r>
      <w:r w:rsidR="00150B15">
        <w:rPr>
          <w:sz w:val="28"/>
          <w:szCs w:val="28"/>
        </w:rPr>
        <w:t>ся</w:t>
      </w:r>
      <w:r w:rsidRPr="003934B6">
        <w:rPr>
          <w:sz w:val="28"/>
          <w:szCs w:val="28"/>
        </w:rPr>
        <w:t xml:space="preserve"> учебные группы численностью до 25 человек с учетом должностей работников организации, а также особенностей их профессий.</w:t>
      </w:r>
    </w:p>
    <w:p w14:paraId="21F914A2" w14:textId="1D065DAC" w:rsidR="00815BB6" w:rsidRPr="003934B6" w:rsidRDefault="00815BB6" w:rsidP="003934B6">
      <w:pPr>
        <w:ind w:firstLine="567"/>
        <w:jc w:val="both"/>
        <w:rPr>
          <w:sz w:val="28"/>
          <w:szCs w:val="28"/>
        </w:rPr>
      </w:pPr>
      <w:r w:rsidRPr="003934B6">
        <w:rPr>
          <w:sz w:val="28"/>
          <w:szCs w:val="28"/>
        </w:rPr>
        <w:t>Для проведения занятий привлекаются члены КЧС и ОПБ</w:t>
      </w:r>
      <w:r w:rsidR="004B5B09">
        <w:rPr>
          <w:sz w:val="28"/>
          <w:szCs w:val="28"/>
        </w:rPr>
        <w:t>.</w:t>
      </w:r>
      <w:r w:rsidRPr="003934B6">
        <w:rPr>
          <w:sz w:val="28"/>
          <w:szCs w:val="28"/>
        </w:rPr>
        <w:t xml:space="preserve"> Занятия по правилам оказания первой помощи проводятся с привлечением соответствующих специалистов.</w:t>
      </w:r>
    </w:p>
    <w:p w14:paraId="6B9944EB" w14:textId="77777777" w:rsidR="00815BB6" w:rsidRPr="004B5B09" w:rsidRDefault="00815BB6" w:rsidP="004B5B09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t>При проведении практических занятий, теоретический материал, необходимый для правильного понимания и выполнения практических приемов и действий, рассматривается путем рассказа или опроса обучаемых в минимальном объеме.</w:t>
      </w:r>
    </w:p>
    <w:p w14:paraId="71F5E2CE" w14:textId="77777777" w:rsidR="00815BB6" w:rsidRPr="004B5B09" w:rsidRDefault="00815BB6" w:rsidP="004B5B09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t>Занятия проводятся в учебных классах и на учебных площадках.</w:t>
      </w:r>
    </w:p>
    <w:p w14:paraId="3E0C30E6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4B5B09">
        <w:rPr>
          <w:sz w:val="28"/>
          <w:szCs w:val="28"/>
        </w:rPr>
        <w:lastRenderedPageBreak/>
        <w:t>Знания и умения, полученные при освоении тем Программы, совершенствуются в ходе участия работников организации в тренировках и учениях по ГО и защите от ЧС.</w:t>
      </w:r>
      <w:bookmarkStart w:id="14" w:name="sub_320"/>
    </w:p>
    <w:p w14:paraId="18DDB967" w14:textId="688E8188" w:rsidR="00815BB6" w:rsidRPr="0084092A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815BB6" w:rsidRPr="0084092A">
        <w:rPr>
          <w:sz w:val="28"/>
          <w:szCs w:val="28"/>
        </w:rPr>
        <w:t xml:space="preserve"> Руководство курсовым обучением и учет результатов</w:t>
      </w:r>
    </w:p>
    <w:bookmarkEnd w:id="14"/>
    <w:p w14:paraId="19C782EE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Для достижения поставленных целей обучения необходимо:</w:t>
      </w:r>
    </w:p>
    <w:p w14:paraId="15F6AFD7" w14:textId="068F623F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качественное планирование учебного процесса;</w:t>
      </w:r>
    </w:p>
    <w:p w14:paraId="33C49A9B" w14:textId="5B12AB77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систематический контроль за подготовкой руководителей занятий, ходом курсового обучения в учебных группах и оказание действенной помощи руководителям занятий;</w:t>
      </w:r>
    </w:p>
    <w:p w14:paraId="186BFB70" w14:textId="63EAE521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изучение, обобщение и внедрение передового опыта в организации проведения занятий;</w:t>
      </w:r>
    </w:p>
    <w:p w14:paraId="0199A3F9" w14:textId="510742DF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эффективное использование учебных объектов и средств обеспечения учебного процесса;</w:t>
      </w:r>
    </w:p>
    <w:p w14:paraId="7E344857" w14:textId="14BCDDA0" w:rsidR="00815BB6" w:rsidRPr="0084092A" w:rsidRDefault="00077826" w:rsidP="008409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15BB6" w:rsidRPr="0084092A">
        <w:rPr>
          <w:sz w:val="28"/>
          <w:szCs w:val="28"/>
        </w:rPr>
        <w:t>постоянное совершенствование учебно-материальной базы.</w:t>
      </w:r>
    </w:p>
    <w:p w14:paraId="3253BA85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Контроль за качеством усвоения учебного материала руководители занятий осуществляют путем опроса обучаемых перед началом и в ходе занятия.</w:t>
      </w:r>
    </w:p>
    <w:p w14:paraId="13DEBB6E" w14:textId="77777777" w:rsidR="00815BB6" w:rsidRPr="0084092A" w:rsidRDefault="00815BB6" w:rsidP="0084092A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Учет проведения занятий, в соответствии с тематическим планом и расписанием занятий, и присутствия на них обучающихся осуществляют руководители занятия в журналах. Журналы ведутся на каждую учебную группу и хранятся в течение года после завершения обучения. Форма журнала учета определяется организацией.</w:t>
      </w:r>
    </w:p>
    <w:p w14:paraId="0FB329A0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84092A">
        <w:rPr>
          <w:sz w:val="28"/>
          <w:szCs w:val="28"/>
        </w:rPr>
        <w:t>Результаты обучения каждого работника также заносятся в журнал учета.</w:t>
      </w:r>
      <w:bookmarkStart w:id="15" w:name="sub_330"/>
    </w:p>
    <w:p w14:paraId="36961972" w14:textId="17320559" w:rsidR="00815BB6" w:rsidRPr="0030344E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815BB6" w:rsidRPr="0030344E">
        <w:rPr>
          <w:sz w:val="28"/>
          <w:szCs w:val="28"/>
        </w:rPr>
        <w:t xml:space="preserve"> Мероприятия по обеспечению требований безопасности</w:t>
      </w:r>
    </w:p>
    <w:bookmarkEnd w:id="15"/>
    <w:p w14:paraId="398865BE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Требования безопасности - комплекс мероприятий по обеспечению безопасности сотрудников организации, недопущению его травматизма, обеспечению сохранности техники, оборудования, снаряжения и инструментов.</w:t>
      </w:r>
    </w:p>
    <w:p w14:paraId="40B404FD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Безопасность при проведении занятий обеспечивается их четкой организацией, точным соблюдением требований безопасности, положениями руководств, приказов и распоряжений прямых начальников, а также применением знаний и навыков, полученных в ходе проведения различных видов инструктажей и занятий по изучению требований безопасности.</w:t>
      </w:r>
    </w:p>
    <w:p w14:paraId="3308F2C1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Перед началом каждого занятия руководителю занятий рекомендуется лично убедиться, что для этого созданы безопасные условия, а обучаемые обладают достаточными практическими навыками в их выполнении.</w:t>
      </w:r>
    </w:p>
    <w:p w14:paraId="56325F56" w14:textId="77777777" w:rsidR="00282942" w:rsidRDefault="00815BB6" w:rsidP="00282942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Требования безопасности должны выполняться при любых условиях, независимо от выполняемых задач, наличия обучаемых и материальных средств.</w:t>
      </w:r>
      <w:bookmarkStart w:id="16" w:name="sub_400"/>
    </w:p>
    <w:p w14:paraId="1498FAE4" w14:textId="03FC193F" w:rsidR="00815BB6" w:rsidRPr="00B12BE3" w:rsidRDefault="00282942" w:rsidP="0028294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815BB6" w:rsidRPr="00B12BE3">
        <w:rPr>
          <w:sz w:val="28"/>
          <w:szCs w:val="28"/>
        </w:rPr>
        <w:t xml:space="preserve"> Рекомендуемые результаты курсового обучения</w:t>
      </w:r>
    </w:p>
    <w:bookmarkEnd w:id="16"/>
    <w:p w14:paraId="11688188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В результате прохождения курсового обучения работники организации должны:</w:t>
      </w:r>
    </w:p>
    <w:p w14:paraId="713DED3C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знать:</w:t>
      </w:r>
    </w:p>
    <w:p w14:paraId="6FC304C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lastRenderedPageBreak/>
        <w:t>поражающие факторы источников ЧС, характерных для территории проживания и работы, а также оружия массового поражения и других видов оружия;</w:t>
      </w:r>
    </w:p>
    <w:p w14:paraId="279BAC1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способы и средства защиты от опасностей, возникающих при военных конфликтах или вследствие этих конфликтов, а также при ЧС, свои обязанности в области ГО и защиты от ЧС;</w:t>
      </w:r>
    </w:p>
    <w:p w14:paraId="1A26188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места расположения средств индивидуальной и коллективной защиты;</w:t>
      </w:r>
    </w:p>
    <w:p w14:paraId="42876D33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места расположения первичных средств пожаротушения, имеющихся в организации;</w:t>
      </w:r>
    </w:p>
    <w:p w14:paraId="607510EC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порядок получения средств индивидуальной защиты, а также укрытия в средствах коллективной защиты работников организации, правила поведения в защитных сооружениях;</w:t>
      </w:r>
    </w:p>
    <w:p w14:paraId="06170DF2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правила действий по обеспечению личной безопасности в местах массового скопления людей, при пожаре, на водных объектах, в походе и на природе;</w:t>
      </w:r>
    </w:p>
    <w:p w14:paraId="3D7EB91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уметь:</w:t>
      </w:r>
    </w:p>
    <w:p w14:paraId="418F2F00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действовать по сигналу ГО "ВНИМАНИЕ ВСЕМ!" с информацией о воздушной тревоге, химической тревоге, радиационной опасности или угрозе катастрофического затопления, и других опасностях;</w:t>
      </w:r>
    </w:p>
    <w:p w14:paraId="2D0ADAB5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пользоваться средствами индивидуальной и коллективной защиты; проводить частичную санитарную обработку;</w:t>
      </w:r>
    </w:p>
    <w:p w14:paraId="14752514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практически выполнять мероприятия по реализации основных способов защиты;</w:t>
      </w:r>
    </w:p>
    <w:p w14:paraId="6D1C2324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пользоваться первичными средствами пожаротушения, имеющимися в организации;</w:t>
      </w:r>
    </w:p>
    <w:p w14:paraId="6B7D02BA" w14:textId="77777777" w:rsidR="00815BB6" w:rsidRPr="0030344E" w:rsidRDefault="00815BB6" w:rsidP="0030344E">
      <w:pPr>
        <w:ind w:firstLine="567"/>
        <w:jc w:val="both"/>
        <w:rPr>
          <w:sz w:val="28"/>
          <w:szCs w:val="28"/>
        </w:rPr>
      </w:pPr>
      <w:r w:rsidRPr="0030344E">
        <w:rPr>
          <w:sz w:val="28"/>
          <w:szCs w:val="28"/>
        </w:rPr>
        <w:t>оказывать первую помощь.</w:t>
      </w:r>
    </w:p>
    <w:p w14:paraId="65EFDDE6" w14:textId="39847462" w:rsidR="00B12BE3" w:rsidRPr="00316A2E" w:rsidRDefault="00282942" w:rsidP="00060241">
      <w:pPr>
        <w:pStyle w:val="1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500"/>
      <w:r>
        <w:rPr>
          <w:rFonts w:ascii="Times New Roman" w:hAnsi="Times New Roman" w:cs="Times New Roman"/>
          <w:color w:val="auto"/>
          <w:sz w:val="28"/>
          <w:szCs w:val="28"/>
        </w:rPr>
        <w:t>10</w:t>
      </w:r>
      <w:r w:rsidR="00B12BE3" w:rsidRPr="00316A2E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316A2E">
        <w:rPr>
          <w:rFonts w:ascii="Times New Roman" w:hAnsi="Times New Roman" w:cs="Times New Roman"/>
          <w:color w:val="auto"/>
          <w:sz w:val="28"/>
          <w:szCs w:val="28"/>
        </w:rPr>
        <w:t>Уч</w:t>
      </w:r>
      <w:r w:rsidR="00B12BE3" w:rsidRPr="00316A2E">
        <w:rPr>
          <w:rFonts w:ascii="Times New Roman" w:hAnsi="Times New Roman" w:cs="Times New Roman"/>
          <w:color w:val="auto"/>
          <w:sz w:val="28"/>
          <w:szCs w:val="28"/>
        </w:rPr>
        <w:t>ебно-тематический план</w:t>
      </w:r>
    </w:p>
    <w:bookmarkEnd w:id="17"/>
    <w:p w14:paraId="654DCCAA" w14:textId="77777777" w:rsidR="00B12BE3" w:rsidRPr="00316A2E" w:rsidRDefault="00B12BE3" w:rsidP="00B12BE3">
      <w:pPr>
        <w:rPr>
          <w:sz w:val="28"/>
          <w:szCs w:val="28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980"/>
        <w:gridCol w:w="1099"/>
        <w:gridCol w:w="13"/>
      </w:tblGrid>
      <w:tr w:rsidR="00B12BE3" w:rsidRPr="00316A2E" w14:paraId="0630432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7630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316A2E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06DF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Наименование тем занятий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48789" w14:textId="7777777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Форма занятия</w:t>
            </w:r>
          </w:p>
        </w:tc>
      </w:tr>
      <w:tr w:rsidR="00B12BE3" w:rsidRPr="00316A2E" w14:paraId="599E8300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D5DD" w14:textId="6EC1BA6E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501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End w:id="18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41D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3FA84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3A4AECD1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8A51" w14:textId="13A39224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9" w:name="sub_502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End w:id="19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0DCE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о других опасностях и действий работников организации по ним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1D838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41624944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D88D" w14:textId="40CA8D00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0" w:name="sub_503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End w:id="20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9621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Порядок и правила использования средств индивидуальной и коллективной защиты, а также средств пожаротушения, имеющихся в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0F41F7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Тренировка</w:t>
            </w:r>
          </w:p>
        </w:tc>
      </w:tr>
      <w:tr w:rsidR="00B12BE3" w:rsidRPr="00316A2E" w14:paraId="4AF6D65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99CE" w14:textId="36CAA496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1" w:name="sub_504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bookmarkEnd w:id="21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72EA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при аварии, катастрофе и пожаре на территории организации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C3573E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Комплексное </w:t>
            </w:r>
            <w:r w:rsidRPr="00316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занятие</w:t>
            </w:r>
          </w:p>
        </w:tc>
      </w:tr>
      <w:tr w:rsidR="00B12BE3" w:rsidRPr="00316A2E" w14:paraId="66659B0D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9CE7" w14:textId="6C1F88C7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2" w:name="sub_505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  <w:bookmarkEnd w:id="22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321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организации при угрозе и возникновении ЧС, военных конфликтов, угрозе и совершения террористических актов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7A298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Комплексное занятие</w:t>
            </w:r>
          </w:p>
        </w:tc>
      </w:tr>
      <w:tr w:rsidR="00B12BE3" w:rsidRPr="00316A2E" w14:paraId="73F0A9E8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90C" w14:textId="758B1213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3" w:name="sub_506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End w:id="23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9DB5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Оказание первой помощи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7FF542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Тренировка</w:t>
            </w:r>
          </w:p>
        </w:tc>
      </w:tr>
      <w:tr w:rsidR="00B12BE3" w:rsidRPr="00316A2E" w14:paraId="3444C024" w14:textId="77777777" w:rsidTr="00316A2E">
        <w:trPr>
          <w:gridAfter w:val="1"/>
          <w:wAfter w:w="1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2DAD" w14:textId="4677F44A" w:rsidR="00B12BE3" w:rsidRPr="00316A2E" w:rsidRDefault="00B12BE3" w:rsidP="00C05C99">
            <w:pPr>
              <w:pStyle w:val="af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sub_507"/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End w:id="24"/>
          </w:p>
        </w:tc>
        <w:tc>
          <w:tcPr>
            <w:tcW w:w="7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448D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Действия работников организации в условиях негативных и опасных факторов бытового характера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EB50F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</w:p>
        </w:tc>
      </w:tr>
      <w:tr w:rsidR="00B12BE3" w:rsidRPr="00316A2E" w14:paraId="2E443723" w14:textId="77777777" w:rsidTr="00316A2E">
        <w:tc>
          <w:tcPr>
            <w:tcW w:w="98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8BE7B0" w14:textId="77777777" w:rsidR="00B12BE3" w:rsidRPr="00316A2E" w:rsidRDefault="00B12BE3" w:rsidP="00C05C99">
            <w:pPr>
              <w:pStyle w:val="af5"/>
              <w:rPr>
                <w:rFonts w:ascii="Times New Roman" w:hAnsi="Times New Roman" w:cs="Times New Roman"/>
                <w:sz w:val="28"/>
                <w:szCs w:val="28"/>
              </w:rPr>
            </w:pPr>
            <w:r w:rsidRPr="00316A2E">
              <w:rPr>
                <w:rFonts w:ascii="Times New Roman" w:hAnsi="Times New Roman" w:cs="Times New Roman"/>
                <w:sz w:val="28"/>
                <w:szCs w:val="28"/>
              </w:rPr>
              <w:t>Общее количество часов: 12</w:t>
            </w:r>
          </w:p>
        </w:tc>
      </w:tr>
    </w:tbl>
    <w:p w14:paraId="0A03F849" w14:textId="77777777" w:rsidR="00B12BE3" w:rsidRPr="00316A2E" w:rsidRDefault="00B12BE3" w:rsidP="00B12BE3">
      <w:pPr>
        <w:rPr>
          <w:sz w:val="28"/>
          <w:szCs w:val="28"/>
        </w:rPr>
      </w:pPr>
    </w:p>
    <w:p w14:paraId="5558AF55" w14:textId="461D187C" w:rsidR="00B12BE3" w:rsidRPr="004B4FC0" w:rsidRDefault="00282942" w:rsidP="004B4FC0">
      <w:pPr>
        <w:pStyle w:val="1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600"/>
      <w:r>
        <w:rPr>
          <w:rFonts w:ascii="Times New Roman" w:hAnsi="Times New Roman" w:cs="Times New Roman"/>
          <w:color w:val="auto"/>
          <w:sz w:val="28"/>
          <w:szCs w:val="28"/>
        </w:rPr>
        <w:t>11</w:t>
      </w:r>
      <w:r w:rsidR="004B4FC0" w:rsidRPr="004B4FC0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B12BE3" w:rsidRPr="004B4FC0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Содержание тем занятий</w:t>
      </w:r>
    </w:p>
    <w:bookmarkEnd w:id="25"/>
    <w:p w14:paraId="464B2D2A" w14:textId="77777777" w:rsidR="00B12BE3" w:rsidRPr="00316A2E" w:rsidRDefault="00B12BE3" w:rsidP="00B12BE3">
      <w:pPr>
        <w:rPr>
          <w:sz w:val="28"/>
          <w:szCs w:val="28"/>
        </w:rPr>
      </w:pPr>
    </w:p>
    <w:p w14:paraId="4D10839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1.</w:t>
      </w:r>
      <w:r w:rsidRPr="00316A2E">
        <w:rPr>
          <w:sz w:val="28"/>
          <w:szCs w:val="28"/>
        </w:rPr>
        <w:t xml:space="preserve"> Поражающие факторы источников ЧС, характерных для мест расположения и производственной деятельности организации, а также оружия массового поражения и других видов оружия.</w:t>
      </w:r>
    </w:p>
    <w:p w14:paraId="0D942D5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089B358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ЧС, характерные для мест расположения и производственной деятельности организации, присущие им опасности и возможные последствия их возникновения.</w:t>
      </w:r>
    </w:p>
    <w:p w14:paraId="456118E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Потенциально опасные объекты, расположенные на территории организации и муниципального образования.</w:t>
      </w:r>
    </w:p>
    <w:p w14:paraId="3904BA0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Возможные ЧС техногенного характера при авариях и катастрофах на них.</w:t>
      </w:r>
    </w:p>
    <w:p w14:paraId="05622253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Опасности военного характера и присущие им особенности. Действия работников организаций при опасностях, возникающих при военных конфликтах.</w:t>
      </w:r>
    </w:p>
    <w:p w14:paraId="20CB73F7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5. Поражающие факторы ядерного, химического, биологического и обычного оружия.</w:t>
      </w:r>
    </w:p>
    <w:p w14:paraId="382C8BD8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6. Основные способы защиты работников от опасностей, возникающих при ЧС и военных конфликтах.</w:t>
      </w:r>
    </w:p>
    <w:p w14:paraId="1FFDB16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2.</w:t>
      </w:r>
      <w:r w:rsidRPr="00316A2E">
        <w:rPr>
          <w:sz w:val="28"/>
          <w:szCs w:val="28"/>
        </w:rPr>
        <w:t xml:space="preserve"> Порядок доведения до населения сигнала ГО "ВНИМАНИЕ ВСЕМ!" с информацией о воздушной тревоге, химической тревоге, радиационной опасности или угрозе катастрофического затопления, других опасностях и действий работников организации по ним.</w:t>
      </w:r>
    </w:p>
    <w:p w14:paraId="628B0D9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0B951F8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Порядок оповещения работников организации и доведения сигнала ГО "ВНИМАНИЕ ВСЕМ!" с информацией:</w:t>
      </w:r>
    </w:p>
    <w:p w14:paraId="72E7C81F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воздушной тревоге;</w:t>
      </w:r>
    </w:p>
    <w:p w14:paraId="40F5490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химической тревоге;</w:t>
      </w:r>
    </w:p>
    <w:p w14:paraId="1D000789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радиационной опасности;</w:t>
      </w:r>
    </w:p>
    <w:p w14:paraId="252DD2C3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об угрозе катастрофического затопления;</w:t>
      </w:r>
    </w:p>
    <w:p w14:paraId="69FB3AF5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 других опасностях.</w:t>
      </w:r>
    </w:p>
    <w:p w14:paraId="6611CB1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lastRenderedPageBreak/>
        <w:t>Порядок действия работников организаций при получении сигнала ГО "ВНИМАНИЕ ВСЕМ!" по месту работы.</w:t>
      </w:r>
    </w:p>
    <w:p w14:paraId="53A8A4B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Особенности действий работников организаций при получении сигнала ГО "ВНИМАНИЕ ВСЕМ!" при нахождении вне места работы.</w:t>
      </w:r>
    </w:p>
    <w:p w14:paraId="07C2FFC2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3.</w:t>
      </w:r>
      <w:r w:rsidRPr="00316A2E">
        <w:rPr>
          <w:sz w:val="28"/>
          <w:szCs w:val="28"/>
        </w:rPr>
        <w:t xml:space="preserve"> Порядок и правила использования средств индивидуальной и коллективной защиты, а также средств пожаротушения, имеющихся в организации.</w:t>
      </w:r>
    </w:p>
    <w:p w14:paraId="5EDA66B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7BA2EE30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Использование имеющихся в организации средств индивидуальной и коллективной защиты. Порядок получения средств индивидуальной защиты.</w:t>
      </w:r>
    </w:p>
    <w:p w14:paraId="3498AFB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Практическое изготовление и применение подручных средств защиты органов дыхания.</w:t>
      </w:r>
    </w:p>
    <w:p w14:paraId="609A825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Действия при укрытии работников организаций в защитных сооружениях. Меры безопасности при нахождении в защитных сооружениях.</w:t>
      </w:r>
    </w:p>
    <w:p w14:paraId="2287CCB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Технические и первичные средства пожаротушения и их расположение. Действия при их применении.</w:t>
      </w:r>
    </w:p>
    <w:p w14:paraId="4EC4E198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4.</w:t>
      </w:r>
      <w:r w:rsidRPr="00316A2E">
        <w:rPr>
          <w:sz w:val="28"/>
          <w:szCs w:val="28"/>
        </w:rPr>
        <w:t xml:space="preserve"> Действия работников при аварии, катастрофе и пожаре на территории организации.</w:t>
      </w:r>
    </w:p>
    <w:p w14:paraId="720F53A4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5108A919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Действия при аварии, катастрофе и пожаре на производстве.</w:t>
      </w:r>
    </w:p>
    <w:p w14:paraId="544BFAEC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Порядок и пути эвакуации.</w:t>
      </w:r>
    </w:p>
    <w:p w14:paraId="01E61D95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3. Профилактические меры по предупреждению пожара.</w:t>
      </w:r>
    </w:p>
    <w:p w14:paraId="74099B8B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4. Основные требования пожарной безопасности на рабочем месте.</w:t>
      </w:r>
    </w:p>
    <w:p w14:paraId="2FA1091A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5. Действия работников по предупреждению пожара, при обнаружении задымления и возгорания, а также по сигналам оповещения о пожаре.</w:t>
      </w:r>
    </w:p>
    <w:p w14:paraId="4FE700B0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rStyle w:val="ae"/>
          <w:sz w:val="28"/>
          <w:szCs w:val="28"/>
        </w:rPr>
        <w:t>Тема 5.</w:t>
      </w:r>
      <w:r w:rsidRPr="00316A2E">
        <w:rPr>
          <w:sz w:val="28"/>
          <w:szCs w:val="28"/>
        </w:rPr>
        <w:t xml:space="preserve"> Действия работников организации при угрозе и возникновении ЧС и военных конфликтов.</w:t>
      </w:r>
    </w:p>
    <w:p w14:paraId="6C123C66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Учебные вопросы:</w:t>
      </w:r>
    </w:p>
    <w:p w14:paraId="12A3F471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1. Действия по сигналу "ВНИМАНИЕ ВСЕМ!" с информационными сообщениями.</w:t>
      </w:r>
    </w:p>
    <w:p w14:paraId="36E54F5E" w14:textId="77777777" w:rsidR="00B12BE3" w:rsidRPr="00316A2E" w:rsidRDefault="00B12BE3" w:rsidP="00C65F5A">
      <w:pPr>
        <w:ind w:firstLine="567"/>
        <w:jc w:val="both"/>
        <w:rPr>
          <w:sz w:val="28"/>
          <w:szCs w:val="28"/>
        </w:rPr>
      </w:pPr>
      <w:r w:rsidRPr="00316A2E">
        <w:rPr>
          <w:sz w:val="28"/>
          <w:szCs w:val="28"/>
        </w:rPr>
        <w:t>2. Действия работников при получении информации о стихийных бедствиях геофизического и геологического характера (землетрясения, извержение вулканов, оползни, сели, обвалы, лавины и др.), во время и после их возникновения.</w:t>
      </w:r>
    </w:p>
    <w:p w14:paraId="1622AB7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Действия работников при получении информации о стихийных бедствиях метеорологического характера (ураганы, бури, смерчи, метели, мороз и пр.), во время их возникновения и после окончания.</w:t>
      </w:r>
    </w:p>
    <w:p w14:paraId="4B1866F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Действия работников при получении информации о стихийных бедствиях гидрологического характера (наводнения, паводки, цунами и др.), во время их возникновения и после окончания.</w:t>
      </w:r>
    </w:p>
    <w:p w14:paraId="02330C2B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5. Действия работников при получении информации о возникновении лесных и торфяных пожаров. Меры безопасности при привлечении работников к борьбе с лесными пожарами.</w:t>
      </w:r>
    </w:p>
    <w:p w14:paraId="7B66797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6. Действия по повышению защитных свойств помещений от проникновения радиоактивных и АХОВ при ЧС техногенного характера.</w:t>
      </w:r>
    </w:p>
    <w:p w14:paraId="254E3AF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lastRenderedPageBreak/>
        <w:t>7. Действия при возникновении военных конфликтов.</w:t>
      </w:r>
    </w:p>
    <w:p w14:paraId="453844B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8. Действия работников организаций при объявлении эвакуации.</w:t>
      </w:r>
    </w:p>
    <w:p w14:paraId="1AB1AC94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rStyle w:val="ae"/>
          <w:sz w:val="28"/>
          <w:szCs w:val="28"/>
        </w:rPr>
        <w:t>Тема 6.</w:t>
      </w:r>
      <w:r w:rsidRPr="00C65F5A">
        <w:rPr>
          <w:sz w:val="28"/>
          <w:szCs w:val="28"/>
        </w:rPr>
        <w:t xml:space="preserve"> Оказание первой помощи.</w:t>
      </w:r>
    </w:p>
    <w:p w14:paraId="2D3659C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Учебные вопросы:</w:t>
      </w:r>
    </w:p>
    <w:p w14:paraId="191FAB26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1. Основные правила оказания первой помощи в неотложных ситуациях.</w:t>
      </w:r>
    </w:p>
    <w:p w14:paraId="6EF5819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2. Первая помощь при кровотечениях и ранениях. Способы остановки кровотечения. Виды повязок. Правила и приемы наложения повязок на раны.</w:t>
      </w:r>
    </w:p>
    <w:p w14:paraId="5B79147C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Практическое наложение повязок.</w:t>
      </w:r>
    </w:p>
    <w:p w14:paraId="4F13AD7E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Первая помощь при переломах. Приемы и способы иммобилизации с применением табельных и подручных средств. Способы и правила транспортировки и переноски пострадавших.</w:t>
      </w:r>
    </w:p>
    <w:p w14:paraId="40F3897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5. Первая помощь при ушибах, вывихах, химических и термических ожогах, отравлениях, обморожениях, обмороке, поражении электрическим током, тепловом и солнечном ударах.</w:t>
      </w:r>
    </w:p>
    <w:p w14:paraId="59ECCFFA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6. Правила оказания помощи утопающему.</w:t>
      </w:r>
    </w:p>
    <w:p w14:paraId="6CF3836F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7. Правила и техника проведения искусственного дыхания и непрямого массажа сердца.</w:t>
      </w:r>
    </w:p>
    <w:p w14:paraId="55061C74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8. Практическая тренировка по проведению искусственного дыхания и непрямого массажа сердца.</w:t>
      </w:r>
    </w:p>
    <w:p w14:paraId="667E73F7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rStyle w:val="ae"/>
          <w:sz w:val="28"/>
          <w:szCs w:val="28"/>
        </w:rPr>
        <w:t>Тема 7.</w:t>
      </w:r>
      <w:r w:rsidRPr="00C65F5A">
        <w:rPr>
          <w:sz w:val="28"/>
          <w:szCs w:val="28"/>
        </w:rPr>
        <w:t xml:space="preserve"> Действия работников организации в условиях негативных и опасных факторов бытового характера.</w:t>
      </w:r>
    </w:p>
    <w:p w14:paraId="1C33C52A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Учебные вопросы:</w:t>
      </w:r>
    </w:p>
    <w:p w14:paraId="091FAE75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1. Возможные негативные и опасные факторы бытового характера и меры по их предупреждению.</w:t>
      </w:r>
    </w:p>
    <w:p w14:paraId="1F747BF3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2. Действия при бытовых отравлениях, укусе животными и насекомыми.</w:t>
      </w:r>
    </w:p>
    <w:p w14:paraId="52C3CAA7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3. Правила действий по обеспечению личной безопасности в местах массового скопления людей, при пожаре, на водных объектах, в походе и на природе.</w:t>
      </w:r>
    </w:p>
    <w:p w14:paraId="3C425D6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  <w:r w:rsidRPr="00C65F5A">
        <w:rPr>
          <w:sz w:val="28"/>
          <w:szCs w:val="28"/>
        </w:rPr>
        <w:t>4. Способы преодоления паники и панических настроений в условиях ЧС.</w:t>
      </w:r>
    </w:p>
    <w:p w14:paraId="59063878" w14:textId="77777777" w:rsidR="00B12BE3" w:rsidRPr="00C65F5A" w:rsidRDefault="00B12BE3" w:rsidP="00C65F5A">
      <w:pPr>
        <w:ind w:firstLine="567"/>
        <w:jc w:val="both"/>
        <w:rPr>
          <w:sz w:val="28"/>
          <w:szCs w:val="28"/>
        </w:rPr>
      </w:pPr>
    </w:p>
    <w:bookmarkEnd w:id="12"/>
    <w:p w14:paraId="0DD5E48C" w14:textId="77777777" w:rsidR="00B50C92" w:rsidRPr="00C65F5A" w:rsidRDefault="00B50C92" w:rsidP="00C65F5A">
      <w:pPr>
        <w:ind w:firstLine="567"/>
        <w:jc w:val="both"/>
        <w:rPr>
          <w:rStyle w:val="aa"/>
          <w:color w:val="000000"/>
          <w:sz w:val="28"/>
          <w:szCs w:val="28"/>
        </w:rPr>
      </w:pPr>
    </w:p>
    <w:sectPr w:rsidR="00B50C92" w:rsidRPr="00C65F5A" w:rsidSect="008B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FE051A6"/>
    <w:lvl w:ilvl="0">
      <w:numFmt w:val="bullet"/>
      <w:lvlText w:val="*"/>
      <w:lvlJc w:val="left"/>
    </w:lvl>
  </w:abstractNum>
  <w:abstractNum w:abstractNumId="1">
    <w:nsid w:val="2F1E4185"/>
    <w:multiLevelType w:val="hybridMultilevel"/>
    <w:tmpl w:val="B610FD16"/>
    <w:lvl w:ilvl="0" w:tplc="0A2480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533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538"/>
        <w:lvlJc w:val="left"/>
        <w:rPr>
          <w:rFonts w:ascii="Times New Roman" w:hAnsi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D012B"/>
    <w:rsid w:val="00000912"/>
    <w:rsid w:val="00004C34"/>
    <w:rsid w:val="00013F95"/>
    <w:rsid w:val="0005636F"/>
    <w:rsid w:val="00060241"/>
    <w:rsid w:val="0006235D"/>
    <w:rsid w:val="000739F7"/>
    <w:rsid w:val="00077826"/>
    <w:rsid w:val="000A0B00"/>
    <w:rsid w:val="000A7263"/>
    <w:rsid w:val="000C222B"/>
    <w:rsid w:val="000D1FE5"/>
    <w:rsid w:val="000E0613"/>
    <w:rsid w:val="000E2386"/>
    <w:rsid w:val="000F4692"/>
    <w:rsid w:val="0012234C"/>
    <w:rsid w:val="00150B15"/>
    <w:rsid w:val="001533B5"/>
    <w:rsid w:val="00182B43"/>
    <w:rsid w:val="00282942"/>
    <w:rsid w:val="00285A0D"/>
    <w:rsid w:val="002D5764"/>
    <w:rsid w:val="002E1D04"/>
    <w:rsid w:val="002E4F46"/>
    <w:rsid w:val="002F4149"/>
    <w:rsid w:val="0030344E"/>
    <w:rsid w:val="00316A2E"/>
    <w:rsid w:val="00372EDB"/>
    <w:rsid w:val="00390571"/>
    <w:rsid w:val="003934B6"/>
    <w:rsid w:val="003F7FB5"/>
    <w:rsid w:val="004224E8"/>
    <w:rsid w:val="0043005F"/>
    <w:rsid w:val="00491AFC"/>
    <w:rsid w:val="004976EF"/>
    <w:rsid w:val="004A6957"/>
    <w:rsid w:val="004B4FC0"/>
    <w:rsid w:val="004B5B09"/>
    <w:rsid w:val="004D202D"/>
    <w:rsid w:val="004E5C6A"/>
    <w:rsid w:val="004F5578"/>
    <w:rsid w:val="00515289"/>
    <w:rsid w:val="005213CE"/>
    <w:rsid w:val="00584E89"/>
    <w:rsid w:val="005A2643"/>
    <w:rsid w:val="005B3BA5"/>
    <w:rsid w:val="005B55C3"/>
    <w:rsid w:val="005D6995"/>
    <w:rsid w:val="005E66DA"/>
    <w:rsid w:val="00607AD4"/>
    <w:rsid w:val="00607F98"/>
    <w:rsid w:val="00651526"/>
    <w:rsid w:val="0067283A"/>
    <w:rsid w:val="00697BC0"/>
    <w:rsid w:val="006D012B"/>
    <w:rsid w:val="006E0B5D"/>
    <w:rsid w:val="006E5737"/>
    <w:rsid w:val="007037B5"/>
    <w:rsid w:val="007479CA"/>
    <w:rsid w:val="007B1200"/>
    <w:rsid w:val="007D038A"/>
    <w:rsid w:val="00815BB6"/>
    <w:rsid w:val="00827C17"/>
    <w:rsid w:val="00833C88"/>
    <w:rsid w:val="00837B7F"/>
    <w:rsid w:val="0084092A"/>
    <w:rsid w:val="008422CB"/>
    <w:rsid w:val="00855A41"/>
    <w:rsid w:val="008677A8"/>
    <w:rsid w:val="008B2CF4"/>
    <w:rsid w:val="008C2016"/>
    <w:rsid w:val="008F798F"/>
    <w:rsid w:val="00903C5E"/>
    <w:rsid w:val="00907D2F"/>
    <w:rsid w:val="0091451C"/>
    <w:rsid w:val="00926CAE"/>
    <w:rsid w:val="009418E9"/>
    <w:rsid w:val="00983DAF"/>
    <w:rsid w:val="009878BB"/>
    <w:rsid w:val="009A5532"/>
    <w:rsid w:val="009A71D8"/>
    <w:rsid w:val="009B2939"/>
    <w:rsid w:val="009E5FB2"/>
    <w:rsid w:val="00A311C1"/>
    <w:rsid w:val="00A42FDF"/>
    <w:rsid w:val="00A50A49"/>
    <w:rsid w:val="00A93FB6"/>
    <w:rsid w:val="00AB4E9E"/>
    <w:rsid w:val="00AE08C2"/>
    <w:rsid w:val="00B12BE3"/>
    <w:rsid w:val="00B440E6"/>
    <w:rsid w:val="00B50C92"/>
    <w:rsid w:val="00B76B48"/>
    <w:rsid w:val="00B846CF"/>
    <w:rsid w:val="00BA5812"/>
    <w:rsid w:val="00BA61A1"/>
    <w:rsid w:val="00BB65C1"/>
    <w:rsid w:val="00BE7A12"/>
    <w:rsid w:val="00C24064"/>
    <w:rsid w:val="00C60F73"/>
    <w:rsid w:val="00C62868"/>
    <w:rsid w:val="00C65F5A"/>
    <w:rsid w:val="00C66A57"/>
    <w:rsid w:val="00C767A6"/>
    <w:rsid w:val="00C768BD"/>
    <w:rsid w:val="00D0768B"/>
    <w:rsid w:val="00D15160"/>
    <w:rsid w:val="00D40AFA"/>
    <w:rsid w:val="00D46FA5"/>
    <w:rsid w:val="00D56C4A"/>
    <w:rsid w:val="00D726A3"/>
    <w:rsid w:val="00D77D70"/>
    <w:rsid w:val="00D84A9E"/>
    <w:rsid w:val="00D85BFE"/>
    <w:rsid w:val="00DE5AB0"/>
    <w:rsid w:val="00DF19FF"/>
    <w:rsid w:val="00E03D99"/>
    <w:rsid w:val="00E26409"/>
    <w:rsid w:val="00E40D83"/>
    <w:rsid w:val="00E7569B"/>
    <w:rsid w:val="00ED2098"/>
    <w:rsid w:val="00ED6B25"/>
    <w:rsid w:val="00F0315C"/>
    <w:rsid w:val="00F3279A"/>
    <w:rsid w:val="00F44820"/>
    <w:rsid w:val="00F66F09"/>
    <w:rsid w:val="00FA6C73"/>
    <w:rsid w:val="00FB389E"/>
    <w:rsid w:val="00FC4BB4"/>
    <w:rsid w:val="00FF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064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22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D01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D012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01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12B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6D0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37B7F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AB4E9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B4E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D6B25"/>
    <w:pPr>
      <w:spacing w:before="100" w:beforeAutospacing="1" w:after="100" w:afterAutospacing="1"/>
    </w:pPr>
  </w:style>
  <w:style w:type="paragraph" w:customStyle="1" w:styleId="s22">
    <w:name w:val="s_22"/>
    <w:basedOn w:val="a"/>
    <w:rsid w:val="00ED6B25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ED6B2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311C1"/>
    <w:pPr>
      <w:spacing w:before="100" w:beforeAutospacing="1" w:after="100" w:afterAutospacing="1"/>
    </w:pPr>
  </w:style>
  <w:style w:type="paragraph" w:customStyle="1" w:styleId="s9">
    <w:name w:val="s_9"/>
    <w:basedOn w:val="a"/>
    <w:rsid w:val="004976EF"/>
    <w:pPr>
      <w:spacing w:before="100" w:beforeAutospacing="1" w:after="100" w:afterAutospacing="1"/>
    </w:pPr>
  </w:style>
  <w:style w:type="paragraph" w:styleId="a9">
    <w:name w:val="Body Text"/>
    <w:basedOn w:val="a"/>
    <w:link w:val="aa"/>
    <w:uiPriority w:val="99"/>
    <w:semiHidden/>
    <w:unhideWhenUsed/>
    <w:rsid w:val="00013F95"/>
    <w:pPr>
      <w:spacing w:after="120"/>
    </w:pPr>
  </w:style>
  <w:style w:type="character" w:customStyle="1" w:styleId="aa">
    <w:name w:val="Основной текст Знак"/>
    <w:basedOn w:val="a0"/>
    <w:link w:val="a9"/>
    <w:rsid w:val="00013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aliases w:val="Курсив"/>
    <w:basedOn w:val="aa"/>
    <w:rsid w:val="00013F95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013F95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25">
    <w:name w:val="Основной текст (2) + Не полужирный"/>
    <w:aliases w:val="Не курсив"/>
    <w:basedOn w:val="23"/>
    <w:rsid w:val="00013F95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c">
    <w:name w:val="Оглавление_"/>
    <w:basedOn w:val="a0"/>
    <w:link w:val="ad"/>
    <w:rsid w:val="00013F95"/>
    <w:rPr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13F95"/>
    <w:pPr>
      <w:widowControl w:val="0"/>
      <w:shd w:val="clear" w:color="auto" w:fill="FFFFFF"/>
      <w:spacing w:line="324" w:lineRule="exact"/>
      <w:ind w:firstLine="680"/>
      <w:jc w:val="both"/>
    </w:pPr>
    <w:rPr>
      <w:rFonts w:asciiTheme="minorHAnsi" w:eastAsiaTheme="minorHAnsi" w:hAnsiTheme="minorHAnsi" w:cstheme="minorBidi"/>
      <w:b/>
      <w:bCs/>
      <w:i/>
      <w:iCs/>
      <w:spacing w:val="-3"/>
      <w:sz w:val="26"/>
      <w:szCs w:val="26"/>
      <w:lang w:eastAsia="en-US"/>
    </w:rPr>
  </w:style>
  <w:style w:type="paragraph" w:customStyle="1" w:styleId="ad">
    <w:name w:val="Оглавление"/>
    <w:basedOn w:val="a"/>
    <w:link w:val="ac"/>
    <w:rsid w:val="00013F95"/>
    <w:pPr>
      <w:widowControl w:val="0"/>
      <w:shd w:val="clear" w:color="auto" w:fill="FFFFFF"/>
      <w:spacing w:line="324" w:lineRule="exact"/>
      <w:jc w:val="both"/>
    </w:pPr>
    <w:rPr>
      <w:rFonts w:asciiTheme="minorHAnsi" w:eastAsiaTheme="minorHAnsi" w:hAnsiTheme="minorHAnsi" w:cstheme="minorBidi"/>
      <w:spacing w:val="-3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422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ae">
    <w:name w:val="Цветовое выделение"/>
    <w:uiPriority w:val="99"/>
    <w:rsid w:val="008422CB"/>
    <w:rPr>
      <w:b/>
      <w:color w:val="26282F"/>
    </w:rPr>
  </w:style>
  <w:style w:type="character" w:customStyle="1" w:styleId="af">
    <w:name w:val="Гипертекстовая ссылка"/>
    <w:basedOn w:val="ae"/>
    <w:uiPriority w:val="99"/>
    <w:rsid w:val="008422CB"/>
    <w:rPr>
      <w:rFonts w:cs="Times New Roman"/>
      <w:b w:val="0"/>
      <w:color w:val="106BBE"/>
    </w:rPr>
  </w:style>
  <w:style w:type="paragraph" w:customStyle="1" w:styleId="af0">
    <w:name w:val="Комментарий"/>
    <w:basedOn w:val="a"/>
    <w:next w:val="a"/>
    <w:uiPriority w:val="99"/>
    <w:rsid w:val="008422CB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f1">
    <w:name w:val="Информация о версии"/>
    <w:basedOn w:val="af0"/>
    <w:next w:val="a"/>
    <w:uiPriority w:val="99"/>
    <w:rsid w:val="008422CB"/>
    <w:rPr>
      <w:i/>
      <w:iCs/>
    </w:rPr>
  </w:style>
  <w:style w:type="paragraph" w:customStyle="1" w:styleId="af2">
    <w:name w:val="Информация об изменениях"/>
    <w:basedOn w:val="a"/>
    <w:next w:val="a"/>
    <w:uiPriority w:val="99"/>
    <w:rsid w:val="008422CB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f3">
    <w:name w:val="Подзаголовок для информации об изменениях"/>
    <w:basedOn w:val="a"/>
    <w:next w:val="a"/>
    <w:uiPriority w:val="99"/>
    <w:rsid w:val="008422C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af4">
    <w:name w:val="Нормальный (таблица)"/>
    <w:basedOn w:val="a"/>
    <w:next w:val="a"/>
    <w:uiPriority w:val="99"/>
    <w:rsid w:val="00B12BE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f5">
    <w:name w:val="Прижатый влево"/>
    <w:basedOn w:val="a"/>
    <w:next w:val="a"/>
    <w:uiPriority w:val="99"/>
    <w:rsid w:val="00B12BE3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5471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40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9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311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19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7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9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77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83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364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032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7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9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10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5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694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2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3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8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6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751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0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1090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3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56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4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8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607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2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7212/0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82661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81B51-CCFC-4EB3-BE0C-AA13EDA0E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12</Pages>
  <Words>3539</Words>
  <Characters>20176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129</cp:revision>
  <cp:lastPrinted>2020-01-13T07:18:00Z</cp:lastPrinted>
  <dcterms:created xsi:type="dcterms:W3CDTF">2020-01-10T11:21:00Z</dcterms:created>
  <dcterms:modified xsi:type="dcterms:W3CDTF">2021-05-28T09:10:00Z</dcterms:modified>
</cp:coreProperties>
</file>