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3F55B2" w14:textId="7CC75B70" w:rsidR="00E97D20" w:rsidRDefault="00E97D20" w:rsidP="00E97D20">
      <w:pPr>
        <w:tabs>
          <w:tab w:val="left" w:pos="5670"/>
          <w:tab w:val="left" w:pos="6663"/>
          <w:tab w:val="left" w:pos="7513"/>
          <w:tab w:val="left" w:pos="7938"/>
        </w:tabs>
        <w:jc w:val="right"/>
        <w:rPr>
          <w:b/>
          <w:noProof/>
          <w:sz w:val="40"/>
        </w:rPr>
      </w:pPr>
      <w:r>
        <w:rPr>
          <w:b/>
          <w:noProof/>
          <w:sz w:val="40"/>
        </w:rPr>
        <w:t>проект</w:t>
      </w:r>
    </w:p>
    <w:p w14:paraId="5B31A140" w14:textId="77777777" w:rsidR="002F1F2D" w:rsidRDefault="002F1F2D" w:rsidP="002F1F2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 wp14:anchorId="56D10F6C" wp14:editId="2D498969">
            <wp:extent cx="581025" cy="609600"/>
            <wp:effectExtent l="19050" t="0" r="9525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040146" w14:textId="77777777" w:rsidR="002F1F2D" w:rsidRPr="00C62A08" w:rsidRDefault="002F1F2D" w:rsidP="002F1F2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14:paraId="26B198EC" w14:textId="77777777" w:rsidR="002F1F2D" w:rsidRDefault="002F1F2D" w:rsidP="002F1F2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 Мордовия</w:t>
      </w:r>
    </w:p>
    <w:p w14:paraId="06445BF2" w14:textId="77777777" w:rsidR="002F1F2D" w:rsidRPr="00760ECA" w:rsidRDefault="002F1F2D" w:rsidP="002F1F2D">
      <w:pPr>
        <w:pStyle w:val="2"/>
        <w:spacing w:before="0" w:after="0"/>
      </w:pPr>
    </w:p>
    <w:p w14:paraId="07880DF6" w14:textId="77777777" w:rsidR="002F1F2D" w:rsidRPr="00450448" w:rsidRDefault="002F1F2D" w:rsidP="002F1F2D">
      <w:pPr>
        <w:pStyle w:val="2"/>
        <w:spacing w:before="0" w:after="0"/>
        <w:ind w:left="567" w:hanging="567"/>
        <w:jc w:val="center"/>
        <w:rPr>
          <w:rFonts w:ascii="Times New Roman" w:hAnsi="Times New Roman"/>
          <w:i w:val="0"/>
        </w:rPr>
      </w:pPr>
      <w:r w:rsidRPr="00450448">
        <w:rPr>
          <w:rFonts w:ascii="Times New Roman" w:hAnsi="Times New Roman"/>
          <w:i w:val="0"/>
          <w:sz w:val="36"/>
          <w:szCs w:val="36"/>
        </w:rPr>
        <w:t>ПОСТАНОВЛЕНИЕ</w:t>
      </w:r>
    </w:p>
    <w:p w14:paraId="098C4EF1" w14:textId="77777777" w:rsidR="002F1F2D" w:rsidRDefault="002F1F2D" w:rsidP="002F1F2D">
      <w:pPr>
        <w:jc w:val="center"/>
        <w:rPr>
          <w:sz w:val="36"/>
          <w:szCs w:val="36"/>
        </w:rPr>
      </w:pPr>
    </w:p>
    <w:p w14:paraId="66BD2C58" w14:textId="77777777" w:rsidR="002F1F2D" w:rsidRDefault="002F1F2D" w:rsidP="002F1F2D">
      <w:pPr>
        <w:jc w:val="center"/>
        <w:rPr>
          <w:sz w:val="36"/>
          <w:szCs w:val="36"/>
        </w:rPr>
      </w:pPr>
    </w:p>
    <w:p w14:paraId="025B2009" w14:textId="6E561D8E" w:rsidR="002F1F2D" w:rsidRDefault="002F1F2D" w:rsidP="00AF34D3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</w:t>
      </w:r>
      <w:r w:rsidR="00E97D20">
        <w:rPr>
          <w:sz w:val="28"/>
        </w:rPr>
        <w:t>«____» _______</w:t>
      </w:r>
      <w:r w:rsidR="00AF34D3">
        <w:rPr>
          <w:sz w:val="28"/>
        </w:rPr>
        <w:t xml:space="preserve"> </w:t>
      </w:r>
      <w:r>
        <w:rPr>
          <w:sz w:val="28"/>
        </w:rPr>
        <w:t xml:space="preserve"> 20</w:t>
      </w:r>
      <w:r w:rsidR="00AF34D3">
        <w:rPr>
          <w:sz w:val="28"/>
        </w:rPr>
        <w:t>2</w:t>
      </w:r>
      <w:r w:rsidR="00F77143">
        <w:rPr>
          <w:sz w:val="28"/>
        </w:rPr>
        <w:t>1</w:t>
      </w:r>
      <w:r>
        <w:rPr>
          <w:sz w:val="28"/>
        </w:rPr>
        <w:t xml:space="preserve"> г.                                 </w:t>
      </w:r>
      <w:r w:rsidR="00AF34D3">
        <w:rPr>
          <w:sz w:val="28"/>
        </w:rPr>
        <w:t xml:space="preserve">                             №  </w:t>
      </w:r>
      <w:bookmarkStart w:id="0" w:name="_GoBack"/>
      <w:bookmarkEnd w:id="0"/>
    </w:p>
    <w:p w14:paraId="7CE8BA9B" w14:textId="77777777" w:rsidR="00AF34D3" w:rsidRDefault="00AF34D3" w:rsidP="00AF34D3">
      <w:pPr>
        <w:tabs>
          <w:tab w:val="center" w:pos="4677"/>
        </w:tabs>
        <w:rPr>
          <w:sz w:val="22"/>
        </w:rPr>
      </w:pPr>
    </w:p>
    <w:p w14:paraId="074BB524" w14:textId="77777777" w:rsidR="002F1F2D" w:rsidRDefault="002F1F2D" w:rsidP="002F1F2D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14:paraId="7E70CE9C" w14:textId="77777777" w:rsidR="00621B1C" w:rsidRDefault="00621B1C" w:rsidP="00FA489B">
      <w:pPr>
        <w:jc w:val="both"/>
        <w:rPr>
          <w:color w:val="000000"/>
          <w:spacing w:val="-11"/>
        </w:rPr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6"/>
        <w:gridCol w:w="3460"/>
      </w:tblGrid>
      <w:tr w:rsidR="00621B1C" w14:paraId="430339C1" w14:textId="77777777" w:rsidTr="00FA489B">
        <w:tc>
          <w:tcPr>
            <w:tcW w:w="5896" w:type="dxa"/>
          </w:tcPr>
          <w:p w14:paraId="48B34124" w14:textId="77777777" w:rsidR="00621B1C" w:rsidRDefault="00621B1C" w:rsidP="00FA489B">
            <w:pPr>
              <w:ind w:firstLine="0"/>
              <w:jc w:val="both"/>
              <w:rPr>
                <w:color w:val="000000"/>
                <w:sz w:val="28"/>
                <w:szCs w:val="28"/>
              </w:rPr>
            </w:pPr>
            <w:r w:rsidRPr="003C6DF4">
              <w:rPr>
                <w:color w:val="000000"/>
                <w:sz w:val="28"/>
                <w:szCs w:val="28"/>
              </w:rPr>
              <w:t xml:space="preserve">О внесении изменений в </w:t>
            </w:r>
            <w:r>
              <w:rPr>
                <w:color w:val="000000"/>
                <w:sz w:val="28"/>
                <w:szCs w:val="28"/>
              </w:rPr>
              <w:t xml:space="preserve">постановление </w:t>
            </w:r>
            <w:r w:rsidR="00333C70">
              <w:rPr>
                <w:color w:val="000000"/>
                <w:sz w:val="28"/>
                <w:szCs w:val="28"/>
              </w:rPr>
              <w:t>А</w:t>
            </w:r>
            <w:r w:rsidRPr="003C6DF4">
              <w:rPr>
                <w:color w:val="000000"/>
                <w:sz w:val="28"/>
                <w:szCs w:val="28"/>
              </w:rPr>
              <w:t>дминистрации Большеигнатовского</w:t>
            </w:r>
            <w:r>
              <w:rPr>
                <w:color w:val="000000"/>
                <w:sz w:val="28"/>
                <w:szCs w:val="28"/>
              </w:rPr>
              <w:t xml:space="preserve"> муниципального района от 18.09</w:t>
            </w:r>
            <w:r w:rsidRPr="003C6DF4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 xml:space="preserve">2018 года № 376 </w:t>
            </w:r>
            <w:r w:rsidRPr="003C6DF4">
              <w:rPr>
                <w:color w:val="000000"/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Об антитеррористической комиссии Большеигнатовского муниципального района</w:t>
            </w:r>
            <w:r>
              <w:rPr>
                <w:color w:val="000000"/>
                <w:sz w:val="28"/>
                <w:szCs w:val="28"/>
              </w:rPr>
              <w:t>»</w:t>
            </w:r>
          </w:p>
          <w:p w14:paraId="1FD6CF55" w14:textId="77777777" w:rsidR="00621B1C" w:rsidRDefault="00621B1C" w:rsidP="00FA489B">
            <w:pPr>
              <w:ind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460" w:type="dxa"/>
          </w:tcPr>
          <w:p w14:paraId="0EDCADC6" w14:textId="77777777" w:rsidR="00621B1C" w:rsidRDefault="00621B1C" w:rsidP="00FA489B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</w:tr>
    </w:tbl>
    <w:p w14:paraId="6DCB7D1F" w14:textId="77777777" w:rsidR="00FA489B" w:rsidRDefault="00FA489B" w:rsidP="00FA489B">
      <w:pPr>
        <w:jc w:val="both"/>
        <w:rPr>
          <w:sz w:val="28"/>
          <w:szCs w:val="28"/>
        </w:rPr>
      </w:pPr>
    </w:p>
    <w:p w14:paraId="328C1090" w14:textId="77777777" w:rsidR="00621B1C" w:rsidRDefault="00621B1C" w:rsidP="00333C70">
      <w:pPr>
        <w:ind w:firstLine="567"/>
        <w:jc w:val="both"/>
      </w:pPr>
      <w:r>
        <w:rPr>
          <w:sz w:val="28"/>
          <w:szCs w:val="28"/>
        </w:rPr>
        <w:t>А</w:t>
      </w:r>
      <w:r w:rsidRPr="006C724E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Большеигнатовского </w:t>
      </w:r>
      <w:r w:rsidRPr="006C724E">
        <w:rPr>
          <w:sz w:val="28"/>
          <w:szCs w:val="28"/>
        </w:rPr>
        <w:t xml:space="preserve"> муниципального района  </w:t>
      </w:r>
      <w:r>
        <w:rPr>
          <w:b/>
          <w:sz w:val="28"/>
          <w:szCs w:val="28"/>
        </w:rPr>
        <w:t>постановляет</w:t>
      </w:r>
      <w:r w:rsidRPr="006C724E">
        <w:rPr>
          <w:b/>
        </w:rPr>
        <w:t>:</w:t>
      </w:r>
    </w:p>
    <w:p w14:paraId="4264395B" w14:textId="77777777" w:rsidR="00621B1C" w:rsidRDefault="00621B1C" w:rsidP="00FA489B">
      <w:pPr>
        <w:pStyle w:val="a3"/>
        <w:numPr>
          <w:ilvl w:val="0"/>
          <w:numId w:val="1"/>
        </w:numPr>
        <w:ind w:left="0" w:firstLine="0"/>
        <w:jc w:val="both"/>
        <w:rPr>
          <w:color w:val="000000"/>
          <w:sz w:val="28"/>
          <w:szCs w:val="28"/>
        </w:rPr>
      </w:pPr>
      <w:r w:rsidRPr="009173E0">
        <w:rPr>
          <w:color w:val="000000"/>
          <w:sz w:val="28"/>
          <w:szCs w:val="28"/>
        </w:rPr>
        <w:t xml:space="preserve">Внести изменения в постановление </w:t>
      </w:r>
      <w:r w:rsidR="00333C70">
        <w:rPr>
          <w:color w:val="000000"/>
          <w:sz w:val="28"/>
          <w:szCs w:val="28"/>
        </w:rPr>
        <w:t>А</w:t>
      </w:r>
      <w:r w:rsidRPr="009173E0">
        <w:rPr>
          <w:color w:val="000000"/>
          <w:sz w:val="28"/>
          <w:szCs w:val="28"/>
        </w:rPr>
        <w:t>дминистрации Большеигнатовс</w:t>
      </w:r>
      <w:r>
        <w:rPr>
          <w:color w:val="000000"/>
          <w:sz w:val="28"/>
          <w:szCs w:val="28"/>
        </w:rPr>
        <w:t>кого муниципального района от 18.09</w:t>
      </w:r>
      <w:r w:rsidRPr="003C6DF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2018 года № 376 </w:t>
      </w:r>
      <w:r w:rsidRPr="003C6DF4"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Об антитеррористической комиссии Большеигнатовского муниципального района</w:t>
      </w:r>
      <w:r>
        <w:rPr>
          <w:color w:val="000000"/>
          <w:sz w:val="28"/>
          <w:szCs w:val="28"/>
        </w:rPr>
        <w:t>»</w:t>
      </w:r>
      <w:r w:rsidRPr="009173E0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изложив состав </w:t>
      </w:r>
      <w:r>
        <w:rPr>
          <w:sz w:val="28"/>
          <w:szCs w:val="28"/>
        </w:rPr>
        <w:t xml:space="preserve">антитеррористической комиссии Большеигнатовского муниципального района в </w:t>
      </w:r>
      <w:r w:rsidR="00CC325B">
        <w:rPr>
          <w:sz w:val="28"/>
          <w:szCs w:val="28"/>
        </w:rPr>
        <w:t>следующей</w:t>
      </w:r>
      <w:r>
        <w:rPr>
          <w:sz w:val="28"/>
          <w:szCs w:val="28"/>
        </w:rPr>
        <w:t xml:space="preserve"> редакции</w:t>
      </w:r>
      <w:r w:rsidR="00333C70">
        <w:rPr>
          <w:sz w:val="28"/>
          <w:szCs w:val="28"/>
        </w:rPr>
        <w:t xml:space="preserve"> (прилагается)</w:t>
      </w:r>
      <w:r w:rsidR="00135DCE">
        <w:rPr>
          <w:color w:val="000000"/>
          <w:sz w:val="28"/>
          <w:szCs w:val="28"/>
        </w:rPr>
        <w:t>.</w:t>
      </w:r>
    </w:p>
    <w:p w14:paraId="19F9381F" w14:textId="0C2C549A" w:rsidR="00CC325B" w:rsidRDefault="00621B1C" w:rsidP="00CC325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CC325B">
        <w:rPr>
          <w:color w:val="000000"/>
          <w:sz w:val="28"/>
          <w:szCs w:val="28"/>
        </w:rPr>
        <w:t>Признать утратившим силу постановление Администрации Большеигнатов</w:t>
      </w:r>
      <w:r w:rsidR="008A2FC6">
        <w:rPr>
          <w:color w:val="000000"/>
          <w:sz w:val="28"/>
          <w:szCs w:val="28"/>
        </w:rPr>
        <w:t>ского муниципального района от 1</w:t>
      </w:r>
      <w:r w:rsidR="00F77143">
        <w:rPr>
          <w:color w:val="000000"/>
          <w:sz w:val="28"/>
          <w:szCs w:val="28"/>
        </w:rPr>
        <w:t>6</w:t>
      </w:r>
      <w:r w:rsidR="008A2FC6">
        <w:rPr>
          <w:color w:val="000000"/>
          <w:sz w:val="28"/>
          <w:szCs w:val="28"/>
        </w:rPr>
        <w:t>.0</w:t>
      </w:r>
      <w:r w:rsidR="00F77143">
        <w:rPr>
          <w:color w:val="000000"/>
          <w:sz w:val="28"/>
          <w:szCs w:val="28"/>
        </w:rPr>
        <w:t>9</w:t>
      </w:r>
      <w:r w:rsidR="00CC325B">
        <w:rPr>
          <w:color w:val="000000"/>
          <w:sz w:val="28"/>
          <w:szCs w:val="28"/>
        </w:rPr>
        <w:t>.20</w:t>
      </w:r>
      <w:r w:rsidR="008A2FC6">
        <w:rPr>
          <w:color w:val="000000"/>
          <w:sz w:val="28"/>
          <w:szCs w:val="28"/>
        </w:rPr>
        <w:t>20 г. №</w:t>
      </w:r>
      <w:r w:rsidR="00F77143">
        <w:rPr>
          <w:color w:val="000000"/>
          <w:sz w:val="28"/>
          <w:szCs w:val="28"/>
        </w:rPr>
        <w:t>392</w:t>
      </w:r>
      <w:r w:rsidR="00CC325B">
        <w:rPr>
          <w:color w:val="000000"/>
          <w:sz w:val="28"/>
          <w:szCs w:val="28"/>
        </w:rPr>
        <w:t xml:space="preserve"> «</w:t>
      </w:r>
      <w:r w:rsidR="00CC325B" w:rsidRPr="003C6DF4">
        <w:rPr>
          <w:color w:val="000000"/>
          <w:sz w:val="28"/>
          <w:szCs w:val="28"/>
        </w:rPr>
        <w:t xml:space="preserve">О внесении изменений в </w:t>
      </w:r>
      <w:r w:rsidR="00CC325B">
        <w:rPr>
          <w:color w:val="000000"/>
          <w:sz w:val="28"/>
          <w:szCs w:val="28"/>
        </w:rPr>
        <w:t xml:space="preserve">постановление </w:t>
      </w:r>
      <w:r w:rsidR="00333C70">
        <w:rPr>
          <w:color w:val="000000"/>
          <w:sz w:val="28"/>
          <w:szCs w:val="28"/>
        </w:rPr>
        <w:t>А</w:t>
      </w:r>
      <w:r w:rsidR="00CC325B" w:rsidRPr="003C6DF4">
        <w:rPr>
          <w:color w:val="000000"/>
          <w:sz w:val="28"/>
          <w:szCs w:val="28"/>
        </w:rPr>
        <w:t>дминистрации Большеигнатовского</w:t>
      </w:r>
      <w:r w:rsidR="00CC325B">
        <w:rPr>
          <w:color w:val="000000"/>
          <w:sz w:val="28"/>
          <w:szCs w:val="28"/>
        </w:rPr>
        <w:t xml:space="preserve"> муниципального района от 18.09</w:t>
      </w:r>
      <w:r w:rsidR="00CC325B" w:rsidRPr="003C6DF4">
        <w:rPr>
          <w:color w:val="000000"/>
          <w:sz w:val="28"/>
          <w:szCs w:val="28"/>
        </w:rPr>
        <w:t>.</w:t>
      </w:r>
      <w:r w:rsidR="00CC325B">
        <w:rPr>
          <w:color w:val="000000"/>
          <w:sz w:val="28"/>
          <w:szCs w:val="28"/>
        </w:rPr>
        <w:t xml:space="preserve">2018 года № 376 </w:t>
      </w:r>
      <w:r w:rsidR="00CC325B" w:rsidRPr="003C6DF4">
        <w:rPr>
          <w:color w:val="000000"/>
          <w:sz w:val="28"/>
          <w:szCs w:val="28"/>
        </w:rPr>
        <w:t>«</w:t>
      </w:r>
      <w:r w:rsidR="00CC325B">
        <w:rPr>
          <w:sz w:val="28"/>
          <w:szCs w:val="28"/>
        </w:rPr>
        <w:t>Об антитеррористической комиссии Большеигнатовского муниципального района</w:t>
      </w:r>
      <w:r w:rsidR="00CC325B">
        <w:rPr>
          <w:color w:val="000000"/>
          <w:sz w:val="28"/>
          <w:szCs w:val="28"/>
        </w:rPr>
        <w:t>».</w:t>
      </w:r>
    </w:p>
    <w:p w14:paraId="08EAAB7F" w14:textId="77777777" w:rsidR="00621B1C" w:rsidRPr="00621B1C" w:rsidRDefault="00CC325B" w:rsidP="00CC325B">
      <w:pPr>
        <w:pStyle w:val="a3"/>
        <w:ind w:left="0"/>
        <w:jc w:val="both"/>
        <w:rPr>
          <w:sz w:val="32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621B1C" w:rsidRPr="00CD0198">
        <w:rPr>
          <w:color w:val="000000"/>
          <w:sz w:val="28"/>
          <w:szCs w:val="28"/>
        </w:rPr>
        <w:t xml:space="preserve">Настоящее постановление вступает в силу </w:t>
      </w:r>
      <w:r w:rsidR="00E77314">
        <w:rPr>
          <w:color w:val="000000"/>
          <w:sz w:val="28"/>
          <w:szCs w:val="28"/>
        </w:rPr>
        <w:t xml:space="preserve">после его </w:t>
      </w:r>
      <w:r w:rsidR="00E77314">
        <w:rPr>
          <w:rStyle w:val="a5"/>
          <w:rFonts w:cs="Arial"/>
          <w:color w:val="auto"/>
          <w:sz w:val="28"/>
        </w:rPr>
        <w:t>официального</w:t>
      </w:r>
      <w:r w:rsidR="00621B1C" w:rsidRPr="00621B1C">
        <w:rPr>
          <w:rStyle w:val="a5"/>
          <w:rFonts w:cs="Arial"/>
          <w:color w:val="auto"/>
          <w:sz w:val="28"/>
        </w:rPr>
        <w:t xml:space="preserve"> опубликовани</w:t>
      </w:r>
      <w:r w:rsidR="00E77314">
        <w:rPr>
          <w:rStyle w:val="a5"/>
          <w:rFonts w:cs="Arial"/>
          <w:color w:val="auto"/>
          <w:sz w:val="28"/>
        </w:rPr>
        <w:t>я</w:t>
      </w:r>
      <w:r w:rsidR="00621B1C" w:rsidRPr="00621B1C">
        <w:rPr>
          <w:sz w:val="32"/>
          <w:szCs w:val="28"/>
        </w:rPr>
        <w:t>.</w:t>
      </w:r>
    </w:p>
    <w:p w14:paraId="2DC1DD63" w14:textId="77777777" w:rsidR="00621B1C" w:rsidRDefault="00621B1C" w:rsidP="00FA489B">
      <w:pPr>
        <w:pStyle w:val="a3"/>
        <w:ind w:left="0"/>
        <w:jc w:val="both"/>
        <w:rPr>
          <w:color w:val="000000"/>
          <w:sz w:val="28"/>
          <w:szCs w:val="28"/>
        </w:rPr>
      </w:pPr>
    </w:p>
    <w:p w14:paraId="0156E5ED" w14:textId="77777777" w:rsidR="00CC325B" w:rsidRDefault="00CC325B" w:rsidP="00FA489B">
      <w:pPr>
        <w:pStyle w:val="a3"/>
        <w:ind w:left="0"/>
        <w:jc w:val="both"/>
        <w:rPr>
          <w:color w:val="000000"/>
          <w:sz w:val="28"/>
          <w:szCs w:val="28"/>
        </w:rPr>
      </w:pPr>
    </w:p>
    <w:p w14:paraId="7DBF6918" w14:textId="77777777" w:rsidR="00FA489B" w:rsidRDefault="00CC325B" w:rsidP="00FA489B">
      <w:pPr>
        <w:shd w:val="clear" w:color="auto" w:fill="FFFFFF"/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FA489B" w:rsidRPr="009E151D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="00FA489B" w:rsidRPr="009E151D">
        <w:rPr>
          <w:sz w:val="28"/>
          <w:szCs w:val="28"/>
        </w:rPr>
        <w:t xml:space="preserve">Большеигнатовского </w:t>
      </w:r>
    </w:p>
    <w:p w14:paraId="332FC02C" w14:textId="77777777" w:rsidR="00FA489B" w:rsidRDefault="00FA489B" w:rsidP="00FA489B">
      <w:pPr>
        <w:shd w:val="clear" w:color="auto" w:fill="FFFFFF"/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9E151D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Pr="009E151D">
        <w:rPr>
          <w:sz w:val="28"/>
          <w:szCs w:val="28"/>
        </w:rPr>
        <w:t xml:space="preserve">района  </w:t>
      </w:r>
      <w:r w:rsidR="00CC325B">
        <w:rPr>
          <w:sz w:val="28"/>
          <w:szCs w:val="28"/>
        </w:rPr>
        <w:t xml:space="preserve">                                                Т.Н.Полозова</w:t>
      </w:r>
    </w:p>
    <w:p w14:paraId="49EC2024" w14:textId="77777777" w:rsidR="00FA489B" w:rsidRDefault="00FA489B" w:rsidP="00FA489B">
      <w:pPr>
        <w:shd w:val="clear" w:color="auto" w:fill="FFFFFF"/>
        <w:tabs>
          <w:tab w:val="left" w:pos="360"/>
        </w:tabs>
        <w:jc w:val="both"/>
      </w:pPr>
    </w:p>
    <w:p w14:paraId="0299DBD9" w14:textId="77777777" w:rsidR="00FA489B" w:rsidRDefault="00FA489B" w:rsidP="00FA489B">
      <w:pPr>
        <w:shd w:val="clear" w:color="auto" w:fill="FFFFFF"/>
        <w:tabs>
          <w:tab w:val="left" w:pos="360"/>
        </w:tabs>
        <w:jc w:val="both"/>
      </w:pPr>
    </w:p>
    <w:p w14:paraId="6393D458" w14:textId="77777777" w:rsidR="00FA489B" w:rsidRDefault="00FA489B" w:rsidP="00FA489B">
      <w:pPr>
        <w:shd w:val="clear" w:color="auto" w:fill="FFFFFF"/>
        <w:tabs>
          <w:tab w:val="left" w:pos="360"/>
        </w:tabs>
        <w:jc w:val="both"/>
      </w:pPr>
    </w:p>
    <w:p w14:paraId="39461CDF" w14:textId="77777777" w:rsidR="00CC325B" w:rsidRDefault="00CC325B" w:rsidP="00FA489B">
      <w:pPr>
        <w:shd w:val="clear" w:color="auto" w:fill="FFFFFF"/>
        <w:tabs>
          <w:tab w:val="left" w:pos="360"/>
        </w:tabs>
        <w:jc w:val="both"/>
      </w:pPr>
    </w:p>
    <w:p w14:paraId="51CE6CE1" w14:textId="77777777" w:rsidR="00FA489B" w:rsidRDefault="00FA489B" w:rsidP="00FA489B">
      <w:pPr>
        <w:shd w:val="clear" w:color="auto" w:fill="FFFFFF"/>
        <w:tabs>
          <w:tab w:val="left" w:pos="360"/>
        </w:tabs>
        <w:jc w:val="both"/>
      </w:pPr>
    </w:p>
    <w:p w14:paraId="7733D3B8" w14:textId="77777777" w:rsidR="002A63E1" w:rsidRDefault="002A63E1" w:rsidP="00FA489B">
      <w:pPr>
        <w:shd w:val="clear" w:color="auto" w:fill="FFFFFF"/>
        <w:tabs>
          <w:tab w:val="left" w:pos="360"/>
        </w:tabs>
        <w:jc w:val="both"/>
      </w:pPr>
    </w:p>
    <w:p w14:paraId="1A4E2DD6" w14:textId="77777777" w:rsidR="002A63E1" w:rsidRDefault="002A63E1" w:rsidP="00FA489B">
      <w:pPr>
        <w:shd w:val="clear" w:color="auto" w:fill="FFFFFF"/>
        <w:tabs>
          <w:tab w:val="left" w:pos="360"/>
        </w:tabs>
        <w:jc w:val="both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5104"/>
      </w:tblGrid>
      <w:tr w:rsidR="00097D79" w:rsidRPr="00A506C8" w14:paraId="42A36559" w14:textId="77777777" w:rsidTr="00D75442">
        <w:trPr>
          <w:jc w:val="center"/>
        </w:trPr>
        <w:tc>
          <w:tcPr>
            <w:tcW w:w="3936" w:type="dxa"/>
          </w:tcPr>
          <w:p w14:paraId="4441251D" w14:textId="77777777" w:rsidR="00097D79" w:rsidRPr="00A506C8" w:rsidRDefault="00097D79" w:rsidP="00D75442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  <w:hideMark/>
          </w:tcPr>
          <w:p w14:paraId="1239901F" w14:textId="77777777" w:rsidR="00097D79" w:rsidRDefault="00BA6459" w:rsidP="00D75442">
            <w:pPr>
              <w:shd w:val="clear" w:color="auto" w:fill="FFFFFF"/>
              <w:ind w:right="7" w:firstLine="5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</w:t>
            </w:r>
          </w:p>
          <w:p w14:paraId="455AACC9" w14:textId="77777777" w:rsidR="00097D79" w:rsidRPr="0047071B" w:rsidRDefault="00BA6459" w:rsidP="00BA6459">
            <w:pPr>
              <w:shd w:val="clear" w:color="auto" w:fill="FFFFFF"/>
              <w:ind w:right="7" w:firstLine="55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к п</w:t>
            </w:r>
            <w:r w:rsidR="00097D79" w:rsidRPr="0047071B">
              <w:rPr>
                <w:sz w:val="28"/>
                <w:szCs w:val="28"/>
              </w:rPr>
              <w:t>остановлени</w:t>
            </w:r>
            <w:r>
              <w:rPr>
                <w:sz w:val="28"/>
                <w:szCs w:val="28"/>
              </w:rPr>
              <w:t>ю</w:t>
            </w:r>
            <w:r w:rsidR="00097D79" w:rsidRPr="0047071B">
              <w:rPr>
                <w:sz w:val="28"/>
                <w:szCs w:val="28"/>
              </w:rPr>
              <w:t xml:space="preserve"> Администрации Большеигнатовского муниципального района «</w:t>
            </w:r>
            <w:r w:rsidR="00097D79" w:rsidRPr="003C6DF4">
              <w:rPr>
                <w:color w:val="000000"/>
                <w:sz w:val="28"/>
                <w:szCs w:val="28"/>
              </w:rPr>
              <w:t xml:space="preserve">О внесении изменений в </w:t>
            </w:r>
            <w:r w:rsidR="00097D79">
              <w:rPr>
                <w:color w:val="000000"/>
                <w:sz w:val="28"/>
                <w:szCs w:val="28"/>
              </w:rPr>
              <w:t xml:space="preserve">постановление </w:t>
            </w:r>
            <w:r w:rsidR="00333C70">
              <w:rPr>
                <w:color w:val="000000"/>
                <w:sz w:val="28"/>
                <w:szCs w:val="28"/>
              </w:rPr>
              <w:t>А</w:t>
            </w:r>
            <w:r w:rsidR="00097D79" w:rsidRPr="003C6DF4">
              <w:rPr>
                <w:color w:val="000000"/>
                <w:sz w:val="28"/>
                <w:szCs w:val="28"/>
              </w:rPr>
              <w:t>дминистрации Большеигнатовского</w:t>
            </w:r>
            <w:r w:rsidR="00097D79">
              <w:rPr>
                <w:color w:val="000000"/>
                <w:sz w:val="28"/>
                <w:szCs w:val="28"/>
              </w:rPr>
              <w:t xml:space="preserve"> муниципального района от 18.09</w:t>
            </w:r>
            <w:r w:rsidR="00097D79" w:rsidRPr="003C6DF4">
              <w:rPr>
                <w:color w:val="000000"/>
                <w:sz w:val="28"/>
                <w:szCs w:val="28"/>
              </w:rPr>
              <w:t>.</w:t>
            </w:r>
            <w:r w:rsidR="00097D79">
              <w:rPr>
                <w:color w:val="000000"/>
                <w:sz w:val="28"/>
                <w:szCs w:val="28"/>
              </w:rPr>
              <w:t xml:space="preserve">2018 года № 376 </w:t>
            </w:r>
            <w:r w:rsidR="00097D79" w:rsidRPr="003C6DF4">
              <w:rPr>
                <w:color w:val="000000"/>
                <w:sz w:val="28"/>
                <w:szCs w:val="28"/>
              </w:rPr>
              <w:t>«</w:t>
            </w:r>
            <w:r w:rsidR="00097D79">
              <w:rPr>
                <w:sz w:val="28"/>
                <w:szCs w:val="28"/>
              </w:rPr>
              <w:t>Об антитеррористической комиссии Большеигнатовского муниципального района</w:t>
            </w:r>
            <w:r w:rsidR="00097D79">
              <w:rPr>
                <w:color w:val="000000"/>
                <w:sz w:val="28"/>
                <w:szCs w:val="28"/>
              </w:rPr>
              <w:t>»</w:t>
            </w:r>
          </w:p>
        </w:tc>
      </w:tr>
    </w:tbl>
    <w:p w14:paraId="1173E85E" w14:textId="77777777" w:rsidR="00621B1C" w:rsidRDefault="00621B1C" w:rsidP="00621B1C">
      <w:pPr>
        <w:jc w:val="center"/>
        <w:rPr>
          <w:b/>
          <w:sz w:val="28"/>
          <w:szCs w:val="28"/>
        </w:rPr>
      </w:pPr>
    </w:p>
    <w:p w14:paraId="26A61A3E" w14:textId="77777777" w:rsidR="00621B1C" w:rsidRPr="00E34742" w:rsidRDefault="00621B1C" w:rsidP="00621B1C">
      <w:pPr>
        <w:jc w:val="center"/>
        <w:rPr>
          <w:b/>
          <w:sz w:val="28"/>
          <w:szCs w:val="28"/>
        </w:rPr>
      </w:pPr>
      <w:r w:rsidRPr="00E34742">
        <w:rPr>
          <w:b/>
          <w:sz w:val="28"/>
          <w:szCs w:val="28"/>
        </w:rPr>
        <w:t>Состав</w:t>
      </w:r>
    </w:p>
    <w:p w14:paraId="4D4989ED" w14:textId="77777777" w:rsidR="00D94641" w:rsidRDefault="002F1F2D" w:rsidP="002F1F2D">
      <w:pPr>
        <w:pStyle w:val="1"/>
        <w:spacing w:before="0"/>
        <w:jc w:val="center"/>
        <w:rPr>
          <w:rFonts w:ascii="Times New Roman" w:hAnsi="Times New Roman"/>
          <w:color w:val="auto"/>
        </w:rPr>
      </w:pPr>
      <w:r w:rsidRPr="00AC1E79">
        <w:rPr>
          <w:rFonts w:ascii="Times New Roman" w:hAnsi="Times New Roman"/>
          <w:color w:val="auto"/>
        </w:rPr>
        <w:t xml:space="preserve">антитеррористической комиссии </w:t>
      </w:r>
    </w:p>
    <w:p w14:paraId="193D14EE" w14:textId="77777777" w:rsidR="002F1F2D" w:rsidRPr="00AC1E79" w:rsidRDefault="002F1F2D" w:rsidP="002F1F2D">
      <w:pPr>
        <w:pStyle w:val="1"/>
        <w:spacing w:before="0"/>
        <w:jc w:val="center"/>
        <w:rPr>
          <w:rFonts w:ascii="Times New Roman" w:hAnsi="Times New Roman"/>
          <w:color w:val="auto"/>
        </w:rPr>
      </w:pPr>
      <w:r w:rsidRPr="00AC1E79">
        <w:rPr>
          <w:rFonts w:ascii="Times New Roman" w:hAnsi="Times New Roman"/>
          <w:color w:val="auto"/>
        </w:rPr>
        <w:t>Большеигнатовского</w:t>
      </w:r>
      <w:r w:rsidR="00D94641">
        <w:rPr>
          <w:rFonts w:ascii="Times New Roman" w:hAnsi="Times New Roman"/>
          <w:color w:val="auto"/>
        </w:rPr>
        <w:t xml:space="preserve"> </w:t>
      </w:r>
      <w:r w:rsidRPr="00AC1E79">
        <w:rPr>
          <w:rFonts w:ascii="Times New Roman" w:hAnsi="Times New Roman"/>
          <w:color w:val="auto"/>
        </w:rPr>
        <w:t>муниципального района</w:t>
      </w:r>
      <w:r>
        <w:rPr>
          <w:rFonts w:ascii="Times New Roman" w:hAnsi="Times New Roman"/>
          <w:color w:val="auto"/>
        </w:rPr>
        <w:t xml:space="preserve"> </w:t>
      </w:r>
    </w:p>
    <w:p w14:paraId="57589B0B" w14:textId="77777777" w:rsidR="002F1F2D" w:rsidRDefault="002F1F2D" w:rsidP="002F1F2D">
      <w:pPr>
        <w:jc w:val="both"/>
        <w:rPr>
          <w:sz w:val="28"/>
          <w:szCs w:val="28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946"/>
      </w:tblGrid>
      <w:tr w:rsidR="002F1F2D" w14:paraId="6D0D8D8E" w14:textId="77777777" w:rsidTr="002F1F2D">
        <w:trPr>
          <w:trHeight w:val="269"/>
        </w:trPr>
        <w:tc>
          <w:tcPr>
            <w:tcW w:w="2410" w:type="dxa"/>
          </w:tcPr>
          <w:p w14:paraId="7D40D1C1" w14:textId="77777777" w:rsidR="002F1F2D" w:rsidRDefault="002F1F2D" w:rsidP="002F1F2D">
            <w:pPr>
              <w:ind w:firstLine="0"/>
              <w:rPr>
                <w:sz w:val="28"/>
                <w:szCs w:val="28"/>
              </w:rPr>
            </w:pPr>
            <w:r w:rsidRPr="00AC1E79">
              <w:rPr>
                <w:sz w:val="28"/>
                <w:szCs w:val="28"/>
              </w:rPr>
              <w:t>Полозова</w:t>
            </w:r>
          </w:p>
          <w:p w14:paraId="3ABBD45F" w14:textId="77777777" w:rsidR="002F1F2D" w:rsidRDefault="002F1F2D" w:rsidP="002F1F2D">
            <w:pPr>
              <w:ind w:firstLine="0"/>
              <w:rPr>
                <w:sz w:val="28"/>
                <w:szCs w:val="28"/>
              </w:rPr>
            </w:pPr>
            <w:r w:rsidRPr="00AC1E79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атьяна </w:t>
            </w:r>
            <w:r w:rsidRPr="00AC1E7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иколаевна</w:t>
            </w:r>
          </w:p>
        </w:tc>
        <w:tc>
          <w:tcPr>
            <w:tcW w:w="6946" w:type="dxa"/>
          </w:tcPr>
          <w:p w14:paraId="52CF12B5" w14:textId="77777777" w:rsidR="002F1F2D" w:rsidRDefault="00167D42" w:rsidP="002F1F2D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2F1F2D">
              <w:rPr>
                <w:sz w:val="28"/>
                <w:szCs w:val="28"/>
              </w:rPr>
              <w:t xml:space="preserve">лава </w:t>
            </w:r>
            <w:r w:rsidR="002F1F2D" w:rsidRPr="00AC1E79">
              <w:rPr>
                <w:sz w:val="28"/>
                <w:szCs w:val="28"/>
              </w:rPr>
              <w:t>Большеигнатовского муниципального района</w:t>
            </w:r>
            <w:r w:rsidR="002F1F2D">
              <w:rPr>
                <w:sz w:val="28"/>
                <w:szCs w:val="28"/>
              </w:rPr>
              <w:t xml:space="preserve">, </w:t>
            </w:r>
            <w:r w:rsidR="002F1F2D" w:rsidRPr="00AC1E79">
              <w:rPr>
                <w:b/>
                <w:bCs/>
                <w:sz w:val="28"/>
                <w:szCs w:val="28"/>
              </w:rPr>
              <w:t>председатель комиссии</w:t>
            </w:r>
            <w:r w:rsidR="002F1F2D" w:rsidRPr="00AC1E79">
              <w:rPr>
                <w:sz w:val="28"/>
                <w:szCs w:val="28"/>
              </w:rPr>
              <w:t>;</w:t>
            </w:r>
          </w:p>
        </w:tc>
      </w:tr>
    </w:tbl>
    <w:p w14:paraId="3BFC7EB1" w14:textId="77777777" w:rsidR="002F1F2D" w:rsidRDefault="002F1F2D" w:rsidP="002F1F2D">
      <w:pPr>
        <w:jc w:val="both"/>
        <w:rPr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2197"/>
        <w:gridCol w:w="277"/>
        <w:gridCol w:w="6989"/>
      </w:tblGrid>
      <w:tr w:rsidR="002F1F2D" w:rsidRPr="00AC1E79" w14:paraId="43710E00" w14:textId="77777777" w:rsidTr="00DC1D28">
        <w:tc>
          <w:tcPr>
            <w:tcW w:w="2197" w:type="dxa"/>
          </w:tcPr>
          <w:p w14:paraId="60951AC0" w14:textId="77777777" w:rsidR="00135DCE" w:rsidRDefault="002F1F2D" w:rsidP="002F1F2D">
            <w:pPr>
              <w:ind w:firstLine="0"/>
              <w:rPr>
                <w:sz w:val="28"/>
                <w:szCs w:val="28"/>
              </w:rPr>
            </w:pPr>
            <w:r w:rsidRPr="00AC1E79">
              <w:rPr>
                <w:sz w:val="28"/>
                <w:szCs w:val="28"/>
              </w:rPr>
              <w:t>Бочкарев</w:t>
            </w:r>
            <w:r w:rsidR="00135DCE">
              <w:rPr>
                <w:sz w:val="28"/>
                <w:szCs w:val="28"/>
              </w:rPr>
              <w:t xml:space="preserve"> </w:t>
            </w:r>
            <w:r w:rsidRPr="00AC1E79">
              <w:rPr>
                <w:sz w:val="28"/>
                <w:szCs w:val="28"/>
              </w:rPr>
              <w:t xml:space="preserve">Иван </w:t>
            </w:r>
          </w:p>
          <w:p w14:paraId="53301868" w14:textId="77777777" w:rsidR="002F1F2D" w:rsidRDefault="002F1F2D" w:rsidP="002F1F2D">
            <w:pPr>
              <w:ind w:firstLine="0"/>
              <w:rPr>
                <w:sz w:val="28"/>
                <w:szCs w:val="28"/>
              </w:rPr>
            </w:pPr>
            <w:r w:rsidRPr="00AC1E79">
              <w:rPr>
                <w:sz w:val="28"/>
                <w:szCs w:val="28"/>
              </w:rPr>
              <w:t>Борисович</w:t>
            </w:r>
          </w:p>
        </w:tc>
        <w:tc>
          <w:tcPr>
            <w:tcW w:w="277" w:type="dxa"/>
          </w:tcPr>
          <w:p w14:paraId="772533C1" w14:textId="77777777" w:rsidR="002F1F2D" w:rsidRPr="00AC1E79" w:rsidRDefault="002F1F2D" w:rsidP="002F1F2D">
            <w:pPr>
              <w:ind w:firstLine="0"/>
              <w:rPr>
                <w:sz w:val="28"/>
                <w:szCs w:val="28"/>
              </w:rPr>
            </w:pPr>
          </w:p>
        </w:tc>
        <w:tc>
          <w:tcPr>
            <w:tcW w:w="6989" w:type="dxa"/>
          </w:tcPr>
          <w:p w14:paraId="693F7B7B" w14:textId="77777777" w:rsidR="00852ACE" w:rsidRPr="00AC1E79" w:rsidRDefault="002F1F2D" w:rsidP="00852ACE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Начальник Пункта полиции №7 ММО МВД РФ «Ичалковский»</w:t>
            </w:r>
            <w:r w:rsidRPr="00AC1E79">
              <w:rPr>
                <w:sz w:val="28"/>
                <w:szCs w:val="28"/>
              </w:rPr>
              <w:t xml:space="preserve"> (по согласованию)</w:t>
            </w:r>
            <w:r>
              <w:rPr>
                <w:sz w:val="28"/>
                <w:szCs w:val="28"/>
              </w:rPr>
              <w:t xml:space="preserve">, </w:t>
            </w:r>
            <w:r w:rsidRPr="00AC1E79">
              <w:rPr>
                <w:b/>
                <w:bCs/>
                <w:sz w:val="28"/>
                <w:szCs w:val="28"/>
              </w:rPr>
              <w:t>заместитель председателя комиссии</w:t>
            </w:r>
            <w:r>
              <w:rPr>
                <w:sz w:val="28"/>
                <w:szCs w:val="28"/>
              </w:rPr>
              <w:t>;</w:t>
            </w:r>
          </w:p>
        </w:tc>
      </w:tr>
      <w:tr w:rsidR="00852ACE" w:rsidRPr="00AC1E79" w14:paraId="27E742AC" w14:textId="77777777" w:rsidTr="00993673">
        <w:tc>
          <w:tcPr>
            <w:tcW w:w="2197" w:type="dxa"/>
          </w:tcPr>
          <w:p w14:paraId="6332FA8D" w14:textId="77777777" w:rsidR="00852ACE" w:rsidRDefault="00852ACE" w:rsidP="00993673">
            <w:pPr>
              <w:ind w:firstLine="0"/>
              <w:rPr>
                <w:sz w:val="28"/>
                <w:szCs w:val="28"/>
              </w:rPr>
            </w:pPr>
          </w:p>
          <w:p w14:paraId="35C2EA49" w14:textId="77777777" w:rsidR="00852ACE" w:rsidRPr="00AC1E79" w:rsidRDefault="00852ACE" w:rsidP="00993673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Левщанов Алексей Михайлович</w:t>
            </w:r>
          </w:p>
        </w:tc>
        <w:tc>
          <w:tcPr>
            <w:tcW w:w="277" w:type="dxa"/>
          </w:tcPr>
          <w:p w14:paraId="11A2BE0D" w14:textId="77777777" w:rsidR="00852ACE" w:rsidRPr="00AC1E79" w:rsidRDefault="00852ACE" w:rsidP="00993673">
            <w:pPr>
              <w:ind w:firstLine="0"/>
              <w:rPr>
                <w:sz w:val="28"/>
                <w:szCs w:val="28"/>
              </w:rPr>
            </w:pPr>
          </w:p>
        </w:tc>
        <w:tc>
          <w:tcPr>
            <w:tcW w:w="6989" w:type="dxa"/>
          </w:tcPr>
          <w:p w14:paraId="2B61AFCC" w14:textId="77777777" w:rsidR="00852ACE" w:rsidRDefault="00852ACE" w:rsidP="00993673">
            <w:pPr>
              <w:ind w:firstLine="0"/>
              <w:jc w:val="both"/>
              <w:rPr>
                <w:sz w:val="28"/>
                <w:szCs w:val="28"/>
              </w:rPr>
            </w:pPr>
          </w:p>
          <w:p w14:paraId="5DA1EBFD" w14:textId="77777777" w:rsidR="00852ACE" w:rsidRPr="00AC1E79" w:rsidRDefault="00852ACE" w:rsidP="00167D42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</w:t>
            </w:r>
            <w:r w:rsidR="00167D42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лавы Большеигнатовского муниципального района по вопросам энергетики, строительства и жилищно-коммунального хозяйства администрации Большеигнатовского муниципального района, </w:t>
            </w:r>
            <w:r w:rsidRPr="00AC1E79">
              <w:rPr>
                <w:b/>
                <w:bCs/>
                <w:sz w:val="28"/>
                <w:szCs w:val="28"/>
              </w:rPr>
              <w:t>заместитель председателя комиссии</w:t>
            </w:r>
            <w:r>
              <w:rPr>
                <w:sz w:val="28"/>
                <w:szCs w:val="28"/>
              </w:rPr>
              <w:t>;</w:t>
            </w:r>
          </w:p>
        </w:tc>
      </w:tr>
      <w:tr w:rsidR="002F1F2D" w:rsidRPr="00AC1E79" w14:paraId="2D7BE90A" w14:textId="77777777" w:rsidTr="00DC1D28">
        <w:tc>
          <w:tcPr>
            <w:tcW w:w="2197" w:type="dxa"/>
          </w:tcPr>
          <w:p w14:paraId="6DF57A54" w14:textId="77777777" w:rsidR="002F1F2D" w:rsidRDefault="002F1F2D" w:rsidP="002F1F2D">
            <w:pPr>
              <w:ind w:firstLine="0"/>
              <w:rPr>
                <w:sz w:val="28"/>
                <w:szCs w:val="28"/>
              </w:rPr>
            </w:pPr>
          </w:p>
          <w:p w14:paraId="7D62CB0B" w14:textId="77777777" w:rsidR="002F1F2D" w:rsidRPr="00AC1E79" w:rsidRDefault="002F1F2D" w:rsidP="00135DCE">
            <w:pPr>
              <w:ind w:firstLine="0"/>
              <w:rPr>
                <w:sz w:val="28"/>
                <w:szCs w:val="28"/>
              </w:rPr>
            </w:pPr>
            <w:r w:rsidRPr="00AC1E79">
              <w:rPr>
                <w:sz w:val="28"/>
                <w:szCs w:val="28"/>
              </w:rPr>
              <w:t>Бочкаева</w:t>
            </w:r>
            <w:r w:rsidR="00135DCE">
              <w:rPr>
                <w:sz w:val="28"/>
                <w:szCs w:val="28"/>
              </w:rPr>
              <w:t xml:space="preserve"> </w:t>
            </w:r>
            <w:r w:rsidRPr="00AC1E79">
              <w:rPr>
                <w:sz w:val="28"/>
                <w:szCs w:val="28"/>
              </w:rPr>
              <w:t>Ю</w:t>
            </w:r>
            <w:r>
              <w:rPr>
                <w:sz w:val="28"/>
                <w:szCs w:val="28"/>
              </w:rPr>
              <w:t xml:space="preserve">лия </w:t>
            </w:r>
            <w:r w:rsidRPr="00AC1E79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лександровна</w:t>
            </w:r>
          </w:p>
        </w:tc>
        <w:tc>
          <w:tcPr>
            <w:tcW w:w="277" w:type="dxa"/>
          </w:tcPr>
          <w:p w14:paraId="52145FCE" w14:textId="77777777" w:rsidR="002F1F2D" w:rsidRPr="00AC1E79" w:rsidRDefault="002F1F2D" w:rsidP="002F1F2D">
            <w:pPr>
              <w:ind w:firstLine="0"/>
              <w:rPr>
                <w:sz w:val="28"/>
                <w:szCs w:val="28"/>
              </w:rPr>
            </w:pPr>
          </w:p>
        </w:tc>
        <w:tc>
          <w:tcPr>
            <w:tcW w:w="6989" w:type="dxa"/>
          </w:tcPr>
          <w:p w14:paraId="72AC3095" w14:textId="77777777" w:rsidR="002F1F2D" w:rsidRDefault="002F1F2D" w:rsidP="002F1F2D">
            <w:pPr>
              <w:ind w:firstLine="0"/>
              <w:jc w:val="both"/>
              <w:rPr>
                <w:color w:val="000000"/>
                <w:sz w:val="28"/>
                <w:szCs w:val="28"/>
              </w:rPr>
            </w:pPr>
          </w:p>
          <w:p w14:paraId="52D0C0A9" w14:textId="77777777" w:rsidR="002F1F2D" w:rsidRDefault="002F1F2D" w:rsidP="002F1F2D">
            <w:pPr>
              <w:ind w:firstLine="0"/>
              <w:jc w:val="both"/>
              <w:rPr>
                <w:color w:val="000000"/>
                <w:sz w:val="28"/>
                <w:szCs w:val="28"/>
              </w:rPr>
            </w:pPr>
            <w:r w:rsidRPr="00AC1E79">
              <w:rPr>
                <w:sz w:val="28"/>
                <w:szCs w:val="28"/>
              </w:rPr>
              <w:t xml:space="preserve">начальник МКУ "ЕДДС", </w:t>
            </w:r>
            <w:r w:rsidRPr="00AC1E79">
              <w:rPr>
                <w:b/>
                <w:bCs/>
                <w:sz w:val="28"/>
                <w:szCs w:val="28"/>
              </w:rPr>
              <w:t>секретарь комиссии.</w:t>
            </w:r>
          </w:p>
        </w:tc>
      </w:tr>
    </w:tbl>
    <w:p w14:paraId="05A7EFB7" w14:textId="77777777" w:rsidR="002F1F2D" w:rsidRPr="00AC1E79" w:rsidRDefault="002F1F2D" w:rsidP="002F1F2D">
      <w:pPr>
        <w:jc w:val="both"/>
        <w:rPr>
          <w:sz w:val="28"/>
          <w:szCs w:val="28"/>
        </w:rPr>
      </w:pPr>
    </w:p>
    <w:p w14:paraId="16A3F31C" w14:textId="77777777" w:rsidR="002F1F2D" w:rsidRDefault="002F1F2D" w:rsidP="002F1F2D">
      <w:pPr>
        <w:jc w:val="center"/>
        <w:rPr>
          <w:b/>
          <w:sz w:val="28"/>
          <w:szCs w:val="28"/>
        </w:rPr>
      </w:pPr>
      <w:r w:rsidRPr="00C653CF">
        <w:rPr>
          <w:b/>
          <w:sz w:val="28"/>
          <w:szCs w:val="28"/>
        </w:rPr>
        <w:t>Члены комиссии: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7"/>
        <w:gridCol w:w="277"/>
        <w:gridCol w:w="6989"/>
      </w:tblGrid>
      <w:tr w:rsidR="007E71B9" w:rsidRPr="00AC1E79" w14:paraId="1AFC105A" w14:textId="77777777" w:rsidTr="007E71B9">
        <w:tc>
          <w:tcPr>
            <w:tcW w:w="2197" w:type="dxa"/>
          </w:tcPr>
          <w:p w14:paraId="2AB2326B" w14:textId="77777777" w:rsidR="007E71B9" w:rsidRDefault="007E71B9" w:rsidP="00754A96">
            <w:pPr>
              <w:ind w:firstLine="0"/>
              <w:rPr>
                <w:sz w:val="28"/>
                <w:szCs w:val="28"/>
              </w:rPr>
            </w:pPr>
          </w:p>
          <w:p w14:paraId="11450406" w14:textId="77777777" w:rsidR="007E71B9" w:rsidRDefault="007E71B9" w:rsidP="00754A96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Киреева </w:t>
            </w:r>
          </w:p>
          <w:p w14:paraId="1FB802CB" w14:textId="77777777" w:rsidR="007E71B9" w:rsidRDefault="007E71B9" w:rsidP="00754A96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Тамара Михайловна</w:t>
            </w:r>
          </w:p>
        </w:tc>
        <w:tc>
          <w:tcPr>
            <w:tcW w:w="277" w:type="dxa"/>
          </w:tcPr>
          <w:p w14:paraId="714FEA74" w14:textId="77777777" w:rsidR="007E71B9" w:rsidRPr="00AC1E79" w:rsidRDefault="007E71B9" w:rsidP="00754A96">
            <w:pPr>
              <w:ind w:firstLine="0"/>
              <w:rPr>
                <w:sz w:val="28"/>
                <w:szCs w:val="28"/>
              </w:rPr>
            </w:pPr>
          </w:p>
        </w:tc>
        <w:tc>
          <w:tcPr>
            <w:tcW w:w="6989" w:type="dxa"/>
          </w:tcPr>
          <w:p w14:paraId="21E253A3" w14:textId="77777777" w:rsidR="007E71B9" w:rsidRDefault="007E71B9" w:rsidP="00754A96">
            <w:pPr>
              <w:ind w:firstLine="0"/>
              <w:jc w:val="both"/>
              <w:rPr>
                <w:sz w:val="28"/>
                <w:szCs w:val="28"/>
              </w:rPr>
            </w:pPr>
          </w:p>
          <w:p w14:paraId="02AF527C" w14:textId="77777777" w:rsidR="007E71B9" w:rsidRDefault="007E71B9" w:rsidP="00754A96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AC1E79">
              <w:rPr>
                <w:sz w:val="28"/>
                <w:szCs w:val="28"/>
              </w:rPr>
              <w:t xml:space="preserve">аместитель </w:t>
            </w:r>
            <w:r>
              <w:rPr>
                <w:sz w:val="28"/>
                <w:szCs w:val="28"/>
              </w:rPr>
              <w:t>Г</w:t>
            </w:r>
            <w:r w:rsidRPr="00FB3F95">
              <w:rPr>
                <w:sz w:val="28"/>
                <w:szCs w:val="28"/>
              </w:rPr>
              <w:t>лавы Большеигнатовского муниципального района по</w:t>
            </w:r>
            <w:r>
              <w:rPr>
                <w:sz w:val="28"/>
                <w:szCs w:val="28"/>
              </w:rPr>
              <w:t xml:space="preserve"> социальным вопросам – начальник управления по социальной работе Администрации Большеигнатовского муниципального района</w:t>
            </w:r>
            <w:r w:rsidRPr="006D7F92">
              <w:rPr>
                <w:bCs/>
                <w:sz w:val="28"/>
                <w:szCs w:val="28"/>
              </w:rPr>
              <w:t>;</w:t>
            </w:r>
          </w:p>
        </w:tc>
      </w:tr>
      <w:tr w:rsidR="007E71B9" w:rsidRPr="00AC1E79" w14:paraId="06FBFD16" w14:textId="77777777" w:rsidTr="007E71B9">
        <w:tc>
          <w:tcPr>
            <w:tcW w:w="2197" w:type="dxa"/>
          </w:tcPr>
          <w:p w14:paraId="530C141A" w14:textId="77777777" w:rsidR="007E71B9" w:rsidRDefault="007E71B9" w:rsidP="00754A96">
            <w:pPr>
              <w:ind w:firstLine="0"/>
              <w:rPr>
                <w:sz w:val="28"/>
                <w:szCs w:val="28"/>
              </w:rPr>
            </w:pPr>
          </w:p>
          <w:p w14:paraId="116C1E43" w14:textId="77777777" w:rsidR="007E71B9" w:rsidRDefault="007E71B9" w:rsidP="00754A96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Смирнова </w:t>
            </w:r>
          </w:p>
          <w:p w14:paraId="7BD1AAA1" w14:textId="77777777" w:rsidR="007E71B9" w:rsidRPr="00AC1E79" w:rsidRDefault="007E71B9" w:rsidP="00754A96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Викторовна</w:t>
            </w:r>
          </w:p>
          <w:p w14:paraId="358BEED4" w14:textId="77777777" w:rsidR="007E71B9" w:rsidRPr="00AC1E79" w:rsidRDefault="007E71B9" w:rsidP="00754A96">
            <w:pPr>
              <w:ind w:firstLine="0"/>
              <w:rPr>
                <w:sz w:val="28"/>
                <w:szCs w:val="28"/>
              </w:rPr>
            </w:pPr>
          </w:p>
        </w:tc>
        <w:tc>
          <w:tcPr>
            <w:tcW w:w="277" w:type="dxa"/>
          </w:tcPr>
          <w:p w14:paraId="54561D19" w14:textId="77777777" w:rsidR="007E71B9" w:rsidRPr="00AC1E79" w:rsidRDefault="007E71B9" w:rsidP="00754A96">
            <w:pPr>
              <w:ind w:firstLine="0"/>
              <w:rPr>
                <w:sz w:val="28"/>
                <w:szCs w:val="28"/>
              </w:rPr>
            </w:pPr>
          </w:p>
        </w:tc>
        <w:tc>
          <w:tcPr>
            <w:tcW w:w="6989" w:type="dxa"/>
          </w:tcPr>
          <w:p w14:paraId="06A71902" w14:textId="77777777" w:rsidR="007E71B9" w:rsidRPr="00AC1E79" w:rsidRDefault="007E71B9" w:rsidP="00754A96">
            <w:pPr>
              <w:ind w:firstLine="0"/>
              <w:jc w:val="both"/>
              <w:rPr>
                <w:sz w:val="28"/>
                <w:szCs w:val="28"/>
              </w:rPr>
            </w:pPr>
          </w:p>
          <w:p w14:paraId="53771BCC" w14:textId="77777777" w:rsidR="007E71B9" w:rsidRDefault="007E71B9" w:rsidP="00754A96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</w:t>
            </w:r>
            <w:r w:rsidRPr="00AC1E79">
              <w:rPr>
                <w:sz w:val="28"/>
                <w:szCs w:val="28"/>
              </w:rPr>
              <w:t xml:space="preserve">лавы </w:t>
            </w:r>
            <w:r>
              <w:rPr>
                <w:sz w:val="28"/>
                <w:szCs w:val="28"/>
              </w:rPr>
              <w:t xml:space="preserve">Большеигнатовского муниципального района по вопросам сельского хозяйства - </w:t>
            </w:r>
            <w:r w:rsidRPr="00AC1E79">
              <w:rPr>
                <w:sz w:val="28"/>
                <w:szCs w:val="28"/>
              </w:rPr>
              <w:t xml:space="preserve"> начальник управления по работе с отраслями </w:t>
            </w:r>
            <w:r>
              <w:rPr>
                <w:sz w:val="28"/>
                <w:szCs w:val="28"/>
              </w:rPr>
              <w:t xml:space="preserve">агропромышленного комплекса и личными подсобными хозяйствами </w:t>
            </w:r>
            <w:r w:rsidRPr="00AC1E79">
              <w:rPr>
                <w:sz w:val="28"/>
                <w:szCs w:val="28"/>
              </w:rPr>
              <w:t xml:space="preserve">граждан </w:t>
            </w:r>
            <w:r>
              <w:rPr>
                <w:sz w:val="28"/>
                <w:szCs w:val="28"/>
              </w:rPr>
              <w:t>А</w:t>
            </w:r>
            <w:r w:rsidRPr="00AC1E79">
              <w:rPr>
                <w:sz w:val="28"/>
                <w:szCs w:val="28"/>
              </w:rPr>
              <w:t xml:space="preserve">дминистрации </w:t>
            </w:r>
            <w:r>
              <w:rPr>
                <w:sz w:val="28"/>
                <w:szCs w:val="28"/>
              </w:rPr>
              <w:t xml:space="preserve">Большеигнатовского муниципального </w:t>
            </w:r>
            <w:r w:rsidRPr="00AC1E79">
              <w:rPr>
                <w:sz w:val="28"/>
                <w:szCs w:val="28"/>
              </w:rPr>
              <w:t>района</w:t>
            </w:r>
            <w:r>
              <w:rPr>
                <w:sz w:val="28"/>
                <w:szCs w:val="28"/>
              </w:rPr>
              <w:t>.</w:t>
            </w:r>
          </w:p>
          <w:p w14:paraId="1B72322F" w14:textId="77777777" w:rsidR="007E71B9" w:rsidRPr="00AC1E79" w:rsidRDefault="007E71B9" w:rsidP="00754A96">
            <w:pPr>
              <w:ind w:firstLine="0"/>
              <w:jc w:val="both"/>
              <w:rPr>
                <w:sz w:val="28"/>
                <w:szCs w:val="28"/>
              </w:rPr>
            </w:pPr>
          </w:p>
        </w:tc>
      </w:tr>
      <w:tr w:rsidR="002F1F2D" w:rsidRPr="00AC1E79" w14:paraId="56D467EA" w14:textId="77777777" w:rsidTr="00DC1D28">
        <w:tblPrEx>
          <w:tblLook w:val="00A0" w:firstRow="1" w:lastRow="0" w:firstColumn="1" w:lastColumn="0" w:noHBand="0" w:noVBand="0"/>
        </w:tblPrEx>
        <w:tc>
          <w:tcPr>
            <w:tcW w:w="2197" w:type="dxa"/>
          </w:tcPr>
          <w:p w14:paraId="0C28D776" w14:textId="77777777" w:rsidR="002F1F2D" w:rsidRPr="00AC1E79" w:rsidRDefault="00062CB9" w:rsidP="00062CB9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Ильин Евгений Владимиро</w:t>
            </w:r>
            <w:r w:rsidR="002F1F2D">
              <w:rPr>
                <w:sz w:val="28"/>
                <w:szCs w:val="28"/>
              </w:rPr>
              <w:t>вич</w:t>
            </w:r>
          </w:p>
        </w:tc>
        <w:tc>
          <w:tcPr>
            <w:tcW w:w="277" w:type="dxa"/>
          </w:tcPr>
          <w:p w14:paraId="15DE92A0" w14:textId="77777777" w:rsidR="002F1F2D" w:rsidRPr="00AC1E79" w:rsidRDefault="002F1F2D" w:rsidP="002F1F2D">
            <w:pPr>
              <w:ind w:firstLine="0"/>
              <w:rPr>
                <w:sz w:val="28"/>
                <w:szCs w:val="28"/>
              </w:rPr>
            </w:pPr>
          </w:p>
        </w:tc>
        <w:tc>
          <w:tcPr>
            <w:tcW w:w="6989" w:type="dxa"/>
          </w:tcPr>
          <w:p w14:paraId="16ABC5EA" w14:textId="77777777" w:rsidR="002F1F2D" w:rsidRPr="00AC1E79" w:rsidRDefault="002F1F2D" w:rsidP="002F1F2D">
            <w:pPr>
              <w:ind w:firstLine="0"/>
              <w:jc w:val="both"/>
              <w:rPr>
                <w:sz w:val="28"/>
                <w:szCs w:val="28"/>
              </w:rPr>
            </w:pPr>
            <w:r w:rsidRPr="00AC1E79">
              <w:rPr>
                <w:sz w:val="28"/>
                <w:szCs w:val="28"/>
              </w:rPr>
              <w:t>Начальник отдел</w:t>
            </w:r>
            <w:r>
              <w:rPr>
                <w:sz w:val="28"/>
                <w:szCs w:val="28"/>
              </w:rPr>
              <w:t>ения</w:t>
            </w:r>
            <w:r w:rsidRPr="00AC1E79">
              <w:rPr>
                <w:sz w:val="28"/>
                <w:szCs w:val="28"/>
              </w:rPr>
              <w:t xml:space="preserve"> УФСБ РФ по РМ в Чамзинском районе (по согласованию)</w:t>
            </w:r>
            <w:r>
              <w:rPr>
                <w:sz w:val="28"/>
                <w:szCs w:val="28"/>
              </w:rPr>
              <w:t>;</w:t>
            </w:r>
          </w:p>
        </w:tc>
      </w:tr>
      <w:tr w:rsidR="00724B2A" w:rsidRPr="00AC1E79" w14:paraId="07ED9B23" w14:textId="77777777" w:rsidTr="00D75442">
        <w:tblPrEx>
          <w:tblLook w:val="00A0" w:firstRow="1" w:lastRow="0" w:firstColumn="1" w:lastColumn="0" w:noHBand="0" w:noVBand="0"/>
        </w:tblPrEx>
        <w:tc>
          <w:tcPr>
            <w:tcW w:w="2197" w:type="dxa"/>
          </w:tcPr>
          <w:p w14:paraId="2DA367E8" w14:textId="77777777" w:rsidR="00724B2A" w:rsidRDefault="00724B2A" w:rsidP="00D75442">
            <w:pPr>
              <w:ind w:firstLine="0"/>
              <w:rPr>
                <w:sz w:val="28"/>
                <w:szCs w:val="28"/>
              </w:rPr>
            </w:pPr>
          </w:p>
          <w:p w14:paraId="70D5F855" w14:textId="77777777" w:rsidR="00724B2A" w:rsidRDefault="00FE0DBA" w:rsidP="00D75442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Ефремов Василий Иванович</w:t>
            </w:r>
          </w:p>
        </w:tc>
        <w:tc>
          <w:tcPr>
            <w:tcW w:w="277" w:type="dxa"/>
          </w:tcPr>
          <w:p w14:paraId="5BA4D8E7" w14:textId="77777777" w:rsidR="00724B2A" w:rsidRPr="00AC1E79" w:rsidRDefault="00724B2A" w:rsidP="00D75442">
            <w:pPr>
              <w:ind w:firstLine="0"/>
              <w:rPr>
                <w:sz w:val="28"/>
                <w:szCs w:val="28"/>
              </w:rPr>
            </w:pPr>
          </w:p>
        </w:tc>
        <w:tc>
          <w:tcPr>
            <w:tcW w:w="6989" w:type="dxa"/>
          </w:tcPr>
          <w:p w14:paraId="5E21F1DA" w14:textId="77777777" w:rsidR="00724B2A" w:rsidRDefault="00724B2A" w:rsidP="00D75442">
            <w:pPr>
              <w:ind w:firstLine="0"/>
              <w:jc w:val="both"/>
              <w:rPr>
                <w:sz w:val="28"/>
                <w:szCs w:val="28"/>
              </w:rPr>
            </w:pPr>
          </w:p>
          <w:p w14:paraId="57483387" w14:textId="77777777" w:rsidR="00724B2A" w:rsidRPr="00AC1E79" w:rsidRDefault="00724B2A" w:rsidP="00FE0DBA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FE0DBA">
              <w:rPr>
                <w:sz w:val="28"/>
                <w:szCs w:val="28"/>
              </w:rPr>
              <w:t>Ичалковского ОВО – филиала ФГКУ ОВО ВНГ РФ по Республике Мордовия</w:t>
            </w:r>
            <w:r>
              <w:rPr>
                <w:sz w:val="28"/>
                <w:szCs w:val="28"/>
              </w:rPr>
              <w:t xml:space="preserve"> (по согласованию);</w:t>
            </w:r>
          </w:p>
        </w:tc>
      </w:tr>
      <w:tr w:rsidR="00FE0DBA" w:rsidRPr="00AC1E79" w14:paraId="46495FC5" w14:textId="77777777" w:rsidTr="00D75442">
        <w:tblPrEx>
          <w:tblLook w:val="00A0" w:firstRow="1" w:lastRow="0" w:firstColumn="1" w:lastColumn="0" w:noHBand="0" w:noVBand="0"/>
        </w:tblPrEx>
        <w:tc>
          <w:tcPr>
            <w:tcW w:w="2197" w:type="dxa"/>
          </w:tcPr>
          <w:p w14:paraId="41654011" w14:textId="77777777" w:rsidR="00FE0DBA" w:rsidRDefault="00FE0DBA" w:rsidP="00D75442">
            <w:pPr>
              <w:ind w:firstLine="0"/>
              <w:rPr>
                <w:sz w:val="28"/>
                <w:szCs w:val="28"/>
              </w:rPr>
            </w:pPr>
          </w:p>
          <w:p w14:paraId="6457A869" w14:textId="77777777" w:rsidR="00FE0DBA" w:rsidRDefault="00FE0DBA" w:rsidP="00D75442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Гужев Владимир Васильевич</w:t>
            </w:r>
          </w:p>
        </w:tc>
        <w:tc>
          <w:tcPr>
            <w:tcW w:w="277" w:type="dxa"/>
          </w:tcPr>
          <w:p w14:paraId="11E4B4FD" w14:textId="77777777" w:rsidR="00FE0DBA" w:rsidRPr="00AC1E79" w:rsidRDefault="00FE0DBA" w:rsidP="00D75442">
            <w:pPr>
              <w:ind w:firstLine="0"/>
              <w:rPr>
                <w:sz w:val="28"/>
                <w:szCs w:val="28"/>
              </w:rPr>
            </w:pPr>
          </w:p>
        </w:tc>
        <w:tc>
          <w:tcPr>
            <w:tcW w:w="6989" w:type="dxa"/>
          </w:tcPr>
          <w:p w14:paraId="0E001685" w14:textId="77777777" w:rsidR="00FE0DBA" w:rsidRDefault="00FE0DBA" w:rsidP="00D75442">
            <w:pPr>
              <w:ind w:firstLine="0"/>
              <w:jc w:val="both"/>
              <w:rPr>
                <w:sz w:val="28"/>
                <w:szCs w:val="28"/>
              </w:rPr>
            </w:pPr>
          </w:p>
          <w:p w14:paraId="346CA02B" w14:textId="77777777" w:rsidR="00FE0DBA" w:rsidRPr="00AC1E79" w:rsidRDefault="00FE0DBA" w:rsidP="00FE0DBA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отделения лицензионно-разрешительной работы (по Ардатовскому, Атяшевскому, Большеберезниковскому, Большеинатовскому, Дубенскому, Ичалковскому, Ромодановскому, Чамзинскому районам) Управления Росгвардии по Республике Мордовия» (по согласованию);</w:t>
            </w:r>
          </w:p>
        </w:tc>
      </w:tr>
      <w:tr w:rsidR="002F1F2D" w:rsidRPr="00AC1E79" w14:paraId="0F69C6F9" w14:textId="77777777" w:rsidTr="00DC1D28">
        <w:tblPrEx>
          <w:tblLook w:val="00A0" w:firstRow="1" w:lastRow="0" w:firstColumn="1" w:lastColumn="0" w:noHBand="0" w:noVBand="0"/>
        </w:tblPrEx>
        <w:tc>
          <w:tcPr>
            <w:tcW w:w="2197" w:type="dxa"/>
          </w:tcPr>
          <w:p w14:paraId="07EBF3B8" w14:textId="77777777" w:rsidR="002F1F2D" w:rsidRDefault="002F1F2D" w:rsidP="002F1F2D">
            <w:pPr>
              <w:ind w:firstLine="0"/>
              <w:rPr>
                <w:sz w:val="28"/>
                <w:szCs w:val="28"/>
              </w:rPr>
            </w:pPr>
          </w:p>
          <w:p w14:paraId="5041EA74" w14:textId="77777777" w:rsidR="00F77143" w:rsidRDefault="00F77143" w:rsidP="00135DCE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Сунин </w:t>
            </w:r>
          </w:p>
          <w:p w14:paraId="01F18395" w14:textId="7D3A7E6F" w:rsidR="002F1F2D" w:rsidRDefault="00F77143" w:rsidP="00F77143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Василий Георгиевич</w:t>
            </w:r>
          </w:p>
        </w:tc>
        <w:tc>
          <w:tcPr>
            <w:tcW w:w="277" w:type="dxa"/>
          </w:tcPr>
          <w:p w14:paraId="2951A546" w14:textId="77777777" w:rsidR="002F1F2D" w:rsidRPr="00AC1E79" w:rsidRDefault="002F1F2D" w:rsidP="002F1F2D">
            <w:pPr>
              <w:ind w:firstLine="0"/>
              <w:rPr>
                <w:sz w:val="28"/>
                <w:szCs w:val="28"/>
              </w:rPr>
            </w:pPr>
          </w:p>
        </w:tc>
        <w:tc>
          <w:tcPr>
            <w:tcW w:w="6989" w:type="dxa"/>
          </w:tcPr>
          <w:p w14:paraId="3C3E4679" w14:textId="77777777" w:rsidR="002F1F2D" w:rsidRDefault="002F1F2D" w:rsidP="002F1F2D">
            <w:pPr>
              <w:ind w:firstLine="0"/>
              <w:jc w:val="both"/>
              <w:rPr>
                <w:sz w:val="28"/>
                <w:szCs w:val="28"/>
              </w:rPr>
            </w:pPr>
          </w:p>
          <w:p w14:paraId="3C226AD8" w14:textId="6CA47C1E" w:rsidR="002F1F2D" w:rsidRPr="00AC1E79" w:rsidRDefault="00F77143" w:rsidP="002F1F2D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Врио н</w:t>
            </w:r>
            <w:r w:rsidR="002F1F2D">
              <w:rPr>
                <w:sz w:val="28"/>
                <w:szCs w:val="28"/>
              </w:rPr>
              <w:t>ачальник</w:t>
            </w:r>
            <w:r>
              <w:rPr>
                <w:sz w:val="28"/>
                <w:szCs w:val="28"/>
              </w:rPr>
              <w:t>а</w:t>
            </w:r>
            <w:r w:rsidR="002F1F2D">
              <w:rPr>
                <w:sz w:val="28"/>
                <w:szCs w:val="28"/>
              </w:rPr>
              <w:t xml:space="preserve"> пожарно-спасательного гарнизона ГКУ РМ «УПС» (по согласованию);</w:t>
            </w:r>
          </w:p>
        </w:tc>
      </w:tr>
    </w:tbl>
    <w:p w14:paraId="68030483" w14:textId="77777777" w:rsidR="009D0F70" w:rsidRDefault="009D0F70" w:rsidP="002A63E1">
      <w:pPr>
        <w:jc w:val="center"/>
      </w:pPr>
    </w:p>
    <w:sectPr w:rsidR="009D0F70" w:rsidSect="00F85209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F2D66"/>
    <w:multiLevelType w:val="hybridMultilevel"/>
    <w:tmpl w:val="B75252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B1C"/>
    <w:rsid w:val="00062CB9"/>
    <w:rsid w:val="00097D79"/>
    <w:rsid w:val="000A640C"/>
    <w:rsid w:val="00135DCE"/>
    <w:rsid w:val="00167D42"/>
    <w:rsid w:val="00294B86"/>
    <w:rsid w:val="002A63E1"/>
    <w:rsid w:val="002F1F2D"/>
    <w:rsid w:val="002F7EE2"/>
    <w:rsid w:val="00301ADE"/>
    <w:rsid w:val="00331C7A"/>
    <w:rsid w:val="00333C70"/>
    <w:rsid w:val="0034050F"/>
    <w:rsid w:val="00440764"/>
    <w:rsid w:val="004949FB"/>
    <w:rsid w:val="004F1C91"/>
    <w:rsid w:val="00621B1C"/>
    <w:rsid w:val="006D7F92"/>
    <w:rsid w:val="006F5F54"/>
    <w:rsid w:val="00724B2A"/>
    <w:rsid w:val="00784FE1"/>
    <w:rsid w:val="007C3484"/>
    <w:rsid w:val="007E71B9"/>
    <w:rsid w:val="00802C9D"/>
    <w:rsid w:val="00852ACE"/>
    <w:rsid w:val="008A2FC6"/>
    <w:rsid w:val="00923C76"/>
    <w:rsid w:val="009D0F70"/>
    <w:rsid w:val="009F3191"/>
    <w:rsid w:val="00AF34D3"/>
    <w:rsid w:val="00B230CE"/>
    <w:rsid w:val="00B440DE"/>
    <w:rsid w:val="00BA6459"/>
    <w:rsid w:val="00CC325B"/>
    <w:rsid w:val="00D2453E"/>
    <w:rsid w:val="00D94641"/>
    <w:rsid w:val="00E4163A"/>
    <w:rsid w:val="00E42F00"/>
    <w:rsid w:val="00E77314"/>
    <w:rsid w:val="00E97D20"/>
    <w:rsid w:val="00F57719"/>
    <w:rsid w:val="00F77143"/>
    <w:rsid w:val="00F85209"/>
    <w:rsid w:val="00FA489B"/>
    <w:rsid w:val="00FE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39F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B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F1F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2F1F2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1B1C"/>
    <w:pPr>
      <w:ind w:left="720"/>
      <w:contextualSpacing/>
    </w:pPr>
  </w:style>
  <w:style w:type="table" w:styleId="a4">
    <w:name w:val="Table Grid"/>
    <w:basedOn w:val="a1"/>
    <w:uiPriority w:val="59"/>
    <w:rsid w:val="00621B1C"/>
    <w:pPr>
      <w:spacing w:after="0" w:line="240" w:lineRule="auto"/>
      <w:ind w:firstLine="709"/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basedOn w:val="a0"/>
    <w:uiPriority w:val="99"/>
    <w:rsid w:val="00621B1C"/>
    <w:rPr>
      <w:rFonts w:cs="Times New Roman"/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621B1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1B1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2F1F2D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F1F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B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F1F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2F1F2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1B1C"/>
    <w:pPr>
      <w:ind w:left="720"/>
      <w:contextualSpacing/>
    </w:pPr>
  </w:style>
  <w:style w:type="table" w:styleId="a4">
    <w:name w:val="Table Grid"/>
    <w:basedOn w:val="a1"/>
    <w:uiPriority w:val="59"/>
    <w:rsid w:val="00621B1C"/>
    <w:pPr>
      <w:spacing w:after="0" w:line="240" w:lineRule="auto"/>
      <w:ind w:firstLine="709"/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basedOn w:val="a0"/>
    <w:uiPriority w:val="99"/>
    <w:rsid w:val="00621B1C"/>
    <w:rPr>
      <w:rFonts w:cs="Times New Roman"/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621B1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1B1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2F1F2D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F1F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2020-09-16T11:16:00Z</cp:lastPrinted>
  <dcterms:created xsi:type="dcterms:W3CDTF">2021-02-02T06:45:00Z</dcterms:created>
  <dcterms:modified xsi:type="dcterms:W3CDTF">2021-05-28T08:11:00Z</dcterms:modified>
</cp:coreProperties>
</file>