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BE4" w:rsidRPr="00777BE4" w:rsidRDefault="000F339B" w:rsidP="00777BE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right"/>
        <w:rPr>
          <w:rFonts w:ascii="Times New Roman" w:eastAsia="Times New Roman" w:hAnsi="Times New Roman" w:cs="Tahoma"/>
          <w:b/>
          <w:sz w:val="32"/>
          <w:szCs w:val="32"/>
          <w:lang w:eastAsia="ru-RU"/>
        </w:rPr>
      </w:pPr>
      <w:r w:rsidRPr="00777BE4">
        <w:rPr>
          <w:rFonts w:ascii="Times New Roman" w:eastAsia="Times New Roman" w:hAnsi="Times New Roman" w:cs="Tahoma"/>
          <w:b/>
          <w:sz w:val="32"/>
          <w:szCs w:val="32"/>
          <w:lang w:eastAsia="ru-RU"/>
        </w:rPr>
        <w:t xml:space="preserve">   </w:t>
      </w:r>
      <w:r w:rsidR="00777BE4" w:rsidRPr="00777BE4">
        <w:rPr>
          <w:rFonts w:ascii="Times New Roman" w:eastAsia="Times New Roman" w:hAnsi="Times New Roman" w:cs="Tahoma"/>
          <w:b/>
          <w:sz w:val="32"/>
          <w:szCs w:val="32"/>
          <w:lang w:eastAsia="ru-RU"/>
        </w:rPr>
        <w:t>проект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 w:rsidRPr="000F339B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  <w:t xml:space="preserve">        </w:t>
      </w: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Большеигнатовского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ПОСТАНОВЛЕНИЕ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B13E8" w:rsidRDefault="00EB13E8" w:rsidP="00EB1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F339B" w:rsidRPr="000F339B" w:rsidRDefault="00EB13E8" w:rsidP="00EB13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777BE4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 w:rsidR="004873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77BE4">
        <w:rPr>
          <w:rFonts w:ascii="Times New Roman" w:eastAsia="Times New Roman" w:hAnsi="Times New Roman" w:cs="Times New Roman"/>
          <w:sz w:val="28"/>
          <w:szCs w:val="20"/>
          <w:lang w:eastAsia="ru-RU"/>
        </w:rPr>
        <w:t>_____</w:t>
      </w:r>
      <w:r w:rsidR="004873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D607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202</w:t>
      </w:r>
      <w:r w:rsid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</w:t>
      </w:r>
      <w:r w:rsidR="004873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Cs w:val="20"/>
          <w:lang w:eastAsia="ru-RU"/>
        </w:rPr>
        <w:t>с.</w:t>
      </w:r>
      <w:r w:rsidR="00EB13E8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Pr="000F339B">
        <w:rPr>
          <w:rFonts w:ascii="Times New Roman" w:eastAsia="Times New Roman" w:hAnsi="Times New Roman" w:cs="Times New Roman"/>
          <w:szCs w:val="20"/>
          <w:lang w:eastAsia="ru-RU"/>
        </w:rPr>
        <w:t>Большое Игнатово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F3CBF" w:rsidRPr="00616DE8" w:rsidRDefault="000F339B" w:rsidP="004F3C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 внесении изменений в постановление Администрации Большеигнатовского муниципального района от </w:t>
      </w:r>
      <w:r w:rsidR="00EB13E8">
        <w:rPr>
          <w:rFonts w:ascii="Times New Roman" w:eastAsia="Times New Roman" w:hAnsi="Times New Roman" w:cs="Times New Roman"/>
          <w:sz w:val="28"/>
          <w:szCs w:val="28"/>
          <w:lang w:eastAsia="ru-RU"/>
        </w:rPr>
        <w:t>23.09.2019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EB1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399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="00EB13E8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</w:t>
      </w:r>
      <w:r w:rsidR="00616DE8" w:rsidRPr="00616DE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субъектам малого и среднего предпринимательства, без проведения торгов</w:t>
      </w:r>
      <w:r w:rsidR="004F3CBF" w:rsidRPr="00616DE8">
        <w:rPr>
          <w:rFonts w:ascii="Times New Roman" w:hAnsi="Times New Roman" w:cs="Times New Roman"/>
          <w:sz w:val="28"/>
          <w:szCs w:val="28"/>
        </w:rPr>
        <w:t>»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10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11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F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216AE4" w:rsidRDefault="000F339B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39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x-none" w:eastAsia="x-none"/>
        </w:rPr>
        <w:t xml:space="preserve">     1.</w:t>
      </w:r>
      <w:r w:rsidRPr="000F339B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 Внести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постановление Администрации Большеигнатовского муниципального района от </w:t>
      </w:r>
      <w:r w:rsidR="00EA1755">
        <w:rPr>
          <w:rFonts w:ascii="Times New Roman" w:eastAsia="Times New Roman" w:hAnsi="Times New Roman" w:cs="Times New Roman"/>
          <w:sz w:val="28"/>
          <w:szCs w:val="28"/>
          <w:lang w:eastAsia="ru-RU"/>
        </w:rPr>
        <w:t>23.09.2019</w:t>
      </w:r>
      <w:r w:rsidR="00EA1755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EA17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399</w:t>
      </w:r>
      <w:r w:rsidR="00EA1755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DE8" w:rsidRPr="00616DE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16DE8" w:rsidRPr="00616DE8">
        <w:rPr>
          <w:rFonts w:ascii="Times New Roman" w:hAnsi="Times New Roman" w:cs="Times New Roman"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="00EA1755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</w:t>
      </w:r>
      <w:r w:rsidR="00616DE8" w:rsidRPr="00616DE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субъектам малого и среднего предпринимательства, без проведения торгов»</w:t>
      </w:r>
      <w:r w:rsidR="00750C38" w:rsidRPr="00750C38">
        <w:rPr>
          <w:rFonts w:ascii="Arial" w:hAnsi="Arial" w:cs="Arial"/>
        </w:rPr>
        <w:t xml:space="preserve"> </w:t>
      </w:r>
      <w:r w:rsidR="00403DC2" w:rsidRPr="00403DC2">
        <w:rPr>
          <w:rFonts w:ascii="Times New Roman" w:hAnsi="Times New Roman" w:cs="Times New Roman"/>
          <w:sz w:val="28"/>
          <w:szCs w:val="28"/>
        </w:rPr>
        <w:t>(далее – Постановление)</w:t>
      </w:r>
      <w:r w:rsidR="00403DC2">
        <w:rPr>
          <w:rFonts w:ascii="Arial" w:hAnsi="Arial" w:cs="Arial"/>
        </w:rPr>
        <w:t xml:space="preserve"> </w:t>
      </w:r>
      <w:r w:rsidR="00750C38" w:rsidRPr="00750C38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750C38">
        <w:rPr>
          <w:rFonts w:ascii="Times New Roman" w:hAnsi="Times New Roman" w:cs="Times New Roman"/>
          <w:sz w:val="28"/>
          <w:szCs w:val="28"/>
        </w:rPr>
        <w:t>:</w:t>
      </w:r>
    </w:p>
    <w:p w:rsidR="00616DE8" w:rsidRDefault="004F3CBF" w:rsidP="00616D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Times New Roman" w:hAnsi="Times New Roman" w:cs="Times New Roman"/>
          <w:sz w:val="28"/>
          <w:szCs w:val="28"/>
        </w:rPr>
        <w:t>1</w:t>
      </w:r>
      <w:r w:rsidR="00616DE8" w:rsidRPr="00216AE4">
        <w:rPr>
          <w:rFonts w:ascii="Times New Roman" w:hAnsi="Times New Roman" w:cs="Times New Roman"/>
          <w:sz w:val="28"/>
          <w:szCs w:val="28"/>
        </w:rPr>
        <w:t>.</w:t>
      </w:r>
      <w:r w:rsidR="00616DE8">
        <w:rPr>
          <w:rFonts w:ascii="Arial" w:hAnsi="Arial" w:cs="Arial"/>
        </w:rPr>
        <w:t xml:space="preserve"> 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В </w:t>
      </w:r>
      <w:r w:rsidR="00616DE8">
        <w:rPr>
          <w:rFonts w:ascii="Times New Roman" w:hAnsi="Times New Roman" w:cs="Times New Roman"/>
          <w:sz w:val="28"/>
          <w:szCs w:val="28"/>
        </w:rPr>
        <w:t>наименовании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Постановления слова </w:t>
      </w:r>
      <w:r w:rsidR="00616DE8"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="00616DE8"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="00616DE8" w:rsidRPr="007915DE">
        <w:rPr>
          <w:rFonts w:ascii="Times New Roman" w:hAnsi="Times New Roman" w:cs="Times New Roman"/>
          <w:sz w:val="28"/>
          <w:szCs w:val="28"/>
        </w:rPr>
        <w:t>и организациям, образующим инфраструктуру поддержки субъектов малого и среднего предпринимательства</w:t>
      </w:r>
      <w:r w:rsidR="00616DE8"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616DE8" w:rsidRPr="00216AE4" w:rsidRDefault="00616DE8" w:rsidP="00216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216AE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Arial" w:hAnsi="Arial" w:cs="Arial"/>
        </w:rPr>
        <w:t xml:space="preserve"> </w:t>
      </w:r>
      <w:r w:rsidRPr="00216AE4">
        <w:rPr>
          <w:rFonts w:ascii="Times New Roman" w:hAnsi="Times New Roman" w:cs="Times New Roman"/>
          <w:sz w:val="28"/>
          <w:szCs w:val="28"/>
        </w:rPr>
        <w:t xml:space="preserve">В пункте 1 Постановления слова </w:t>
      </w:r>
      <w:r w:rsidRPr="00616DE8">
        <w:rPr>
          <w:rFonts w:ascii="Times New Roman" w:hAnsi="Times New Roman" w:cs="Times New Roman"/>
          <w:sz w:val="28"/>
          <w:szCs w:val="28"/>
        </w:rPr>
        <w:t>«субъектам малого и среднего предпринимательства»</w:t>
      </w:r>
      <w:r w:rsidRPr="00216AE4">
        <w:rPr>
          <w:rFonts w:ascii="Times New Roman" w:hAnsi="Times New Roman" w:cs="Times New Roman"/>
          <w:sz w:val="28"/>
          <w:szCs w:val="28"/>
        </w:rPr>
        <w:t xml:space="preserve"> дополнить словами «</w:t>
      </w:r>
      <w:r w:rsidRPr="007915DE">
        <w:rPr>
          <w:rFonts w:ascii="Times New Roman" w:hAnsi="Times New Roman" w:cs="Times New Roman"/>
          <w:sz w:val="28"/>
          <w:szCs w:val="28"/>
        </w:rPr>
        <w:t xml:space="preserve">и организациям, образующим инфраструктуру поддержки субъектов малого и среднего </w:t>
      </w:r>
      <w:r w:rsidRPr="007915DE">
        <w:rPr>
          <w:rFonts w:ascii="Times New Roman" w:hAnsi="Times New Roman" w:cs="Times New Roman"/>
          <w:sz w:val="28"/>
          <w:szCs w:val="28"/>
        </w:rPr>
        <w:lastRenderedPageBreak/>
        <w:t>предпринимательства</w:t>
      </w:r>
      <w:r w:rsidRPr="00216AE4">
        <w:rPr>
          <w:rFonts w:ascii="Times New Roman" w:hAnsi="Times New Roman" w:cs="Times New Roman"/>
          <w:sz w:val="28"/>
          <w:szCs w:val="28"/>
        </w:rPr>
        <w:t>, физическим лицам, применяющим специальный налоговый режим "Налог на профессиональный доход"»;</w:t>
      </w:r>
    </w:p>
    <w:p w:rsidR="00216AE4" w:rsidRDefault="00216AE4" w:rsidP="004D7E6E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16AE4">
        <w:rPr>
          <w:rFonts w:ascii="Times New Roman" w:hAnsi="Times New Roman" w:cs="Times New Roman"/>
          <w:sz w:val="28"/>
          <w:szCs w:val="28"/>
        </w:rPr>
        <w:t>1</w:t>
      </w:r>
      <w:r w:rsidRPr="004D7E6E">
        <w:rPr>
          <w:rFonts w:ascii="Times New Roman" w:hAnsi="Times New Roman" w:cs="Times New Roman"/>
          <w:sz w:val="28"/>
          <w:szCs w:val="28"/>
        </w:rPr>
        <w:t xml:space="preserve">.3. </w:t>
      </w:r>
      <w:bookmarkStart w:id="1" w:name="sub_1000"/>
      <w:r w:rsidR="004D7E6E">
        <w:rPr>
          <w:rFonts w:ascii="Times New Roman" w:hAnsi="Times New Roman" w:cs="Times New Roman"/>
          <w:sz w:val="28"/>
          <w:szCs w:val="28"/>
        </w:rPr>
        <w:t xml:space="preserve">В Порядке 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="00A4550E">
        <w:rPr>
          <w:rFonts w:ascii="Times New Roman" w:hAnsi="Times New Roman" w:cs="Times New Roman"/>
          <w:sz w:val="28"/>
          <w:szCs w:val="28"/>
        </w:rPr>
        <w:t>Большеигнатовского сельского</w:t>
      </w:r>
      <w:r w:rsidR="006D4158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D7E6E" w:rsidRPr="004D7E6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4D7E6E" w:rsidRPr="004D7E6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 субъектам малого и среднего предпринимательства, без проведения торгов</w:t>
      </w:r>
      <w:bookmarkEnd w:id="1"/>
      <w:r w:rsidRPr="00216AE4">
        <w:rPr>
          <w:rFonts w:ascii="Times New Roman" w:hAnsi="Times New Roman" w:cs="Times New Roman"/>
          <w:sz w:val="28"/>
          <w:szCs w:val="28"/>
        </w:rPr>
        <w:t>,</w:t>
      </w:r>
      <w:r w:rsidR="004D7E6E">
        <w:rPr>
          <w:rFonts w:ascii="Times New Roman" w:hAnsi="Times New Roman" w:cs="Times New Roman"/>
          <w:sz w:val="28"/>
          <w:szCs w:val="28"/>
        </w:rPr>
        <w:t xml:space="preserve"> </w:t>
      </w:r>
      <w:r w:rsidR="004D7E6E" w:rsidRPr="004D7E6E">
        <w:rPr>
          <w:rFonts w:ascii="Times New Roman" w:hAnsi="Times New Roman" w:cs="Times New Roman"/>
          <w:sz w:val="28"/>
          <w:szCs w:val="28"/>
        </w:rPr>
        <w:t xml:space="preserve">по тексту </w:t>
      </w:r>
      <w:r w:rsidRPr="004D7E6E">
        <w:rPr>
          <w:rFonts w:ascii="Times New Roman" w:hAnsi="Times New Roman" w:cs="Times New Roman"/>
          <w:sz w:val="28"/>
          <w:szCs w:val="28"/>
        </w:rPr>
        <w:t>слова</w:t>
      </w:r>
      <w:r w:rsidRPr="00216AE4">
        <w:rPr>
          <w:rFonts w:ascii="Times New Roman" w:hAnsi="Times New Roman" w:cs="Times New Roman"/>
          <w:sz w:val="28"/>
          <w:szCs w:val="28"/>
        </w:rPr>
        <w:t xml:space="preserve"> «образующим инфраструктуру поддержки субъектов малого и среднего предпринимательства» дополнить словами «, физическим лицам, применяющим специальный</w:t>
      </w:r>
      <w:r w:rsidRPr="004F3CBF">
        <w:rPr>
          <w:rFonts w:ascii="Times New Roman" w:hAnsi="Times New Roman" w:cs="Times New Roman"/>
          <w:sz w:val="28"/>
          <w:szCs w:val="28"/>
        </w:rPr>
        <w:t xml:space="preserve"> налоговый режим "Налог на профессиональный доход"»;</w:t>
      </w:r>
    </w:p>
    <w:p w:rsidR="004D7E6E" w:rsidRPr="004D7E6E" w:rsidRDefault="004D7E6E" w:rsidP="004D7E6E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D7E6E">
        <w:rPr>
          <w:color w:val="000000"/>
          <w:sz w:val="28"/>
          <w:szCs w:val="28"/>
        </w:rPr>
        <w:t xml:space="preserve"> </w:t>
      </w:r>
      <w:r w:rsidR="000F339B" w:rsidRPr="004D7E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4D7E6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F339B" w:rsidRPr="000F339B" w:rsidRDefault="000F339B" w:rsidP="000F339B">
      <w:pPr>
        <w:autoSpaceDE w:val="0"/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P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0F339B" w:rsidRDefault="000F339B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DD20DD" w:rsidRDefault="00DD20DD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DD20DD" w:rsidRDefault="00DD20DD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DD20DD" w:rsidRPr="000F339B" w:rsidRDefault="00DD20DD" w:rsidP="000F339B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FC60D4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</w:t>
      </w:r>
    </w:p>
    <w:p w:rsidR="000F339B" w:rsidRPr="000F339B" w:rsidRDefault="000F339B" w:rsidP="000F33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="00DD2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C60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Т.Н.Полозова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</w:p>
    <w:p w:rsidR="005F34FE" w:rsidRDefault="005F34FE"/>
    <w:sectPr w:rsidR="005F3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797"/>
    <w:rsid w:val="000F339B"/>
    <w:rsid w:val="00205BED"/>
    <w:rsid w:val="00216AE4"/>
    <w:rsid w:val="00216CAE"/>
    <w:rsid w:val="00267797"/>
    <w:rsid w:val="00375899"/>
    <w:rsid w:val="00403DC2"/>
    <w:rsid w:val="00487351"/>
    <w:rsid w:val="004D7E6E"/>
    <w:rsid w:val="004F3CBF"/>
    <w:rsid w:val="005F34FE"/>
    <w:rsid w:val="00616DE8"/>
    <w:rsid w:val="006D4158"/>
    <w:rsid w:val="00750C38"/>
    <w:rsid w:val="00777BE4"/>
    <w:rsid w:val="008079EE"/>
    <w:rsid w:val="00A4550E"/>
    <w:rsid w:val="00C50A5E"/>
    <w:rsid w:val="00D607F3"/>
    <w:rsid w:val="00DD20DD"/>
    <w:rsid w:val="00EA1755"/>
    <w:rsid w:val="00EB13E8"/>
    <w:rsid w:val="00FC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053196&amp;prevdoc=565045433&amp;point=mark=0000000000000000000000000000000000000000000000000064U0I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garantf1://12054854.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kodeks://link/d?nd=560855165&amp;prevdoc=565045433&amp;point=mark=000000000000000000000000000000000000000000000000007DI0K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kodeks://link/d?nd=560855165&amp;prevdoc=565045433&amp;point=mark=000000000000000000000000000000000000000000000000006500IL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Пользователь Windows</cp:lastModifiedBy>
  <cp:revision>4</cp:revision>
  <cp:lastPrinted>2021-02-19T12:50:00Z</cp:lastPrinted>
  <dcterms:created xsi:type="dcterms:W3CDTF">2021-03-05T07:07:00Z</dcterms:created>
  <dcterms:modified xsi:type="dcterms:W3CDTF">2021-05-28T08:36:00Z</dcterms:modified>
</cp:coreProperties>
</file>