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C67" w:rsidRPr="00495C67" w:rsidRDefault="00495C67" w:rsidP="00495C67">
      <w:pPr>
        <w:widowControl w:val="0"/>
        <w:shd w:val="clear" w:color="auto" w:fill="FFFFFF"/>
        <w:suppressAutoHyphens w:val="0"/>
        <w:autoSpaceDE w:val="0"/>
        <w:autoSpaceDN w:val="0"/>
        <w:adjustRightInd w:val="0"/>
        <w:ind w:right="-143"/>
        <w:jc w:val="right"/>
        <w:rPr>
          <w:rFonts w:ascii="Times New Roman CYR" w:hAnsi="Times New Roman CYR" w:cs="Times New Roman CYR"/>
          <w:b/>
          <w:noProof/>
          <w:sz w:val="28"/>
          <w:szCs w:val="28"/>
          <w:lang w:eastAsia="ru-RU"/>
        </w:rPr>
      </w:pPr>
      <w:r w:rsidRPr="00495C67">
        <w:rPr>
          <w:rFonts w:ascii="Times New Roman CYR" w:hAnsi="Times New Roman CYR" w:cs="Times New Roman CYR"/>
          <w:b/>
          <w:noProof/>
          <w:sz w:val="28"/>
          <w:szCs w:val="28"/>
          <w:lang w:eastAsia="ru-RU"/>
        </w:rPr>
        <w:t>проект</w:t>
      </w:r>
    </w:p>
    <w:p w:rsidR="00BF49B2" w:rsidRPr="00BF49B2" w:rsidRDefault="00417A6B" w:rsidP="00BF49B2">
      <w:pPr>
        <w:widowControl w:val="0"/>
        <w:shd w:val="clear" w:color="auto" w:fill="FFFFFF"/>
        <w:suppressAutoHyphens w:val="0"/>
        <w:autoSpaceDE w:val="0"/>
        <w:autoSpaceDN w:val="0"/>
        <w:adjustRightInd w:val="0"/>
        <w:ind w:right="-143"/>
        <w:jc w:val="center"/>
        <w:rPr>
          <w:rFonts w:ascii="Times New Roman CYR" w:hAnsi="Times New Roman CYR" w:cs="Times New Roman CYR"/>
          <w:noProof/>
          <w:lang w:eastAsia="ru-RU"/>
        </w:rPr>
      </w:pPr>
      <w:r>
        <w:rPr>
          <w:rFonts w:ascii="Times New Roman CYR" w:hAnsi="Times New Roman CYR" w:cs="Times New Roman CYR"/>
          <w:noProof/>
          <w:lang w:eastAsia="ru-RU"/>
        </w:rPr>
        <w:drawing>
          <wp:inline distT="0" distB="0" distL="0" distR="0">
            <wp:extent cx="571500" cy="600075"/>
            <wp:effectExtent l="0" t="0" r="0" b="9525"/>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BF49B2" w:rsidRPr="00BF49B2" w:rsidRDefault="00BF49B2" w:rsidP="00BF49B2">
      <w:pPr>
        <w:widowControl w:val="0"/>
        <w:shd w:val="clear" w:color="auto" w:fill="FFFFFF"/>
        <w:suppressAutoHyphens w:val="0"/>
        <w:autoSpaceDE w:val="0"/>
        <w:autoSpaceDN w:val="0"/>
        <w:adjustRightInd w:val="0"/>
        <w:ind w:right="1259"/>
        <w:jc w:val="center"/>
        <w:rPr>
          <w:rFonts w:ascii="Times New Roman CYR" w:hAnsi="Times New Roman CYR" w:cs="Times New Roman CYR"/>
          <w:b/>
          <w:color w:val="000000"/>
          <w:spacing w:val="-8"/>
          <w:sz w:val="38"/>
          <w:szCs w:val="38"/>
          <w:lang w:eastAsia="ru-RU"/>
        </w:rPr>
      </w:pPr>
      <w:r w:rsidRPr="00BF49B2">
        <w:rPr>
          <w:rFonts w:ascii="Times New Roman CYR" w:hAnsi="Times New Roman CYR" w:cs="Times New Roman CYR"/>
          <w:b/>
          <w:color w:val="000000"/>
          <w:spacing w:val="-8"/>
          <w:sz w:val="38"/>
          <w:szCs w:val="38"/>
          <w:lang w:eastAsia="ru-RU"/>
        </w:rPr>
        <w:t xml:space="preserve">                Администрация</w:t>
      </w:r>
    </w:p>
    <w:p w:rsidR="00BF49B2" w:rsidRPr="00BF49B2" w:rsidRDefault="00BF49B2" w:rsidP="00BF49B2">
      <w:pPr>
        <w:widowControl w:val="0"/>
        <w:shd w:val="clear" w:color="auto" w:fill="FFFFFF"/>
        <w:suppressAutoHyphens w:val="0"/>
        <w:autoSpaceDE w:val="0"/>
        <w:autoSpaceDN w:val="0"/>
        <w:adjustRightInd w:val="0"/>
        <w:ind w:right="-143"/>
        <w:jc w:val="center"/>
        <w:rPr>
          <w:rFonts w:ascii="Times New Roman CYR" w:hAnsi="Times New Roman CYR" w:cs="Times New Roman CYR"/>
          <w:b/>
          <w:color w:val="000000"/>
          <w:spacing w:val="-8"/>
          <w:sz w:val="38"/>
          <w:szCs w:val="38"/>
          <w:lang w:eastAsia="ru-RU"/>
        </w:rPr>
      </w:pPr>
      <w:r w:rsidRPr="00BF49B2">
        <w:rPr>
          <w:rFonts w:ascii="Times New Roman CYR" w:hAnsi="Times New Roman CYR" w:cs="Times New Roman CYR"/>
          <w:b/>
          <w:color w:val="000000"/>
          <w:spacing w:val="-8"/>
          <w:sz w:val="38"/>
          <w:szCs w:val="38"/>
          <w:lang w:eastAsia="ru-RU"/>
        </w:rPr>
        <w:t xml:space="preserve">           Большеигнатовского му</w:t>
      </w:r>
      <w:r w:rsidRPr="00BF49B2">
        <w:rPr>
          <w:rFonts w:ascii="Times New Roman CYR" w:hAnsi="Times New Roman CYR" w:cs="Times New Roman CYR"/>
          <w:b/>
          <w:color w:val="000000"/>
          <w:spacing w:val="-10"/>
          <w:sz w:val="38"/>
          <w:szCs w:val="38"/>
          <w:lang w:eastAsia="ru-RU"/>
        </w:rPr>
        <w:t>ниципального района</w:t>
      </w:r>
      <w:r w:rsidRPr="00BF49B2">
        <w:rPr>
          <w:rFonts w:ascii="Times New Roman CYR" w:hAnsi="Times New Roman CYR" w:cs="Times New Roman CYR"/>
          <w:b/>
          <w:color w:val="000000"/>
          <w:spacing w:val="-11"/>
          <w:sz w:val="38"/>
          <w:szCs w:val="38"/>
          <w:lang w:eastAsia="ru-RU"/>
        </w:rPr>
        <w:t xml:space="preserve">      Республики Мордовия</w:t>
      </w:r>
    </w:p>
    <w:p w:rsidR="00BF49B2" w:rsidRPr="00BF49B2" w:rsidRDefault="00BF49B2" w:rsidP="00BF49B2">
      <w:pPr>
        <w:widowControl w:val="0"/>
        <w:shd w:val="clear" w:color="auto" w:fill="FFFFFF"/>
        <w:suppressAutoHyphens w:val="0"/>
        <w:autoSpaceDE w:val="0"/>
        <w:autoSpaceDN w:val="0"/>
        <w:adjustRightInd w:val="0"/>
        <w:ind w:left="1560" w:right="1259" w:hanging="505"/>
        <w:jc w:val="center"/>
        <w:rPr>
          <w:rFonts w:ascii="Times New Roman CYR" w:hAnsi="Times New Roman CYR" w:cs="Times New Roman CYR"/>
          <w:b/>
          <w:color w:val="000000"/>
          <w:spacing w:val="-11"/>
          <w:sz w:val="32"/>
          <w:szCs w:val="32"/>
          <w:lang w:eastAsia="ru-RU"/>
        </w:rPr>
      </w:pPr>
    </w:p>
    <w:p w:rsidR="00BF49B2" w:rsidRPr="00BF49B2" w:rsidRDefault="00BF49B2" w:rsidP="00BF49B2">
      <w:pPr>
        <w:widowControl w:val="0"/>
        <w:shd w:val="clear" w:color="auto" w:fill="FFFFFF"/>
        <w:suppressAutoHyphens w:val="0"/>
        <w:autoSpaceDE w:val="0"/>
        <w:autoSpaceDN w:val="0"/>
        <w:adjustRightInd w:val="0"/>
        <w:ind w:left="1560" w:right="1259" w:hanging="505"/>
        <w:jc w:val="center"/>
        <w:rPr>
          <w:rFonts w:ascii="Times New Roman CYR" w:hAnsi="Times New Roman CYR" w:cs="Times New Roman CYR"/>
          <w:color w:val="000000"/>
          <w:spacing w:val="-11"/>
          <w:sz w:val="32"/>
          <w:szCs w:val="32"/>
          <w:lang w:eastAsia="ru-RU"/>
        </w:rPr>
      </w:pPr>
      <w:r w:rsidRPr="00BF49B2">
        <w:rPr>
          <w:rFonts w:ascii="Times New Roman CYR" w:hAnsi="Times New Roman CYR" w:cs="Times New Roman CYR"/>
          <w:color w:val="000000"/>
          <w:spacing w:val="-11"/>
          <w:sz w:val="32"/>
          <w:szCs w:val="32"/>
          <w:lang w:eastAsia="ru-RU"/>
        </w:rPr>
        <w:t xml:space="preserve">      ПОСТАНОВЛЕНИЕ</w:t>
      </w:r>
    </w:p>
    <w:p w:rsidR="00BF49B2" w:rsidRPr="00BF49B2" w:rsidRDefault="00BF49B2" w:rsidP="00BF49B2">
      <w:pPr>
        <w:widowControl w:val="0"/>
        <w:shd w:val="clear" w:color="auto" w:fill="FFFFFF"/>
        <w:suppressAutoHyphens w:val="0"/>
        <w:autoSpaceDE w:val="0"/>
        <w:autoSpaceDN w:val="0"/>
        <w:adjustRightInd w:val="0"/>
        <w:ind w:left="1560" w:right="1259" w:hanging="505"/>
        <w:jc w:val="center"/>
        <w:rPr>
          <w:rFonts w:ascii="Times New Roman CYR" w:hAnsi="Times New Roman CYR" w:cs="Times New Roman CYR"/>
          <w:color w:val="000000"/>
          <w:spacing w:val="-11"/>
          <w:lang w:eastAsia="ru-RU"/>
        </w:rPr>
      </w:pPr>
    </w:p>
    <w:p w:rsidR="00192424" w:rsidRDefault="00192424" w:rsidP="00BF49B2">
      <w:pPr>
        <w:widowControl w:val="0"/>
        <w:shd w:val="clear" w:color="auto" w:fill="FFFFFF"/>
        <w:suppressAutoHyphens w:val="0"/>
        <w:autoSpaceDE w:val="0"/>
        <w:autoSpaceDN w:val="0"/>
        <w:adjustRightInd w:val="0"/>
        <w:ind w:left="-709" w:right="1" w:firstLine="709"/>
        <w:jc w:val="both"/>
        <w:rPr>
          <w:rFonts w:ascii="Times New Roman CYR" w:hAnsi="Times New Roman CYR" w:cs="Times New Roman CYR"/>
          <w:color w:val="000000"/>
          <w:spacing w:val="-2"/>
          <w:sz w:val="28"/>
          <w:szCs w:val="28"/>
          <w:lang w:eastAsia="ru-RU"/>
        </w:rPr>
      </w:pPr>
    </w:p>
    <w:p w:rsidR="00BF49B2" w:rsidRPr="00BF49B2" w:rsidRDefault="006E0FE3" w:rsidP="00661092">
      <w:pPr>
        <w:widowControl w:val="0"/>
        <w:shd w:val="clear" w:color="auto" w:fill="FFFFFF"/>
        <w:suppressAutoHyphens w:val="0"/>
        <w:autoSpaceDE w:val="0"/>
        <w:autoSpaceDN w:val="0"/>
        <w:adjustRightInd w:val="0"/>
        <w:ind w:left="-142" w:right="1" w:firstLine="142"/>
        <w:jc w:val="both"/>
        <w:rPr>
          <w:rFonts w:ascii="Times New Roman CYR" w:hAnsi="Times New Roman CYR" w:cs="Times New Roman CYR"/>
          <w:lang w:eastAsia="ru-RU"/>
        </w:rPr>
      </w:pPr>
      <w:r>
        <w:rPr>
          <w:rFonts w:ascii="Times New Roman CYR" w:hAnsi="Times New Roman CYR" w:cs="Times New Roman CYR"/>
          <w:color w:val="000000"/>
          <w:spacing w:val="-2"/>
          <w:sz w:val="28"/>
          <w:szCs w:val="28"/>
          <w:lang w:eastAsia="ru-RU"/>
        </w:rPr>
        <w:t xml:space="preserve">     </w:t>
      </w:r>
      <w:r w:rsidR="00BF49B2" w:rsidRPr="00BF49B2">
        <w:rPr>
          <w:rFonts w:ascii="Times New Roman CYR" w:hAnsi="Times New Roman CYR" w:cs="Times New Roman CYR"/>
          <w:color w:val="000000"/>
          <w:spacing w:val="-2"/>
          <w:sz w:val="28"/>
          <w:szCs w:val="28"/>
          <w:lang w:eastAsia="ru-RU"/>
        </w:rPr>
        <w:t>от</w:t>
      </w:r>
      <w:r w:rsidR="00BF49B2" w:rsidRPr="00BF49B2">
        <w:rPr>
          <w:rFonts w:ascii="Times New Roman CYR" w:hAnsi="Times New Roman CYR" w:cs="Times New Roman CYR"/>
          <w:color w:val="000000"/>
          <w:sz w:val="28"/>
          <w:szCs w:val="28"/>
          <w:lang w:eastAsia="ru-RU"/>
        </w:rPr>
        <w:t xml:space="preserve">  «</w:t>
      </w:r>
      <w:r w:rsidR="00495C67">
        <w:rPr>
          <w:rFonts w:ascii="Times New Roman CYR" w:hAnsi="Times New Roman CYR" w:cs="Times New Roman CYR"/>
          <w:color w:val="000000"/>
          <w:sz w:val="28"/>
          <w:szCs w:val="28"/>
          <w:lang w:eastAsia="ru-RU"/>
        </w:rPr>
        <w:t>___</w:t>
      </w:r>
      <w:r>
        <w:rPr>
          <w:rFonts w:ascii="Times New Roman CYR" w:hAnsi="Times New Roman CYR" w:cs="Times New Roman CYR"/>
          <w:color w:val="000000"/>
          <w:sz w:val="28"/>
          <w:szCs w:val="28"/>
          <w:lang w:eastAsia="ru-RU"/>
        </w:rPr>
        <w:t>»</w:t>
      </w:r>
      <w:r w:rsidR="00495C67">
        <w:rPr>
          <w:rFonts w:ascii="Times New Roman CYR" w:hAnsi="Times New Roman CYR" w:cs="Times New Roman CYR"/>
          <w:color w:val="000000"/>
          <w:sz w:val="28"/>
          <w:szCs w:val="28"/>
          <w:lang w:eastAsia="ru-RU"/>
        </w:rPr>
        <w:t>______</w:t>
      </w:r>
      <w:r>
        <w:rPr>
          <w:rFonts w:ascii="Times New Roman CYR" w:hAnsi="Times New Roman CYR" w:cs="Times New Roman CYR"/>
          <w:color w:val="000000"/>
          <w:sz w:val="28"/>
          <w:szCs w:val="28"/>
          <w:lang w:eastAsia="ru-RU"/>
        </w:rPr>
        <w:t xml:space="preserve"> </w:t>
      </w:r>
      <w:r w:rsidR="00BF49B2">
        <w:rPr>
          <w:rFonts w:ascii="Times New Roman CYR" w:hAnsi="Times New Roman CYR" w:cs="Times New Roman CYR"/>
          <w:color w:val="000000"/>
          <w:sz w:val="28"/>
          <w:szCs w:val="28"/>
          <w:lang w:eastAsia="ru-RU"/>
        </w:rPr>
        <w:t>2021</w:t>
      </w:r>
      <w:r w:rsidR="00BF49B2" w:rsidRPr="00BF49B2">
        <w:rPr>
          <w:rFonts w:ascii="Times New Roman CYR" w:hAnsi="Times New Roman CYR" w:cs="Times New Roman CYR"/>
          <w:color w:val="000000"/>
          <w:sz w:val="28"/>
          <w:szCs w:val="28"/>
          <w:lang w:eastAsia="ru-RU"/>
        </w:rPr>
        <w:t xml:space="preserve"> </w:t>
      </w:r>
      <w:r w:rsidR="00BF49B2" w:rsidRPr="00BF49B2">
        <w:rPr>
          <w:rFonts w:ascii="Times New Roman CYR" w:hAnsi="Times New Roman CYR" w:cs="Times New Roman CYR"/>
          <w:color w:val="000000"/>
          <w:spacing w:val="-4"/>
          <w:sz w:val="28"/>
          <w:szCs w:val="28"/>
          <w:lang w:eastAsia="ru-RU"/>
        </w:rPr>
        <w:t>года</w:t>
      </w:r>
      <w:r w:rsidR="00BF49B2" w:rsidRPr="00BF49B2">
        <w:rPr>
          <w:rFonts w:ascii="Times New Roman CYR" w:hAnsi="Times New Roman CYR" w:cs="Times New Roman CYR"/>
          <w:color w:val="000000"/>
          <w:sz w:val="28"/>
          <w:szCs w:val="28"/>
          <w:lang w:eastAsia="ru-RU"/>
        </w:rPr>
        <w:t xml:space="preserve">                                                                     </w:t>
      </w:r>
      <w:r w:rsidR="00BF49B2" w:rsidRPr="00BF49B2">
        <w:rPr>
          <w:rFonts w:ascii="Times New Roman CYR" w:hAnsi="Times New Roman CYR" w:cs="Times New Roman CYR"/>
          <w:color w:val="000000"/>
          <w:spacing w:val="-7"/>
          <w:sz w:val="28"/>
          <w:szCs w:val="28"/>
          <w:lang w:eastAsia="ru-RU"/>
        </w:rPr>
        <w:t xml:space="preserve">№ </w:t>
      </w:r>
    </w:p>
    <w:p w:rsidR="00BF49B2" w:rsidRPr="00BF49B2" w:rsidRDefault="00BF49B2" w:rsidP="00661092">
      <w:pPr>
        <w:widowControl w:val="0"/>
        <w:suppressAutoHyphens w:val="0"/>
        <w:autoSpaceDE w:val="0"/>
        <w:autoSpaceDN w:val="0"/>
        <w:adjustRightInd w:val="0"/>
        <w:ind w:left="-142" w:firstLine="142"/>
        <w:jc w:val="center"/>
        <w:rPr>
          <w:rFonts w:ascii="Times New Roman CYR" w:hAnsi="Times New Roman CYR" w:cs="Times New Roman CYR"/>
          <w:sz w:val="28"/>
          <w:szCs w:val="28"/>
          <w:lang w:eastAsia="ru-RU"/>
        </w:rPr>
      </w:pPr>
    </w:p>
    <w:p w:rsidR="00BF49B2" w:rsidRPr="00BF49B2" w:rsidRDefault="00BF49B2" w:rsidP="00661092">
      <w:pPr>
        <w:widowControl w:val="0"/>
        <w:suppressAutoHyphens w:val="0"/>
        <w:autoSpaceDE w:val="0"/>
        <w:autoSpaceDN w:val="0"/>
        <w:adjustRightInd w:val="0"/>
        <w:ind w:left="-142" w:firstLine="142"/>
        <w:jc w:val="center"/>
        <w:rPr>
          <w:rFonts w:ascii="Times New Roman CYR" w:hAnsi="Times New Roman CYR" w:cs="Times New Roman CYR"/>
          <w:sz w:val="28"/>
          <w:szCs w:val="28"/>
          <w:lang w:eastAsia="ru-RU"/>
        </w:rPr>
      </w:pPr>
      <w:r w:rsidRPr="00BF49B2">
        <w:rPr>
          <w:rFonts w:ascii="Times New Roman CYR" w:hAnsi="Times New Roman CYR" w:cs="Times New Roman CYR"/>
          <w:sz w:val="28"/>
          <w:szCs w:val="28"/>
          <w:lang w:eastAsia="ru-RU"/>
        </w:rPr>
        <w:t>с. Большое Игнатово</w:t>
      </w:r>
    </w:p>
    <w:p w:rsidR="00192424" w:rsidRPr="00BF49B2" w:rsidRDefault="00192424" w:rsidP="007A09E6">
      <w:pPr>
        <w:widowControl w:val="0"/>
        <w:suppressAutoHyphens w:val="0"/>
        <w:autoSpaceDE w:val="0"/>
        <w:autoSpaceDN w:val="0"/>
        <w:adjustRightInd w:val="0"/>
        <w:rPr>
          <w:rFonts w:ascii="Times New Roman CYR" w:hAnsi="Times New Roman CYR" w:cs="Times New Roman CYR"/>
          <w:sz w:val="28"/>
          <w:szCs w:val="28"/>
          <w:lang w:eastAsia="ru-RU"/>
        </w:rPr>
      </w:pPr>
    </w:p>
    <w:p w:rsidR="001C6AB6" w:rsidRDefault="001C6AB6" w:rsidP="007A09E6">
      <w:pPr>
        <w:widowControl w:val="0"/>
        <w:tabs>
          <w:tab w:val="left" w:pos="5040"/>
        </w:tabs>
        <w:autoSpaceDE w:val="0"/>
        <w:autoSpaceDN w:val="0"/>
        <w:adjustRightInd w:val="0"/>
        <w:ind w:left="567"/>
        <w:rPr>
          <w:sz w:val="28"/>
          <w:lang w:eastAsia="ru-RU"/>
        </w:rPr>
      </w:pPr>
      <w:r>
        <w:rPr>
          <w:sz w:val="28"/>
          <w:lang w:eastAsia="ru-RU"/>
        </w:rPr>
        <w:t>Об утверждении П</w:t>
      </w:r>
      <w:r w:rsidR="005C61FB" w:rsidRPr="005C61FB">
        <w:rPr>
          <w:sz w:val="28"/>
          <w:lang w:eastAsia="ru-RU"/>
        </w:rPr>
        <w:t>рограммы</w:t>
      </w:r>
      <w:r>
        <w:rPr>
          <w:sz w:val="28"/>
          <w:lang w:eastAsia="ru-RU"/>
        </w:rPr>
        <w:t xml:space="preserve"> </w:t>
      </w:r>
      <w:r w:rsidR="005C61FB" w:rsidRPr="005C61FB">
        <w:rPr>
          <w:sz w:val="28"/>
          <w:lang w:eastAsia="ru-RU"/>
        </w:rPr>
        <w:t>комплексного</w:t>
      </w:r>
    </w:p>
    <w:p w:rsidR="00192424" w:rsidRPr="001C6AB6" w:rsidRDefault="005C61FB" w:rsidP="007A09E6">
      <w:pPr>
        <w:widowControl w:val="0"/>
        <w:tabs>
          <w:tab w:val="left" w:pos="5040"/>
        </w:tabs>
        <w:autoSpaceDE w:val="0"/>
        <w:autoSpaceDN w:val="0"/>
        <w:adjustRightInd w:val="0"/>
        <w:ind w:left="567"/>
        <w:rPr>
          <w:sz w:val="28"/>
          <w:lang w:eastAsia="ru-RU"/>
        </w:rPr>
      </w:pPr>
      <w:r w:rsidRPr="005C61FB">
        <w:rPr>
          <w:sz w:val="28"/>
          <w:lang w:eastAsia="ru-RU"/>
        </w:rPr>
        <w:t>развития</w:t>
      </w:r>
      <w:r w:rsidRPr="005C61FB">
        <w:rPr>
          <w:bCs/>
          <w:sz w:val="28"/>
          <w:lang w:eastAsia="ru-RU"/>
        </w:rPr>
        <w:t xml:space="preserve"> транспортной инфраструктуры</w:t>
      </w:r>
    </w:p>
    <w:p w:rsidR="001C6AB6" w:rsidRDefault="005C61FB" w:rsidP="007A09E6">
      <w:pPr>
        <w:widowControl w:val="0"/>
        <w:tabs>
          <w:tab w:val="left" w:pos="5040"/>
        </w:tabs>
        <w:autoSpaceDE w:val="0"/>
        <w:autoSpaceDN w:val="0"/>
        <w:adjustRightInd w:val="0"/>
        <w:ind w:left="567"/>
        <w:rPr>
          <w:bCs/>
          <w:sz w:val="28"/>
          <w:lang w:eastAsia="ru-RU"/>
        </w:rPr>
      </w:pPr>
      <w:r w:rsidRPr="005C61FB">
        <w:rPr>
          <w:bCs/>
          <w:sz w:val="28"/>
          <w:lang w:eastAsia="ru-RU"/>
        </w:rPr>
        <w:t>Большеигнатовского сельского поселения</w:t>
      </w:r>
      <w:bookmarkStart w:id="0" w:name="_GoBack"/>
      <w:bookmarkEnd w:id="0"/>
    </w:p>
    <w:p w:rsidR="001C6AB6" w:rsidRDefault="005C61FB" w:rsidP="007A09E6">
      <w:pPr>
        <w:widowControl w:val="0"/>
        <w:tabs>
          <w:tab w:val="left" w:pos="5040"/>
        </w:tabs>
        <w:autoSpaceDE w:val="0"/>
        <w:autoSpaceDN w:val="0"/>
        <w:adjustRightInd w:val="0"/>
        <w:ind w:left="567"/>
        <w:rPr>
          <w:bCs/>
          <w:sz w:val="28"/>
          <w:lang w:eastAsia="ru-RU"/>
        </w:rPr>
      </w:pPr>
      <w:r w:rsidRPr="005C61FB">
        <w:rPr>
          <w:bCs/>
          <w:sz w:val="28"/>
          <w:lang w:eastAsia="ru-RU"/>
        </w:rPr>
        <w:t xml:space="preserve">Большеигнатовского </w:t>
      </w:r>
      <w:r w:rsidR="001C6AB6">
        <w:rPr>
          <w:bCs/>
          <w:sz w:val="28"/>
          <w:lang w:eastAsia="ru-RU"/>
        </w:rPr>
        <w:t xml:space="preserve"> </w:t>
      </w:r>
      <w:r w:rsidRPr="005C61FB">
        <w:rPr>
          <w:bCs/>
          <w:sz w:val="28"/>
          <w:lang w:eastAsia="ru-RU"/>
        </w:rPr>
        <w:t xml:space="preserve">муниципального района </w:t>
      </w:r>
    </w:p>
    <w:p w:rsidR="005C61FB" w:rsidRPr="001C6AB6" w:rsidRDefault="001C6AB6" w:rsidP="007A09E6">
      <w:pPr>
        <w:widowControl w:val="0"/>
        <w:tabs>
          <w:tab w:val="left" w:pos="5040"/>
        </w:tabs>
        <w:autoSpaceDE w:val="0"/>
        <w:autoSpaceDN w:val="0"/>
        <w:adjustRightInd w:val="0"/>
        <w:ind w:left="567"/>
        <w:rPr>
          <w:bCs/>
          <w:sz w:val="28"/>
          <w:lang w:eastAsia="ru-RU"/>
        </w:rPr>
      </w:pPr>
      <w:r>
        <w:rPr>
          <w:bCs/>
          <w:sz w:val="28"/>
          <w:lang w:eastAsia="ru-RU"/>
        </w:rPr>
        <w:t>Республики Мордовия на 2021-2031</w:t>
      </w:r>
      <w:r w:rsidR="005C61FB" w:rsidRPr="005C61FB">
        <w:rPr>
          <w:bCs/>
          <w:sz w:val="28"/>
          <w:lang w:eastAsia="ru-RU"/>
        </w:rPr>
        <w:t xml:space="preserve"> годы</w:t>
      </w:r>
      <w:r w:rsidR="005C61FB">
        <w:rPr>
          <w:bCs/>
          <w:sz w:val="28"/>
          <w:lang w:eastAsia="ru-RU"/>
        </w:rPr>
        <w:t>»</w:t>
      </w:r>
    </w:p>
    <w:p w:rsidR="005C61FB" w:rsidRDefault="005C61FB" w:rsidP="007A09E6">
      <w:pPr>
        <w:widowControl w:val="0"/>
        <w:tabs>
          <w:tab w:val="left" w:pos="5040"/>
        </w:tabs>
        <w:autoSpaceDE w:val="0"/>
        <w:autoSpaceDN w:val="0"/>
        <w:adjustRightInd w:val="0"/>
        <w:ind w:left="567"/>
        <w:jc w:val="both"/>
        <w:rPr>
          <w:rFonts w:ascii="Times New Roman CYR" w:hAnsi="Times New Roman CYR" w:cs="Times New Roman CYR"/>
          <w:sz w:val="28"/>
          <w:szCs w:val="28"/>
          <w:lang w:eastAsia="ru-RU"/>
        </w:rPr>
      </w:pPr>
    </w:p>
    <w:p w:rsidR="001C6AB6" w:rsidRPr="007A09E6" w:rsidRDefault="001C6AB6" w:rsidP="007A09E6">
      <w:pPr>
        <w:ind w:left="567"/>
        <w:jc w:val="both"/>
        <w:rPr>
          <w:sz w:val="28"/>
          <w:szCs w:val="28"/>
        </w:rPr>
      </w:pPr>
      <w:r>
        <w:rPr>
          <w:sz w:val="28"/>
          <w:szCs w:val="28"/>
          <w:lang w:eastAsia="ru-RU"/>
        </w:rPr>
        <w:t xml:space="preserve">    </w:t>
      </w:r>
      <w:r w:rsidR="007A09E6">
        <w:rPr>
          <w:sz w:val="28"/>
          <w:szCs w:val="28"/>
          <w:lang w:eastAsia="ru-RU"/>
        </w:rPr>
        <w:t xml:space="preserve"> </w:t>
      </w:r>
      <w:r w:rsidRPr="001C6AB6">
        <w:rPr>
          <w:sz w:val="28"/>
          <w:lang w:eastAsia="ru-RU"/>
        </w:rPr>
        <w:t xml:space="preserve">В целях разработки комплекса мероприятий, направленных на повышение надежности, эффективности и экологичности работы объектов транспортной инфраструктуры, расположенных на территории Большеигнатовского сельского поселения, руководствуясь пунктом 5 части 1 статьи 14 Федерального закона от 06.10.2003 года №131-ФЗ «Об общих принципах организации местного самоуправления в Российской Федерации», на основании постановления Правительства Российской Федерации от 25.12.2015 года Пр-№1440 «Об утверждении требований к программам комплексного развития транспортной инфраструктуры </w:t>
      </w:r>
      <w:r>
        <w:rPr>
          <w:sz w:val="28"/>
          <w:lang w:eastAsia="ru-RU"/>
        </w:rPr>
        <w:t>поселений, городских округов»,</w:t>
      </w:r>
      <w:r>
        <w:rPr>
          <w:bCs/>
          <w:sz w:val="28"/>
          <w:lang w:eastAsia="ru-RU"/>
        </w:rPr>
        <w:t xml:space="preserve"> </w:t>
      </w:r>
      <w:r w:rsidR="007A09E6">
        <w:rPr>
          <w:bCs/>
          <w:sz w:val="28"/>
          <w:lang w:eastAsia="ru-RU"/>
        </w:rPr>
        <w:t xml:space="preserve">    </w:t>
      </w:r>
      <w:r w:rsidRPr="001C6AB6">
        <w:rPr>
          <w:sz w:val="28"/>
          <w:lang w:eastAsia="ru-RU"/>
        </w:rPr>
        <w:t>А</w:t>
      </w:r>
      <w:r w:rsidRPr="001C6AB6">
        <w:rPr>
          <w:sz w:val="28"/>
          <w:szCs w:val="28"/>
        </w:rPr>
        <w:t xml:space="preserve">дминистрация Большеигнатовского муниципального района </w:t>
      </w:r>
      <w:r w:rsidR="007A09E6">
        <w:rPr>
          <w:sz w:val="28"/>
          <w:szCs w:val="28"/>
        </w:rPr>
        <w:t xml:space="preserve"> </w:t>
      </w:r>
      <w:r w:rsidRPr="001C6AB6">
        <w:rPr>
          <w:sz w:val="28"/>
          <w:szCs w:val="28"/>
        </w:rPr>
        <w:t xml:space="preserve"> </w:t>
      </w:r>
      <w:r w:rsidRPr="001C6AB6">
        <w:rPr>
          <w:b/>
          <w:sz w:val="28"/>
          <w:szCs w:val="28"/>
        </w:rPr>
        <w:t>п</w:t>
      </w:r>
      <w:r w:rsidRPr="001C6AB6">
        <w:rPr>
          <w:b/>
          <w:bCs/>
          <w:sz w:val="28"/>
          <w:szCs w:val="28"/>
        </w:rPr>
        <w:t>остановляет</w:t>
      </w:r>
      <w:r w:rsidRPr="001C6AB6">
        <w:rPr>
          <w:bCs/>
          <w:sz w:val="32"/>
          <w:szCs w:val="32"/>
        </w:rPr>
        <w:t>:</w:t>
      </w:r>
      <w:r w:rsidRPr="001C6AB6">
        <w:rPr>
          <w:sz w:val="28"/>
          <w:szCs w:val="28"/>
        </w:rPr>
        <w:t xml:space="preserve">  </w:t>
      </w:r>
    </w:p>
    <w:p w:rsidR="007A09E6" w:rsidRDefault="002D6D93" w:rsidP="007A09E6">
      <w:pPr>
        <w:suppressAutoHyphens w:val="0"/>
        <w:ind w:left="567"/>
        <w:jc w:val="both"/>
        <w:rPr>
          <w:sz w:val="28"/>
          <w:szCs w:val="28"/>
          <w:lang w:eastAsia="ru-RU"/>
        </w:rPr>
      </w:pPr>
      <w:r>
        <w:rPr>
          <w:sz w:val="28"/>
          <w:szCs w:val="28"/>
          <w:lang w:eastAsia="ru-RU"/>
        </w:rPr>
        <w:t xml:space="preserve"> </w:t>
      </w:r>
    </w:p>
    <w:p w:rsidR="001C6AB6" w:rsidRPr="001C6AB6" w:rsidRDefault="002D6D93" w:rsidP="007A09E6">
      <w:pPr>
        <w:suppressAutoHyphens w:val="0"/>
        <w:ind w:left="567"/>
        <w:jc w:val="both"/>
        <w:rPr>
          <w:sz w:val="28"/>
          <w:szCs w:val="28"/>
          <w:lang w:eastAsia="ru-RU"/>
        </w:rPr>
      </w:pPr>
      <w:r>
        <w:rPr>
          <w:sz w:val="28"/>
          <w:szCs w:val="28"/>
          <w:lang w:eastAsia="ru-RU"/>
        </w:rPr>
        <w:t xml:space="preserve">  </w:t>
      </w:r>
      <w:r w:rsidR="007A09E6">
        <w:rPr>
          <w:sz w:val="28"/>
          <w:szCs w:val="28"/>
          <w:lang w:eastAsia="ru-RU"/>
        </w:rPr>
        <w:t xml:space="preserve"> 1.</w:t>
      </w:r>
      <w:r w:rsidR="001C6AB6" w:rsidRPr="001C6AB6">
        <w:rPr>
          <w:sz w:val="28"/>
          <w:szCs w:val="28"/>
          <w:lang w:eastAsia="ru-RU"/>
        </w:rPr>
        <w:t>Ут</w:t>
      </w:r>
      <w:r>
        <w:rPr>
          <w:sz w:val="28"/>
          <w:szCs w:val="28"/>
          <w:lang w:eastAsia="ru-RU"/>
        </w:rPr>
        <w:t xml:space="preserve">вердить Программу комплексного </w:t>
      </w:r>
      <w:r w:rsidR="001C6AB6" w:rsidRPr="001C6AB6">
        <w:rPr>
          <w:sz w:val="28"/>
          <w:szCs w:val="28"/>
          <w:lang w:eastAsia="ru-RU"/>
        </w:rPr>
        <w:t xml:space="preserve">развития </w:t>
      </w:r>
      <w:r w:rsidR="001C6AB6">
        <w:rPr>
          <w:sz w:val="28"/>
          <w:szCs w:val="28"/>
          <w:lang w:eastAsia="ru-RU"/>
        </w:rPr>
        <w:t>транспортной</w:t>
      </w:r>
      <w:r w:rsidR="001C6AB6" w:rsidRPr="001C6AB6">
        <w:rPr>
          <w:sz w:val="28"/>
          <w:szCs w:val="28"/>
          <w:lang w:eastAsia="ru-RU"/>
        </w:rPr>
        <w:t xml:space="preserve"> инфраструктуры Большеигнатовского сельского поселения Большеигнатовского  муниципального района Республики Мордовия</w:t>
      </w:r>
      <w:r w:rsidR="001C6AB6">
        <w:rPr>
          <w:sz w:val="28"/>
          <w:szCs w:val="28"/>
          <w:lang w:eastAsia="ru-RU"/>
        </w:rPr>
        <w:t xml:space="preserve"> на 2021-2031</w:t>
      </w:r>
      <w:r w:rsidR="001C6AB6" w:rsidRPr="001C6AB6">
        <w:rPr>
          <w:sz w:val="28"/>
          <w:szCs w:val="28"/>
          <w:lang w:eastAsia="ru-RU"/>
        </w:rPr>
        <w:t xml:space="preserve"> годы.</w:t>
      </w:r>
    </w:p>
    <w:p w:rsidR="001C6AB6" w:rsidRPr="001C6AB6" w:rsidRDefault="002D6D93" w:rsidP="007A09E6">
      <w:pPr>
        <w:suppressAutoHyphens w:val="0"/>
        <w:ind w:left="567"/>
        <w:jc w:val="both"/>
        <w:rPr>
          <w:sz w:val="28"/>
          <w:szCs w:val="28"/>
          <w:lang w:eastAsia="ru-RU"/>
        </w:rPr>
      </w:pPr>
      <w:r>
        <w:rPr>
          <w:sz w:val="28"/>
          <w:szCs w:val="28"/>
          <w:lang w:eastAsia="ru-RU"/>
        </w:rPr>
        <w:t xml:space="preserve">   2.</w:t>
      </w:r>
      <w:r w:rsidR="001C6AB6" w:rsidRPr="001C6AB6">
        <w:rPr>
          <w:sz w:val="28"/>
          <w:szCs w:val="28"/>
          <w:lang w:eastAsia="ru-RU"/>
        </w:rPr>
        <w:t xml:space="preserve">Признать утратившим силу постановление Администрации   Большеигнатовского сельского поселения Большеигнатовского муниципального района Республики Мордовия от </w:t>
      </w:r>
      <w:r>
        <w:rPr>
          <w:sz w:val="28"/>
          <w:szCs w:val="28"/>
          <w:lang w:eastAsia="ru-RU"/>
        </w:rPr>
        <w:t>02.10.2017</w:t>
      </w:r>
      <w:r w:rsidR="001C6AB6" w:rsidRPr="001C6AB6">
        <w:rPr>
          <w:sz w:val="28"/>
          <w:szCs w:val="28"/>
          <w:lang w:eastAsia="ru-RU"/>
        </w:rPr>
        <w:t xml:space="preserve"> г. № </w:t>
      </w:r>
      <w:r>
        <w:rPr>
          <w:sz w:val="28"/>
          <w:szCs w:val="28"/>
          <w:lang w:eastAsia="ru-RU"/>
        </w:rPr>
        <w:t xml:space="preserve"> 492</w:t>
      </w:r>
      <w:r w:rsidR="007A09E6">
        <w:rPr>
          <w:sz w:val="28"/>
          <w:szCs w:val="28"/>
          <w:lang w:eastAsia="ru-RU"/>
        </w:rPr>
        <w:t xml:space="preserve"> «Об утверждении </w:t>
      </w:r>
      <w:r w:rsidR="001C6AB6" w:rsidRPr="001C6AB6">
        <w:rPr>
          <w:sz w:val="28"/>
          <w:szCs w:val="28"/>
          <w:lang w:eastAsia="ru-RU"/>
        </w:rPr>
        <w:t xml:space="preserve">Программы комплексного развития </w:t>
      </w:r>
      <w:r>
        <w:rPr>
          <w:sz w:val="28"/>
          <w:szCs w:val="28"/>
          <w:lang w:eastAsia="ru-RU"/>
        </w:rPr>
        <w:t>транспортной</w:t>
      </w:r>
      <w:r w:rsidR="007A09E6">
        <w:rPr>
          <w:sz w:val="28"/>
          <w:szCs w:val="28"/>
          <w:lang w:eastAsia="ru-RU"/>
        </w:rPr>
        <w:t xml:space="preserve"> инфраструктуры </w:t>
      </w:r>
      <w:r w:rsidR="001C6AB6" w:rsidRPr="001C6AB6">
        <w:rPr>
          <w:sz w:val="28"/>
          <w:szCs w:val="28"/>
          <w:lang w:eastAsia="ru-RU"/>
        </w:rPr>
        <w:t>Большеигнатовского сельского поселения Большеигнатовского муниципального района Республики Мордовия на 201</w:t>
      </w:r>
      <w:r>
        <w:rPr>
          <w:sz w:val="28"/>
          <w:szCs w:val="28"/>
          <w:lang w:eastAsia="ru-RU"/>
        </w:rPr>
        <w:t>8</w:t>
      </w:r>
      <w:r w:rsidR="001C6AB6" w:rsidRPr="001C6AB6">
        <w:rPr>
          <w:sz w:val="28"/>
          <w:szCs w:val="28"/>
          <w:lang w:eastAsia="ru-RU"/>
        </w:rPr>
        <w:t>-202</w:t>
      </w:r>
      <w:r>
        <w:rPr>
          <w:sz w:val="28"/>
          <w:szCs w:val="28"/>
          <w:lang w:eastAsia="ru-RU"/>
        </w:rPr>
        <w:t>5</w:t>
      </w:r>
      <w:r w:rsidR="001C6AB6" w:rsidRPr="001C6AB6">
        <w:rPr>
          <w:sz w:val="28"/>
          <w:szCs w:val="28"/>
          <w:lang w:eastAsia="ru-RU"/>
        </w:rPr>
        <w:t>годы».</w:t>
      </w:r>
    </w:p>
    <w:p w:rsidR="00BF49B2" w:rsidRPr="001C6AB6" w:rsidRDefault="007A09E6" w:rsidP="007A09E6">
      <w:pPr>
        <w:suppressAutoHyphens w:val="0"/>
        <w:ind w:left="567"/>
        <w:jc w:val="both"/>
        <w:rPr>
          <w:sz w:val="28"/>
          <w:szCs w:val="28"/>
          <w:lang w:eastAsia="ru-RU"/>
        </w:rPr>
      </w:pPr>
      <w:r>
        <w:rPr>
          <w:sz w:val="28"/>
          <w:szCs w:val="28"/>
          <w:lang w:eastAsia="ru-RU"/>
        </w:rPr>
        <w:t xml:space="preserve">   </w:t>
      </w:r>
      <w:r w:rsidR="00DA3529">
        <w:rPr>
          <w:sz w:val="28"/>
          <w:szCs w:val="28"/>
          <w:lang w:eastAsia="ru-RU"/>
        </w:rPr>
        <w:t>3.</w:t>
      </w:r>
      <w:r w:rsidR="001C6AB6" w:rsidRPr="001C6AB6">
        <w:rPr>
          <w:sz w:val="28"/>
          <w:szCs w:val="28"/>
          <w:lang w:eastAsia="ru-RU"/>
        </w:rPr>
        <w:t xml:space="preserve">Настоящее постановление вступает в силу </w:t>
      </w:r>
      <w:r w:rsidR="002D6D93">
        <w:rPr>
          <w:sz w:val="28"/>
          <w:szCs w:val="28"/>
          <w:lang w:eastAsia="ru-RU"/>
        </w:rPr>
        <w:t>после его официального</w:t>
      </w:r>
      <w:r w:rsidR="001C6AB6" w:rsidRPr="001C6AB6">
        <w:rPr>
          <w:sz w:val="28"/>
          <w:szCs w:val="28"/>
          <w:lang w:eastAsia="ru-RU"/>
        </w:rPr>
        <w:t xml:space="preserve"> </w:t>
      </w:r>
      <w:r w:rsidR="002D6D93">
        <w:rPr>
          <w:sz w:val="28"/>
          <w:szCs w:val="28"/>
          <w:lang w:eastAsia="ru-RU"/>
        </w:rPr>
        <w:t>опубликования</w:t>
      </w:r>
      <w:r w:rsidR="001C6AB6" w:rsidRPr="001C6AB6">
        <w:rPr>
          <w:sz w:val="28"/>
          <w:szCs w:val="28"/>
          <w:lang w:eastAsia="ru-RU"/>
        </w:rPr>
        <w:t>.</w:t>
      </w:r>
    </w:p>
    <w:p w:rsidR="005C61FB" w:rsidRDefault="005C61FB" w:rsidP="007A09E6">
      <w:pPr>
        <w:widowControl w:val="0"/>
        <w:suppressAutoHyphens w:val="0"/>
        <w:autoSpaceDE w:val="0"/>
        <w:autoSpaceDN w:val="0"/>
        <w:adjustRightInd w:val="0"/>
        <w:ind w:left="567"/>
        <w:jc w:val="both"/>
        <w:rPr>
          <w:rFonts w:ascii="Times New Roman CYR" w:hAnsi="Times New Roman CYR" w:cs="Times New Roman CYR"/>
          <w:sz w:val="28"/>
          <w:szCs w:val="28"/>
          <w:lang w:eastAsia="ru-RU"/>
        </w:rPr>
      </w:pPr>
    </w:p>
    <w:p w:rsidR="00BF49B2" w:rsidRPr="00BF49B2" w:rsidRDefault="005C61FB" w:rsidP="007A09E6">
      <w:pPr>
        <w:widowControl w:val="0"/>
        <w:suppressAutoHyphens w:val="0"/>
        <w:autoSpaceDE w:val="0"/>
        <w:autoSpaceDN w:val="0"/>
        <w:adjustRightInd w:val="0"/>
        <w:ind w:left="567"/>
        <w:jc w:val="both"/>
        <w:rPr>
          <w:rFonts w:ascii="Times New Roman CYR" w:hAnsi="Times New Roman CYR" w:cs="Times New Roman CYR"/>
          <w:sz w:val="28"/>
          <w:szCs w:val="28"/>
          <w:lang w:eastAsia="ru-RU"/>
        </w:rPr>
      </w:pPr>
      <w:r>
        <w:rPr>
          <w:rFonts w:ascii="Times New Roman CYR" w:hAnsi="Times New Roman CYR" w:cs="Times New Roman CYR"/>
          <w:sz w:val="28"/>
          <w:szCs w:val="28"/>
          <w:lang w:eastAsia="ru-RU"/>
        </w:rPr>
        <w:t>Глава</w:t>
      </w:r>
      <w:r w:rsidR="00BF49B2" w:rsidRPr="00BF49B2">
        <w:rPr>
          <w:rFonts w:ascii="Times New Roman CYR" w:hAnsi="Times New Roman CYR" w:cs="Times New Roman CYR"/>
          <w:sz w:val="28"/>
          <w:szCs w:val="28"/>
          <w:lang w:eastAsia="ru-RU"/>
        </w:rPr>
        <w:t xml:space="preserve">  Большеигнатовского </w:t>
      </w:r>
    </w:p>
    <w:p w:rsidR="005C61FB" w:rsidRPr="00192424" w:rsidRDefault="00DA3529" w:rsidP="007A09E6">
      <w:pPr>
        <w:widowControl w:val="0"/>
        <w:suppressAutoHyphens w:val="0"/>
        <w:autoSpaceDE w:val="0"/>
        <w:autoSpaceDN w:val="0"/>
        <w:adjustRightInd w:val="0"/>
        <w:ind w:left="567" w:right="-2"/>
        <w:jc w:val="both"/>
        <w:rPr>
          <w:rFonts w:ascii="Times New Roman CYR" w:hAnsi="Times New Roman CYR" w:cs="Times New Roman CYR"/>
          <w:sz w:val="28"/>
          <w:szCs w:val="28"/>
          <w:lang w:eastAsia="ru-RU"/>
        </w:rPr>
      </w:pPr>
      <w:r>
        <w:rPr>
          <w:rFonts w:ascii="Times New Roman CYR" w:hAnsi="Times New Roman CYR" w:cs="Times New Roman CYR"/>
          <w:sz w:val="28"/>
          <w:szCs w:val="28"/>
          <w:lang w:eastAsia="ru-RU"/>
        </w:rPr>
        <w:lastRenderedPageBreak/>
        <w:t>м</w:t>
      </w:r>
      <w:r w:rsidR="00BF49B2" w:rsidRPr="00BF49B2">
        <w:rPr>
          <w:rFonts w:ascii="Times New Roman CYR" w:hAnsi="Times New Roman CYR" w:cs="Times New Roman CYR"/>
          <w:sz w:val="28"/>
          <w:szCs w:val="28"/>
          <w:lang w:eastAsia="ru-RU"/>
        </w:rPr>
        <w:t>униципального</w:t>
      </w:r>
      <w:r w:rsidR="007A09E6">
        <w:rPr>
          <w:rFonts w:ascii="Times New Roman CYR" w:hAnsi="Times New Roman CYR" w:cs="Times New Roman CYR"/>
          <w:sz w:val="28"/>
          <w:szCs w:val="28"/>
          <w:lang w:eastAsia="ru-RU"/>
        </w:rPr>
        <w:t xml:space="preserve"> </w:t>
      </w:r>
      <w:r w:rsidR="00BF49B2" w:rsidRPr="00BF49B2">
        <w:rPr>
          <w:rFonts w:ascii="Times New Roman CYR" w:hAnsi="Times New Roman CYR" w:cs="Times New Roman CYR"/>
          <w:sz w:val="28"/>
          <w:szCs w:val="28"/>
          <w:lang w:eastAsia="ru-RU"/>
        </w:rPr>
        <w:t xml:space="preserve">района </w:t>
      </w:r>
      <w:r w:rsidR="005C61FB">
        <w:rPr>
          <w:rFonts w:ascii="Times New Roman CYR" w:hAnsi="Times New Roman CYR" w:cs="Times New Roman CYR"/>
          <w:sz w:val="28"/>
          <w:szCs w:val="28"/>
          <w:lang w:eastAsia="ru-RU"/>
        </w:rPr>
        <w:t xml:space="preserve">                          </w:t>
      </w:r>
      <w:r w:rsidR="007A09E6">
        <w:rPr>
          <w:rFonts w:ascii="Times New Roman CYR" w:hAnsi="Times New Roman CYR" w:cs="Times New Roman CYR"/>
          <w:sz w:val="28"/>
          <w:szCs w:val="28"/>
          <w:lang w:eastAsia="ru-RU"/>
        </w:rPr>
        <w:t xml:space="preserve">                                       </w:t>
      </w:r>
      <w:r w:rsidR="00661092">
        <w:rPr>
          <w:rFonts w:ascii="Times New Roman CYR" w:hAnsi="Times New Roman CYR" w:cs="Times New Roman CYR"/>
          <w:sz w:val="28"/>
          <w:szCs w:val="28"/>
          <w:lang w:eastAsia="ru-RU"/>
        </w:rPr>
        <w:t xml:space="preserve"> </w:t>
      </w:r>
      <w:r w:rsidR="005C61FB">
        <w:rPr>
          <w:rFonts w:ascii="Times New Roman CYR" w:hAnsi="Times New Roman CYR" w:cs="Times New Roman CYR"/>
          <w:sz w:val="28"/>
          <w:szCs w:val="28"/>
          <w:lang w:eastAsia="ru-RU"/>
        </w:rPr>
        <w:t>Т.Н.</w:t>
      </w:r>
      <w:r w:rsidR="007A09E6">
        <w:rPr>
          <w:rFonts w:ascii="Times New Roman CYR" w:hAnsi="Times New Roman CYR" w:cs="Times New Roman CYR"/>
          <w:sz w:val="28"/>
          <w:szCs w:val="28"/>
          <w:lang w:eastAsia="ru-RU"/>
        </w:rPr>
        <w:t xml:space="preserve"> </w:t>
      </w:r>
      <w:r w:rsidR="005C61FB">
        <w:rPr>
          <w:rFonts w:ascii="Times New Roman CYR" w:hAnsi="Times New Roman CYR" w:cs="Times New Roman CYR"/>
          <w:sz w:val="28"/>
          <w:szCs w:val="28"/>
          <w:lang w:eastAsia="ru-RU"/>
        </w:rPr>
        <w:t>Полозова</w:t>
      </w:r>
    </w:p>
    <w:p w:rsidR="005C61FB" w:rsidRDefault="005C61FB" w:rsidP="00661092">
      <w:pPr>
        <w:ind w:left="-142" w:firstLine="142"/>
        <w:jc w:val="both"/>
      </w:pPr>
    </w:p>
    <w:p w:rsidR="005C61FB" w:rsidRDefault="005C61FB" w:rsidP="00661092">
      <w:pPr>
        <w:ind w:left="-142" w:firstLine="142"/>
        <w:jc w:val="both"/>
      </w:pPr>
    </w:p>
    <w:p w:rsidR="00192424" w:rsidRDefault="00192424" w:rsidP="005C61FB">
      <w:pPr>
        <w:widowControl w:val="0"/>
        <w:suppressAutoHyphens w:val="0"/>
        <w:autoSpaceDE w:val="0"/>
        <w:autoSpaceDN w:val="0"/>
        <w:adjustRightInd w:val="0"/>
        <w:ind w:firstLine="720"/>
        <w:jc w:val="right"/>
        <w:rPr>
          <w:rFonts w:ascii="Times New Roman CYR" w:hAnsi="Times New Roman CYR" w:cs="Times New Roman CYR"/>
          <w:lang w:eastAsia="ru-RU"/>
        </w:rPr>
      </w:pPr>
    </w:p>
    <w:p w:rsidR="00661092" w:rsidRDefault="00661092" w:rsidP="002D6D93">
      <w:pPr>
        <w:widowControl w:val="0"/>
        <w:suppressAutoHyphens w:val="0"/>
        <w:autoSpaceDE w:val="0"/>
        <w:autoSpaceDN w:val="0"/>
        <w:adjustRightInd w:val="0"/>
        <w:rPr>
          <w:rFonts w:ascii="Times New Roman CYR" w:hAnsi="Times New Roman CYR" w:cs="Times New Roman CYR"/>
          <w:lang w:eastAsia="ru-RU"/>
        </w:rPr>
      </w:pPr>
    </w:p>
    <w:p w:rsidR="005C61FB" w:rsidRPr="005C61FB" w:rsidRDefault="002D6D93" w:rsidP="005C61FB">
      <w:pPr>
        <w:widowControl w:val="0"/>
        <w:suppressAutoHyphens w:val="0"/>
        <w:autoSpaceDE w:val="0"/>
        <w:autoSpaceDN w:val="0"/>
        <w:adjustRightInd w:val="0"/>
        <w:ind w:firstLine="720"/>
        <w:jc w:val="right"/>
        <w:rPr>
          <w:rFonts w:ascii="Times New Roman CYR" w:hAnsi="Times New Roman CYR" w:cs="Times New Roman CYR"/>
          <w:lang w:eastAsia="ru-RU"/>
        </w:rPr>
      </w:pPr>
      <w:r>
        <w:rPr>
          <w:rFonts w:ascii="Times New Roman CYR" w:hAnsi="Times New Roman CYR" w:cs="Times New Roman CYR"/>
          <w:lang w:eastAsia="ru-RU"/>
        </w:rPr>
        <w:t>Утвержден</w:t>
      </w:r>
      <w:r w:rsidR="007A09E6">
        <w:rPr>
          <w:rFonts w:ascii="Times New Roman CYR" w:hAnsi="Times New Roman CYR" w:cs="Times New Roman CYR"/>
          <w:lang w:eastAsia="ru-RU"/>
        </w:rPr>
        <w:t>ная</w:t>
      </w:r>
      <w:r>
        <w:rPr>
          <w:rFonts w:ascii="Times New Roman CYR" w:hAnsi="Times New Roman CYR" w:cs="Times New Roman CYR"/>
          <w:lang w:eastAsia="ru-RU"/>
        </w:rPr>
        <w:t xml:space="preserve"> </w:t>
      </w:r>
    </w:p>
    <w:p w:rsidR="005C61FB" w:rsidRPr="005C61FB" w:rsidRDefault="002D6D93" w:rsidP="005C61FB">
      <w:pPr>
        <w:widowControl w:val="0"/>
        <w:suppressAutoHyphens w:val="0"/>
        <w:autoSpaceDE w:val="0"/>
        <w:autoSpaceDN w:val="0"/>
        <w:adjustRightInd w:val="0"/>
        <w:ind w:firstLine="720"/>
        <w:jc w:val="right"/>
        <w:rPr>
          <w:sz w:val="22"/>
          <w:szCs w:val="22"/>
          <w:lang w:eastAsia="ru-RU"/>
        </w:rPr>
      </w:pPr>
      <w:r>
        <w:rPr>
          <w:rFonts w:ascii="Times New Roman CYR" w:hAnsi="Times New Roman CYR" w:cs="Times New Roman CYR"/>
          <w:sz w:val="22"/>
          <w:szCs w:val="22"/>
          <w:lang w:eastAsia="ru-RU"/>
        </w:rPr>
        <w:t xml:space="preserve"> постановлением</w:t>
      </w:r>
      <w:r w:rsidR="005C61FB" w:rsidRPr="005C61FB">
        <w:rPr>
          <w:rFonts w:ascii="Times New Roman CYR" w:hAnsi="Times New Roman CYR" w:cs="Times New Roman CYR"/>
          <w:sz w:val="22"/>
          <w:szCs w:val="22"/>
          <w:lang w:eastAsia="ru-RU"/>
        </w:rPr>
        <w:t xml:space="preserve"> Администрации </w:t>
      </w:r>
      <w:r w:rsidR="005C61FB" w:rsidRPr="005C61FB">
        <w:rPr>
          <w:sz w:val="22"/>
          <w:szCs w:val="22"/>
          <w:lang w:eastAsia="ru-RU"/>
        </w:rPr>
        <w:t xml:space="preserve">Большеигнатовского </w:t>
      </w:r>
    </w:p>
    <w:p w:rsidR="005C61FB" w:rsidRDefault="005C61FB" w:rsidP="005C61FB">
      <w:pPr>
        <w:widowControl w:val="0"/>
        <w:suppressAutoHyphens w:val="0"/>
        <w:autoSpaceDE w:val="0"/>
        <w:autoSpaceDN w:val="0"/>
        <w:adjustRightInd w:val="0"/>
        <w:ind w:firstLine="720"/>
        <w:jc w:val="right"/>
        <w:rPr>
          <w:sz w:val="22"/>
          <w:szCs w:val="22"/>
          <w:lang w:eastAsia="ru-RU"/>
        </w:rPr>
      </w:pPr>
      <w:r w:rsidRPr="005C61FB">
        <w:rPr>
          <w:sz w:val="22"/>
          <w:szCs w:val="22"/>
          <w:lang w:eastAsia="ru-RU"/>
        </w:rPr>
        <w:t xml:space="preserve">муниципального района Республики Мордовия </w:t>
      </w:r>
    </w:p>
    <w:p w:rsidR="007A09E6" w:rsidRPr="007A09E6" w:rsidRDefault="007A09E6" w:rsidP="007A09E6">
      <w:pPr>
        <w:widowControl w:val="0"/>
        <w:tabs>
          <w:tab w:val="left" w:pos="5040"/>
        </w:tabs>
        <w:autoSpaceDE w:val="0"/>
        <w:autoSpaceDN w:val="0"/>
        <w:adjustRightInd w:val="0"/>
        <w:ind w:left="-142" w:firstLine="142"/>
        <w:jc w:val="right"/>
        <w:rPr>
          <w:sz w:val="22"/>
          <w:szCs w:val="22"/>
          <w:lang w:eastAsia="ru-RU"/>
        </w:rPr>
      </w:pPr>
      <w:r>
        <w:rPr>
          <w:sz w:val="22"/>
          <w:szCs w:val="22"/>
          <w:lang w:eastAsia="ru-RU"/>
        </w:rPr>
        <w:t>«</w:t>
      </w:r>
      <w:r w:rsidRPr="007A09E6">
        <w:rPr>
          <w:sz w:val="22"/>
          <w:szCs w:val="22"/>
          <w:lang w:eastAsia="ru-RU"/>
        </w:rPr>
        <w:t>Об утверждении Программы комплексного</w:t>
      </w:r>
    </w:p>
    <w:p w:rsidR="007A09E6" w:rsidRPr="007A09E6" w:rsidRDefault="007A09E6" w:rsidP="007A09E6">
      <w:pPr>
        <w:widowControl w:val="0"/>
        <w:tabs>
          <w:tab w:val="left" w:pos="5040"/>
        </w:tabs>
        <w:autoSpaceDE w:val="0"/>
        <w:autoSpaceDN w:val="0"/>
        <w:adjustRightInd w:val="0"/>
        <w:ind w:left="-142" w:firstLine="142"/>
        <w:jc w:val="right"/>
        <w:rPr>
          <w:sz w:val="22"/>
          <w:szCs w:val="22"/>
          <w:lang w:eastAsia="ru-RU"/>
        </w:rPr>
      </w:pPr>
      <w:r w:rsidRPr="007A09E6">
        <w:rPr>
          <w:sz w:val="22"/>
          <w:szCs w:val="22"/>
          <w:lang w:eastAsia="ru-RU"/>
        </w:rPr>
        <w:t>развития</w:t>
      </w:r>
      <w:r w:rsidRPr="007A09E6">
        <w:rPr>
          <w:bCs/>
          <w:sz w:val="22"/>
          <w:szCs w:val="22"/>
          <w:lang w:eastAsia="ru-RU"/>
        </w:rPr>
        <w:t xml:space="preserve"> транспортной инфраструктуры</w:t>
      </w:r>
    </w:p>
    <w:p w:rsidR="007A09E6" w:rsidRPr="007A09E6" w:rsidRDefault="007A09E6" w:rsidP="007A09E6">
      <w:pPr>
        <w:widowControl w:val="0"/>
        <w:tabs>
          <w:tab w:val="left" w:pos="5040"/>
        </w:tabs>
        <w:autoSpaceDE w:val="0"/>
        <w:autoSpaceDN w:val="0"/>
        <w:adjustRightInd w:val="0"/>
        <w:ind w:left="-142" w:firstLine="142"/>
        <w:jc w:val="right"/>
        <w:rPr>
          <w:bCs/>
          <w:sz w:val="22"/>
          <w:szCs w:val="22"/>
          <w:lang w:eastAsia="ru-RU"/>
        </w:rPr>
      </w:pPr>
      <w:r w:rsidRPr="007A09E6">
        <w:rPr>
          <w:bCs/>
          <w:sz w:val="22"/>
          <w:szCs w:val="22"/>
          <w:lang w:eastAsia="ru-RU"/>
        </w:rPr>
        <w:t>Большеигнатовского сельского поселения</w:t>
      </w:r>
    </w:p>
    <w:p w:rsidR="007A09E6" w:rsidRPr="007A09E6" w:rsidRDefault="007A09E6" w:rsidP="007A09E6">
      <w:pPr>
        <w:widowControl w:val="0"/>
        <w:tabs>
          <w:tab w:val="left" w:pos="5040"/>
        </w:tabs>
        <w:autoSpaceDE w:val="0"/>
        <w:autoSpaceDN w:val="0"/>
        <w:adjustRightInd w:val="0"/>
        <w:ind w:left="-142" w:firstLine="142"/>
        <w:jc w:val="right"/>
        <w:rPr>
          <w:bCs/>
          <w:sz w:val="22"/>
          <w:szCs w:val="22"/>
          <w:lang w:eastAsia="ru-RU"/>
        </w:rPr>
      </w:pPr>
      <w:r w:rsidRPr="007A09E6">
        <w:rPr>
          <w:bCs/>
          <w:sz w:val="22"/>
          <w:szCs w:val="22"/>
          <w:lang w:eastAsia="ru-RU"/>
        </w:rPr>
        <w:t xml:space="preserve">Большеигнатовского  муниципального района </w:t>
      </w:r>
    </w:p>
    <w:p w:rsidR="007A09E6" w:rsidRPr="007A09E6" w:rsidRDefault="007A09E6" w:rsidP="007A09E6">
      <w:pPr>
        <w:widowControl w:val="0"/>
        <w:tabs>
          <w:tab w:val="left" w:pos="5040"/>
        </w:tabs>
        <w:autoSpaceDE w:val="0"/>
        <w:autoSpaceDN w:val="0"/>
        <w:adjustRightInd w:val="0"/>
        <w:ind w:left="-142" w:firstLine="142"/>
        <w:jc w:val="right"/>
        <w:rPr>
          <w:bCs/>
          <w:sz w:val="22"/>
          <w:szCs w:val="22"/>
          <w:lang w:eastAsia="ru-RU"/>
        </w:rPr>
      </w:pPr>
      <w:r w:rsidRPr="007A09E6">
        <w:rPr>
          <w:bCs/>
          <w:sz w:val="22"/>
          <w:szCs w:val="22"/>
          <w:lang w:eastAsia="ru-RU"/>
        </w:rPr>
        <w:t>Республики Мордовия на 2021-2031 годы»</w:t>
      </w:r>
    </w:p>
    <w:p w:rsidR="005C61FB" w:rsidRDefault="00192424" w:rsidP="00192424">
      <w:pPr>
        <w:suppressAutoHyphens w:val="0"/>
        <w:ind w:left="142"/>
        <w:jc w:val="center"/>
      </w:pPr>
      <w:r>
        <w:rPr>
          <w:lang w:eastAsia="ru-RU"/>
        </w:rPr>
        <w:t xml:space="preserve">                                                                                                     </w:t>
      </w:r>
      <w:r w:rsidR="007A09E6">
        <w:rPr>
          <w:lang w:eastAsia="ru-RU"/>
        </w:rPr>
        <w:t xml:space="preserve">   </w:t>
      </w:r>
      <w:r>
        <w:rPr>
          <w:lang w:eastAsia="ru-RU"/>
        </w:rPr>
        <w:t xml:space="preserve"> </w:t>
      </w:r>
      <w:r w:rsidR="005C61FB" w:rsidRPr="005C61FB">
        <w:rPr>
          <w:lang w:eastAsia="ru-RU"/>
        </w:rPr>
        <w:t>от «___»______2021 № ____</w:t>
      </w:r>
    </w:p>
    <w:p w:rsidR="007A09E6" w:rsidRPr="007A09E6" w:rsidRDefault="007A09E6" w:rsidP="007A09E6">
      <w:pPr>
        <w:suppressAutoHyphens w:val="0"/>
        <w:ind w:left="720"/>
        <w:jc w:val="both"/>
        <w:rPr>
          <w:sz w:val="28"/>
          <w:lang w:eastAsia="ru-RU"/>
        </w:rPr>
      </w:pPr>
    </w:p>
    <w:p w:rsidR="007A09E6" w:rsidRDefault="007A09E6" w:rsidP="007A09E6">
      <w:pPr>
        <w:suppressAutoHyphens w:val="0"/>
        <w:ind w:left="720"/>
        <w:jc w:val="center"/>
        <w:rPr>
          <w:b/>
          <w:sz w:val="28"/>
          <w:lang w:eastAsia="ru-RU"/>
        </w:rPr>
      </w:pPr>
    </w:p>
    <w:p w:rsidR="007A09E6" w:rsidRDefault="007A09E6" w:rsidP="007A09E6">
      <w:pPr>
        <w:suppressAutoHyphens w:val="0"/>
        <w:ind w:left="720"/>
        <w:jc w:val="center"/>
        <w:rPr>
          <w:b/>
          <w:sz w:val="28"/>
          <w:lang w:eastAsia="ru-RU"/>
        </w:rPr>
      </w:pPr>
    </w:p>
    <w:p w:rsidR="007A09E6" w:rsidRDefault="007A09E6" w:rsidP="007A09E6">
      <w:pPr>
        <w:suppressAutoHyphens w:val="0"/>
        <w:ind w:left="720"/>
        <w:jc w:val="center"/>
        <w:rPr>
          <w:b/>
          <w:sz w:val="28"/>
          <w:lang w:eastAsia="ru-RU"/>
        </w:rPr>
      </w:pPr>
    </w:p>
    <w:p w:rsidR="007A09E6" w:rsidRDefault="007A09E6" w:rsidP="007A09E6">
      <w:pPr>
        <w:suppressAutoHyphens w:val="0"/>
        <w:ind w:left="720"/>
        <w:jc w:val="center"/>
        <w:rPr>
          <w:b/>
          <w:sz w:val="28"/>
          <w:lang w:eastAsia="ru-RU"/>
        </w:rPr>
      </w:pPr>
    </w:p>
    <w:p w:rsidR="007A09E6" w:rsidRDefault="007A09E6" w:rsidP="007A09E6">
      <w:pPr>
        <w:suppressAutoHyphens w:val="0"/>
        <w:ind w:left="720"/>
        <w:jc w:val="center"/>
        <w:rPr>
          <w:b/>
          <w:sz w:val="28"/>
          <w:lang w:eastAsia="ru-RU"/>
        </w:rPr>
      </w:pPr>
    </w:p>
    <w:p w:rsidR="007A09E6" w:rsidRDefault="007A09E6" w:rsidP="007A09E6">
      <w:pPr>
        <w:suppressAutoHyphens w:val="0"/>
        <w:ind w:left="720"/>
        <w:jc w:val="center"/>
        <w:rPr>
          <w:b/>
          <w:sz w:val="28"/>
          <w:lang w:eastAsia="ru-RU"/>
        </w:rPr>
      </w:pPr>
    </w:p>
    <w:p w:rsidR="007A09E6" w:rsidRDefault="007A09E6" w:rsidP="007A09E6">
      <w:pPr>
        <w:suppressAutoHyphens w:val="0"/>
        <w:ind w:left="720"/>
        <w:jc w:val="center"/>
        <w:rPr>
          <w:b/>
          <w:sz w:val="28"/>
          <w:lang w:eastAsia="ru-RU"/>
        </w:rPr>
      </w:pPr>
    </w:p>
    <w:p w:rsidR="007A09E6" w:rsidRDefault="007A09E6" w:rsidP="007A09E6">
      <w:pPr>
        <w:suppressAutoHyphens w:val="0"/>
        <w:ind w:left="720"/>
        <w:jc w:val="center"/>
        <w:rPr>
          <w:b/>
          <w:sz w:val="28"/>
          <w:lang w:eastAsia="ru-RU"/>
        </w:rPr>
      </w:pPr>
    </w:p>
    <w:p w:rsidR="007A09E6" w:rsidRDefault="007A09E6" w:rsidP="007A09E6">
      <w:pPr>
        <w:suppressAutoHyphens w:val="0"/>
        <w:ind w:left="720"/>
        <w:jc w:val="center"/>
        <w:rPr>
          <w:b/>
          <w:sz w:val="28"/>
          <w:lang w:eastAsia="ru-RU"/>
        </w:rPr>
      </w:pPr>
    </w:p>
    <w:p w:rsidR="007A09E6" w:rsidRPr="007A09E6" w:rsidRDefault="007A09E6" w:rsidP="007A09E6">
      <w:pPr>
        <w:suppressAutoHyphens w:val="0"/>
        <w:ind w:left="720"/>
        <w:jc w:val="center"/>
        <w:rPr>
          <w:b/>
          <w:sz w:val="28"/>
          <w:lang w:eastAsia="ru-RU"/>
        </w:rPr>
      </w:pPr>
      <w:r w:rsidRPr="007A09E6">
        <w:rPr>
          <w:b/>
          <w:sz w:val="28"/>
          <w:lang w:eastAsia="ru-RU"/>
        </w:rPr>
        <w:t>Программа</w:t>
      </w:r>
    </w:p>
    <w:p w:rsidR="007A09E6" w:rsidRDefault="007A09E6" w:rsidP="007A09E6">
      <w:pPr>
        <w:suppressAutoHyphens w:val="0"/>
        <w:jc w:val="center"/>
        <w:rPr>
          <w:b/>
          <w:bCs/>
          <w:sz w:val="28"/>
          <w:lang w:eastAsia="ru-RU"/>
        </w:rPr>
      </w:pPr>
      <w:r w:rsidRPr="007A09E6">
        <w:rPr>
          <w:b/>
          <w:sz w:val="28"/>
          <w:lang w:eastAsia="ru-RU"/>
        </w:rPr>
        <w:t>комплексного развития</w:t>
      </w:r>
      <w:r w:rsidRPr="007A09E6">
        <w:rPr>
          <w:b/>
          <w:bCs/>
          <w:sz w:val="28"/>
          <w:lang w:eastAsia="ru-RU"/>
        </w:rPr>
        <w:t xml:space="preserve"> транспортной инфраструктуры </w:t>
      </w:r>
    </w:p>
    <w:p w:rsidR="007A09E6" w:rsidRPr="007A09E6" w:rsidRDefault="007A09E6" w:rsidP="007A09E6">
      <w:pPr>
        <w:suppressAutoHyphens w:val="0"/>
        <w:jc w:val="center"/>
        <w:rPr>
          <w:b/>
          <w:bCs/>
          <w:sz w:val="28"/>
          <w:lang w:eastAsia="ru-RU"/>
        </w:rPr>
      </w:pPr>
      <w:r w:rsidRPr="007A09E6">
        <w:rPr>
          <w:b/>
          <w:bCs/>
          <w:sz w:val="28"/>
          <w:lang w:eastAsia="ru-RU"/>
        </w:rPr>
        <w:t xml:space="preserve">Большеигнатовского сельского поселения </w:t>
      </w:r>
    </w:p>
    <w:p w:rsidR="007A09E6" w:rsidRPr="007A09E6" w:rsidRDefault="007A09E6" w:rsidP="007A09E6">
      <w:pPr>
        <w:suppressAutoHyphens w:val="0"/>
        <w:jc w:val="center"/>
        <w:rPr>
          <w:b/>
          <w:bCs/>
          <w:sz w:val="28"/>
          <w:lang w:eastAsia="ru-RU"/>
        </w:rPr>
      </w:pPr>
      <w:r w:rsidRPr="007A09E6">
        <w:rPr>
          <w:b/>
          <w:bCs/>
          <w:sz w:val="28"/>
          <w:lang w:eastAsia="ru-RU"/>
        </w:rPr>
        <w:t>Большеигнатовского муниципального района</w:t>
      </w:r>
    </w:p>
    <w:p w:rsidR="007A09E6" w:rsidRPr="007A09E6" w:rsidRDefault="007A09E6" w:rsidP="007A09E6">
      <w:pPr>
        <w:suppressAutoHyphens w:val="0"/>
        <w:jc w:val="center"/>
        <w:rPr>
          <w:b/>
          <w:bCs/>
          <w:sz w:val="28"/>
          <w:lang w:eastAsia="ru-RU"/>
        </w:rPr>
      </w:pPr>
      <w:r>
        <w:rPr>
          <w:b/>
          <w:bCs/>
          <w:sz w:val="28"/>
          <w:lang w:eastAsia="ru-RU"/>
        </w:rPr>
        <w:t>Республики Мордовия на 2021-2031</w:t>
      </w:r>
      <w:r w:rsidRPr="007A09E6">
        <w:rPr>
          <w:b/>
          <w:bCs/>
          <w:sz w:val="28"/>
          <w:lang w:eastAsia="ru-RU"/>
        </w:rPr>
        <w:t xml:space="preserve"> годы</w:t>
      </w:r>
    </w:p>
    <w:p w:rsidR="007A09E6" w:rsidRPr="007A09E6" w:rsidRDefault="007A09E6" w:rsidP="007A09E6">
      <w:pPr>
        <w:suppressAutoHyphens w:val="0"/>
        <w:ind w:left="720"/>
        <w:jc w:val="both"/>
        <w:rPr>
          <w:sz w:val="28"/>
          <w:lang w:eastAsia="ru-RU"/>
        </w:rPr>
      </w:pPr>
    </w:p>
    <w:p w:rsidR="007A09E6" w:rsidRPr="007A09E6" w:rsidRDefault="007A09E6" w:rsidP="007A09E6">
      <w:pPr>
        <w:suppressAutoHyphens w:val="0"/>
        <w:ind w:left="720"/>
        <w:jc w:val="both"/>
        <w:rPr>
          <w:sz w:val="28"/>
          <w:lang w:eastAsia="ru-RU"/>
        </w:rPr>
      </w:pPr>
    </w:p>
    <w:p w:rsidR="005C61FB" w:rsidRDefault="005C61FB"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684FBE">
      <w:pPr>
        <w:jc w:val="both"/>
      </w:pPr>
    </w:p>
    <w:p w:rsidR="007A09E6" w:rsidRDefault="007A09E6" w:rsidP="007A09E6">
      <w:pPr>
        <w:ind w:left="426" w:hanging="142"/>
        <w:jc w:val="both"/>
      </w:pPr>
    </w:p>
    <w:p w:rsidR="007A09E6" w:rsidRDefault="007A09E6" w:rsidP="00684FBE">
      <w:pPr>
        <w:jc w:val="both"/>
      </w:pPr>
    </w:p>
    <w:p w:rsidR="00684FBE" w:rsidRPr="005C0304" w:rsidRDefault="00684FBE" w:rsidP="00684FBE">
      <w:pPr>
        <w:jc w:val="center"/>
        <w:outlineLvl w:val="0"/>
        <w:rPr>
          <w:sz w:val="28"/>
          <w:szCs w:val="28"/>
        </w:rPr>
      </w:pPr>
      <w:r w:rsidRPr="005C0304">
        <w:rPr>
          <w:sz w:val="28"/>
          <w:szCs w:val="28"/>
        </w:rPr>
        <w:t>Паспорт</w:t>
      </w:r>
    </w:p>
    <w:p w:rsidR="00684FBE" w:rsidRPr="005C0304" w:rsidRDefault="00684FBE" w:rsidP="00684FBE">
      <w:pPr>
        <w:jc w:val="center"/>
        <w:rPr>
          <w:sz w:val="28"/>
          <w:szCs w:val="28"/>
        </w:rPr>
      </w:pPr>
      <w:r w:rsidRPr="005C0304">
        <w:rPr>
          <w:sz w:val="28"/>
          <w:szCs w:val="28"/>
        </w:rPr>
        <w:t>программы  «Комплексное развитие транспортной инфраструктуры</w:t>
      </w:r>
    </w:p>
    <w:p w:rsidR="00684FBE" w:rsidRDefault="008F42D0" w:rsidP="005C0304">
      <w:pPr>
        <w:tabs>
          <w:tab w:val="center" w:pos="5102"/>
        </w:tabs>
        <w:jc w:val="center"/>
        <w:rPr>
          <w:sz w:val="28"/>
          <w:szCs w:val="28"/>
        </w:rPr>
      </w:pPr>
      <w:r w:rsidRPr="005C0304">
        <w:rPr>
          <w:sz w:val="28"/>
          <w:szCs w:val="28"/>
        </w:rPr>
        <w:t>Большеигнатовско</w:t>
      </w:r>
      <w:r w:rsidR="00661092" w:rsidRPr="005C0304">
        <w:rPr>
          <w:sz w:val="28"/>
          <w:szCs w:val="28"/>
        </w:rPr>
        <w:t>го</w:t>
      </w:r>
      <w:r w:rsidR="00684FBE" w:rsidRPr="005C0304">
        <w:rPr>
          <w:sz w:val="28"/>
          <w:szCs w:val="28"/>
        </w:rPr>
        <w:t xml:space="preserve"> сельского поселения </w:t>
      </w:r>
      <w:r w:rsidRPr="005C0304">
        <w:rPr>
          <w:sz w:val="28"/>
          <w:szCs w:val="28"/>
        </w:rPr>
        <w:t>Большеигнатовского</w:t>
      </w:r>
      <w:r w:rsidR="00684FBE" w:rsidRPr="005C0304">
        <w:rPr>
          <w:sz w:val="28"/>
          <w:szCs w:val="28"/>
        </w:rPr>
        <w:t xml:space="preserve"> муниципального района Республики Мордовия на </w:t>
      </w:r>
      <w:r w:rsidR="00A6189F">
        <w:rPr>
          <w:color w:val="000000"/>
          <w:sz w:val="28"/>
          <w:szCs w:val="28"/>
        </w:rPr>
        <w:t>2021 - 2031</w:t>
      </w:r>
      <w:r w:rsidR="005C0304" w:rsidRPr="005C0304">
        <w:rPr>
          <w:sz w:val="28"/>
          <w:szCs w:val="28"/>
        </w:rPr>
        <w:t xml:space="preserve"> годы»</w:t>
      </w:r>
    </w:p>
    <w:p w:rsidR="002D6D93" w:rsidRPr="005C0304" w:rsidRDefault="002D6D93" w:rsidP="005C0304">
      <w:pPr>
        <w:tabs>
          <w:tab w:val="center" w:pos="5102"/>
        </w:tabs>
        <w:jc w:val="center"/>
        <w:rPr>
          <w:sz w:val="28"/>
          <w:szCs w:val="28"/>
        </w:rPr>
      </w:pPr>
    </w:p>
    <w:tbl>
      <w:tblPr>
        <w:tblW w:w="10490" w:type="dxa"/>
        <w:tblInd w:w="108" w:type="dxa"/>
        <w:tblCellMar>
          <w:left w:w="10" w:type="dxa"/>
          <w:right w:w="10" w:type="dxa"/>
        </w:tblCellMar>
        <w:tblLook w:val="04A0" w:firstRow="1" w:lastRow="0" w:firstColumn="1" w:lastColumn="0" w:noHBand="0" w:noVBand="1"/>
      </w:tblPr>
      <w:tblGrid>
        <w:gridCol w:w="3129"/>
        <w:gridCol w:w="7361"/>
      </w:tblGrid>
      <w:tr w:rsidR="00684FBE" w:rsidRPr="00661092" w:rsidTr="00A6189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pPr>
              <w:rPr>
                <w:sz w:val="28"/>
                <w:szCs w:val="28"/>
              </w:rPr>
            </w:pPr>
            <w:r w:rsidRPr="00661092">
              <w:rPr>
                <w:sz w:val="28"/>
                <w:szCs w:val="28"/>
              </w:rPr>
              <w:t xml:space="preserve">Наименование программы  </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661092" w:rsidRDefault="00F81D8E">
            <w:pPr>
              <w:rPr>
                <w:sz w:val="28"/>
                <w:szCs w:val="28"/>
              </w:rPr>
            </w:pPr>
            <w:r w:rsidRPr="00661092">
              <w:rPr>
                <w:sz w:val="28"/>
                <w:szCs w:val="28"/>
              </w:rPr>
              <w:t xml:space="preserve">Программа </w:t>
            </w:r>
            <w:r w:rsidR="00684FBE" w:rsidRPr="00661092">
              <w:rPr>
                <w:sz w:val="28"/>
                <w:szCs w:val="28"/>
              </w:rPr>
              <w:t>«Комплексное разви</w:t>
            </w:r>
            <w:r w:rsidRPr="00661092">
              <w:rPr>
                <w:sz w:val="28"/>
                <w:szCs w:val="28"/>
              </w:rPr>
              <w:t xml:space="preserve">тие транспортной инфраструктуры </w:t>
            </w:r>
            <w:r w:rsidR="00661092" w:rsidRPr="00661092">
              <w:rPr>
                <w:sz w:val="28"/>
                <w:szCs w:val="28"/>
              </w:rPr>
              <w:t>Большеигнатовского</w:t>
            </w:r>
            <w:r w:rsidR="00684FBE" w:rsidRPr="00661092">
              <w:rPr>
                <w:sz w:val="28"/>
                <w:szCs w:val="28"/>
              </w:rPr>
              <w:t xml:space="preserve"> сельского поселения </w:t>
            </w:r>
            <w:r w:rsidR="008F42D0" w:rsidRPr="00661092">
              <w:rPr>
                <w:sz w:val="28"/>
                <w:szCs w:val="28"/>
              </w:rPr>
              <w:t>Большеигнатовского</w:t>
            </w:r>
            <w:r w:rsidR="00684FBE" w:rsidRPr="00661092">
              <w:rPr>
                <w:sz w:val="28"/>
                <w:szCs w:val="28"/>
              </w:rPr>
              <w:t xml:space="preserve"> муниципального района</w:t>
            </w:r>
          </w:p>
          <w:p w:rsidR="00684FBE" w:rsidRPr="00661092" w:rsidRDefault="00684FBE">
            <w:pPr>
              <w:rPr>
                <w:sz w:val="28"/>
                <w:szCs w:val="28"/>
              </w:rPr>
            </w:pPr>
            <w:r w:rsidRPr="00661092">
              <w:rPr>
                <w:sz w:val="28"/>
                <w:szCs w:val="28"/>
              </w:rPr>
              <w:t>Республики Мордовия</w:t>
            </w:r>
            <w:r w:rsidR="008F42D0" w:rsidRPr="00661092">
              <w:rPr>
                <w:sz w:val="28"/>
                <w:szCs w:val="28"/>
              </w:rPr>
              <w:t xml:space="preserve"> </w:t>
            </w:r>
            <w:r w:rsidRPr="00661092">
              <w:rPr>
                <w:sz w:val="28"/>
                <w:szCs w:val="28"/>
              </w:rPr>
              <w:t xml:space="preserve">на </w:t>
            </w:r>
            <w:r w:rsidR="00A6189F">
              <w:rPr>
                <w:color w:val="000000"/>
                <w:sz w:val="28"/>
                <w:szCs w:val="28"/>
              </w:rPr>
              <w:t>2021 - 2031</w:t>
            </w:r>
            <w:r w:rsidRPr="00661092">
              <w:rPr>
                <w:sz w:val="28"/>
                <w:szCs w:val="28"/>
              </w:rPr>
              <w:t>»</w:t>
            </w:r>
          </w:p>
        </w:tc>
      </w:tr>
      <w:tr w:rsidR="00684FBE" w:rsidRPr="00661092" w:rsidTr="00A6189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661092" w:rsidRDefault="00684FBE">
            <w:pPr>
              <w:jc w:val="both"/>
              <w:rPr>
                <w:sz w:val="28"/>
                <w:szCs w:val="28"/>
              </w:rPr>
            </w:pPr>
            <w:r w:rsidRPr="00661092">
              <w:rPr>
                <w:sz w:val="28"/>
                <w:szCs w:val="28"/>
              </w:rPr>
              <w:t xml:space="preserve">Основания для разработки </w:t>
            </w:r>
          </w:p>
          <w:p w:rsidR="00684FBE" w:rsidRPr="00661092" w:rsidRDefault="00684FBE">
            <w:pPr>
              <w:jc w:val="both"/>
              <w:rPr>
                <w:sz w:val="28"/>
                <w:szCs w:val="28"/>
              </w:rPr>
            </w:pPr>
            <w:r w:rsidRPr="00661092">
              <w:rPr>
                <w:sz w:val="28"/>
                <w:szCs w:val="28"/>
              </w:rPr>
              <w:t xml:space="preserve">программы </w:t>
            </w:r>
          </w:p>
          <w:p w:rsidR="00684FBE" w:rsidRPr="00661092" w:rsidRDefault="00684FBE">
            <w:pPr>
              <w:rPr>
                <w:sz w:val="28"/>
                <w:szCs w:val="28"/>
              </w:rPr>
            </w:pP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661092" w:rsidRDefault="00684FBE">
            <w:pPr>
              <w:jc w:val="both"/>
              <w:rPr>
                <w:sz w:val="28"/>
                <w:szCs w:val="28"/>
              </w:rPr>
            </w:pPr>
            <w:r w:rsidRPr="00661092">
              <w:rPr>
                <w:sz w:val="28"/>
                <w:szCs w:val="28"/>
              </w:rPr>
              <w:t xml:space="preserve">- Градостроительный кодекс РФ от 29 декабря 2004 №190 – ФЗ </w:t>
            </w:r>
          </w:p>
          <w:p w:rsidR="00684FBE" w:rsidRPr="00661092" w:rsidRDefault="00684FBE">
            <w:pPr>
              <w:jc w:val="both"/>
              <w:rPr>
                <w:sz w:val="28"/>
                <w:szCs w:val="28"/>
              </w:rPr>
            </w:pPr>
            <w:r w:rsidRPr="00661092">
              <w:rPr>
                <w:sz w:val="28"/>
                <w:szCs w:val="28"/>
              </w:rPr>
              <w:t xml:space="preserve">- Федеральный закон от 29 декабря 2014года №456 – ФЗ «О внесении изменений в Градостроительный кодекс РФ и отдельные законные акты РФ» </w:t>
            </w:r>
          </w:p>
          <w:p w:rsidR="00684FBE" w:rsidRPr="00661092" w:rsidRDefault="00684FBE">
            <w:pPr>
              <w:jc w:val="both"/>
              <w:rPr>
                <w:sz w:val="28"/>
                <w:szCs w:val="28"/>
              </w:rPr>
            </w:pPr>
            <w:r w:rsidRPr="00661092">
              <w:rPr>
                <w:sz w:val="28"/>
                <w:szCs w:val="28"/>
              </w:rPr>
              <w:t xml:space="preserve">- Федеральный закон от 06 октября 2003 года № 131-ФЗ «Об общих принципах организации местного самоуправления в Российской Федерации»; </w:t>
            </w:r>
          </w:p>
          <w:p w:rsidR="00684FBE" w:rsidRPr="00661092" w:rsidRDefault="00684FBE">
            <w:pPr>
              <w:jc w:val="both"/>
              <w:rPr>
                <w:sz w:val="28"/>
                <w:szCs w:val="28"/>
              </w:rPr>
            </w:pPr>
            <w:r w:rsidRPr="00661092">
              <w:rPr>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84FBE" w:rsidRPr="00661092" w:rsidRDefault="00684FBE">
            <w:pPr>
              <w:jc w:val="both"/>
              <w:rPr>
                <w:sz w:val="28"/>
                <w:szCs w:val="28"/>
              </w:rPr>
            </w:pPr>
            <w:r w:rsidRPr="00661092">
              <w:rPr>
                <w:sz w:val="28"/>
                <w:szCs w:val="28"/>
              </w:rPr>
              <w:t xml:space="preserve">-Федеральный закон от 09.02.2007 № 16-ФЗ «О транспортной безопасности»; </w:t>
            </w:r>
          </w:p>
          <w:p w:rsidR="00684FBE" w:rsidRPr="00661092" w:rsidRDefault="00684FBE">
            <w:pPr>
              <w:jc w:val="both"/>
              <w:rPr>
                <w:sz w:val="28"/>
                <w:szCs w:val="28"/>
              </w:rPr>
            </w:pPr>
            <w:r w:rsidRPr="00661092">
              <w:rPr>
                <w:sz w:val="28"/>
                <w:szCs w:val="28"/>
              </w:rPr>
              <w:t xml:space="preserve">- поручения Президента Российской Федерации от 17 марта 2011 года Пр-701; </w:t>
            </w:r>
          </w:p>
          <w:p w:rsidR="00684FBE" w:rsidRPr="00661092" w:rsidRDefault="00684FBE">
            <w:pPr>
              <w:jc w:val="both"/>
              <w:rPr>
                <w:sz w:val="28"/>
                <w:szCs w:val="28"/>
              </w:rPr>
            </w:pPr>
            <w:r w:rsidRPr="00661092">
              <w:rPr>
                <w:sz w:val="28"/>
                <w:szCs w:val="28"/>
              </w:rPr>
              <w:t>-постановление Правительства Российской Федерации от 25 декабря 2015 года N1440 «Об утверждении требований к программам комплексного развития транспортной инфраструктуры</w:t>
            </w:r>
            <w:r w:rsidR="00F81D8E" w:rsidRPr="00661092">
              <w:rPr>
                <w:sz w:val="28"/>
                <w:szCs w:val="28"/>
              </w:rPr>
              <w:t xml:space="preserve"> поселений, городских округов» </w:t>
            </w:r>
          </w:p>
        </w:tc>
      </w:tr>
      <w:tr w:rsidR="00684FBE" w:rsidRPr="00661092" w:rsidTr="00A6189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pPr>
              <w:jc w:val="both"/>
              <w:rPr>
                <w:sz w:val="28"/>
                <w:szCs w:val="28"/>
              </w:rPr>
            </w:pPr>
            <w:r w:rsidRPr="00661092">
              <w:rPr>
                <w:sz w:val="28"/>
                <w:szCs w:val="28"/>
              </w:rPr>
              <w:t>Заказчик программы</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8F42D0" w:rsidP="008F42D0">
            <w:pPr>
              <w:jc w:val="both"/>
              <w:rPr>
                <w:sz w:val="28"/>
                <w:szCs w:val="28"/>
              </w:rPr>
            </w:pPr>
            <w:r w:rsidRPr="00661092">
              <w:rPr>
                <w:sz w:val="28"/>
                <w:szCs w:val="28"/>
              </w:rPr>
              <w:t>Администрация Большеигнатовского</w:t>
            </w:r>
            <w:r w:rsidR="00684FBE" w:rsidRPr="00661092">
              <w:rPr>
                <w:sz w:val="28"/>
                <w:szCs w:val="28"/>
              </w:rPr>
              <w:t xml:space="preserve"> муниципального района Республики Мордовия</w:t>
            </w:r>
          </w:p>
        </w:tc>
      </w:tr>
      <w:tr w:rsidR="00684FBE" w:rsidRPr="00661092" w:rsidTr="00A6189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pPr>
              <w:tabs>
                <w:tab w:val="center" w:pos="5102"/>
              </w:tabs>
              <w:rPr>
                <w:sz w:val="28"/>
                <w:szCs w:val="28"/>
              </w:rPr>
            </w:pPr>
            <w:r w:rsidRPr="00661092">
              <w:rPr>
                <w:sz w:val="28"/>
                <w:szCs w:val="28"/>
              </w:rPr>
              <w:t xml:space="preserve">Разработчик программы  </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rsidP="008F42D0">
            <w:pPr>
              <w:tabs>
                <w:tab w:val="center" w:pos="5102"/>
              </w:tabs>
              <w:rPr>
                <w:sz w:val="28"/>
                <w:szCs w:val="28"/>
              </w:rPr>
            </w:pPr>
            <w:r w:rsidRPr="00661092">
              <w:rPr>
                <w:sz w:val="28"/>
                <w:szCs w:val="28"/>
              </w:rPr>
              <w:t xml:space="preserve">Администрация  </w:t>
            </w:r>
            <w:r w:rsidR="008F42D0" w:rsidRPr="00661092">
              <w:rPr>
                <w:sz w:val="28"/>
                <w:szCs w:val="28"/>
              </w:rPr>
              <w:t>Большеигнатовского</w:t>
            </w:r>
            <w:r w:rsidRPr="00661092">
              <w:rPr>
                <w:sz w:val="28"/>
                <w:szCs w:val="28"/>
              </w:rPr>
              <w:t xml:space="preserve"> муниципального района Республики Мордовия</w:t>
            </w:r>
          </w:p>
        </w:tc>
      </w:tr>
      <w:tr w:rsidR="00684FBE" w:rsidRPr="00661092" w:rsidTr="00A6189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pPr>
              <w:tabs>
                <w:tab w:val="center" w:pos="5102"/>
              </w:tabs>
              <w:rPr>
                <w:sz w:val="28"/>
                <w:szCs w:val="28"/>
              </w:rPr>
            </w:pPr>
            <w:r w:rsidRPr="00661092">
              <w:rPr>
                <w:sz w:val="28"/>
                <w:szCs w:val="28"/>
              </w:rPr>
              <w:t xml:space="preserve">Цели и задачи программы  </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pPr>
              <w:rPr>
                <w:sz w:val="28"/>
                <w:szCs w:val="28"/>
              </w:rPr>
            </w:pPr>
            <w:r w:rsidRPr="00661092">
              <w:rPr>
                <w:sz w:val="28"/>
                <w:szCs w:val="28"/>
              </w:rPr>
              <w:t>Развитие системы транспортной инфраструктуры в соответствии с текущими и перспективными потребностями муниципального образования, в целях повышения качества услуг и улучшения экологического состояния</w:t>
            </w:r>
          </w:p>
        </w:tc>
      </w:tr>
      <w:tr w:rsidR="00684FBE" w:rsidRPr="00661092" w:rsidTr="00A6189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661092" w:rsidRDefault="00684FBE">
            <w:pPr>
              <w:jc w:val="both"/>
              <w:rPr>
                <w:sz w:val="28"/>
                <w:szCs w:val="28"/>
              </w:rPr>
            </w:pPr>
            <w:r w:rsidRPr="00661092">
              <w:rPr>
                <w:sz w:val="28"/>
                <w:szCs w:val="28"/>
              </w:rPr>
              <w:t xml:space="preserve">Целевые показатели </w:t>
            </w:r>
          </w:p>
          <w:p w:rsidR="00684FBE" w:rsidRPr="00661092" w:rsidRDefault="00684FBE">
            <w:pPr>
              <w:jc w:val="both"/>
              <w:rPr>
                <w:sz w:val="28"/>
                <w:szCs w:val="28"/>
              </w:rPr>
            </w:pPr>
            <w:r w:rsidRPr="00661092">
              <w:rPr>
                <w:sz w:val="28"/>
                <w:szCs w:val="28"/>
              </w:rPr>
              <w:t xml:space="preserve">программы </w:t>
            </w:r>
          </w:p>
          <w:p w:rsidR="00684FBE" w:rsidRPr="00661092" w:rsidRDefault="00684FBE">
            <w:pPr>
              <w:rPr>
                <w:sz w:val="28"/>
                <w:szCs w:val="28"/>
              </w:rPr>
            </w:pP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11FA7" w:rsidRPr="00611FA7" w:rsidRDefault="008F42D0" w:rsidP="00611FA7">
            <w:pPr>
              <w:jc w:val="both"/>
              <w:rPr>
                <w:sz w:val="28"/>
                <w:szCs w:val="28"/>
              </w:rPr>
            </w:pPr>
            <w:r w:rsidRPr="00661092">
              <w:rPr>
                <w:sz w:val="28"/>
                <w:szCs w:val="28"/>
              </w:rPr>
              <w:t>1</w:t>
            </w:r>
            <w:r w:rsidR="00611FA7" w:rsidRPr="00361A91">
              <w:rPr>
                <w:sz w:val="20"/>
                <w:szCs w:val="20"/>
              </w:rPr>
              <w:t xml:space="preserve"> </w:t>
            </w:r>
            <w:r w:rsidR="00611FA7" w:rsidRPr="00611FA7">
              <w:rPr>
                <w:sz w:val="28"/>
                <w:szCs w:val="28"/>
              </w:rPr>
              <w:t xml:space="preserve">Количество дорожно- -транспортных происшествий, </w:t>
            </w:r>
          </w:p>
          <w:p w:rsidR="00684FBE" w:rsidRPr="00661092" w:rsidRDefault="00611FA7">
            <w:pPr>
              <w:rPr>
                <w:sz w:val="28"/>
                <w:szCs w:val="28"/>
              </w:rPr>
            </w:pPr>
            <w:r w:rsidRPr="00611FA7">
              <w:rPr>
                <w:sz w:val="28"/>
                <w:szCs w:val="28"/>
              </w:rPr>
              <w:t>произошедших на территории поселения</w:t>
            </w:r>
          </w:p>
        </w:tc>
      </w:tr>
      <w:tr w:rsidR="00684FBE" w:rsidRPr="00661092" w:rsidTr="00A6189F">
        <w:trPr>
          <w:trHeight w:val="679"/>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661092" w:rsidRDefault="00684FBE">
            <w:pPr>
              <w:jc w:val="both"/>
              <w:rPr>
                <w:sz w:val="28"/>
                <w:szCs w:val="28"/>
              </w:rPr>
            </w:pPr>
            <w:r w:rsidRPr="00661092">
              <w:rPr>
                <w:sz w:val="28"/>
                <w:szCs w:val="28"/>
              </w:rPr>
              <w:t xml:space="preserve">Этапы и сроки </w:t>
            </w:r>
          </w:p>
          <w:p w:rsidR="00684FBE" w:rsidRPr="00661092" w:rsidRDefault="00684FBE">
            <w:pPr>
              <w:jc w:val="both"/>
              <w:rPr>
                <w:sz w:val="28"/>
                <w:szCs w:val="28"/>
              </w:rPr>
            </w:pPr>
            <w:r w:rsidRPr="00661092">
              <w:rPr>
                <w:sz w:val="28"/>
                <w:szCs w:val="28"/>
              </w:rPr>
              <w:t xml:space="preserve">реализации программы     </w:t>
            </w:r>
          </w:p>
          <w:p w:rsidR="00684FBE" w:rsidRPr="00661092" w:rsidRDefault="00684FBE">
            <w:pPr>
              <w:rPr>
                <w:sz w:val="28"/>
                <w:szCs w:val="28"/>
              </w:rPr>
            </w:pP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661092" w:rsidRDefault="00684FBE">
            <w:pPr>
              <w:jc w:val="both"/>
              <w:rPr>
                <w:sz w:val="28"/>
                <w:szCs w:val="28"/>
              </w:rPr>
            </w:pPr>
          </w:p>
          <w:p w:rsidR="00684FBE" w:rsidRPr="00661092" w:rsidRDefault="00684FBE">
            <w:pPr>
              <w:jc w:val="both"/>
              <w:rPr>
                <w:sz w:val="28"/>
                <w:szCs w:val="28"/>
              </w:rPr>
            </w:pPr>
            <w:r w:rsidRPr="00661092">
              <w:rPr>
                <w:sz w:val="28"/>
                <w:szCs w:val="28"/>
              </w:rPr>
              <w:t xml:space="preserve">Срок реализации Программы – </w:t>
            </w:r>
            <w:r w:rsidR="00A6189F">
              <w:rPr>
                <w:color w:val="000000"/>
                <w:sz w:val="28"/>
                <w:szCs w:val="28"/>
              </w:rPr>
              <w:t>2021 - 2031</w:t>
            </w:r>
            <w:r w:rsidR="00A6189F" w:rsidRPr="005C0304">
              <w:rPr>
                <w:sz w:val="28"/>
                <w:szCs w:val="28"/>
              </w:rPr>
              <w:t xml:space="preserve"> </w:t>
            </w:r>
            <w:r w:rsidR="005C0304">
              <w:rPr>
                <w:sz w:val="28"/>
                <w:szCs w:val="28"/>
              </w:rPr>
              <w:t>гг.</w:t>
            </w:r>
          </w:p>
        </w:tc>
      </w:tr>
      <w:tr w:rsidR="00684FBE" w:rsidRPr="00661092" w:rsidTr="00A6189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pPr>
              <w:jc w:val="both"/>
              <w:rPr>
                <w:sz w:val="28"/>
                <w:szCs w:val="28"/>
              </w:rPr>
            </w:pPr>
            <w:r w:rsidRPr="00661092">
              <w:rPr>
                <w:sz w:val="28"/>
                <w:szCs w:val="28"/>
              </w:rPr>
              <w:lastRenderedPageBreak/>
              <w:t>Основные мероприятия Программы</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11FA7" w:rsidRPr="00611FA7" w:rsidRDefault="00684FBE">
            <w:pPr>
              <w:jc w:val="both"/>
              <w:rPr>
                <w:sz w:val="28"/>
                <w:szCs w:val="28"/>
              </w:rPr>
            </w:pPr>
            <w:r w:rsidRPr="00611FA7">
              <w:rPr>
                <w:sz w:val="28"/>
                <w:szCs w:val="28"/>
              </w:rPr>
              <w:t>1.</w:t>
            </w:r>
            <w:r w:rsidR="00611FA7" w:rsidRPr="00611FA7">
              <w:rPr>
                <w:sz w:val="28"/>
                <w:szCs w:val="28"/>
              </w:rPr>
              <w:t xml:space="preserve"> Проведение мероприятий по безопасности дорожного движения.</w:t>
            </w:r>
          </w:p>
          <w:p w:rsidR="00684FBE" w:rsidRPr="00661092" w:rsidRDefault="00611FA7">
            <w:pPr>
              <w:jc w:val="both"/>
              <w:rPr>
                <w:sz w:val="28"/>
                <w:szCs w:val="28"/>
              </w:rPr>
            </w:pPr>
            <w:r w:rsidRPr="00611FA7">
              <w:rPr>
                <w:sz w:val="28"/>
                <w:szCs w:val="28"/>
              </w:rPr>
              <w:t>2.Приобретение дорожных знаков</w:t>
            </w:r>
            <w:r>
              <w:rPr>
                <w:sz w:val="28"/>
                <w:szCs w:val="28"/>
              </w:rPr>
              <w:t>.</w:t>
            </w:r>
          </w:p>
        </w:tc>
      </w:tr>
      <w:tr w:rsidR="00684FBE" w:rsidRPr="00661092" w:rsidTr="00A6189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661092" w:rsidRDefault="00684FBE">
            <w:pPr>
              <w:jc w:val="both"/>
              <w:rPr>
                <w:sz w:val="28"/>
                <w:szCs w:val="28"/>
              </w:rPr>
            </w:pPr>
            <w:r w:rsidRPr="00661092">
              <w:rPr>
                <w:sz w:val="28"/>
                <w:szCs w:val="28"/>
              </w:rPr>
              <w:t xml:space="preserve">Объемы и источники </w:t>
            </w:r>
          </w:p>
          <w:p w:rsidR="00684FBE" w:rsidRPr="00661092" w:rsidRDefault="00684FBE">
            <w:pPr>
              <w:jc w:val="both"/>
              <w:rPr>
                <w:sz w:val="28"/>
                <w:szCs w:val="28"/>
              </w:rPr>
            </w:pPr>
            <w:r w:rsidRPr="00661092">
              <w:rPr>
                <w:sz w:val="28"/>
                <w:szCs w:val="28"/>
              </w:rPr>
              <w:t xml:space="preserve">финансирования </w:t>
            </w:r>
          </w:p>
          <w:p w:rsidR="00684FBE" w:rsidRPr="00661092" w:rsidRDefault="00684FBE">
            <w:pPr>
              <w:jc w:val="both"/>
              <w:rPr>
                <w:sz w:val="28"/>
                <w:szCs w:val="28"/>
              </w:rPr>
            </w:pPr>
            <w:r w:rsidRPr="00661092">
              <w:rPr>
                <w:sz w:val="28"/>
                <w:szCs w:val="28"/>
              </w:rPr>
              <w:t xml:space="preserve">Программы </w:t>
            </w:r>
          </w:p>
          <w:p w:rsidR="00684FBE" w:rsidRPr="00661092" w:rsidRDefault="00684FBE">
            <w:pPr>
              <w:rPr>
                <w:sz w:val="28"/>
                <w:szCs w:val="28"/>
              </w:rPr>
            </w:pP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A6189F" w:rsidRDefault="00684FBE">
            <w:pPr>
              <w:jc w:val="both"/>
              <w:rPr>
                <w:color w:val="000000"/>
                <w:sz w:val="28"/>
                <w:szCs w:val="28"/>
              </w:rPr>
            </w:pPr>
            <w:r w:rsidRPr="00A6189F">
              <w:rPr>
                <w:color w:val="000000"/>
                <w:sz w:val="28"/>
                <w:szCs w:val="28"/>
              </w:rPr>
              <w:t xml:space="preserve">Общий объем финансовых средств, необходимых для реализации мероприятий Программы, составит: </w:t>
            </w:r>
          </w:p>
          <w:p w:rsidR="00684FBE" w:rsidRPr="00A6189F" w:rsidRDefault="00A6189F">
            <w:pPr>
              <w:jc w:val="both"/>
              <w:rPr>
                <w:color w:val="000000"/>
                <w:sz w:val="28"/>
                <w:szCs w:val="28"/>
              </w:rPr>
            </w:pPr>
            <w:r w:rsidRPr="00A6189F">
              <w:rPr>
                <w:sz w:val="28"/>
                <w:szCs w:val="28"/>
              </w:rPr>
              <w:t>12,0</w:t>
            </w:r>
            <w:r w:rsidR="00684FBE" w:rsidRPr="00A6189F">
              <w:rPr>
                <w:color w:val="000000"/>
                <w:sz w:val="28"/>
                <w:szCs w:val="28"/>
              </w:rPr>
              <w:t xml:space="preserve">  тыс. руб., в том числе  по годам: </w:t>
            </w:r>
          </w:p>
          <w:p w:rsidR="00684FBE" w:rsidRPr="00A6189F" w:rsidRDefault="00684FBE">
            <w:pPr>
              <w:jc w:val="both"/>
              <w:rPr>
                <w:color w:val="000000"/>
                <w:sz w:val="28"/>
                <w:szCs w:val="28"/>
              </w:rPr>
            </w:pPr>
            <w:r w:rsidRPr="00A6189F">
              <w:rPr>
                <w:color w:val="000000"/>
                <w:sz w:val="28"/>
                <w:szCs w:val="28"/>
              </w:rPr>
              <w:t xml:space="preserve">2021 год – </w:t>
            </w:r>
            <w:r w:rsidR="00A6189F" w:rsidRPr="00A6189F">
              <w:rPr>
                <w:color w:val="000000"/>
                <w:sz w:val="28"/>
                <w:szCs w:val="28"/>
              </w:rPr>
              <w:t>3,0</w:t>
            </w:r>
            <w:r w:rsidRPr="00A6189F">
              <w:rPr>
                <w:color w:val="000000"/>
                <w:sz w:val="28"/>
                <w:szCs w:val="28"/>
              </w:rPr>
              <w:t xml:space="preserve"> тыс.</w:t>
            </w:r>
            <w:r w:rsidR="00A6189F">
              <w:rPr>
                <w:color w:val="000000"/>
                <w:sz w:val="28"/>
                <w:szCs w:val="28"/>
              </w:rPr>
              <w:t xml:space="preserve"> </w:t>
            </w:r>
            <w:r w:rsidRPr="00A6189F">
              <w:rPr>
                <w:color w:val="000000"/>
                <w:sz w:val="28"/>
                <w:szCs w:val="28"/>
              </w:rPr>
              <w:t>руб.</w:t>
            </w:r>
          </w:p>
          <w:p w:rsidR="00684FBE" w:rsidRPr="00A6189F" w:rsidRDefault="00684FBE">
            <w:pPr>
              <w:jc w:val="both"/>
              <w:rPr>
                <w:color w:val="000000"/>
                <w:sz w:val="28"/>
                <w:szCs w:val="28"/>
              </w:rPr>
            </w:pPr>
            <w:r w:rsidRPr="00A6189F">
              <w:rPr>
                <w:color w:val="000000"/>
                <w:sz w:val="28"/>
                <w:szCs w:val="28"/>
              </w:rPr>
              <w:t xml:space="preserve">2022 год – </w:t>
            </w:r>
            <w:r w:rsidR="00A6189F" w:rsidRPr="00A6189F">
              <w:rPr>
                <w:color w:val="000000"/>
                <w:sz w:val="28"/>
                <w:szCs w:val="28"/>
              </w:rPr>
              <w:t>4,0</w:t>
            </w:r>
            <w:r w:rsidRPr="00A6189F">
              <w:rPr>
                <w:color w:val="000000"/>
                <w:sz w:val="28"/>
                <w:szCs w:val="28"/>
              </w:rPr>
              <w:t xml:space="preserve"> тыс.</w:t>
            </w:r>
            <w:r w:rsidR="00A6189F">
              <w:rPr>
                <w:color w:val="000000"/>
                <w:sz w:val="28"/>
                <w:szCs w:val="28"/>
              </w:rPr>
              <w:t xml:space="preserve"> </w:t>
            </w:r>
            <w:r w:rsidRPr="00A6189F">
              <w:rPr>
                <w:color w:val="000000"/>
                <w:sz w:val="28"/>
                <w:szCs w:val="28"/>
              </w:rPr>
              <w:t>руб.</w:t>
            </w:r>
          </w:p>
          <w:p w:rsidR="00684FBE" w:rsidRPr="00A6189F" w:rsidRDefault="00684FBE">
            <w:pPr>
              <w:jc w:val="both"/>
              <w:rPr>
                <w:color w:val="000000"/>
                <w:sz w:val="28"/>
                <w:szCs w:val="28"/>
              </w:rPr>
            </w:pPr>
            <w:r w:rsidRPr="00A6189F">
              <w:rPr>
                <w:color w:val="000000"/>
                <w:sz w:val="28"/>
                <w:szCs w:val="28"/>
              </w:rPr>
              <w:t xml:space="preserve">2023 год – </w:t>
            </w:r>
            <w:r w:rsidR="00A6189F" w:rsidRPr="00A6189F">
              <w:rPr>
                <w:color w:val="000000"/>
                <w:sz w:val="28"/>
                <w:szCs w:val="28"/>
              </w:rPr>
              <w:t>5,0</w:t>
            </w:r>
            <w:r w:rsidRPr="00A6189F">
              <w:rPr>
                <w:color w:val="000000"/>
                <w:sz w:val="28"/>
                <w:szCs w:val="28"/>
              </w:rPr>
              <w:t xml:space="preserve"> тыс.</w:t>
            </w:r>
            <w:r w:rsidR="00A6189F">
              <w:rPr>
                <w:color w:val="000000"/>
                <w:sz w:val="28"/>
                <w:szCs w:val="28"/>
              </w:rPr>
              <w:t xml:space="preserve"> </w:t>
            </w:r>
            <w:r w:rsidRPr="00A6189F">
              <w:rPr>
                <w:color w:val="000000"/>
                <w:sz w:val="28"/>
                <w:szCs w:val="28"/>
              </w:rPr>
              <w:t>руб.</w:t>
            </w:r>
          </w:p>
          <w:p w:rsidR="00684FBE" w:rsidRPr="00A6189F" w:rsidRDefault="00684FBE">
            <w:pPr>
              <w:jc w:val="both"/>
              <w:rPr>
                <w:color w:val="000000"/>
                <w:sz w:val="28"/>
                <w:szCs w:val="28"/>
              </w:rPr>
            </w:pPr>
            <w:r w:rsidRPr="00A6189F">
              <w:rPr>
                <w:color w:val="000000"/>
                <w:sz w:val="28"/>
                <w:szCs w:val="28"/>
              </w:rPr>
              <w:t xml:space="preserve">2024 год – </w:t>
            </w:r>
            <w:r w:rsidR="00A6189F" w:rsidRPr="00A6189F">
              <w:rPr>
                <w:color w:val="000000"/>
                <w:sz w:val="28"/>
                <w:szCs w:val="28"/>
              </w:rPr>
              <w:t>0,0</w:t>
            </w:r>
            <w:r w:rsidRPr="00A6189F">
              <w:rPr>
                <w:color w:val="000000"/>
                <w:sz w:val="28"/>
                <w:szCs w:val="28"/>
              </w:rPr>
              <w:t xml:space="preserve"> тыс.</w:t>
            </w:r>
            <w:r w:rsidR="00A6189F">
              <w:rPr>
                <w:color w:val="000000"/>
                <w:sz w:val="28"/>
                <w:szCs w:val="28"/>
              </w:rPr>
              <w:t xml:space="preserve"> </w:t>
            </w:r>
            <w:r w:rsidRPr="00A6189F">
              <w:rPr>
                <w:color w:val="000000"/>
                <w:sz w:val="28"/>
                <w:szCs w:val="28"/>
              </w:rPr>
              <w:t>руб.</w:t>
            </w:r>
          </w:p>
          <w:p w:rsidR="00684FBE" w:rsidRPr="00661092" w:rsidRDefault="00684FBE">
            <w:pPr>
              <w:jc w:val="both"/>
              <w:rPr>
                <w:color w:val="000000"/>
                <w:sz w:val="28"/>
                <w:szCs w:val="28"/>
              </w:rPr>
            </w:pPr>
            <w:r w:rsidRPr="00A6189F">
              <w:rPr>
                <w:color w:val="000000"/>
                <w:sz w:val="28"/>
                <w:szCs w:val="28"/>
              </w:rPr>
              <w:t xml:space="preserve">2025 год – </w:t>
            </w:r>
            <w:r w:rsidR="00A6189F" w:rsidRPr="00A6189F">
              <w:rPr>
                <w:color w:val="000000"/>
                <w:sz w:val="28"/>
                <w:szCs w:val="28"/>
              </w:rPr>
              <w:t>0,0</w:t>
            </w:r>
            <w:r w:rsidRPr="00A6189F">
              <w:rPr>
                <w:color w:val="000000"/>
                <w:sz w:val="28"/>
                <w:szCs w:val="28"/>
              </w:rPr>
              <w:t xml:space="preserve"> тыс.</w:t>
            </w:r>
            <w:r w:rsidR="00A6189F">
              <w:rPr>
                <w:color w:val="000000"/>
                <w:sz w:val="28"/>
                <w:szCs w:val="28"/>
              </w:rPr>
              <w:t xml:space="preserve"> </w:t>
            </w:r>
            <w:r w:rsidRPr="00A6189F">
              <w:rPr>
                <w:color w:val="000000"/>
                <w:sz w:val="28"/>
                <w:szCs w:val="28"/>
              </w:rPr>
              <w:t>руб.</w:t>
            </w:r>
          </w:p>
          <w:p w:rsidR="00684FBE" w:rsidRPr="00661092" w:rsidRDefault="00684FBE">
            <w:pPr>
              <w:jc w:val="both"/>
              <w:rPr>
                <w:color w:val="000000"/>
                <w:sz w:val="28"/>
                <w:szCs w:val="28"/>
              </w:rPr>
            </w:pPr>
            <w:r w:rsidRPr="00661092">
              <w:rPr>
                <w:color w:val="000000"/>
                <w:sz w:val="28"/>
                <w:szCs w:val="28"/>
              </w:rPr>
              <w:t xml:space="preserve">2026 год – </w:t>
            </w:r>
            <w:r w:rsidR="00A6189F">
              <w:rPr>
                <w:color w:val="000000"/>
                <w:sz w:val="28"/>
                <w:szCs w:val="28"/>
              </w:rPr>
              <w:t>0,0</w:t>
            </w:r>
            <w:r w:rsidRPr="00661092">
              <w:rPr>
                <w:color w:val="000000"/>
                <w:sz w:val="28"/>
                <w:szCs w:val="28"/>
              </w:rPr>
              <w:t xml:space="preserve"> тыс.</w:t>
            </w:r>
            <w:r w:rsidR="00192424" w:rsidRPr="00661092">
              <w:rPr>
                <w:color w:val="000000"/>
                <w:sz w:val="28"/>
                <w:szCs w:val="28"/>
              </w:rPr>
              <w:t xml:space="preserve"> </w:t>
            </w:r>
            <w:r w:rsidRPr="00661092">
              <w:rPr>
                <w:color w:val="000000"/>
                <w:sz w:val="28"/>
                <w:szCs w:val="28"/>
              </w:rPr>
              <w:t>руб</w:t>
            </w:r>
            <w:r w:rsidR="00192424" w:rsidRPr="00661092">
              <w:rPr>
                <w:color w:val="000000"/>
                <w:sz w:val="28"/>
                <w:szCs w:val="28"/>
              </w:rPr>
              <w:t>.</w:t>
            </w:r>
          </w:p>
          <w:p w:rsidR="00684FBE" w:rsidRPr="00661092" w:rsidRDefault="00684FBE">
            <w:pPr>
              <w:jc w:val="both"/>
              <w:rPr>
                <w:color w:val="000000"/>
                <w:sz w:val="28"/>
                <w:szCs w:val="28"/>
              </w:rPr>
            </w:pPr>
            <w:r w:rsidRPr="00661092">
              <w:rPr>
                <w:color w:val="000000"/>
                <w:sz w:val="28"/>
                <w:szCs w:val="28"/>
              </w:rPr>
              <w:t xml:space="preserve">2027 год – </w:t>
            </w:r>
            <w:r w:rsidR="00A6189F">
              <w:rPr>
                <w:color w:val="000000"/>
                <w:sz w:val="28"/>
                <w:szCs w:val="28"/>
              </w:rPr>
              <w:t>0,0</w:t>
            </w:r>
            <w:r w:rsidRPr="00661092">
              <w:rPr>
                <w:color w:val="000000"/>
                <w:sz w:val="28"/>
                <w:szCs w:val="28"/>
              </w:rPr>
              <w:t xml:space="preserve"> тыс.</w:t>
            </w:r>
            <w:r w:rsidR="00192424" w:rsidRPr="00661092">
              <w:rPr>
                <w:color w:val="000000"/>
                <w:sz w:val="28"/>
                <w:szCs w:val="28"/>
              </w:rPr>
              <w:t xml:space="preserve"> </w:t>
            </w:r>
            <w:r w:rsidRPr="00661092">
              <w:rPr>
                <w:color w:val="000000"/>
                <w:sz w:val="28"/>
                <w:szCs w:val="28"/>
              </w:rPr>
              <w:t>руб</w:t>
            </w:r>
            <w:r w:rsidR="00192424" w:rsidRPr="00661092">
              <w:rPr>
                <w:color w:val="000000"/>
                <w:sz w:val="28"/>
                <w:szCs w:val="28"/>
              </w:rPr>
              <w:t>.</w:t>
            </w:r>
          </w:p>
          <w:p w:rsidR="00192424" w:rsidRPr="00661092" w:rsidRDefault="00192424" w:rsidP="00192424">
            <w:pPr>
              <w:jc w:val="both"/>
              <w:rPr>
                <w:color w:val="000000"/>
                <w:sz w:val="28"/>
                <w:szCs w:val="28"/>
              </w:rPr>
            </w:pPr>
            <w:r w:rsidRPr="00661092">
              <w:rPr>
                <w:color w:val="000000"/>
                <w:sz w:val="28"/>
                <w:szCs w:val="28"/>
              </w:rPr>
              <w:t xml:space="preserve">2028 год – </w:t>
            </w:r>
            <w:r w:rsidR="00A6189F">
              <w:rPr>
                <w:color w:val="000000"/>
                <w:sz w:val="28"/>
                <w:szCs w:val="28"/>
              </w:rPr>
              <w:t>0,0</w:t>
            </w:r>
            <w:r w:rsidRPr="00661092">
              <w:rPr>
                <w:color w:val="000000"/>
                <w:sz w:val="28"/>
                <w:szCs w:val="28"/>
              </w:rPr>
              <w:t xml:space="preserve"> тыс. руб.</w:t>
            </w:r>
          </w:p>
          <w:p w:rsidR="00192424" w:rsidRPr="00661092" w:rsidRDefault="00192424" w:rsidP="00192424">
            <w:pPr>
              <w:jc w:val="both"/>
              <w:rPr>
                <w:color w:val="000000"/>
                <w:sz w:val="28"/>
                <w:szCs w:val="28"/>
              </w:rPr>
            </w:pPr>
            <w:r w:rsidRPr="00661092">
              <w:rPr>
                <w:color w:val="000000"/>
                <w:sz w:val="28"/>
                <w:szCs w:val="28"/>
              </w:rPr>
              <w:t>2029 год –</w:t>
            </w:r>
            <w:r w:rsidR="00A6189F">
              <w:rPr>
                <w:color w:val="000000"/>
                <w:sz w:val="28"/>
                <w:szCs w:val="28"/>
              </w:rPr>
              <w:t xml:space="preserve"> 0,0</w:t>
            </w:r>
            <w:r w:rsidRPr="00661092">
              <w:rPr>
                <w:color w:val="000000"/>
                <w:sz w:val="28"/>
                <w:szCs w:val="28"/>
              </w:rPr>
              <w:t xml:space="preserve"> тыс. руб.</w:t>
            </w:r>
          </w:p>
          <w:p w:rsidR="00684FBE" w:rsidRDefault="00A6189F">
            <w:pPr>
              <w:jc w:val="both"/>
              <w:rPr>
                <w:color w:val="000000"/>
                <w:sz w:val="28"/>
                <w:szCs w:val="28"/>
              </w:rPr>
            </w:pPr>
            <w:r>
              <w:rPr>
                <w:color w:val="000000"/>
                <w:sz w:val="28"/>
                <w:szCs w:val="28"/>
              </w:rPr>
              <w:t>2030 год – 0,0</w:t>
            </w:r>
            <w:r w:rsidR="00192424" w:rsidRPr="00661092">
              <w:rPr>
                <w:color w:val="000000"/>
                <w:sz w:val="28"/>
                <w:szCs w:val="28"/>
              </w:rPr>
              <w:t xml:space="preserve"> тыс. руб.</w:t>
            </w:r>
          </w:p>
          <w:p w:rsidR="00A6189F" w:rsidRDefault="00A6189F" w:rsidP="00F81D8E">
            <w:pPr>
              <w:jc w:val="both"/>
              <w:rPr>
                <w:color w:val="000000"/>
                <w:sz w:val="28"/>
                <w:szCs w:val="28"/>
              </w:rPr>
            </w:pPr>
            <w:r>
              <w:rPr>
                <w:color w:val="000000"/>
                <w:sz w:val="28"/>
                <w:szCs w:val="28"/>
              </w:rPr>
              <w:t>2030 год – 0,0</w:t>
            </w:r>
            <w:r w:rsidRPr="00661092">
              <w:rPr>
                <w:color w:val="000000"/>
                <w:sz w:val="28"/>
                <w:szCs w:val="28"/>
              </w:rPr>
              <w:t xml:space="preserve"> тыс. руб</w:t>
            </w:r>
            <w:r>
              <w:rPr>
                <w:color w:val="000000"/>
                <w:sz w:val="28"/>
                <w:szCs w:val="28"/>
              </w:rPr>
              <w:t>.</w:t>
            </w:r>
          </w:p>
          <w:p w:rsidR="002D6D93" w:rsidRDefault="002D6D93" w:rsidP="00F81D8E">
            <w:pPr>
              <w:jc w:val="both"/>
              <w:rPr>
                <w:color w:val="000000"/>
                <w:sz w:val="28"/>
                <w:szCs w:val="28"/>
              </w:rPr>
            </w:pPr>
            <w:r>
              <w:rPr>
                <w:color w:val="000000"/>
                <w:sz w:val="28"/>
                <w:szCs w:val="28"/>
              </w:rPr>
              <w:t>2031 год – 0,0</w:t>
            </w:r>
            <w:r w:rsidRPr="00661092">
              <w:rPr>
                <w:color w:val="000000"/>
                <w:sz w:val="28"/>
                <w:szCs w:val="28"/>
              </w:rPr>
              <w:t xml:space="preserve"> тыс. руб</w:t>
            </w:r>
            <w:r>
              <w:rPr>
                <w:color w:val="000000"/>
                <w:sz w:val="28"/>
                <w:szCs w:val="28"/>
              </w:rPr>
              <w:t>.</w:t>
            </w:r>
          </w:p>
          <w:p w:rsidR="00684FBE" w:rsidRPr="00661092" w:rsidRDefault="00684FBE" w:rsidP="00F81D8E">
            <w:pPr>
              <w:jc w:val="both"/>
              <w:rPr>
                <w:color w:val="000000"/>
                <w:sz w:val="28"/>
                <w:szCs w:val="28"/>
              </w:rPr>
            </w:pPr>
            <w:r w:rsidRPr="00661092">
              <w:rPr>
                <w:color w:val="000000"/>
                <w:sz w:val="28"/>
                <w:szCs w:val="28"/>
              </w:rPr>
              <w:t xml:space="preserve">Источник финансирования - бюджет </w:t>
            </w:r>
            <w:r w:rsidR="00F81D8E" w:rsidRPr="00661092">
              <w:rPr>
                <w:color w:val="000000"/>
                <w:sz w:val="28"/>
                <w:szCs w:val="28"/>
              </w:rPr>
              <w:t>Большеигнатовского</w:t>
            </w:r>
            <w:r w:rsidRPr="00661092">
              <w:rPr>
                <w:color w:val="000000"/>
                <w:sz w:val="28"/>
                <w:szCs w:val="28"/>
              </w:rPr>
              <w:t xml:space="preserve"> сельского поселения</w:t>
            </w:r>
            <w:r w:rsidR="00F81D8E" w:rsidRPr="00661092">
              <w:rPr>
                <w:color w:val="000000"/>
                <w:sz w:val="28"/>
                <w:szCs w:val="28"/>
              </w:rPr>
              <w:t xml:space="preserve"> Большеигнатовского муниципального района Республики Мордовия </w:t>
            </w:r>
          </w:p>
        </w:tc>
      </w:tr>
      <w:tr w:rsidR="00684FBE" w:rsidRPr="00661092" w:rsidTr="00A6189F">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pPr>
              <w:jc w:val="both"/>
              <w:rPr>
                <w:sz w:val="28"/>
                <w:szCs w:val="28"/>
              </w:rPr>
            </w:pPr>
            <w:r w:rsidRPr="00661092">
              <w:rPr>
                <w:sz w:val="28"/>
                <w:szCs w:val="28"/>
              </w:rPr>
              <w:t>Ожидаемые результаты реализации Программы</w:t>
            </w:r>
          </w:p>
        </w:tc>
        <w:tc>
          <w:tcPr>
            <w:tcW w:w="73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pPr>
              <w:jc w:val="both"/>
              <w:rPr>
                <w:sz w:val="28"/>
                <w:szCs w:val="28"/>
              </w:rPr>
            </w:pPr>
            <w:r w:rsidRPr="00661092">
              <w:rPr>
                <w:sz w:val="28"/>
                <w:szCs w:val="28"/>
              </w:rPr>
              <w:t>В результате реализации программы к 2</w:t>
            </w:r>
            <w:r w:rsidR="00F81D8E" w:rsidRPr="00661092">
              <w:rPr>
                <w:sz w:val="28"/>
                <w:szCs w:val="28"/>
              </w:rPr>
              <w:t>030</w:t>
            </w:r>
            <w:r w:rsidRPr="00661092">
              <w:rPr>
                <w:sz w:val="28"/>
                <w:szCs w:val="28"/>
              </w:rPr>
              <w:t xml:space="preserve"> году предполагается:</w:t>
            </w:r>
          </w:p>
          <w:p w:rsidR="00684FBE" w:rsidRPr="00661092" w:rsidRDefault="00684FBE">
            <w:pPr>
              <w:jc w:val="both"/>
              <w:rPr>
                <w:sz w:val="28"/>
                <w:szCs w:val="28"/>
              </w:rPr>
            </w:pPr>
            <w:r w:rsidRPr="00661092">
              <w:rPr>
                <w:sz w:val="28"/>
                <w:szCs w:val="28"/>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684FBE" w:rsidRPr="00661092" w:rsidRDefault="00684FBE">
            <w:pPr>
              <w:jc w:val="both"/>
              <w:rPr>
                <w:sz w:val="28"/>
                <w:szCs w:val="28"/>
              </w:rPr>
            </w:pPr>
            <w:r w:rsidRPr="00661092">
              <w:rPr>
                <w:sz w:val="28"/>
                <w:szCs w:val="28"/>
              </w:rPr>
              <w:t>- обеспечение надежности и безопасности системы транспортной инфраструктуры.</w:t>
            </w:r>
          </w:p>
        </w:tc>
      </w:tr>
    </w:tbl>
    <w:p w:rsidR="00684FBE" w:rsidRPr="00661092" w:rsidRDefault="00684FBE" w:rsidP="00661092">
      <w:pPr>
        <w:ind w:left="-142"/>
        <w:rPr>
          <w:sz w:val="28"/>
          <w:szCs w:val="28"/>
        </w:rPr>
      </w:pPr>
    </w:p>
    <w:p w:rsidR="00684FBE" w:rsidRPr="00661092" w:rsidRDefault="00F81D8E" w:rsidP="007A09E6">
      <w:pPr>
        <w:ind w:left="426"/>
        <w:jc w:val="both"/>
        <w:rPr>
          <w:sz w:val="28"/>
          <w:szCs w:val="28"/>
        </w:rPr>
      </w:pPr>
      <w:r w:rsidRPr="00661092">
        <w:rPr>
          <w:sz w:val="28"/>
          <w:szCs w:val="28"/>
        </w:rPr>
        <w:t xml:space="preserve">   </w:t>
      </w:r>
      <w:r w:rsidR="00684FBE" w:rsidRPr="00661092">
        <w:rPr>
          <w:sz w:val="28"/>
          <w:szCs w:val="28"/>
        </w:rPr>
        <w:t xml:space="preserve">Наиболее важной проблемой развития сети автомобильных дорог поселения  являются внутрисельские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684FBE" w:rsidRPr="00661092" w:rsidRDefault="00F81D8E" w:rsidP="007A09E6">
      <w:pPr>
        <w:ind w:left="426"/>
        <w:jc w:val="both"/>
        <w:rPr>
          <w:sz w:val="28"/>
          <w:szCs w:val="28"/>
        </w:rPr>
      </w:pPr>
      <w:r w:rsidRPr="00661092">
        <w:rPr>
          <w:sz w:val="28"/>
          <w:szCs w:val="28"/>
        </w:rPr>
        <w:t xml:space="preserve">   </w:t>
      </w:r>
      <w:r w:rsidR="00684FBE" w:rsidRPr="00661092">
        <w:rPr>
          <w:sz w:val="28"/>
          <w:szCs w:val="28"/>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F81D8E" w:rsidRPr="00661092" w:rsidRDefault="00F81D8E" w:rsidP="007A09E6">
      <w:pPr>
        <w:ind w:left="426"/>
        <w:jc w:val="both"/>
        <w:rPr>
          <w:sz w:val="28"/>
          <w:szCs w:val="28"/>
        </w:rPr>
      </w:pPr>
    </w:p>
    <w:p w:rsidR="00684FBE" w:rsidRPr="00661092" w:rsidRDefault="00661092" w:rsidP="007A09E6">
      <w:pPr>
        <w:pStyle w:val="ac"/>
        <w:ind w:left="426"/>
        <w:rPr>
          <w:b/>
          <w:bCs/>
          <w:sz w:val="28"/>
          <w:szCs w:val="28"/>
        </w:rPr>
      </w:pPr>
      <w:r>
        <w:rPr>
          <w:b/>
          <w:bCs/>
          <w:sz w:val="28"/>
          <w:szCs w:val="28"/>
        </w:rPr>
        <w:t xml:space="preserve">               1.</w:t>
      </w:r>
      <w:r w:rsidR="00684FBE" w:rsidRPr="00661092">
        <w:rPr>
          <w:b/>
          <w:bCs/>
          <w:sz w:val="28"/>
          <w:szCs w:val="28"/>
        </w:rPr>
        <w:t>Характеристика сферы реализации муниципальной программы</w:t>
      </w:r>
    </w:p>
    <w:p w:rsidR="00684FBE" w:rsidRPr="00661092" w:rsidRDefault="00661092" w:rsidP="007A09E6">
      <w:pPr>
        <w:ind w:left="426"/>
        <w:jc w:val="both"/>
        <w:rPr>
          <w:sz w:val="28"/>
          <w:szCs w:val="28"/>
        </w:rPr>
      </w:pPr>
      <w:r>
        <w:rPr>
          <w:sz w:val="28"/>
          <w:szCs w:val="28"/>
        </w:rPr>
        <w:t xml:space="preserve">   </w:t>
      </w:r>
      <w:r w:rsidR="007A09E6">
        <w:rPr>
          <w:sz w:val="28"/>
          <w:szCs w:val="28"/>
        </w:rPr>
        <w:t xml:space="preserve">Основными </w:t>
      </w:r>
      <w:r w:rsidR="00684FBE" w:rsidRPr="00661092">
        <w:rPr>
          <w:sz w:val="28"/>
          <w:szCs w:val="28"/>
        </w:rPr>
        <w:t>факт</w:t>
      </w:r>
      <w:r w:rsidR="007A09E6">
        <w:rPr>
          <w:sz w:val="28"/>
          <w:szCs w:val="28"/>
        </w:rPr>
        <w:t>орами, определяющими направления</w:t>
      </w:r>
      <w:r w:rsidR="00684FBE" w:rsidRPr="00661092">
        <w:rPr>
          <w:sz w:val="28"/>
          <w:szCs w:val="28"/>
        </w:rPr>
        <w:t xml:space="preserve"> раз</w:t>
      </w:r>
      <w:r w:rsidR="007A09E6">
        <w:rPr>
          <w:sz w:val="28"/>
          <w:szCs w:val="28"/>
        </w:rPr>
        <w:t>работки  Программы,</w:t>
      </w:r>
      <w:r w:rsidR="00F81D8E" w:rsidRPr="00661092">
        <w:rPr>
          <w:sz w:val="28"/>
          <w:szCs w:val="28"/>
        </w:rPr>
        <w:t xml:space="preserve"> </w:t>
      </w:r>
      <w:r w:rsidR="00684FBE" w:rsidRPr="00661092">
        <w:rPr>
          <w:sz w:val="28"/>
          <w:szCs w:val="28"/>
        </w:rPr>
        <w:t xml:space="preserve">являются: </w:t>
      </w:r>
    </w:p>
    <w:p w:rsidR="00684FBE" w:rsidRPr="00661092" w:rsidRDefault="00661092" w:rsidP="007A09E6">
      <w:pPr>
        <w:ind w:left="426"/>
        <w:jc w:val="both"/>
        <w:rPr>
          <w:sz w:val="28"/>
          <w:szCs w:val="28"/>
        </w:rPr>
      </w:pPr>
      <w:r>
        <w:rPr>
          <w:sz w:val="28"/>
          <w:szCs w:val="28"/>
        </w:rPr>
        <w:lastRenderedPageBreak/>
        <w:t xml:space="preserve"> -</w:t>
      </w:r>
      <w:r w:rsidR="00F81D8E" w:rsidRPr="00661092">
        <w:rPr>
          <w:sz w:val="28"/>
          <w:szCs w:val="28"/>
        </w:rPr>
        <w:t xml:space="preserve"> </w:t>
      </w:r>
      <w:r w:rsidR="00684FBE" w:rsidRPr="00661092">
        <w:rPr>
          <w:sz w:val="28"/>
          <w:szCs w:val="28"/>
        </w:rPr>
        <w:t>тенде</w:t>
      </w:r>
      <w:r w:rsidR="007A09E6">
        <w:rPr>
          <w:sz w:val="28"/>
          <w:szCs w:val="28"/>
        </w:rPr>
        <w:t>нции</w:t>
      </w:r>
      <w:r w:rsidR="00A92910">
        <w:rPr>
          <w:sz w:val="28"/>
          <w:szCs w:val="28"/>
        </w:rPr>
        <w:t xml:space="preserve"> социально-экономического </w:t>
      </w:r>
      <w:r w:rsidR="007A09E6">
        <w:rPr>
          <w:sz w:val="28"/>
          <w:szCs w:val="28"/>
        </w:rPr>
        <w:t>развития</w:t>
      </w:r>
      <w:r w:rsidR="00684FBE" w:rsidRPr="00661092">
        <w:rPr>
          <w:sz w:val="28"/>
          <w:szCs w:val="28"/>
        </w:rPr>
        <w:t xml:space="preserve"> </w:t>
      </w:r>
      <w:r w:rsidR="008F42D0" w:rsidRPr="00661092">
        <w:rPr>
          <w:sz w:val="28"/>
          <w:szCs w:val="28"/>
        </w:rPr>
        <w:t>Большеигнатовское</w:t>
      </w:r>
      <w:r w:rsidR="00A92910">
        <w:rPr>
          <w:sz w:val="28"/>
          <w:szCs w:val="28"/>
        </w:rPr>
        <w:t xml:space="preserve"> сельског</w:t>
      </w:r>
      <w:r w:rsidR="007A09E6">
        <w:rPr>
          <w:sz w:val="28"/>
          <w:szCs w:val="28"/>
        </w:rPr>
        <w:t xml:space="preserve">о поселения, характеризующиеся </w:t>
      </w:r>
      <w:r w:rsidR="00A92910">
        <w:rPr>
          <w:sz w:val="28"/>
          <w:szCs w:val="28"/>
        </w:rPr>
        <w:t xml:space="preserve">развитием рынка жилья, </w:t>
      </w:r>
      <w:r w:rsidR="00684FBE" w:rsidRPr="00661092">
        <w:rPr>
          <w:sz w:val="28"/>
          <w:szCs w:val="28"/>
        </w:rPr>
        <w:t>сфер</w:t>
      </w:r>
      <w:r w:rsidR="00A92910">
        <w:rPr>
          <w:sz w:val="28"/>
          <w:szCs w:val="28"/>
        </w:rPr>
        <w:t xml:space="preserve"> обслуживания и промышленности </w:t>
      </w:r>
      <w:r w:rsidR="00684FBE" w:rsidRPr="00661092">
        <w:rPr>
          <w:sz w:val="28"/>
          <w:szCs w:val="28"/>
        </w:rPr>
        <w:t xml:space="preserve">и сельского хозяйства; </w:t>
      </w:r>
    </w:p>
    <w:p w:rsidR="00684FBE" w:rsidRPr="00661092" w:rsidRDefault="00684FBE" w:rsidP="007A09E6">
      <w:pPr>
        <w:ind w:left="426"/>
        <w:jc w:val="both"/>
        <w:rPr>
          <w:sz w:val="28"/>
          <w:szCs w:val="28"/>
        </w:rPr>
      </w:pPr>
      <w:r w:rsidRPr="00661092">
        <w:rPr>
          <w:sz w:val="28"/>
          <w:szCs w:val="28"/>
        </w:rPr>
        <w:t xml:space="preserve"> </w:t>
      </w:r>
      <w:r w:rsidR="00661092">
        <w:rPr>
          <w:sz w:val="28"/>
          <w:szCs w:val="28"/>
        </w:rPr>
        <w:t xml:space="preserve">- </w:t>
      </w:r>
      <w:r w:rsidRPr="00661092">
        <w:rPr>
          <w:sz w:val="28"/>
          <w:szCs w:val="28"/>
        </w:rPr>
        <w:t>состояние существующей системы  транспортной инфраструктуры.</w:t>
      </w:r>
    </w:p>
    <w:p w:rsidR="00684FBE" w:rsidRPr="00661092" w:rsidRDefault="00F81D8E" w:rsidP="007A09E6">
      <w:pPr>
        <w:ind w:left="426"/>
        <w:jc w:val="both"/>
        <w:rPr>
          <w:sz w:val="28"/>
          <w:szCs w:val="28"/>
        </w:rPr>
      </w:pPr>
      <w:r w:rsidRPr="00661092">
        <w:rPr>
          <w:sz w:val="28"/>
          <w:szCs w:val="28"/>
        </w:rPr>
        <w:t xml:space="preserve">   </w:t>
      </w:r>
      <w:r w:rsidR="007A09E6">
        <w:rPr>
          <w:sz w:val="28"/>
          <w:szCs w:val="28"/>
        </w:rPr>
        <w:t>Территория</w:t>
      </w:r>
      <w:r w:rsidR="00684FBE" w:rsidRPr="00661092">
        <w:rPr>
          <w:sz w:val="28"/>
          <w:szCs w:val="28"/>
        </w:rPr>
        <w:t xml:space="preserve"> </w:t>
      </w:r>
      <w:r w:rsidR="008F42D0" w:rsidRPr="00661092">
        <w:rPr>
          <w:sz w:val="28"/>
          <w:szCs w:val="28"/>
        </w:rPr>
        <w:t>Большеигнатовское</w:t>
      </w:r>
      <w:r w:rsidR="007A09E6">
        <w:rPr>
          <w:sz w:val="28"/>
          <w:szCs w:val="28"/>
        </w:rPr>
        <w:t xml:space="preserve"> сельского поселения входит в состав территории </w:t>
      </w:r>
      <w:r w:rsidR="008F42D0" w:rsidRPr="00661092">
        <w:rPr>
          <w:sz w:val="28"/>
          <w:szCs w:val="28"/>
        </w:rPr>
        <w:t>Большеигнатовского</w:t>
      </w:r>
      <w:r w:rsidR="007A09E6">
        <w:rPr>
          <w:sz w:val="28"/>
          <w:szCs w:val="28"/>
        </w:rPr>
        <w:t xml:space="preserve"> муниципального района, расположена в</w:t>
      </w:r>
      <w:r w:rsidR="00684FBE" w:rsidRPr="00661092">
        <w:rPr>
          <w:sz w:val="28"/>
          <w:szCs w:val="28"/>
        </w:rPr>
        <w:t xml:space="preserve"> восточной его части. </w:t>
      </w:r>
    </w:p>
    <w:p w:rsidR="00684FBE" w:rsidRPr="00661092" w:rsidRDefault="00F81D8E" w:rsidP="007A09E6">
      <w:pPr>
        <w:ind w:left="426"/>
        <w:jc w:val="both"/>
        <w:rPr>
          <w:sz w:val="28"/>
          <w:szCs w:val="28"/>
        </w:rPr>
      </w:pPr>
      <w:r w:rsidRPr="00661092">
        <w:rPr>
          <w:sz w:val="28"/>
          <w:szCs w:val="28"/>
        </w:rPr>
        <w:t xml:space="preserve">   </w:t>
      </w:r>
      <w:r w:rsidR="007A09E6">
        <w:rPr>
          <w:sz w:val="28"/>
          <w:szCs w:val="28"/>
        </w:rPr>
        <w:t xml:space="preserve">Изменения </w:t>
      </w:r>
      <w:r w:rsidR="00684FBE" w:rsidRPr="00661092">
        <w:rPr>
          <w:sz w:val="28"/>
          <w:szCs w:val="28"/>
        </w:rPr>
        <w:t xml:space="preserve">границ </w:t>
      </w:r>
      <w:r w:rsidR="007A09E6">
        <w:rPr>
          <w:sz w:val="28"/>
          <w:szCs w:val="28"/>
        </w:rPr>
        <w:t xml:space="preserve">и </w:t>
      </w:r>
      <w:r w:rsidR="00684FBE" w:rsidRPr="00661092">
        <w:rPr>
          <w:sz w:val="28"/>
          <w:szCs w:val="28"/>
        </w:rPr>
        <w:t xml:space="preserve">преобразование </w:t>
      </w:r>
      <w:r w:rsidR="008F42D0" w:rsidRPr="00661092">
        <w:rPr>
          <w:sz w:val="28"/>
          <w:szCs w:val="28"/>
        </w:rPr>
        <w:t>Б</w:t>
      </w:r>
      <w:r w:rsidR="00661092">
        <w:rPr>
          <w:sz w:val="28"/>
          <w:szCs w:val="28"/>
        </w:rPr>
        <w:t>ольшеигнатовского</w:t>
      </w:r>
      <w:r w:rsidR="00684FBE" w:rsidRPr="00661092">
        <w:rPr>
          <w:sz w:val="28"/>
          <w:szCs w:val="28"/>
        </w:rPr>
        <w:t xml:space="preserve"> сел</w:t>
      </w:r>
      <w:r w:rsidR="007A09E6">
        <w:rPr>
          <w:sz w:val="28"/>
          <w:szCs w:val="28"/>
        </w:rPr>
        <w:t xml:space="preserve">ьского поселения осуществляется </w:t>
      </w:r>
      <w:r w:rsidR="00684FBE" w:rsidRPr="00661092">
        <w:rPr>
          <w:sz w:val="28"/>
          <w:szCs w:val="28"/>
        </w:rPr>
        <w:t xml:space="preserve">законом Республики Мордовия в соответствии с федеральным законом. </w:t>
      </w:r>
    </w:p>
    <w:p w:rsidR="00684FBE" w:rsidRPr="00661092" w:rsidRDefault="00F81D8E" w:rsidP="007A09E6">
      <w:pPr>
        <w:ind w:left="426"/>
        <w:jc w:val="both"/>
        <w:rPr>
          <w:sz w:val="28"/>
          <w:szCs w:val="28"/>
        </w:rPr>
      </w:pPr>
      <w:r w:rsidRPr="00661092">
        <w:rPr>
          <w:sz w:val="28"/>
          <w:szCs w:val="28"/>
        </w:rPr>
        <w:t xml:space="preserve">   </w:t>
      </w:r>
      <w:r w:rsidR="000B5CAF" w:rsidRPr="00661092">
        <w:rPr>
          <w:sz w:val="28"/>
          <w:szCs w:val="28"/>
        </w:rPr>
        <w:t>Большеигнатовское</w:t>
      </w:r>
      <w:r w:rsidR="00684FBE" w:rsidRPr="00661092">
        <w:rPr>
          <w:sz w:val="28"/>
          <w:szCs w:val="28"/>
        </w:rPr>
        <w:t xml:space="preserve"> сельское поселение граничит с </w:t>
      </w:r>
      <w:r w:rsidR="00661092" w:rsidRPr="00661092">
        <w:rPr>
          <w:sz w:val="28"/>
          <w:szCs w:val="28"/>
        </w:rPr>
        <w:t>Чукальским, Андреевским, К</w:t>
      </w:r>
      <w:r w:rsidR="009146CB" w:rsidRPr="00661092">
        <w:rPr>
          <w:sz w:val="28"/>
          <w:szCs w:val="28"/>
        </w:rPr>
        <w:t>учкаевс</w:t>
      </w:r>
      <w:r w:rsidR="002D6D93">
        <w:rPr>
          <w:sz w:val="28"/>
          <w:szCs w:val="28"/>
        </w:rPr>
        <w:t xml:space="preserve">ким, Вармазейским, Протасовским </w:t>
      </w:r>
      <w:r w:rsidR="00684FBE" w:rsidRPr="00661092">
        <w:rPr>
          <w:sz w:val="28"/>
          <w:szCs w:val="28"/>
        </w:rPr>
        <w:t xml:space="preserve">сельскими поселениями </w:t>
      </w:r>
      <w:r w:rsidR="008F42D0" w:rsidRPr="00661092">
        <w:rPr>
          <w:sz w:val="28"/>
          <w:szCs w:val="28"/>
        </w:rPr>
        <w:t>Большеигнатовского</w:t>
      </w:r>
      <w:r w:rsidR="00684FBE" w:rsidRPr="00661092">
        <w:rPr>
          <w:sz w:val="28"/>
          <w:szCs w:val="28"/>
        </w:rPr>
        <w:t xml:space="preserve"> муниципального района</w:t>
      </w:r>
      <w:r w:rsidR="00A92910">
        <w:rPr>
          <w:sz w:val="28"/>
          <w:szCs w:val="28"/>
        </w:rPr>
        <w:t xml:space="preserve"> Республики Мордовия</w:t>
      </w:r>
      <w:r w:rsidR="00684FBE" w:rsidRPr="00661092">
        <w:rPr>
          <w:sz w:val="28"/>
          <w:szCs w:val="28"/>
        </w:rPr>
        <w:t>.</w:t>
      </w:r>
    </w:p>
    <w:p w:rsidR="00684FBE" w:rsidRPr="00661092" w:rsidRDefault="00F81D8E" w:rsidP="007A09E6">
      <w:pPr>
        <w:pStyle w:val="ab"/>
        <w:ind w:left="426"/>
        <w:jc w:val="both"/>
        <w:rPr>
          <w:sz w:val="28"/>
          <w:szCs w:val="28"/>
        </w:rPr>
      </w:pPr>
      <w:r w:rsidRPr="00661092">
        <w:rPr>
          <w:sz w:val="28"/>
          <w:szCs w:val="28"/>
        </w:rPr>
        <w:t xml:space="preserve">   </w:t>
      </w:r>
      <w:r w:rsidR="009146CB" w:rsidRPr="00661092">
        <w:rPr>
          <w:sz w:val="28"/>
          <w:szCs w:val="28"/>
        </w:rPr>
        <w:t xml:space="preserve">Административным центром сельского поселения является село Большое Игнатово. Расстояние от села Большое Игнатово до республиканского центра – города Саранска </w:t>
      </w:r>
      <w:r w:rsidR="00A92910">
        <w:rPr>
          <w:sz w:val="28"/>
          <w:szCs w:val="28"/>
        </w:rPr>
        <w:t>-</w:t>
      </w:r>
      <w:r w:rsidR="009146CB" w:rsidRPr="00661092">
        <w:rPr>
          <w:sz w:val="28"/>
          <w:szCs w:val="28"/>
        </w:rPr>
        <w:t xml:space="preserve">– 120 км </w:t>
      </w:r>
    </w:p>
    <w:p w:rsidR="00684FBE" w:rsidRPr="00661092" w:rsidRDefault="00661092" w:rsidP="007A09E6">
      <w:pPr>
        <w:ind w:left="426"/>
        <w:jc w:val="both"/>
        <w:rPr>
          <w:sz w:val="28"/>
          <w:szCs w:val="28"/>
        </w:rPr>
      </w:pPr>
      <w:r>
        <w:rPr>
          <w:sz w:val="28"/>
          <w:szCs w:val="28"/>
        </w:rPr>
        <w:t xml:space="preserve">  </w:t>
      </w:r>
      <w:r w:rsidR="00A92910">
        <w:rPr>
          <w:sz w:val="28"/>
          <w:szCs w:val="28"/>
        </w:rPr>
        <w:t xml:space="preserve"> </w:t>
      </w:r>
      <w:r w:rsidR="00684FBE" w:rsidRPr="00661092">
        <w:rPr>
          <w:sz w:val="28"/>
          <w:szCs w:val="28"/>
        </w:rPr>
        <w:t xml:space="preserve">Общая площадь </w:t>
      </w:r>
      <w:r w:rsidR="008F42D0" w:rsidRPr="00661092">
        <w:rPr>
          <w:sz w:val="28"/>
          <w:szCs w:val="28"/>
        </w:rPr>
        <w:t>Большеигнатовское</w:t>
      </w:r>
      <w:r w:rsidR="00684FBE" w:rsidRPr="00661092">
        <w:rPr>
          <w:sz w:val="28"/>
          <w:szCs w:val="28"/>
        </w:rPr>
        <w:t xml:space="preserve"> сельского поселения составляет </w:t>
      </w:r>
      <w:r w:rsidR="009146CB" w:rsidRPr="00661092">
        <w:rPr>
          <w:sz w:val="28"/>
          <w:szCs w:val="28"/>
        </w:rPr>
        <w:t>4355</w:t>
      </w:r>
      <w:r w:rsidR="00684FBE" w:rsidRPr="00661092">
        <w:rPr>
          <w:sz w:val="28"/>
          <w:szCs w:val="28"/>
        </w:rPr>
        <w:t xml:space="preserve"> га.</w:t>
      </w:r>
    </w:p>
    <w:p w:rsidR="00684FBE" w:rsidRPr="00661092" w:rsidRDefault="00661092" w:rsidP="007A09E6">
      <w:pPr>
        <w:ind w:left="426"/>
        <w:jc w:val="both"/>
        <w:rPr>
          <w:sz w:val="28"/>
          <w:szCs w:val="28"/>
        </w:rPr>
      </w:pPr>
      <w:r>
        <w:rPr>
          <w:sz w:val="28"/>
          <w:szCs w:val="28"/>
        </w:rPr>
        <w:t xml:space="preserve">   </w:t>
      </w:r>
      <w:r w:rsidR="00684FBE" w:rsidRPr="00661092">
        <w:rPr>
          <w:sz w:val="28"/>
          <w:szCs w:val="28"/>
        </w:rPr>
        <w:t xml:space="preserve">Территория </w:t>
      </w:r>
      <w:r w:rsidR="008F42D0" w:rsidRPr="00661092">
        <w:rPr>
          <w:sz w:val="28"/>
          <w:szCs w:val="28"/>
        </w:rPr>
        <w:t>Большеигнатовское</w:t>
      </w:r>
      <w:r w:rsidR="00684FBE" w:rsidRPr="00661092">
        <w:rPr>
          <w:sz w:val="28"/>
          <w:szCs w:val="28"/>
        </w:rPr>
        <w:t xml:space="preserve"> сельского поселения</w:t>
      </w:r>
      <w:r w:rsidR="00F81D8E" w:rsidRPr="00661092">
        <w:rPr>
          <w:sz w:val="28"/>
          <w:szCs w:val="28"/>
        </w:rPr>
        <w:t xml:space="preserve">  включает  в  себя  следующие  </w:t>
      </w:r>
      <w:r w:rsidR="00684FBE" w:rsidRPr="00661092">
        <w:rPr>
          <w:sz w:val="28"/>
          <w:szCs w:val="28"/>
        </w:rPr>
        <w:t xml:space="preserve">категории земель: </w:t>
      </w:r>
    </w:p>
    <w:p w:rsidR="00684FBE" w:rsidRPr="00661092" w:rsidRDefault="00661092" w:rsidP="007A09E6">
      <w:pPr>
        <w:ind w:left="426"/>
        <w:jc w:val="both"/>
        <w:rPr>
          <w:sz w:val="28"/>
          <w:szCs w:val="28"/>
        </w:rPr>
      </w:pPr>
      <w:r>
        <w:rPr>
          <w:sz w:val="28"/>
          <w:szCs w:val="28"/>
        </w:rPr>
        <w:t xml:space="preserve"> </w:t>
      </w:r>
      <w:r w:rsidR="00A92910">
        <w:rPr>
          <w:sz w:val="28"/>
          <w:szCs w:val="28"/>
        </w:rPr>
        <w:t xml:space="preserve"> </w:t>
      </w:r>
      <w:r>
        <w:rPr>
          <w:sz w:val="28"/>
          <w:szCs w:val="28"/>
        </w:rPr>
        <w:t xml:space="preserve">- </w:t>
      </w:r>
      <w:r w:rsidR="00684FBE" w:rsidRPr="00661092">
        <w:rPr>
          <w:sz w:val="28"/>
          <w:szCs w:val="28"/>
        </w:rPr>
        <w:t xml:space="preserve">земли сельскохозяйственного назначения; </w:t>
      </w:r>
    </w:p>
    <w:p w:rsidR="00684FBE" w:rsidRPr="00661092" w:rsidRDefault="00661092" w:rsidP="007A09E6">
      <w:pPr>
        <w:ind w:left="426"/>
        <w:jc w:val="both"/>
        <w:rPr>
          <w:sz w:val="28"/>
          <w:szCs w:val="28"/>
        </w:rPr>
      </w:pPr>
      <w:r>
        <w:rPr>
          <w:sz w:val="28"/>
          <w:szCs w:val="28"/>
        </w:rPr>
        <w:t xml:space="preserve"> </w:t>
      </w:r>
      <w:r w:rsidR="00A92910">
        <w:rPr>
          <w:sz w:val="28"/>
          <w:szCs w:val="28"/>
        </w:rPr>
        <w:t xml:space="preserve"> </w:t>
      </w:r>
      <w:r>
        <w:rPr>
          <w:sz w:val="28"/>
          <w:szCs w:val="28"/>
        </w:rPr>
        <w:t xml:space="preserve">- </w:t>
      </w:r>
      <w:r w:rsidR="00684FBE" w:rsidRPr="00661092">
        <w:rPr>
          <w:sz w:val="28"/>
          <w:szCs w:val="28"/>
        </w:rPr>
        <w:t xml:space="preserve">земли населенных пунктов; </w:t>
      </w:r>
    </w:p>
    <w:p w:rsidR="00684FBE" w:rsidRPr="00661092" w:rsidRDefault="00A92910" w:rsidP="007A09E6">
      <w:pPr>
        <w:ind w:left="426"/>
        <w:jc w:val="both"/>
        <w:rPr>
          <w:sz w:val="28"/>
          <w:szCs w:val="28"/>
        </w:rPr>
      </w:pPr>
      <w:r>
        <w:rPr>
          <w:sz w:val="28"/>
          <w:szCs w:val="28"/>
        </w:rPr>
        <w:t xml:space="preserve"> </w:t>
      </w:r>
      <w:r w:rsidR="00661092">
        <w:rPr>
          <w:sz w:val="28"/>
          <w:szCs w:val="28"/>
        </w:rPr>
        <w:t xml:space="preserve"> - </w:t>
      </w:r>
      <w:r w:rsidR="00684FBE" w:rsidRPr="00661092">
        <w:rPr>
          <w:sz w:val="28"/>
          <w:szCs w:val="28"/>
        </w:rPr>
        <w:t xml:space="preserve">земли лесного фонда; </w:t>
      </w:r>
    </w:p>
    <w:p w:rsidR="00661092" w:rsidRDefault="00661092" w:rsidP="007A09E6">
      <w:pPr>
        <w:ind w:left="426"/>
        <w:jc w:val="both"/>
        <w:rPr>
          <w:sz w:val="28"/>
          <w:szCs w:val="28"/>
        </w:rPr>
      </w:pPr>
      <w:r>
        <w:rPr>
          <w:sz w:val="28"/>
          <w:szCs w:val="28"/>
        </w:rPr>
        <w:t xml:space="preserve"> </w:t>
      </w:r>
      <w:r w:rsidR="00A92910">
        <w:rPr>
          <w:sz w:val="28"/>
          <w:szCs w:val="28"/>
        </w:rPr>
        <w:t xml:space="preserve"> </w:t>
      </w:r>
      <w:r w:rsidR="00F81D8E" w:rsidRPr="00661092">
        <w:rPr>
          <w:sz w:val="28"/>
          <w:szCs w:val="28"/>
        </w:rPr>
        <w:t>- з</w:t>
      </w:r>
      <w:r w:rsidR="00051E31" w:rsidRPr="00661092">
        <w:rPr>
          <w:bCs/>
          <w:sz w:val="28"/>
          <w:szCs w:val="28"/>
          <w:lang w:eastAsia="ru-RU"/>
        </w:rPr>
        <w:t>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00F81D8E" w:rsidRPr="00661092">
        <w:rPr>
          <w:bCs/>
          <w:sz w:val="28"/>
          <w:szCs w:val="28"/>
          <w:lang w:eastAsia="ru-RU"/>
        </w:rPr>
        <w:t>.</w:t>
      </w:r>
    </w:p>
    <w:p w:rsidR="00A92910" w:rsidRDefault="00A92910" w:rsidP="007A09E6">
      <w:pPr>
        <w:pStyle w:val="ac"/>
        <w:ind w:left="426"/>
        <w:jc w:val="both"/>
        <w:rPr>
          <w:sz w:val="28"/>
          <w:szCs w:val="28"/>
        </w:rPr>
      </w:pPr>
      <w:r>
        <w:rPr>
          <w:sz w:val="28"/>
          <w:szCs w:val="28"/>
        </w:rPr>
        <w:t xml:space="preserve">   </w:t>
      </w:r>
      <w:r w:rsidR="00684FBE" w:rsidRPr="00661092">
        <w:rPr>
          <w:sz w:val="28"/>
          <w:szCs w:val="28"/>
        </w:rPr>
        <w:t xml:space="preserve">В состав </w:t>
      </w:r>
      <w:r w:rsidR="007A09E6">
        <w:rPr>
          <w:sz w:val="28"/>
          <w:szCs w:val="28"/>
        </w:rPr>
        <w:t>Большеигнатовского</w:t>
      </w:r>
      <w:r w:rsidR="00684FBE" w:rsidRPr="00661092">
        <w:rPr>
          <w:sz w:val="28"/>
          <w:szCs w:val="28"/>
        </w:rPr>
        <w:t xml:space="preserve"> сельского поселения входят территории </w:t>
      </w:r>
      <w:r w:rsidR="009E2B95" w:rsidRPr="00661092">
        <w:rPr>
          <w:sz w:val="28"/>
          <w:szCs w:val="28"/>
        </w:rPr>
        <w:t>2</w:t>
      </w:r>
      <w:r w:rsidR="007A09E6">
        <w:rPr>
          <w:sz w:val="28"/>
          <w:szCs w:val="28"/>
        </w:rPr>
        <w:t xml:space="preserve"> населенных пункта.</w:t>
      </w:r>
    </w:p>
    <w:p w:rsidR="00684FBE" w:rsidRPr="00661092" w:rsidRDefault="00684FBE" w:rsidP="007A09E6">
      <w:pPr>
        <w:pStyle w:val="ac"/>
        <w:ind w:left="426" w:firstLine="426"/>
        <w:jc w:val="right"/>
        <w:outlineLvl w:val="0"/>
        <w:rPr>
          <w:sz w:val="28"/>
          <w:szCs w:val="28"/>
        </w:rPr>
      </w:pPr>
      <w:r w:rsidRPr="00661092">
        <w:rPr>
          <w:sz w:val="28"/>
          <w:szCs w:val="28"/>
        </w:rPr>
        <w:t xml:space="preserve">  Таблица №1 </w:t>
      </w:r>
    </w:p>
    <w:p w:rsidR="00684FBE" w:rsidRPr="00661092" w:rsidRDefault="00684FBE" w:rsidP="007A09E6">
      <w:pPr>
        <w:pStyle w:val="ac"/>
        <w:ind w:left="426" w:firstLine="426"/>
        <w:jc w:val="both"/>
        <w:rPr>
          <w:sz w:val="28"/>
          <w:szCs w:val="28"/>
        </w:rPr>
      </w:pPr>
    </w:p>
    <w:tbl>
      <w:tblPr>
        <w:tblW w:w="0" w:type="auto"/>
        <w:tblInd w:w="98" w:type="dxa"/>
        <w:tblCellMar>
          <w:left w:w="10" w:type="dxa"/>
          <w:right w:w="10" w:type="dxa"/>
        </w:tblCellMar>
        <w:tblLook w:val="04A0" w:firstRow="1" w:lastRow="0" w:firstColumn="1" w:lastColumn="0" w:noHBand="0" w:noVBand="1"/>
      </w:tblPr>
      <w:tblGrid>
        <w:gridCol w:w="1020"/>
        <w:gridCol w:w="9072"/>
      </w:tblGrid>
      <w:tr w:rsidR="00684FBE" w:rsidRPr="00661092" w:rsidTr="00661092">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rsidP="007A09E6">
            <w:pPr>
              <w:ind w:left="426"/>
              <w:jc w:val="both"/>
              <w:rPr>
                <w:sz w:val="28"/>
                <w:szCs w:val="28"/>
              </w:rPr>
            </w:pPr>
            <w:r w:rsidRPr="00661092">
              <w:rPr>
                <w:sz w:val="28"/>
                <w:szCs w:val="28"/>
              </w:rPr>
              <w:t>№ п/п</w:t>
            </w:r>
          </w:p>
        </w:tc>
        <w:tc>
          <w:tcPr>
            <w:tcW w:w="9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661092" w:rsidRDefault="00684FBE" w:rsidP="007A09E6">
            <w:pPr>
              <w:ind w:left="426"/>
              <w:jc w:val="center"/>
              <w:rPr>
                <w:sz w:val="28"/>
                <w:szCs w:val="28"/>
              </w:rPr>
            </w:pPr>
            <w:r w:rsidRPr="00661092">
              <w:rPr>
                <w:sz w:val="28"/>
                <w:szCs w:val="28"/>
              </w:rPr>
              <w:t>Наименование населенного пункта</w:t>
            </w:r>
          </w:p>
          <w:p w:rsidR="00684FBE" w:rsidRPr="00661092" w:rsidRDefault="00684FBE" w:rsidP="007A09E6">
            <w:pPr>
              <w:ind w:left="426"/>
              <w:jc w:val="both"/>
              <w:rPr>
                <w:sz w:val="28"/>
                <w:szCs w:val="28"/>
              </w:rPr>
            </w:pPr>
          </w:p>
        </w:tc>
      </w:tr>
      <w:tr w:rsidR="00684FBE" w:rsidRPr="00661092" w:rsidTr="00661092">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rsidP="007A09E6">
            <w:pPr>
              <w:ind w:left="426"/>
              <w:jc w:val="both"/>
              <w:rPr>
                <w:sz w:val="28"/>
                <w:szCs w:val="28"/>
              </w:rPr>
            </w:pPr>
            <w:r w:rsidRPr="00661092">
              <w:rPr>
                <w:sz w:val="28"/>
                <w:szCs w:val="28"/>
              </w:rPr>
              <w:t>1</w:t>
            </w:r>
          </w:p>
        </w:tc>
        <w:tc>
          <w:tcPr>
            <w:tcW w:w="9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rsidP="007A09E6">
            <w:pPr>
              <w:ind w:left="426"/>
              <w:jc w:val="center"/>
              <w:rPr>
                <w:sz w:val="28"/>
                <w:szCs w:val="28"/>
              </w:rPr>
            </w:pPr>
            <w:r w:rsidRPr="00661092">
              <w:rPr>
                <w:sz w:val="28"/>
                <w:szCs w:val="28"/>
              </w:rPr>
              <w:t xml:space="preserve">село </w:t>
            </w:r>
            <w:r w:rsidR="009E2B95" w:rsidRPr="00661092">
              <w:rPr>
                <w:sz w:val="28"/>
                <w:szCs w:val="28"/>
              </w:rPr>
              <w:t>Большое Игнатово</w:t>
            </w:r>
          </w:p>
        </w:tc>
      </w:tr>
      <w:tr w:rsidR="00684FBE" w:rsidRPr="00661092" w:rsidTr="00661092">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rsidP="007A09E6">
            <w:pPr>
              <w:ind w:left="426"/>
              <w:jc w:val="both"/>
              <w:rPr>
                <w:sz w:val="28"/>
                <w:szCs w:val="28"/>
              </w:rPr>
            </w:pPr>
            <w:r w:rsidRPr="00661092">
              <w:rPr>
                <w:sz w:val="28"/>
                <w:szCs w:val="28"/>
              </w:rPr>
              <w:t>2</w:t>
            </w:r>
          </w:p>
        </w:tc>
        <w:tc>
          <w:tcPr>
            <w:tcW w:w="9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9E2B95" w:rsidP="007A09E6">
            <w:pPr>
              <w:ind w:left="426"/>
              <w:jc w:val="center"/>
              <w:rPr>
                <w:sz w:val="28"/>
                <w:szCs w:val="28"/>
              </w:rPr>
            </w:pPr>
            <w:r w:rsidRPr="00661092">
              <w:rPr>
                <w:sz w:val="28"/>
                <w:szCs w:val="28"/>
              </w:rPr>
              <w:t>деревня Ташто Кшуманця</w:t>
            </w:r>
          </w:p>
        </w:tc>
      </w:tr>
    </w:tbl>
    <w:p w:rsidR="00684FBE" w:rsidRPr="00661092" w:rsidRDefault="00684FBE" w:rsidP="007A09E6">
      <w:pPr>
        <w:pStyle w:val="ac"/>
        <w:ind w:left="426"/>
        <w:jc w:val="both"/>
        <w:rPr>
          <w:sz w:val="28"/>
          <w:szCs w:val="28"/>
        </w:rPr>
      </w:pPr>
    </w:p>
    <w:p w:rsidR="00684FBE" w:rsidRPr="00661092" w:rsidRDefault="00684FBE" w:rsidP="007A09E6">
      <w:pPr>
        <w:spacing w:line="360" w:lineRule="auto"/>
        <w:ind w:left="426" w:firstLine="709"/>
        <w:jc w:val="both"/>
        <w:rPr>
          <w:snapToGrid w:val="0"/>
          <w:sz w:val="28"/>
          <w:szCs w:val="28"/>
        </w:rPr>
      </w:pPr>
      <w:r w:rsidRPr="00661092">
        <w:rPr>
          <w:snapToGrid w:val="0"/>
          <w:sz w:val="28"/>
          <w:szCs w:val="28"/>
        </w:rPr>
        <w:t xml:space="preserve">Численность населения на 01.01.2018 г. составляет  </w:t>
      </w:r>
      <w:r w:rsidR="00B21ED6" w:rsidRPr="00661092">
        <w:rPr>
          <w:snapToGrid w:val="0"/>
          <w:sz w:val="28"/>
          <w:szCs w:val="28"/>
        </w:rPr>
        <w:t>3060</w:t>
      </w:r>
      <w:r w:rsidRPr="00661092">
        <w:rPr>
          <w:snapToGrid w:val="0"/>
          <w:sz w:val="28"/>
          <w:szCs w:val="28"/>
        </w:rPr>
        <w:t xml:space="preserve"> человек.</w:t>
      </w:r>
    </w:p>
    <w:p w:rsidR="00684FBE" w:rsidRPr="00661092" w:rsidRDefault="00684FBE" w:rsidP="007A09E6">
      <w:pPr>
        <w:ind w:left="426"/>
        <w:jc w:val="right"/>
        <w:rPr>
          <w:sz w:val="28"/>
          <w:szCs w:val="28"/>
        </w:rPr>
      </w:pPr>
      <w:r w:rsidRPr="00661092">
        <w:rPr>
          <w:sz w:val="28"/>
          <w:szCs w:val="28"/>
        </w:rPr>
        <w:t>Таблица №2</w:t>
      </w:r>
    </w:p>
    <w:tbl>
      <w:tblPr>
        <w:tblW w:w="0" w:type="auto"/>
        <w:tblInd w:w="571" w:type="dxa"/>
        <w:tblCellMar>
          <w:left w:w="10" w:type="dxa"/>
          <w:right w:w="10" w:type="dxa"/>
        </w:tblCellMar>
        <w:tblLook w:val="04A0" w:firstRow="1" w:lastRow="0" w:firstColumn="1" w:lastColumn="0" w:noHBand="0" w:noVBand="1"/>
      </w:tblPr>
      <w:tblGrid>
        <w:gridCol w:w="3510"/>
        <w:gridCol w:w="2819"/>
        <w:gridCol w:w="3037"/>
      </w:tblGrid>
      <w:tr w:rsidR="00684FBE" w:rsidRPr="00661092" w:rsidTr="00661092">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rsidP="007A09E6">
            <w:pPr>
              <w:ind w:left="426"/>
              <w:jc w:val="both"/>
              <w:rPr>
                <w:sz w:val="28"/>
                <w:szCs w:val="28"/>
              </w:rPr>
            </w:pPr>
            <w:r w:rsidRPr="00661092">
              <w:rPr>
                <w:sz w:val="28"/>
                <w:szCs w:val="28"/>
              </w:rPr>
              <w:t xml:space="preserve">Населенные пункты  </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661092" w:rsidRDefault="00684FBE" w:rsidP="007A09E6">
            <w:pPr>
              <w:ind w:left="426"/>
              <w:jc w:val="both"/>
              <w:rPr>
                <w:sz w:val="28"/>
                <w:szCs w:val="28"/>
              </w:rPr>
            </w:pPr>
            <w:r w:rsidRPr="00661092">
              <w:rPr>
                <w:sz w:val="28"/>
                <w:szCs w:val="28"/>
              </w:rPr>
              <w:t xml:space="preserve">Количество населения </w:t>
            </w:r>
          </w:p>
          <w:p w:rsidR="00684FBE" w:rsidRPr="00661092" w:rsidRDefault="00684FBE" w:rsidP="007A09E6">
            <w:pPr>
              <w:ind w:left="426"/>
              <w:jc w:val="both"/>
              <w:rPr>
                <w:sz w:val="28"/>
                <w:szCs w:val="28"/>
              </w:rPr>
            </w:pPr>
            <w:r w:rsidRPr="00661092">
              <w:rPr>
                <w:sz w:val="28"/>
                <w:szCs w:val="28"/>
              </w:rPr>
              <w:t xml:space="preserve">(человек) </w:t>
            </w:r>
          </w:p>
          <w:p w:rsidR="00684FBE" w:rsidRPr="00661092" w:rsidRDefault="00684FBE" w:rsidP="007A09E6">
            <w:pPr>
              <w:ind w:left="426"/>
              <w:jc w:val="both"/>
              <w:rPr>
                <w:sz w:val="28"/>
                <w:szCs w:val="28"/>
              </w:rPr>
            </w:pP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84FBE" w:rsidRPr="00661092" w:rsidRDefault="00684FBE" w:rsidP="007A09E6">
            <w:pPr>
              <w:ind w:left="426"/>
              <w:jc w:val="both"/>
              <w:rPr>
                <w:sz w:val="28"/>
                <w:szCs w:val="28"/>
              </w:rPr>
            </w:pPr>
            <w:r w:rsidRPr="00661092">
              <w:rPr>
                <w:sz w:val="28"/>
                <w:szCs w:val="28"/>
              </w:rPr>
              <w:t>Тип населенного</w:t>
            </w:r>
          </w:p>
          <w:p w:rsidR="00684FBE" w:rsidRPr="00661092" w:rsidRDefault="00684FBE" w:rsidP="007A09E6">
            <w:pPr>
              <w:ind w:left="426"/>
              <w:jc w:val="both"/>
              <w:rPr>
                <w:sz w:val="28"/>
                <w:szCs w:val="28"/>
              </w:rPr>
            </w:pPr>
            <w:r w:rsidRPr="00661092">
              <w:rPr>
                <w:sz w:val="28"/>
                <w:szCs w:val="28"/>
              </w:rPr>
              <w:t xml:space="preserve">пункта </w:t>
            </w:r>
          </w:p>
          <w:p w:rsidR="00684FBE" w:rsidRPr="00661092" w:rsidRDefault="00684FBE" w:rsidP="007A09E6">
            <w:pPr>
              <w:ind w:left="426"/>
              <w:jc w:val="both"/>
              <w:rPr>
                <w:sz w:val="28"/>
                <w:szCs w:val="28"/>
              </w:rPr>
            </w:pPr>
          </w:p>
        </w:tc>
      </w:tr>
      <w:tr w:rsidR="00684FBE" w:rsidRPr="00661092" w:rsidTr="00661092">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9E2B95" w:rsidP="007A09E6">
            <w:pPr>
              <w:ind w:left="426"/>
              <w:rPr>
                <w:sz w:val="28"/>
                <w:szCs w:val="28"/>
              </w:rPr>
            </w:pPr>
            <w:r w:rsidRPr="00661092">
              <w:rPr>
                <w:sz w:val="28"/>
                <w:szCs w:val="28"/>
              </w:rPr>
              <w:t>село Большое Игнатово</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0E6659" w:rsidP="007A09E6">
            <w:pPr>
              <w:ind w:left="426"/>
              <w:jc w:val="both"/>
              <w:rPr>
                <w:rFonts w:eastAsia="Calibri"/>
                <w:sz w:val="28"/>
                <w:szCs w:val="28"/>
              </w:rPr>
            </w:pPr>
            <w:r w:rsidRPr="00661092">
              <w:rPr>
                <w:rFonts w:eastAsia="Calibri"/>
                <w:sz w:val="28"/>
                <w:szCs w:val="28"/>
              </w:rPr>
              <w:t>2748</w:t>
            </w: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684FBE" w:rsidP="007A09E6">
            <w:pPr>
              <w:ind w:left="426"/>
              <w:jc w:val="both"/>
              <w:rPr>
                <w:sz w:val="28"/>
                <w:szCs w:val="28"/>
              </w:rPr>
            </w:pPr>
            <w:r w:rsidRPr="00661092">
              <w:rPr>
                <w:sz w:val="28"/>
                <w:szCs w:val="28"/>
              </w:rPr>
              <w:t>сохраняемый</w:t>
            </w:r>
          </w:p>
        </w:tc>
      </w:tr>
      <w:tr w:rsidR="00684FBE" w:rsidRPr="00661092" w:rsidTr="00661092">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9E2B95" w:rsidP="007A09E6">
            <w:pPr>
              <w:ind w:left="426"/>
              <w:rPr>
                <w:sz w:val="28"/>
                <w:szCs w:val="28"/>
              </w:rPr>
            </w:pPr>
            <w:r w:rsidRPr="00661092">
              <w:rPr>
                <w:sz w:val="28"/>
                <w:szCs w:val="28"/>
              </w:rPr>
              <w:t>деревня Ташто Кшуманця</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0E6659" w:rsidP="007A09E6">
            <w:pPr>
              <w:ind w:left="426"/>
              <w:jc w:val="both"/>
              <w:rPr>
                <w:rFonts w:eastAsia="Calibri"/>
                <w:sz w:val="28"/>
                <w:szCs w:val="28"/>
              </w:rPr>
            </w:pPr>
            <w:r w:rsidRPr="00661092">
              <w:rPr>
                <w:rFonts w:eastAsia="Calibri"/>
                <w:sz w:val="28"/>
                <w:szCs w:val="28"/>
              </w:rPr>
              <w:t>312</w:t>
            </w: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84FBE" w:rsidRPr="00661092" w:rsidRDefault="009E2B95" w:rsidP="007A09E6">
            <w:pPr>
              <w:ind w:left="426"/>
              <w:jc w:val="both"/>
              <w:rPr>
                <w:sz w:val="28"/>
                <w:szCs w:val="28"/>
              </w:rPr>
            </w:pPr>
            <w:r w:rsidRPr="00661092">
              <w:rPr>
                <w:sz w:val="28"/>
                <w:szCs w:val="28"/>
              </w:rPr>
              <w:t>сохраняемый</w:t>
            </w:r>
          </w:p>
        </w:tc>
      </w:tr>
    </w:tbl>
    <w:p w:rsidR="00684FBE" w:rsidRPr="00661092" w:rsidRDefault="00684FBE" w:rsidP="003050E3">
      <w:pPr>
        <w:pStyle w:val="ab"/>
        <w:jc w:val="both"/>
        <w:rPr>
          <w:sz w:val="28"/>
          <w:szCs w:val="28"/>
        </w:rPr>
      </w:pPr>
    </w:p>
    <w:p w:rsidR="00684FBE" w:rsidRPr="00661092" w:rsidRDefault="00684FBE" w:rsidP="007A09E6">
      <w:pPr>
        <w:pStyle w:val="ab"/>
        <w:ind w:left="426"/>
        <w:jc w:val="both"/>
        <w:rPr>
          <w:sz w:val="28"/>
          <w:szCs w:val="28"/>
        </w:rPr>
      </w:pPr>
      <w:r w:rsidRPr="00661092">
        <w:rPr>
          <w:sz w:val="28"/>
          <w:szCs w:val="28"/>
        </w:rPr>
        <w:t xml:space="preserve">   На территории поселения основной сферой деятельности</w:t>
      </w:r>
      <w:r w:rsidR="00A92910">
        <w:rPr>
          <w:sz w:val="28"/>
          <w:szCs w:val="28"/>
        </w:rPr>
        <w:t xml:space="preserve"> является сельское хозяйство. </w:t>
      </w:r>
      <w:r w:rsidRPr="00661092">
        <w:rPr>
          <w:sz w:val="28"/>
          <w:szCs w:val="28"/>
        </w:rPr>
        <w:t>Земли</w:t>
      </w:r>
      <w:r w:rsidR="00A92910">
        <w:rPr>
          <w:sz w:val="28"/>
          <w:szCs w:val="28"/>
        </w:rPr>
        <w:t xml:space="preserve"> </w:t>
      </w:r>
      <w:r w:rsidR="00B21ED6" w:rsidRPr="00661092">
        <w:rPr>
          <w:sz w:val="28"/>
          <w:szCs w:val="28"/>
        </w:rPr>
        <w:t>засевают зерновыми культурами</w:t>
      </w:r>
      <w:r w:rsidR="00F81D8E" w:rsidRPr="00661092">
        <w:rPr>
          <w:sz w:val="28"/>
          <w:szCs w:val="28"/>
        </w:rPr>
        <w:t xml:space="preserve">. </w:t>
      </w:r>
      <w:r w:rsidRPr="00661092">
        <w:rPr>
          <w:sz w:val="28"/>
          <w:szCs w:val="28"/>
        </w:rPr>
        <w:t>На территор</w:t>
      </w:r>
      <w:r w:rsidR="007A09E6">
        <w:rPr>
          <w:sz w:val="28"/>
          <w:szCs w:val="28"/>
        </w:rPr>
        <w:t xml:space="preserve">ии сельского поселения имеются: учреждения социальной сферы, </w:t>
      </w:r>
      <w:r w:rsidR="00B21ED6" w:rsidRPr="00661092">
        <w:rPr>
          <w:sz w:val="28"/>
          <w:szCs w:val="28"/>
        </w:rPr>
        <w:t>сред</w:t>
      </w:r>
      <w:r w:rsidR="007A09E6">
        <w:rPr>
          <w:sz w:val="28"/>
          <w:szCs w:val="28"/>
        </w:rPr>
        <w:t xml:space="preserve">няя </w:t>
      </w:r>
      <w:r w:rsidR="007A09E6">
        <w:rPr>
          <w:sz w:val="28"/>
          <w:szCs w:val="28"/>
        </w:rPr>
        <w:lastRenderedPageBreak/>
        <w:t xml:space="preserve">общеобразовательная школа, </w:t>
      </w:r>
      <w:r w:rsidR="00B21ED6" w:rsidRPr="00661092">
        <w:rPr>
          <w:sz w:val="28"/>
          <w:szCs w:val="28"/>
        </w:rPr>
        <w:t xml:space="preserve"> детское учреждение дошкольного образования,  учреждение дополнительного </w:t>
      </w:r>
      <w:r w:rsidR="003050E3">
        <w:rPr>
          <w:sz w:val="28"/>
          <w:szCs w:val="28"/>
        </w:rPr>
        <w:t>образования для детей,</w:t>
      </w:r>
      <w:r w:rsidR="00B21ED6" w:rsidRPr="00661092">
        <w:rPr>
          <w:sz w:val="28"/>
          <w:szCs w:val="28"/>
        </w:rPr>
        <w:t xml:space="preserve"> больница (ГБУЗ РМ «Ичалковская МРБ» </w:t>
      </w:r>
      <w:r w:rsidR="003050E3">
        <w:rPr>
          <w:sz w:val="28"/>
          <w:szCs w:val="28"/>
        </w:rPr>
        <w:t xml:space="preserve">Поликлиническое отделение №3), </w:t>
      </w:r>
      <w:r w:rsidR="00B21ED6" w:rsidRPr="00661092">
        <w:rPr>
          <w:sz w:val="28"/>
          <w:szCs w:val="28"/>
        </w:rPr>
        <w:t xml:space="preserve">дом-интернат для престарелых и инвалидов, </w:t>
      </w:r>
      <w:r w:rsidR="007A09E6">
        <w:rPr>
          <w:sz w:val="28"/>
          <w:szCs w:val="28"/>
        </w:rPr>
        <w:t xml:space="preserve"> дом культуры, </w:t>
      </w:r>
      <w:r w:rsidR="00B21ED6" w:rsidRPr="00661092">
        <w:rPr>
          <w:sz w:val="28"/>
          <w:szCs w:val="28"/>
        </w:rPr>
        <w:t xml:space="preserve"> библи</w:t>
      </w:r>
      <w:r w:rsidR="00DA3529">
        <w:rPr>
          <w:sz w:val="28"/>
          <w:szCs w:val="28"/>
        </w:rPr>
        <w:t>отеки (в том числе</w:t>
      </w:r>
      <w:r w:rsidR="007A09E6">
        <w:rPr>
          <w:sz w:val="28"/>
          <w:szCs w:val="28"/>
        </w:rPr>
        <w:t xml:space="preserve"> детская),  отделение связи, торговые точ</w:t>
      </w:r>
      <w:r w:rsidR="00B21ED6" w:rsidRPr="00661092">
        <w:rPr>
          <w:sz w:val="28"/>
          <w:szCs w:val="28"/>
        </w:rPr>
        <w:t>к</w:t>
      </w:r>
      <w:r w:rsidR="007A09E6">
        <w:rPr>
          <w:sz w:val="28"/>
          <w:szCs w:val="28"/>
        </w:rPr>
        <w:t>и, аптеки,</w:t>
      </w:r>
      <w:r w:rsidR="00B21ED6" w:rsidRPr="00661092">
        <w:rPr>
          <w:sz w:val="28"/>
          <w:szCs w:val="28"/>
        </w:rPr>
        <w:t xml:space="preserve"> банк.</w:t>
      </w:r>
    </w:p>
    <w:p w:rsidR="00684FBE" w:rsidRPr="00661092" w:rsidRDefault="00684FBE" w:rsidP="007A09E6">
      <w:pPr>
        <w:ind w:left="426"/>
        <w:jc w:val="both"/>
        <w:rPr>
          <w:rFonts w:ascii="Arial" w:hAnsi="Arial" w:cs="Arial"/>
          <w:sz w:val="28"/>
          <w:szCs w:val="28"/>
        </w:rPr>
      </w:pPr>
      <w:r w:rsidRPr="00661092">
        <w:rPr>
          <w:sz w:val="28"/>
          <w:szCs w:val="28"/>
        </w:rPr>
        <w:t xml:space="preserve">   Автомобильные дороги являются важнейшей составной частью транспортной инфраструктуры </w:t>
      </w:r>
      <w:r w:rsidR="00C54515" w:rsidRPr="00661092">
        <w:rPr>
          <w:sz w:val="28"/>
          <w:szCs w:val="28"/>
        </w:rPr>
        <w:t>Большеигнатовского</w:t>
      </w:r>
      <w:r w:rsidRPr="00661092">
        <w:rPr>
          <w:sz w:val="28"/>
          <w:szCs w:val="28"/>
        </w:rPr>
        <w:t xml:space="preserve">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r w:rsidRPr="00661092">
        <w:rPr>
          <w:rFonts w:ascii="Arial" w:hAnsi="Arial" w:cs="Arial"/>
          <w:sz w:val="28"/>
          <w:szCs w:val="28"/>
        </w:rPr>
        <w:t>.</w:t>
      </w:r>
    </w:p>
    <w:p w:rsidR="00684FBE" w:rsidRPr="00661092" w:rsidRDefault="00684FBE" w:rsidP="007A09E6">
      <w:pPr>
        <w:ind w:left="426"/>
        <w:jc w:val="both"/>
        <w:rPr>
          <w:sz w:val="28"/>
          <w:szCs w:val="28"/>
        </w:rPr>
      </w:pPr>
      <w:r w:rsidRPr="00661092">
        <w:rPr>
          <w:sz w:val="28"/>
          <w:szCs w:val="28"/>
        </w:rPr>
        <w:t xml:space="preserve">   Сложившаяся транспортная инфраструктура является относительно благоприятной по транспортному облуживанию территории  сельского поселения</w:t>
      </w:r>
    </w:p>
    <w:p w:rsidR="00DA345E" w:rsidRDefault="00684FBE" w:rsidP="007A09E6">
      <w:pPr>
        <w:ind w:left="426"/>
        <w:jc w:val="both"/>
        <w:rPr>
          <w:sz w:val="28"/>
          <w:szCs w:val="28"/>
        </w:rPr>
      </w:pPr>
      <w:r w:rsidRPr="00661092">
        <w:rPr>
          <w:sz w:val="28"/>
          <w:szCs w:val="28"/>
        </w:rPr>
        <w:t xml:space="preserve">   </w:t>
      </w:r>
      <w:r w:rsidR="00133D78" w:rsidRPr="00661092">
        <w:rPr>
          <w:sz w:val="28"/>
          <w:szCs w:val="28"/>
          <w:lang w:eastAsia="ru-RU"/>
        </w:rPr>
        <w:t>Транспортно-экономические связи Большеигнатовского сельского поселения осуществляются только автомобильным видом транспорта. Большинство трудовых передвижений в поселении приходится на личный транспорт и пешеходные сообщения</w:t>
      </w:r>
      <w:r w:rsidR="00DA345E">
        <w:rPr>
          <w:sz w:val="28"/>
          <w:szCs w:val="28"/>
          <w:lang w:eastAsia="ru-RU"/>
        </w:rPr>
        <w:t>.</w:t>
      </w:r>
      <w:r w:rsidR="00DA345E">
        <w:rPr>
          <w:sz w:val="28"/>
          <w:szCs w:val="28"/>
        </w:rPr>
        <w:t xml:space="preserve"> </w:t>
      </w:r>
    </w:p>
    <w:p w:rsidR="00684FBE" w:rsidRPr="00661092" w:rsidRDefault="00DA345E" w:rsidP="007A09E6">
      <w:pPr>
        <w:ind w:left="426"/>
        <w:jc w:val="both"/>
        <w:rPr>
          <w:sz w:val="28"/>
          <w:szCs w:val="28"/>
        </w:rPr>
      </w:pPr>
      <w:r>
        <w:rPr>
          <w:sz w:val="28"/>
          <w:szCs w:val="28"/>
        </w:rPr>
        <w:t xml:space="preserve">   </w:t>
      </w:r>
      <w:r w:rsidR="00684FBE" w:rsidRPr="00661092">
        <w:rPr>
          <w:sz w:val="28"/>
          <w:szCs w:val="28"/>
        </w:rPr>
        <w:t>Автотранспортн</w:t>
      </w:r>
      <w:r w:rsidR="007A09E6">
        <w:rPr>
          <w:sz w:val="28"/>
          <w:szCs w:val="28"/>
        </w:rPr>
        <w:t>ое предприятие на территории Большеигнатовского</w:t>
      </w:r>
      <w:r w:rsidR="00684FBE" w:rsidRPr="00661092">
        <w:rPr>
          <w:sz w:val="28"/>
          <w:szCs w:val="28"/>
        </w:rPr>
        <w:t xml:space="preserve"> сельского поселения отсутствует.</w:t>
      </w:r>
    </w:p>
    <w:p w:rsidR="00684FBE" w:rsidRPr="00661092" w:rsidRDefault="007A09E6" w:rsidP="007A09E6">
      <w:pPr>
        <w:ind w:left="426"/>
        <w:jc w:val="both"/>
        <w:rPr>
          <w:sz w:val="28"/>
          <w:szCs w:val="28"/>
        </w:rPr>
      </w:pPr>
      <w:r>
        <w:rPr>
          <w:sz w:val="28"/>
          <w:szCs w:val="28"/>
        </w:rPr>
        <w:t xml:space="preserve">   В настоящее время в</w:t>
      </w:r>
      <w:r w:rsidR="00684FBE" w:rsidRPr="00661092">
        <w:rPr>
          <w:sz w:val="28"/>
          <w:szCs w:val="28"/>
        </w:rPr>
        <w:t xml:space="preserve"> </w:t>
      </w:r>
      <w:r w:rsidR="000B5CAF" w:rsidRPr="00661092">
        <w:rPr>
          <w:sz w:val="28"/>
          <w:szCs w:val="28"/>
        </w:rPr>
        <w:t xml:space="preserve">Большеигнатовском </w:t>
      </w:r>
      <w:r w:rsidR="00684FBE" w:rsidRPr="00661092">
        <w:rPr>
          <w:sz w:val="28"/>
          <w:szCs w:val="28"/>
        </w:rPr>
        <w:t>сельс</w:t>
      </w:r>
      <w:r w:rsidR="00F81D8E" w:rsidRPr="00661092">
        <w:rPr>
          <w:sz w:val="28"/>
          <w:szCs w:val="28"/>
        </w:rPr>
        <w:t>ком поселении находится 28,3</w:t>
      </w:r>
      <w:r w:rsidR="00684FBE" w:rsidRPr="00661092">
        <w:rPr>
          <w:sz w:val="28"/>
          <w:szCs w:val="28"/>
        </w:rPr>
        <w:t xml:space="preserve">  км автомобильных дорог общего пользования местного значения</w:t>
      </w:r>
      <w:r w:rsidR="00A92910">
        <w:rPr>
          <w:sz w:val="28"/>
          <w:szCs w:val="28"/>
        </w:rPr>
        <w:t xml:space="preserve">. </w:t>
      </w:r>
      <w:r w:rsidR="00684FBE" w:rsidRPr="00661092">
        <w:rPr>
          <w:sz w:val="28"/>
          <w:szCs w:val="28"/>
        </w:rPr>
        <w:t>Перечень дорог местного зна</w:t>
      </w:r>
      <w:r w:rsidR="000E6659" w:rsidRPr="00661092">
        <w:rPr>
          <w:sz w:val="28"/>
          <w:szCs w:val="28"/>
        </w:rPr>
        <w:t xml:space="preserve">чения утвержден постановлением </w:t>
      </w:r>
      <w:r w:rsidR="00F81D8E" w:rsidRPr="00661092">
        <w:rPr>
          <w:bCs/>
          <w:sz w:val="28"/>
          <w:szCs w:val="28"/>
          <w:lang w:eastAsia="ru-RU"/>
        </w:rPr>
        <w:t>А</w:t>
      </w:r>
      <w:r w:rsidR="000E6659" w:rsidRPr="00661092">
        <w:rPr>
          <w:bCs/>
          <w:sz w:val="28"/>
          <w:szCs w:val="28"/>
          <w:lang w:eastAsia="ru-RU"/>
        </w:rPr>
        <w:t>дминистрации</w:t>
      </w:r>
      <w:r w:rsidR="00C54515" w:rsidRPr="00661092">
        <w:rPr>
          <w:bCs/>
          <w:sz w:val="28"/>
          <w:szCs w:val="28"/>
          <w:lang w:eastAsia="ru-RU"/>
        </w:rPr>
        <w:t xml:space="preserve"> </w:t>
      </w:r>
      <w:r w:rsidR="000E6659" w:rsidRPr="00661092">
        <w:rPr>
          <w:bCs/>
          <w:sz w:val="28"/>
          <w:szCs w:val="28"/>
          <w:lang w:eastAsia="ru-RU"/>
        </w:rPr>
        <w:t xml:space="preserve">Большеигнатовского муниципального района </w:t>
      </w:r>
      <w:r w:rsidR="00A92910">
        <w:rPr>
          <w:bCs/>
          <w:sz w:val="28"/>
          <w:szCs w:val="28"/>
          <w:lang w:eastAsia="ru-RU"/>
        </w:rPr>
        <w:t xml:space="preserve">от </w:t>
      </w:r>
      <w:r w:rsidR="000E6659" w:rsidRPr="00661092">
        <w:rPr>
          <w:bCs/>
          <w:sz w:val="28"/>
          <w:szCs w:val="28"/>
          <w:lang w:eastAsia="ru-RU"/>
        </w:rPr>
        <w:t>23.06.2017г. № 328 «Об утверждении Перечня автомобильных дорог общего пользования местного значения Большеигнатовского муниципального района».</w:t>
      </w:r>
    </w:p>
    <w:p w:rsidR="00DA345E" w:rsidRDefault="00A6189F" w:rsidP="00684FBE">
      <w:pPr>
        <w:jc w:val="both"/>
        <w:rPr>
          <w:sz w:val="28"/>
          <w:szCs w:val="28"/>
        </w:rPr>
      </w:pPr>
      <w:r>
        <w:rPr>
          <w:sz w:val="28"/>
          <w:szCs w:val="28"/>
        </w:rPr>
        <w:t xml:space="preserve">   </w:t>
      </w:r>
    </w:p>
    <w:p w:rsidR="00684FBE" w:rsidRPr="00661092" w:rsidRDefault="007A09E6" w:rsidP="00684FBE">
      <w:pPr>
        <w:jc w:val="both"/>
        <w:rPr>
          <w:sz w:val="28"/>
          <w:szCs w:val="28"/>
        </w:rPr>
      </w:pPr>
      <w:r>
        <w:rPr>
          <w:sz w:val="28"/>
          <w:szCs w:val="28"/>
        </w:rPr>
        <w:t xml:space="preserve">         </w:t>
      </w:r>
      <w:r w:rsidR="00684FBE" w:rsidRPr="00661092">
        <w:rPr>
          <w:sz w:val="28"/>
          <w:szCs w:val="28"/>
        </w:rPr>
        <w:t xml:space="preserve">Таблица 1. Перечень автомобильных дорог общего пользования местного значения в границах </w:t>
      </w:r>
      <w:r w:rsidR="008F42D0" w:rsidRPr="00661092">
        <w:rPr>
          <w:sz w:val="28"/>
          <w:szCs w:val="28"/>
        </w:rPr>
        <w:t>Большеигнатовское</w:t>
      </w:r>
      <w:r w:rsidR="00684FBE" w:rsidRPr="00661092">
        <w:rPr>
          <w:sz w:val="28"/>
          <w:szCs w:val="28"/>
        </w:rPr>
        <w:t xml:space="preserve"> сельского поселения.</w:t>
      </w:r>
    </w:p>
    <w:p w:rsidR="00C54515" w:rsidRPr="00661092" w:rsidRDefault="00C54515" w:rsidP="00684FBE">
      <w:pPr>
        <w:jc w:val="both"/>
        <w:rPr>
          <w:sz w:val="28"/>
          <w:szCs w:val="28"/>
        </w:rPr>
      </w:pPr>
    </w:p>
    <w:tbl>
      <w:tblPr>
        <w:tblW w:w="9322" w:type="dxa"/>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7"/>
        <w:gridCol w:w="3530"/>
        <w:gridCol w:w="1701"/>
        <w:gridCol w:w="1418"/>
        <w:gridCol w:w="992"/>
        <w:gridCol w:w="1134"/>
      </w:tblGrid>
      <w:tr w:rsidR="00C54515" w:rsidRPr="00661092" w:rsidTr="007A09E6">
        <w:tc>
          <w:tcPr>
            <w:tcW w:w="547" w:type="dxa"/>
          </w:tcPr>
          <w:p w:rsidR="003157E7" w:rsidRPr="00661092" w:rsidRDefault="003157E7" w:rsidP="003157E7">
            <w:pPr>
              <w:suppressAutoHyphens w:val="0"/>
              <w:rPr>
                <w:sz w:val="28"/>
                <w:szCs w:val="28"/>
                <w:lang w:eastAsia="ru-RU"/>
              </w:rPr>
            </w:pPr>
            <w:r w:rsidRPr="00661092">
              <w:rPr>
                <w:sz w:val="28"/>
                <w:szCs w:val="28"/>
                <w:lang w:eastAsia="ru-RU"/>
              </w:rPr>
              <w:t>№ п/п</w:t>
            </w: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Наименование дороги общего пользования</w:t>
            </w:r>
          </w:p>
        </w:tc>
        <w:tc>
          <w:tcPr>
            <w:tcW w:w="1701" w:type="dxa"/>
          </w:tcPr>
          <w:p w:rsidR="003157E7" w:rsidRPr="00661092" w:rsidRDefault="003157E7" w:rsidP="003157E7">
            <w:pPr>
              <w:suppressAutoHyphens w:val="0"/>
              <w:rPr>
                <w:sz w:val="28"/>
                <w:szCs w:val="28"/>
                <w:lang w:eastAsia="ru-RU"/>
              </w:rPr>
            </w:pPr>
            <w:r w:rsidRPr="00661092">
              <w:rPr>
                <w:sz w:val="28"/>
                <w:szCs w:val="28"/>
                <w:lang w:eastAsia="ru-RU"/>
              </w:rPr>
              <w:t>Общая протяженность, км</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Асфальтобет, км</w:t>
            </w:r>
          </w:p>
        </w:tc>
        <w:tc>
          <w:tcPr>
            <w:tcW w:w="992" w:type="dxa"/>
          </w:tcPr>
          <w:p w:rsidR="003157E7" w:rsidRPr="00661092" w:rsidRDefault="003157E7" w:rsidP="003157E7">
            <w:pPr>
              <w:suppressAutoHyphens w:val="0"/>
              <w:rPr>
                <w:sz w:val="28"/>
                <w:szCs w:val="28"/>
                <w:lang w:eastAsia="ru-RU"/>
              </w:rPr>
            </w:pPr>
            <w:r w:rsidRPr="00661092">
              <w:rPr>
                <w:sz w:val="28"/>
                <w:szCs w:val="28"/>
                <w:lang w:eastAsia="ru-RU"/>
              </w:rPr>
              <w:t>Грунтощеб,к м</w:t>
            </w: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Грунт, км</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Ленина</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0,56</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0,56</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Гагарина</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1,265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1,265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Школьная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1,85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1,85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Молодежная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1,32</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1,32</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М. Горького</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1,925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0,715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1,21</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Михаила Нетяева</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1,2</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1,2</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Пушкина</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0,925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0,45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0,475</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Разинова</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0,65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0,65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Набережная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0,7</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0,7</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Лесная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0,5</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0,5</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Степана Эрьзи</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0,65</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0,65</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Луговая-1</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0,1</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0,1</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Луговая-2</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0,24</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0,24</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Полевая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0,17</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0,17</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Заречная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1,67</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1,67</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50 лет Победы</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0,5</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0,5</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Щорса</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0,225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0,225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Советская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1,35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1,35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Гражданская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0,4</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0,4</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пер. Северный</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0,115</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0,115</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Октябрьская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0,15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0,15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ул.Асманова</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0,325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0,325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Новая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0,325</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0,325</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Первомайская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1,7</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1,3</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0,4</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Рабочая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1,7</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1,7</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Ямушева</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0,95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0,95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Бахарева</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0,35</w:t>
            </w:r>
          </w:p>
        </w:tc>
        <w:tc>
          <w:tcPr>
            <w:tcW w:w="1418" w:type="dxa"/>
          </w:tcPr>
          <w:p w:rsidR="003157E7" w:rsidRPr="00661092" w:rsidRDefault="003157E7" w:rsidP="003157E7">
            <w:pPr>
              <w:suppressAutoHyphens w:val="0"/>
              <w:rPr>
                <w:sz w:val="28"/>
                <w:szCs w:val="28"/>
                <w:lang w:eastAsia="ru-RU"/>
              </w:rPr>
            </w:pPr>
            <w:r w:rsidRPr="00661092">
              <w:rPr>
                <w:sz w:val="28"/>
                <w:szCs w:val="28"/>
                <w:lang w:eastAsia="ru-RU"/>
              </w:rPr>
              <w:t>0,35</w:t>
            </w: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Якушева</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0,25</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0,25</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Садовая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1,2</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1,2</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Пролетарская</w:t>
            </w:r>
          </w:p>
        </w:tc>
        <w:tc>
          <w:tcPr>
            <w:tcW w:w="1701" w:type="dxa"/>
          </w:tcPr>
          <w:p w:rsidR="003157E7" w:rsidRPr="00661092" w:rsidRDefault="003157E7" w:rsidP="003157E7">
            <w:pPr>
              <w:suppressAutoHyphens w:val="0"/>
              <w:rPr>
                <w:rFonts w:ascii="Calibri" w:hAnsi="Calibri"/>
                <w:sz w:val="28"/>
                <w:szCs w:val="28"/>
                <w:lang w:eastAsia="ru-RU"/>
              </w:rPr>
            </w:pPr>
            <w:r w:rsidRPr="00661092">
              <w:rPr>
                <w:rFonts w:ascii="Calibri" w:hAnsi="Calibri"/>
                <w:sz w:val="28"/>
                <w:szCs w:val="28"/>
                <w:lang w:eastAsia="ru-RU"/>
              </w:rPr>
              <w:t>0,285</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0,285</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Юношева</w:t>
            </w:r>
          </w:p>
        </w:tc>
        <w:tc>
          <w:tcPr>
            <w:tcW w:w="1701" w:type="dxa"/>
          </w:tcPr>
          <w:p w:rsidR="003157E7" w:rsidRPr="00661092" w:rsidRDefault="003157E7" w:rsidP="003157E7">
            <w:pPr>
              <w:suppressAutoHyphens w:val="0"/>
              <w:rPr>
                <w:sz w:val="28"/>
                <w:szCs w:val="28"/>
                <w:lang w:eastAsia="ru-RU"/>
              </w:rPr>
            </w:pPr>
            <w:r w:rsidRPr="00661092">
              <w:rPr>
                <w:sz w:val="28"/>
                <w:szCs w:val="28"/>
                <w:lang w:eastAsia="ru-RU"/>
              </w:rPr>
              <w:t>0,99</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0,99</w:t>
            </w:r>
          </w:p>
        </w:tc>
      </w:tr>
      <w:tr w:rsidR="00C54515" w:rsidRPr="00661092" w:rsidTr="007A09E6">
        <w:tc>
          <w:tcPr>
            <w:tcW w:w="547" w:type="dxa"/>
          </w:tcPr>
          <w:p w:rsidR="003157E7" w:rsidRPr="00661092" w:rsidRDefault="003157E7" w:rsidP="003157E7">
            <w:pPr>
              <w:suppressAutoHyphens w:val="0"/>
              <w:rPr>
                <w:sz w:val="28"/>
                <w:szCs w:val="28"/>
                <w:lang w:eastAsia="ru-RU"/>
              </w:rPr>
            </w:pPr>
          </w:p>
        </w:tc>
        <w:tc>
          <w:tcPr>
            <w:tcW w:w="3530" w:type="dxa"/>
          </w:tcPr>
          <w:p w:rsidR="003157E7" w:rsidRPr="00661092" w:rsidRDefault="003157E7" w:rsidP="003157E7">
            <w:pPr>
              <w:suppressAutoHyphens w:val="0"/>
              <w:rPr>
                <w:sz w:val="28"/>
                <w:szCs w:val="28"/>
                <w:lang w:eastAsia="ru-RU"/>
              </w:rPr>
            </w:pPr>
            <w:r w:rsidRPr="00661092">
              <w:rPr>
                <w:sz w:val="28"/>
                <w:szCs w:val="28"/>
                <w:lang w:eastAsia="ru-RU"/>
              </w:rPr>
              <w:t>ул. Заводская</w:t>
            </w:r>
          </w:p>
        </w:tc>
        <w:tc>
          <w:tcPr>
            <w:tcW w:w="1701" w:type="dxa"/>
          </w:tcPr>
          <w:p w:rsidR="003157E7" w:rsidRPr="00661092" w:rsidRDefault="003157E7" w:rsidP="003157E7">
            <w:pPr>
              <w:suppressAutoHyphens w:val="0"/>
              <w:rPr>
                <w:sz w:val="28"/>
                <w:szCs w:val="28"/>
                <w:lang w:eastAsia="ru-RU"/>
              </w:rPr>
            </w:pPr>
            <w:r w:rsidRPr="00661092">
              <w:rPr>
                <w:sz w:val="28"/>
                <w:szCs w:val="28"/>
                <w:lang w:eastAsia="ru-RU"/>
              </w:rPr>
              <w:t>0,16</w:t>
            </w:r>
          </w:p>
        </w:tc>
        <w:tc>
          <w:tcPr>
            <w:tcW w:w="1418" w:type="dxa"/>
          </w:tcPr>
          <w:p w:rsidR="003157E7" w:rsidRPr="00661092" w:rsidRDefault="003157E7" w:rsidP="003157E7">
            <w:pPr>
              <w:suppressAutoHyphens w:val="0"/>
              <w:rPr>
                <w:sz w:val="28"/>
                <w:szCs w:val="28"/>
                <w:lang w:eastAsia="ru-RU"/>
              </w:rPr>
            </w:pPr>
          </w:p>
        </w:tc>
        <w:tc>
          <w:tcPr>
            <w:tcW w:w="992" w:type="dxa"/>
          </w:tcPr>
          <w:p w:rsidR="003157E7" w:rsidRPr="00661092" w:rsidRDefault="003157E7" w:rsidP="003157E7">
            <w:pPr>
              <w:suppressAutoHyphens w:val="0"/>
              <w:rPr>
                <w:sz w:val="28"/>
                <w:szCs w:val="28"/>
                <w:lang w:eastAsia="ru-RU"/>
              </w:rPr>
            </w:pPr>
          </w:p>
        </w:tc>
        <w:tc>
          <w:tcPr>
            <w:tcW w:w="1134" w:type="dxa"/>
          </w:tcPr>
          <w:p w:rsidR="003157E7" w:rsidRPr="00661092" w:rsidRDefault="003157E7" w:rsidP="003157E7">
            <w:pPr>
              <w:suppressAutoHyphens w:val="0"/>
              <w:rPr>
                <w:sz w:val="28"/>
                <w:szCs w:val="28"/>
                <w:lang w:eastAsia="ru-RU"/>
              </w:rPr>
            </w:pPr>
            <w:r w:rsidRPr="00661092">
              <w:rPr>
                <w:sz w:val="28"/>
                <w:szCs w:val="28"/>
                <w:lang w:eastAsia="ru-RU"/>
              </w:rPr>
              <w:t>0,16</w:t>
            </w:r>
          </w:p>
        </w:tc>
      </w:tr>
    </w:tbl>
    <w:p w:rsidR="00684FBE" w:rsidRPr="00661092" w:rsidRDefault="00684FBE" w:rsidP="003050E3">
      <w:pPr>
        <w:jc w:val="both"/>
        <w:rPr>
          <w:sz w:val="28"/>
          <w:szCs w:val="28"/>
        </w:rPr>
      </w:pPr>
    </w:p>
    <w:p w:rsidR="00684FBE" w:rsidRPr="00661092" w:rsidRDefault="000E6659" w:rsidP="007A09E6">
      <w:pPr>
        <w:ind w:left="142"/>
        <w:rPr>
          <w:sz w:val="28"/>
          <w:szCs w:val="28"/>
        </w:rPr>
      </w:pPr>
      <w:r w:rsidRPr="00661092">
        <w:rPr>
          <w:sz w:val="28"/>
          <w:szCs w:val="28"/>
        </w:rPr>
        <w:t xml:space="preserve"> </w:t>
      </w:r>
      <w:r w:rsidR="00C54515" w:rsidRPr="00661092">
        <w:rPr>
          <w:sz w:val="28"/>
          <w:szCs w:val="28"/>
        </w:rPr>
        <w:t xml:space="preserve">  </w:t>
      </w:r>
      <w:r w:rsidRPr="00661092">
        <w:rPr>
          <w:sz w:val="28"/>
          <w:szCs w:val="28"/>
        </w:rPr>
        <w:t>Протяженность дорог составляет 28,3 километра</w:t>
      </w:r>
    </w:p>
    <w:p w:rsidR="00A92910" w:rsidRDefault="00684FBE" w:rsidP="007A09E6">
      <w:pPr>
        <w:ind w:left="142"/>
        <w:jc w:val="both"/>
        <w:rPr>
          <w:sz w:val="28"/>
          <w:szCs w:val="28"/>
        </w:rPr>
      </w:pPr>
      <w:r w:rsidRPr="00661092">
        <w:rPr>
          <w:sz w:val="28"/>
          <w:szCs w:val="28"/>
        </w:rPr>
        <w:t xml:space="preserve">   Почти все автомобильные дороги общего пользования местного значения сельского поселения соответствуют техническим нормативам.</w:t>
      </w:r>
    </w:p>
    <w:p w:rsidR="00631684" w:rsidRPr="00661092" w:rsidRDefault="00684FBE" w:rsidP="007A09E6">
      <w:pPr>
        <w:ind w:left="142"/>
        <w:jc w:val="both"/>
        <w:rPr>
          <w:sz w:val="28"/>
          <w:szCs w:val="28"/>
        </w:rPr>
      </w:pPr>
      <w:r w:rsidRPr="00661092">
        <w:rPr>
          <w:rStyle w:val="msonormal0"/>
          <w:sz w:val="28"/>
          <w:szCs w:val="28"/>
        </w:rPr>
        <w:t xml:space="preserve">   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w:t>
      </w:r>
      <w:r w:rsidR="00E76BA7">
        <w:rPr>
          <w:rStyle w:val="msonormal0"/>
          <w:sz w:val="28"/>
          <w:szCs w:val="28"/>
        </w:rPr>
        <w:t xml:space="preserve"> отсутствует. За период 2015-2020</w:t>
      </w:r>
      <w:r w:rsidRPr="00661092">
        <w:rPr>
          <w:rStyle w:val="msonormal0"/>
          <w:sz w:val="28"/>
          <w:szCs w:val="28"/>
        </w:rPr>
        <w:t xml:space="preserve"> годы отмечается рост транспортных средств и уровня автомобилизации населения</w:t>
      </w:r>
      <w:r w:rsidRPr="00661092">
        <w:rPr>
          <w:rStyle w:val="msonormal0"/>
          <w:rFonts w:ascii="Arial" w:hAnsi="Arial" w:cs="Arial"/>
          <w:sz w:val="28"/>
          <w:szCs w:val="28"/>
        </w:rPr>
        <w:t>.</w:t>
      </w:r>
      <w:r w:rsidR="00631684" w:rsidRPr="00661092">
        <w:rPr>
          <w:sz w:val="28"/>
          <w:szCs w:val="28"/>
        </w:rPr>
        <w:t xml:space="preserve"> </w:t>
      </w:r>
      <w:r w:rsidRPr="00661092">
        <w:rPr>
          <w:sz w:val="28"/>
          <w:szCs w:val="28"/>
        </w:rPr>
        <w:t>Парк легковых автомобилей составляет около 100</w:t>
      </w:r>
      <w:r w:rsidR="00E76BA7">
        <w:rPr>
          <w:sz w:val="28"/>
          <w:szCs w:val="28"/>
        </w:rPr>
        <w:t xml:space="preserve">0 </w:t>
      </w:r>
      <w:r w:rsidRPr="00661092">
        <w:rPr>
          <w:sz w:val="28"/>
          <w:szCs w:val="28"/>
        </w:rPr>
        <w:t>машин.</w:t>
      </w:r>
    </w:p>
    <w:p w:rsidR="00684FBE" w:rsidRPr="00661092" w:rsidRDefault="00631684" w:rsidP="007A09E6">
      <w:pPr>
        <w:ind w:left="142"/>
        <w:jc w:val="both"/>
        <w:rPr>
          <w:sz w:val="28"/>
          <w:szCs w:val="28"/>
        </w:rPr>
      </w:pPr>
      <w:r w:rsidRPr="00661092">
        <w:rPr>
          <w:sz w:val="28"/>
          <w:szCs w:val="28"/>
        </w:rPr>
        <w:t xml:space="preserve">   </w:t>
      </w:r>
      <w:r w:rsidR="00684FBE" w:rsidRPr="00661092">
        <w:rPr>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w:t>
      </w:r>
      <w:r w:rsidR="007A09E6">
        <w:rPr>
          <w:sz w:val="28"/>
          <w:szCs w:val="28"/>
        </w:rPr>
        <w:t xml:space="preserve">уальных </w:t>
      </w:r>
      <w:r w:rsidR="00684FBE" w:rsidRPr="00661092">
        <w:rPr>
          <w:sz w:val="28"/>
          <w:szCs w:val="28"/>
        </w:rPr>
        <w:t>легковых автомобилей.</w:t>
      </w:r>
    </w:p>
    <w:p w:rsidR="00684FBE" w:rsidRPr="00661092" w:rsidRDefault="00684FBE" w:rsidP="007A09E6">
      <w:pPr>
        <w:ind w:left="142"/>
        <w:jc w:val="both"/>
        <w:rPr>
          <w:sz w:val="28"/>
          <w:szCs w:val="28"/>
        </w:rPr>
      </w:pPr>
      <w:r w:rsidRPr="00661092">
        <w:rPr>
          <w:rStyle w:val="msonormal0"/>
          <w:sz w:val="28"/>
          <w:szCs w:val="28"/>
        </w:rPr>
        <w:t xml:space="preserve">   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sidRPr="00661092">
        <w:rPr>
          <w:rStyle w:val="msonormal0"/>
          <w:rFonts w:ascii="Arial" w:hAnsi="Arial" w:cs="Arial"/>
          <w:sz w:val="28"/>
          <w:szCs w:val="28"/>
        </w:rPr>
        <w:t>.</w:t>
      </w:r>
    </w:p>
    <w:p w:rsidR="00684FBE" w:rsidRPr="00661092" w:rsidRDefault="00684FBE" w:rsidP="00C54515">
      <w:pPr>
        <w:jc w:val="center"/>
        <w:rPr>
          <w:sz w:val="28"/>
          <w:szCs w:val="28"/>
        </w:rPr>
      </w:pPr>
    </w:p>
    <w:p w:rsidR="00684FBE" w:rsidRPr="00661092" w:rsidRDefault="00684FBE" w:rsidP="00C54515">
      <w:pPr>
        <w:jc w:val="center"/>
        <w:rPr>
          <w:sz w:val="28"/>
          <w:szCs w:val="28"/>
        </w:rPr>
      </w:pPr>
      <w:r w:rsidRPr="00661092">
        <w:rPr>
          <w:b/>
          <w:bCs/>
          <w:sz w:val="28"/>
          <w:szCs w:val="28"/>
        </w:rPr>
        <w:t>2. Цели, задачи, сроки и этапы реализации программы</w:t>
      </w:r>
    </w:p>
    <w:p w:rsidR="00684FBE" w:rsidRPr="00661092" w:rsidRDefault="00A92910" w:rsidP="00684FBE">
      <w:pPr>
        <w:jc w:val="both"/>
        <w:rPr>
          <w:sz w:val="28"/>
          <w:szCs w:val="28"/>
        </w:rPr>
      </w:pPr>
      <w:r>
        <w:rPr>
          <w:sz w:val="28"/>
          <w:szCs w:val="28"/>
        </w:rPr>
        <w:t xml:space="preserve">   </w:t>
      </w:r>
      <w:r w:rsidR="00684FBE" w:rsidRPr="00661092">
        <w:rPr>
          <w:sz w:val="28"/>
          <w:szCs w:val="28"/>
        </w:rPr>
        <w:t xml:space="preserve">Целью Программы комплексного развития транспортной инфраструктуры </w:t>
      </w:r>
      <w:r w:rsidR="003050E3">
        <w:rPr>
          <w:sz w:val="28"/>
          <w:szCs w:val="28"/>
        </w:rPr>
        <w:t>Большеигнатовского</w:t>
      </w:r>
      <w:r w:rsidR="00684FBE" w:rsidRPr="00661092">
        <w:rPr>
          <w:sz w:val="28"/>
          <w:szCs w:val="28"/>
        </w:rPr>
        <w:t xml:space="preserve"> сельског</w:t>
      </w:r>
      <w:r w:rsidR="00C54515" w:rsidRPr="00661092">
        <w:rPr>
          <w:sz w:val="28"/>
          <w:szCs w:val="28"/>
        </w:rPr>
        <w:t>о поселения на период с 2018-2030</w:t>
      </w:r>
      <w:r w:rsidR="00192424" w:rsidRPr="00661092">
        <w:rPr>
          <w:sz w:val="28"/>
          <w:szCs w:val="28"/>
        </w:rPr>
        <w:t xml:space="preserve"> г</w:t>
      </w:r>
      <w:r w:rsidR="00684FBE" w:rsidRPr="00661092">
        <w:rPr>
          <w:sz w:val="28"/>
          <w:szCs w:val="28"/>
        </w:rPr>
        <w:t xml:space="preserve">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Pr>
          <w:sz w:val="28"/>
          <w:szCs w:val="28"/>
        </w:rPr>
        <w:t xml:space="preserve"> </w:t>
      </w:r>
      <w:r w:rsidR="008F42D0" w:rsidRPr="00661092">
        <w:rPr>
          <w:sz w:val="28"/>
          <w:szCs w:val="28"/>
        </w:rPr>
        <w:t>Большеигнатовско</w:t>
      </w:r>
      <w:r w:rsidR="00631684" w:rsidRPr="00661092">
        <w:rPr>
          <w:sz w:val="28"/>
          <w:szCs w:val="28"/>
        </w:rPr>
        <w:t>го</w:t>
      </w:r>
      <w:r w:rsidR="00684FBE" w:rsidRPr="00661092">
        <w:rPr>
          <w:sz w:val="28"/>
          <w:szCs w:val="28"/>
        </w:rPr>
        <w:t xml:space="preserve"> сельского поселения</w:t>
      </w:r>
      <w:r w:rsidR="003050E3">
        <w:rPr>
          <w:sz w:val="28"/>
          <w:szCs w:val="28"/>
        </w:rPr>
        <w:t xml:space="preserve"> </w:t>
      </w:r>
      <w:r>
        <w:rPr>
          <w:sz w:val="28"/>
          <w:szCs w:val="28"/>
        </w:rPr>
        <w:t>Большеигна</w:t>
      </w:r>
      <w:r w:rsidR="003050E3">
        <w:rPr>
          <w:sz w:val="28"/>
          <w:szCs w:val="28"/>
        </w:rPr>
        <w:t>товского муниципального района Р</w:t>
      </w:r>
      <w:r>
        <w:rPr>
          <w:sz w:val="28"/>
          <w:szCs w:val="28"/>
        </w:rPr>
        <w:t>еспублики Мордовия.</w:t>
      </w:r>
    </w:p>
    <w:p w:rsidR="00684FBE" w:rsidRPr="00661092" w:rsidRDefault="00A92910" w:rsidP="00684FBE">
      <w:pPr>
        <w:jc w:val="both"/>
        <w:rPr>
          <w:sz w:val="28"/>
          <w:szCs w:val="28"/>
        </w:rPr>
      </w:pPr>
      <w:r>
        <w:rPr>
          <w:sz w:val="28"/>
          <w:szCs w:val="28"/>
        </w:rPr>
        <w:t xml:space="preserve">  </w:t>
      </w:r>
      <w:r w:rsidR="00631684" w:rsidRPr="00661092">
        <w:rPr>
          <w:sz w:val="28"/>
          <w:szCs w:val="28"/>
        </w:rPr>
        <w:t xml:space="preserve"> </w:t>
      </w:r>
      <w:r w:rsidR="00684FBE" w:rsidRPr="00661092">
        <w:rPr>
          <w:sz w:val="28"/>
          <w:szCs w:val="28"/>
        </w:rPr>
        <w:t>В рамках Программы предусматривается решение следующих задач:</w:t>
      </w:r>
    </w:p>
    <w:p w:rsidR="00684FBE" w:rsidRPr="00661092" w:rsidRDefault="00A92910" w:rsidP="00684FBE">
      <w:pPr>
        <w:jc w:val="both"/>
        <w:rPr>
          <w:sz w:val="28"/>
          <w:szCs w:val="28"/>
        </w:rPr>
      </w:pPr>
      <w:r>
        <w:rPr>
          <w:sz w:val="28"/>
          <w:szCs w:val="28"/>
        </w:rPr>
        <w:lastRenderedPageBreak/>
        <w:t xml:space="preserve"> </w:t>
      </w:r>
      <w:r w:rsidR="00684FBE" w:rsidRPr="00661092">
        <w:rPr>
          <w:sz w:val="28"/>
          <w:szCs w:val="28"/>
        </w:rPr>
        <w:t>- безопасность, качество и эффективность транспортного обслуживания сельского поселения;</w:t>
      </w:r>
    </w:p>
    <w:p w:rsidR="00684FBE" w:rsidRPr="00661092" w:rsidRDefault="00A92910" w:rsidP="00684FBE">
      <w:pPr>
        <w:jc w:val="both"/>
        <w:rPr>
          <w:sz w:val="28"/>
          <w:szCs w:val="28"/>
        </w:rPr>
      </w:pPr>
      <w:r>
        <w:rPr>
          <w:sz w:val="28"/>
          <w:szCs w:val="28"/>
        </w:rPr>
        <w:t xml:space="preserve"> </w:t>
      </w:r>
      <w:r w:rsidR="00684FBE" w:rsidRPr="00661092">
        <w:rPr>
          <w:sz w:val="28"/>
          <w:szCs w:val="28"/>
        </w:rPr>
        <w:t>- эффективность функционирования действующей транспортной инфраструктуры.</w:t>
      </w:r>
    </w:p>
    <w:p w:rsidR="00684FBE" w:rsidRPr="00661092" w:rsidRDefault="00631684" w:rsidP="00684FBE">
      <w:pPr>
        <w:jc w:val="both"/>
        <w:rPr>
          <w:sz w:val="28"/>
          <w:szCs w:val="28"/>
        </w:rPr>
      </w:pPr>
      <w:r w:rsidRPr="00661092">
        <w:rPr>
          <w:sz w:val="28"/>
          <w:szCs w:val="28"/>
        </w:rPr>
        <w:t xml:space="preserve">   </w:t>
      </w:r>
      <w:r w:rsidR="00684FBE" w:rsidRPr="00661092">
        <w:rPr>
          <w:sz w:val="28"/>
          <w:szCs w:val="28"/>
        </w:rPr>
        <w:t xml:space="preserve">Программа определяет основные направления развития транспортной инфраструктуры </w:t>
      </w:r>
      <w:r w:rsidRPr="00661092">
        <w:rPr>
          <w:sz w:val="28"/>
          <w:szCs w:val="28"/>
        </w:rPr>
        <w:t>Большеигнатовского</w:t>
      </w:r>
      <w:r w:rsidR="00684FBE" w:rsidRPr="00661092">
        <w:rPr>
          <w:sz w:val="28"/>
          <w:szCs w:val="28"/>
        </w:rPr>
        <w:t xml:space="preserve"> сельского поселения, в том числе, социально</w:t>
      </w:r>
      <w:r w:rsidR="003050E3">
        <w:rPr>
          <w:sz w:val="28"/>
          <w:szCs w:val="28"/>
        </w:rPr>
        <w:t xml:space="preserve"> </w:t>
      </w:r>
      <w:r w:rsidR="00684FBE" w:rsidRPr="00661092">
        <w:rPr>
          <w:sz w:val="28"/>
          <w:szCs w:val="28"/>
        </w:rPr>
        <w:t>-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631684" w:rsidRPr="00661092" w:rsidRDefault="00631684" w:rsidP="00684FBE">
      <w:pPr>
        <w:jc w:val="both"/>
        <w:rPr>
          <w:sz w:val="28"/>
          <w:szCs w:val="28"/>
        </w:rPr>
      </w:pPr>
    </w:p>
    <w:p w:rsidR="00631684" w:rsidRPr="00661092" w:rsidRDefault="00684FBE" w:rsidP="00A92910">
      <w:pPr>
        <w:numPr>
          <w:ilvl w:val="0"/>
          <w:numId w:val="9"/>
        </w:numPr>
        <w:jc w:val="center"/>
        <w:rPr>
          <w:b/>
          <w:bCs/>
          <w:sz w:val="28"/>
          <w:szCs w:val="28"/>
        </w:rPr>
      </w:pPr>
      <w:r w:rsidRPr="00661092">
        <w:rPr>
          <w:b/>
          <w:bCs/>
          <w:sz w:val="28"/>
          <w:szCs w:val="28"/>
        </w:rPr>
        <w:t>Целевые показатели достижения целей и решения задач. Основные ожидаемые конечные результаты муниципальной программы</w:t>
      </w:r>
    </w:p>
    <w:p w:rsidR="00684FBE" w:rsidRPr="00661092" w:rsidRDefault="00684FBE" w:rsidP="00684FBE">
      <w:pPr>
        <w:rPr>
          <w:sz w:val="28"/>
          <w:szCs w:val="28"/>
        </w:rPr>
      </w:pPr>
      <w:r w:rsidRPr="00661092">
        <w:rPr>
          <w:sz w:val="28"/>
          <w:szCs w:val="28"/>
        </w:rPr>
        <w:t> </w:t>
      </w:r>
      <w:r w:rsidR="00631684" w:rsidRPr="00661092">
        <w:rPr>
          <w:sz w:val="28"/>
          <w:szCs w:val="28"/>
        </w:rPr>
        <w:t xml:space="preserve">   </w:t>
      </w:r>
      <w:r w:rsidRPr="00661092">
        <w:rPr>
          <w:sz w:val="28"/>
          <w:szCs w:val="28"/>
        </w:rPr>
        <w:t>Целевые показатели Программы:</w:t>
      </w:r>
    </w:p>
    <w:p w:rsidR="00684FBE" w:rsidRPr="00661092" w:rsidRDefault="003050E3" w:rsidP="00684FBE">
      <w:pPr>
        <w:jc w:val="both"/>
        <w:rPr>
          <w:sz w:val="28"/>
          <w:szCs w:val="28"/>
        </w:rPr>
      </w:pPr>
      <w:r>
        <w:rPr>
          <w:sz w:val="28"/>
          <w:szCs w:val="28"/>
        </w:rPr>
        <w:t>- количество</w:t>
      </w:r>
      <w:r w:rsidR="00A92910">
        <w:rPr>
          <w:sz w:val="28"/>
          <w:szCs w:val="28"/>
        </w:rPr>
        <w:t xml:space="preserve"> </w:t>
      </w:r>
      <w:r w:rsidR="00684FBE" w:rsidRPr="00661092">
        <w:rPr>
          <w:sz w:val="28"/>
          <w:szCs w:val="28"/>
        </w:rPr>
        <w:t>дорожно -</w:t>
      </w:r>
      <w:r w:rsidR="00AF1193" w:rsidRPr="00661092">
        <w:rPr>
          <w:sz w:val="28"/>
          <w:szCs w:val="28"/>
        </w:rPr>
        <w:t xml:space="preserve"> </w:t>
      </w:r>
      <w:r w:rsidR="00684FBE" w:rsidRPr="00661092">
        <w:rPr>
          <w:sz w:val="28"/>
          <w:szCs w:val="28"/>
        </w:rPr>
        <w:t>транспортных происшествий, произошедших на территории поселения.</w:t>
      </w:r>
    </w:p>
    <w:p w:rsidR="00A92910" w:rsidRPr="00A40976" w:rsidRDefault="00A92910" w:rsidP="00A40976">
      <w:pPr>
        <w:jc w:val="both"/>
        <w:rPr>
          <w:sz w:val="28"/>
          <w:szCs w:val="28"/>
        </w:rPr>
      </w:pPr>
      <w:r>
        <w:rPr>
          <w:sz w:val="28"/>
          <w:szCs w:val="28"/>
        </w:rPr>
        <w:t xml:space="preserve">   </w:t>
      </w:r>
      <w:r w:rsidR="00684FBE" w:rsidRPr="00661092">
        <w:rPr>
          <w:sz w:val="28"/>
          <w:szCs w:val="28"/>
        </w:rPr>
        <w:t>Значение целевых показателей приведены в приложен</w:t>
      </w:r>
      <w:r w:rsidR="00DA3529">
        <w:rPr>
          <w:sz w:val="28"/>
          <w:szCs w:val="28"/>
        </w:rPr>
        <w:t xml:space="preserve">ии №1 к муниципальной программе </w:t>
      </w:r>
      <w:r w:rsidR="00684FBE" w:rsidRPr="00661092">
        <w:rPr>
          <w:sz w:val="28"/>
          <w:szCs w:val="28"/>
        </w:rPr>
        <w:t xml:space="preserve">«Комплексное развитие транспортной инфраструктуры </w:t>
      </w:r>
      <w:r w:rsidR="00AF1193" w:rsidRPr="00661092">
        <w:rPr>
          <w:sz w:val="28"/>
          <w:szCs w:val="28"/>
        </w:rPr>
        <w:t>Большеигнатовского</w:t>
      </w:r>
      <w:r w:rsidR="00684FBE" w:rsidRPr="00661092">
        <w:rPr>
          <w:sz w:val="28"/>
          <w:szCs w:val="28"/>
        </w:rPr>
        <w:t xml:space="preserve"> сельского поселения</w:t>
      </w:r>
      <w:r w:rsidR="00AF1193" w:rsidRPr="00661092">
        <w:rPr>
          <w:sz w:val="28"/>
          <w:szCs w:val="28"/>
        </w:rPr>
        <w:t xml:space="preserve"> Большеигнатовского муниципального района Республики Мордовия </w:t>
      </w:r>
      <w:r w:rsidR="00A40976">
        <w:rPr>
          <w:sz w:val="28"/>
          <w:szCs w:val="28"/>
        </w:rPr>
        <w:t>на 2021</w:t>
      </w:r>
      <w:r w:rsidR="00631684" w:rsidRPr="00661092">
        <w:rPr>
          <w:sz w:val="28"/>
          <w:szCs w:val="28"/>
        </w:rPr>
        <w:t>-203</w:t>
      </w:r>
      <w:r w:rsidR="00A40976">
        <w:rPr>
          <w:sz w:val="28"/>
          <w:szCs w:val="28"/>
        </w:rPr>
        <w:t>1</w:t>
      </w:r>
      <w:r w:rsidR="00631684" w:rsidRPr="00661092">
        <w:rPr>
          <w:sz w:val="28"/>
          <w:szCs w:val="28"/>
        </w:rPr>
        <w:t>г</w:t>
      </w:r>
      <w:r w:rsidR="00684FBE" w:rsidRPr="00661092">
        <w:rPr>
          <w:sz w:val="28"/>
          <w:szCs w:val="28"/>
        </w:rPr>
        <w:t>г.»</w:t>
      </w:r>
    </w:p>
    <w:p w:rsidR="00A92910" w:rsidRPr="00661092" w:rsidRDefault="00A92910" w:rsidP="00631684">
      <w:pPr>
        <w:jc w:val="center"/>
        <w:rPr>
          <w:b/>
          <w:bCs/>
          <w:sz w:val="28"/>
          <w:szCs w:val="28"/>
        </w:rPr>
      </w:pPr>
    </w:p>
    <w:p w:rsidR="00684FBE" w:rsidRPr="00661092" w:rsidRDefault="00684FBE" w:rsidP="00A92910">
      <w:pPr>
        <w:tabs>
          <w:tab w:val="left" w:pos="284"/>
        </w:tabs>
        <w:jc w:val="center"/>
        <w:rPr>
          <w:sz w:val="28"/>
          <w:szCs w:val="28"/>
        </w:rPr>
      </w:pPr>
      <w:r w:rsidRPr="00661092">
        <w:rPr>
          <w:b/>
          <w:bCs/>
          <w:sz w:val="28"/>
          <w:szCs w:val="28"/>
        </w:rPr>
        <w:t>4</w:t>
      </w:r>
      <w:r w:rsidRPr="00661092">
        <w:rPr>
          <w:sz w:val="28"/>
          <w:szCs w:val="28"/>
        </w:rPr>
        <w:t>. </w:t>
      </w:r>
      <w:r w:rsidRPr="00661092">
        <w:rPr>
          <w:b/>
          <w:bCs/>
          <w:sz w:val="28"/>
          <w:szCs w:val="28"/>
        </w:rPr>
        <w:t>Основные ожидаемые конечные результаты муниципальной  программы.</w:t>
      </w:r>
    </w:p>
    <w:p w:rsidR="00684FBE" w:rsidRPr="00661092" w:rsidRDefault="00A92910" w:rsidP="00A92910">
      <w:pPr>
        <w:tabs>
          <w:tab w:val="left" w:pos="284"/>
        </w:tabs>
        <w:jc w:val="both"/>
        <w:rPr>
          <w:sz w:val="28"/>
          <w:szCs w:val="28"/>
        </w:rPr>
      </w:pPr>
      <w:r>
        <w:rPr>
          <w:sz w:val="28"/>
          <w:szCs w:val="28"/>
        </w:rPr>
        <w:t xml:space="preserve">   </w:t>
      </w:r>
      <w:r w:rsidR="00684FBE" w:rsidRPr="00661092">
        <w:rPr>
          <w:sz w:val="28"/>
          <w:szCs w:val="28"/>
        </w:rPr>
        <w:t xml:space="preserve">Реализация Программы позволит обеспечить существенный вклад в социально-экономическое развитие </w:t>
      </w:r>
      <w:r w:rsidR="00AF1193" w:rsidRPr="00661092">
        <w:rPr>
          <w:sz w:val="28"/>
          <w:szCs w:val="28"/>
        </w:rPr>
        <w:t>Большеигнатовского</w:t>
      </w:r>
      <w:r w:rsidR="00684FBE" w:rsidRPr="00661092">
        <w:rPr>
          <w:sz w:val="28"/>
          <w:szCs w:val="28"/>
        </w:rPr>
        <w:t xml:space="preserve"> сельского поселения </w:t>
      </w:r>
      <w:r w:rsidR="008F42D0" w:rsidRPr="00661092">
        <w:rPr>
          <w:sz w:val="28"/>
          <w:szCs w:val="28"/>
        </w:rPr>
        <w:t>Большеигнатовского</w:t>
      </w:r>
      <w:r w:rsidR="00684FBE" w:rsidRPr="00661092">
        <w:rPr>
          <w:sz w:val="28"/>
          <w:szCs w:val="28"/>
        </w:rPr>
        <w:t xml:space="preserve"> муниципального района до </w:t>
      </w:r>
      <w:r w:rsidR="003050E3">
        <w:rPr>
          <w:sz w:val="28"/>
          <w:szCs w:val="28"/>
        </w:rPr>
        <w:t>2031</w:t>
      </w:r>
      <w:r w:rsidR="00684FBE" w:rsidRPr="00661092">
        <w:rPr>
          <w:sz w:val="28"/>
          <w:szCs w:val="28"/>
        </w:rPr>
        <w:t xml:space="preserve"> года, в том числе:</w:t>
      </w:r>
    </w:p>
    <w:p w:rsidR="00684FBE" w:rsidRPr="00661092" w:rsidRDefault="00A92910" w:rsidP="00A92910">
      <w:pPr>
        <w:tabs>
          <w:tab w:val="left" w:pos="284"/>
        </w:tabs>
        <w:jc w:val="both"/>
        <w:rPr>
          <w:sz w:val="28"/>
          <w:szCs w:val="28"/>
        </w:rPr>
      </w:pPr>
      <w:r>
        <w:rPr>
          <w:sz w:val="28"/>
          <w:szCs w:val="28"/>
        </w:rPr>
        <w:t xml:space="preserve"> - </w:t>
      </w:r>
      <w:r w:rsidR="00684FBE" w:rsidRPr="00661092">
        <w:rPr>
          <w:sz w:val="28"/>
          <w:szCs w:val="28"/>
        </w:rPr>
        <w:t xml:space="preserve"> развитие транспортной инфраструктуры;</w:t>
      </w:r>
    </w:p>
    <w:p w:rsidR="00684FBE" w:rsidRPr="00661092" w:rsidRDefault="00A92910" w:rsidP="00A92910">
      <w:pPr>
        <w:tabs>
          <w:tab w:val="left" w:pos="284"/>
        </w:tabs>
        <w:jc w:val="both"/>
        <w:rPr>
          <w:sz w:val="28"/>
          <w:szCs w:val="28"/>
        </w:rPr>
      </w:pPr>
      <w:r>
        <w:rPr>
          <w:sz w:val="28"/>
          <w:szCs w:val="28"/>
        </w:rPr>
        <w:t xml:space="preserve"> - </w:t>
      </w:r>
      <w:r w:rsidR="00684FBE" w:rsidRPr="00661092">
        <w:rPr>
          <w:sz w:val="28"/>
          <w:szCs w:val="28"/>
        </w:rPr>
        <w:t>. развитие сети дорог поселения</w:t>
      </w:r>
    </w:p>
    <w:p w:rsidR="00684FBE" w:rsidRPr="00661092" w:rsidRDefault="00A92910" w:rsidP="00A92910">
      <w:pPr>
        <w:tabs>
          <w:tab w:val="left" w:pos="284"/>
        </w:tabs>
        <w:jc w:val="both"/>
        <w:rPr>
          <w:sz w:val="28"/>
          <w:szCs w:val="28"/>
        </w:rPr>
      </w:pPr>
      <w:r>
        <w:rPr>
          <w:sz w:val="28"/>
          <w:szCs w:val="28"/>
        </w:rPr>
        <w:t xml:space="preserve"> - </w:t>
      </w:r>
      <w:r w:rsidR="00684FBE" w:rsidRPr="00661092">
        <w:rPr>
          <w:sz w:val="28"/>
          <w:szCs w:val="28"/>
        </w:rPr>
        <w:t>снижение негативного воздействия транспорта на окружающую среду и здоровья населения.</w:t>
      </w:r>
    </w:p>
    <w:p w:rsidR="00684FBE" w:rsidRPr="00661092" w:rsidRDefault="00684FBE" w:rsidP="00A92910">
      <w:pPr>
        <w:tabs>
          <w:tab w:val="left" w:pos="284"/>
        </w:tabs>
        <w:jc w:val="both"/>
        <w:rPr>
          <w:sz w:val="28"/>
          <w:szCs w:val="28"/>
        </w:rPr>
      </w:pPr>
      <w:r w:rsidRPr="00661092">
        <w:rPr>
          <w:sz w:val="28"/>
          <w:szCs w:val="28"/>
        </w:rPr>
        <w:t xml:space="preserve">   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631684" w:rsidRPr="00661092" w:rsidRDefault="00684FBE" w:rsidP="00A92910">
      <w:pPr>
        <w:tabs>
          <w:tab w:val="left" w:pos="284"/>
        </w:tabs>
        <w:jc w:val="both"/>
        <w:rPr>
          <w:sz w:val="28"/>
          <w:szCs w:val="28"/>
        </w:rPr>
      </w:pPr>
      <w:r w:rsidRPr="00661092">
        <w:rPr>
          <w:sz w:val="28"/>
          <w:szCs w:val="28"/>
        </w:rPr>
        <w:t xml:space="preserve">  </w:t>
      </w:r>
      <w:r w:rsidR="00631684" w:rsidRPr="00661092">
        <w:rPr>
          <w:sz w:val="28"/>
          <w:szCs w:val="28"/>
        </w:rPr>
        <w:t xml:space="preserve"> </w:t>
      </w:r>
      <w:r w:rsidRPr="00661092">
        <w:rPr>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w:t>
      </w:r>
      <w:r w:rsidR="00631684" w:rsidRPr="00661092">
        <w:rPr>
          <w:sz w:val="28"/>
          <w:szCs w:val="28"/>
        </w:rPr>
        <w:t>а и безопасности дорожной сети.</w:t>
      </w:r>
    </w:p>
    <w:p w:rsidR="00631684" w:rsidRPr="00661092" w:rsidRDefault="00631684" w:rsidP="00A92910">
      <w:pPr>
        <w:tabs>
          <w:tab w:val="left" w:pos="284"/>
        </w:tabs>
        <w:jc w:val="both"/>
        <w:rPr>
          <w:b/>
          <w:bCs/>
          <w:sz w:val="28"/>
          <w:szCs w:val="28"/>
        </w:rPr>
      </w:pPr>
    </w:p>
    <w:p w:rsidR="00631684" w:rsidRPr="00661092" w:rsidRDefault="00684FBE" w:rsidP="00A92910">
      <w:pPr>
        <w:tabs>
          <w:tab w:val="left" w:pos="284"/>
        </w:tabs>
        <w:jc w:val="center"/>
        <w:rPr>
          <w:sz w:val="28"/>
          <w:szCs w:val="28"/>
        </w:rPr>
      </w:pPr>
      <w:r w:rsidRPr="00661092">
        <w:rPr>
          <w:b/>
          <w:bCs/>
          <w:sz w:val="28"/>
          <w:szCs w:val="28"/>
        </w:rPr>
        <w:t>5. Обобщенная характеристика основных мероприятий</w:t>
      </w:r>
      <w:r w:rsidRPr="00661092">
        <w:rPr>
          <w:sz w:val="28"/>
          <w:szCs w:val="28"/>
        </w:rPr>
        <w:t xml:space="preserve">  </w:t>
      </w:r>
      <w:r w:rsidRPr="00661092">
        <w:rPr>
          <w:b/>
          <w:bCs/>
          <w:sz w:val="28"/>
          <w:szCs w:val="28"/>
        </w:rPr>
        <w:t>муниципальной программы</w:t>
      </w:r>
      <w:r w:rsidRPr="00661092">
        <w:rPr>
          <w:sz w:val="28"/>
          <w:szCs w:val="28"/>
        </w:rPr>
        <w:t>.</w:t>
      </w:r>
    </w:p>
    <w:p w:rsidR="003050E3" w:rsidRDefault="00A92910" w:rsidP="00A92910">
      <w:pPr>
        <w:tabs>
          <w:tab w:val="left" w:pos="284"/>
        </w:tabs>
        <w:jc w:val="both"/>
        <w:rPr>
          <w:sz w:val="28"/>
          <w:szCs w:val="28"/>
        </w:rPr>
      </w:pPr>
      <w:r>
        <w:rPr>
          <w:sz w:val="28"/>
          <w:szCs w:val="28"/>
        </w:rPr>
        <w:t xml:space="preserve">   </w:t>
      </w:r>
      <w:r w:rsidR="00684FBE" w:rsidRPr="00661092">
        <w:rPr>
          <w:sz w:val="28"/>
          <w:szCs w:val="28"/>
        </w:rPr>
        <w:t xml:space="preserve">Мероприятия программы предусматривают </w:t>
      </w:r>
      <w:r w:rsidR="003050E3">
        <w:rPr>
          <w:sz w:val="28"/>
          <w:szCs w:val="28"/>
        </w:rPr>
        <w:t>п</w:t>
      </w:r>
      <w:r w:rsidR="003050E3" w:rsidRPr="00611FA7">
        <w:rPr>
          <w:sz w:val="28"/>
          <w:szCs w:val="28"/>
        </w:rPr>
        <w:t>роведение мероприятий по безопасности дорожного движения.</w:t>
      </w:r>
    </w:p>
    <w:p w:rsidR="003050E3" w:rsidRPr="00661092" w:rsidRDefault="00684FBE" w:rsidP="003050E3">
      <w:pPr>
        <w:tabs>
          <w:tab w:val="left" w:pos="284"/>
        </w:tabs>
        <w:jc w:val="both"/>
        <w:rPr>
          <w:sz w:val="28"/>
          <w:szCs w:val="28"/>
        </w:rPr>
      </w:pPr>
      <w:r w:rsidRPr="00661092">
        <w:rPr>
          <w:sz w:val="28"/>
          <w:szCs w:val="28"/>
        </w:rPr>
        <w:t>Перечень мероприятий приведен в приложен</w:t>
      </w:r>
      <w:r w:rsidR="003050E3">
        <w:rPr>
          <w:sz w:val="28"/>
          <w:szCs w:val="28"/>
        </w:rPr>
        <w:t>ии 2 к муниципальной программе.</w:t>
      </w:r>
    </w:p>
    <w:p w:rsidR="00A40976" w:rsidRDefault="00A40976" w:rsidP="00631684">
      <w:pPr>
        <w:jc w:val="center"/>
        <w:rPr>
          <w:b/>
          <w:bCs/>
          <w:sz w:val="28"/>
          <w:szCs w:val="28"/>
        </w:rPr>
      </w:pPr>
    </w:p>
    <w:p w:rsidR="00684FBE" w:rsidRPr="00661092" w:rsidRDefault="00684FBE" w:rsidP="00631684">
      <w:pPr>
        <w:jc w:val="center"/>
        <w:rPr>
          <w:b/>
          <w:bCs/>
          <w:sz w:val="28"/>
          <w:szCs w:val="28"/>
        </w:rPr>
      </w:pPr>
      <w:r w:rsidRPr="00661092">
        <w:rPr>
          <w:b/>
          <w:bCs/>
          <w:sz w:val="28"/>
          <w:szCs w:val="28"/>
        </w:rPr>
        <w:t>6. Обоснование объема финансовых ресурсов, необходимых для реализации муниципальной программы</w:t>
      </w:r>
    </w:p>
    <w:p w:rsidR="00684FBE" w:rsidRPr="00CD4A67" w:rsidRDefault="00A92910" w:rsidP="00684FBE">
      <w:pPr>
        <w:jc w:val="both"/>
        <w:rPr>
          <w:sz w:val="28"/>
          <w:szCs w:val="28"/>
        </w:rPr>
      </w:pPr>
      <w:r>
        <w:rPr>
          <w:sz w:val="28"/>
          <w:szCs w:val="28"/>
        </w:rPr>
        <w:lastRenderedPageBreak/>
        <w:t xml:space="preserve">   </w:t>
      </w:r>
      <w:r w:rsidR="00684FBE" w:rsidRPr="00CD4A67">
        <w:rPr>
          <w:sz w:val="28"/>
          <w:szCs w:val="28"/>
        </w:rPr>
        <w:t xml:space="preserve">Объем финансовых средств, необходимых для реализации Программы за счет средств бюджета </w:t>
      </w:r>
      <w:r w:rsidR="00631684" w:rsidRPr="00CD4A67">
        <w:rPr>
          <w:sz w:val="28"/>
          <w:szCs w:val="28"/>
        </w:rPr>
        <w:t xml:space="preserve">Большеигнатовского </w:t>
      </w:r>
      <w:r w:rsidR="00684FBE" w:rsidRPr="00CD4A67">
        <w:rPr>
          <w:sz w:val="28"/>
          <w:szCs w:val="28"/>
        </w:rPr>
        <w:t xml:space="preserve"> сельского поселения </w:t>
      </w:r>
      <w:r w:rsidR="008F42D0" w:rsidRPr="00CD4A67">
        <w:rPr>
          <w:sz w:val="28"/>
          <w:szCs w:val="28"/>
        </w:rPr>
        <w:t>Большеигнатовского</w:t>
      </w:r>
      <w:r w:rsidR="00684FBE" w:rsidRPr="00CD4A67">
        <w:rPr>
          <w:sz w:val="28"/>
          <w:szCs w:val="28"/>
        </w:rPr>
        <w:t xml:space="preserve"> муниципального района </w:t>
      </w:r>
      <w:r w:rsidR="00631684" w:rsidRPr="00CD4A67">
        <w:rPr>
          <w:sz w:val="28"/>
          <w:szCs w:val="28"/>
        </w:rPr>
        <w:t xml:space="preserve"> </w:t>
      </w:r>
      <w:r w:rsidR="00AF1193" w:rsidRPr="00CD4A67">
        <w:rPr>
          <w:sz w:val="28"/>
          <w:szCs w:val="28"/>
        </w:rPr>
        <w:t xml:space="preserve">Республики Мордовия </w:t>
      </w:r>
      <w:r w:rsidR="00684FBE" w:rsidRPr="00CD4A67">
        <w:rPr>
          <w:sz w:val="28"/>
          <w:szCs w:val="28"/>
        </w:rPr>
        <w:t xml:space="preserve">составляет </w:t>
      </w:r>
      <w:r w:rsidR="00CD4A67" w:rsidRPr="00CD4A67">
        <w:rPr>
          <w:sz w:val="28"/>
          <w:szCs w:val="28"/>
        </w:rPr>
        <w:t>12,0</w:t>
      </w:r>
      <w:r w:rsidR="00684FBE" w:rsidRPr="00CD4A67">
        <w:rPr>
          <w:sz w:val="28"/>
          <w:szCs w:val="28"/>
        </w:rPr>
        <w:t xml:space="preserve"> тыс. руб., в том числе:</w:t>
      </w:r>
    </w:p>
    <w:p w:rsidR="00684FBE" w:rsidRPr="00CD4A67" w:rsidRDefault="00684FBE" w:rsidP="00684FBE">
      <w:pPr>
        <w:jc w:val="both"/>
        <w:rPr>
          <w:color w:val="000000"/>
          <w:sz w:val="28"/>
          <w:szCs w:val="28"/>
        </w:rPr>
      </w:pPr>
      <w:r w:rsidRPr="00CD4A67">
        <w:rPr>
          <w:color w:val="000000"/>
          <w:sz w:val="28"/>
          <w:szCs w:val="28"/>
        </w:rPr>
        <w:t xml:space="preserve">2021 год – </w:t>
      </w:r>
      <w:r w:rsidR="00A40976" w:rsidRPr="00CD4A67">
        <w:rPr>
          <w:color w:val="000000"/>
          <w:sz w:val="28"/>
          <w:szCs w:val="28"/>
        </w:rPr>
        <w:t>3,0</w:t>
      </w:r>
      <w:r w:rsidRPr="00CD4A67">
        <w:rPr>
          <w:color w:val="000000"/>
          <w:sz w:val="28"/>
          <w:szCs w:val="28"/>
        </w:rPr>
        <w:t xml:space="preserve"> тыс.руб.</w:t>
      </w:r>
    </w:p>
    <w:p w:rsidR="00684FBE" w:rsidRPr="00CD4A67" w:rsidRDefault="00684FBE" w:rsidP="00684FBE">
      <w:pPr>
        <w:jc w:val="both"/>
        <w:rPr>
          <w:color w:val="000000"/>
          <w:sz w:val="28"/>
          <w:szCs w:val="28"/>
        </w:rPr>
      </w:pPr>
      <w:r w:rsidRPr="00CD4A67">
        <w:rPr>
          <w:color w:val="000000"/>
          <w:sz w:val="28"/>
          <w:szCs w:val="28"/>
        </w:rPr>
        <w:t xml:space="preserve">2022 год – </w:t>
      </w:r>
      <w:r w:rsidR="00A40976" w:rsidRPr="00CD4A67">
        <w:rPr>
          <w:color w:val="000000"/>
          <w:sz w:val="28"/>
          <w:szCs w:val="28"/>
        </w:rPr>
        <w:t>4,0</w:t>
      </w:r>
      <w:r w:rsidRPr="00CD4A67">
        <w:rPr>
          <w:color w:val="000000"/>
          <w:sz w:val="28"/>
          <w:szCs w:val="28"/>
        </w:rPr>
        <w:t xml:space="preserve"> тыс.руб.</w:t>
      </w:r>
    </w:p>
    <w:p w:rsidR="00684FBE" w:rsidRPr="00CD4A67" w:rsidRDefault="00684FBE" w:rsidP="00684FBE">
      <w:pPr>
        <w:jc w:val="both"/>
        <w:rPr>
          <w:color w:val="000000"/>
          <w:sz w:val="28"/>
          <w:szCs w:val="28"/>
        </w:rPr>
      </w:pPr>
      <w:r w:rsidRPr="00CD4A67">
        <w:rPr>
          <w:color w:val="000000"/>
          <w:sz w:val="28"/>
          <w:szCs w:val="28"/>
        </w:rPr>
        <w:t xml:space="preserve">2023 год – </w:t>
      </w:r>
      <w:r w:rsidR="00A40976" w:rsidRPr="00CD4A67">
        <w:rPr>
          <w:color w:val="000000"/>
          <w:sz w:val="28"/>
          <w:szCs w:val="28"/>
        </w:rPr>
        <w:t>5,0</w:t>
      </w:r>
      <w:r w:rsidRPr="00CD4A67">
        <w:rPr>
          <w:color w:val="000000"/>
          <w:sz w:val="28"/>
          <w:szCs w:val="28"/>
        </w:rPr>
        <w:t xml:space="preserve"> тыс.руб.</w:t>
      </w:r>
    </w:p>
    <w:p w:rsidR="00684FBE" w:rsidRPr="00CD4A67" w:rsidRDefault="00684FBE" w:rsidP="00684FBE">
      <w:pPr>
        <w:jc w:val="both"/>
        <w:rPr>
          <w:color w:val="000000"/>
          <w:sz w:val="28"/>
          <w:szCs w:val="28"/>
        </w:rPr>
      </w:pPr>
      <w:r w:rsidRPr="00CD4A67">
        <w:rPr>
          <w:color w:val="000000"/>
          <w:sz w:val="28"/>
          <w:szCs w:val="28"/>
        </w:rPr>
        <w:t xml:space="preserve">2024 год – </w:t>
      </w:r>
      <w:r w:rsidR="00A40976" w:rsidRPr="00CD4A67">
        <w:rPr>
          <w:color w:val="000000"/>
          <w:sz w:val="28"/>
          <w:szCs w:val="28"/>
        </w:rPr>
        <w:t>0,0</w:t>
      </w:r>
      <w:r w:rsidRPr="00CD4A67">
        <w:rPr>
          <w:color w:val="000000"/>
          <w:sz w:val="28"/>
          <w:szCs w:val="28"/>
        </w:rPr>
        <w:t xml:space="preserve"> тыс.руб.</w:t>
      </w:r>
    </w:p>
    <w:p w:rsidR="00684FBE" w:rsidRPr="00CD4A67" w:rsidRDefault="00684FBE" w:rsidP="00684FBE">
      <w:pPr>
        <w:jc w:val="both"/>
        <w:rPr>
          <w:color w:val="000000"/>
          <w:sz w:val="28"/>
          <w:szCs w:val="28"/>
        </w:rPr>
      </w:pPr>
      <w:r w:rsidRPr="00CD4A67">
        <w:rPr>
          <w:color w:val="000000"/>
          <w:sz w:val="28"/>
          <w:szCs w:val="28"/>
        </w:rPr>
        <w:t xml:space="preserve">2025 год – </w:t>
      </w:r>
      <w:r w:rsidR="00A40976" w:rsidRPr="00CD4A67">
        <w:rPr>
          <w:color w:val="000000"/>
          <w:sz w:val="28"/>
          <w:szCs w:val="28"/>
        </w:rPr>
        <w:t>0,0</w:t>
      </w:r>
      <w:r w:rsidRPr="00CD4A67">
        <w:rPr>
          <w:color w:val="000000"/>
          <w:sz w:val="28"/>
          <w:szCs w:val="28"/>
        </w:rPr>
        <w:t xml:space="preserve"> тыс.руб.</w:t>
      </w:r>
    </w:p>
    <w:p w:rsidR="00684FBE" w:rsidRPr="00CD4A67" w:rsidRDefault="00684FBE" w:rsidP="00684FBE">
      <w:pPr>
        <w:jc w:val="both"/>
        <w:rPr>
          <w:color w:val="000000"/>
          <w:sz w:val="28"/>
          <w:szCs w:val="28"/>
        </w:rPr>
      </w:pPr>
      <w:r w:rsidRPr="00CD4A67">
        <w:rPr>
          <w:color w:val="000000"/>
          <w:sz w:val="28"/>
          <w:szCs w:val="28"/>
        </w:rPr>
        <w:t xml:space="preserve">2026 год – </w:t>
      </w:r>
      <w:r w:rsidR="00A40976" w:rsidRPr="00CD4A67">
        <w:rPr>
          <w:color w:val="000000"/>
          <w:sz w:val="28"/>
          <w:szCs w:val="28"/>
        </w:rPr>
        <w:t>0,0</w:t>
      </w:r>
      <w:r w:rsidRPr="00CD4A67">
        <w:rPr>
          <w:color w:val="000000"/>
          <w:sz w:val="28"/>
          <w:szCs w:val="28"/>
        </w:rPr>
        <w:t xml:space="preserve"> тыс.</w:t>
      </w:r>
      <w:r w:rsidR="00192424" w:rsidRPr="00CD4A67">
        <w:rPr>
          <w:color w:val="000000"/>
          <w:sz w:val="28"/>
          <w:szCs w:val="28"/>
        </w:rPr>
        <w:t xml:space="preserve"> </w:t>
      </w:r>
      <w:r w:rsidRPr="00CD4A67">
        <w:rPr>
          <w:color w:val="000000"/>
          <w:sz w:val="28"/>
          <w:szCs w:val="28"/>
        </w:rPr>
        <w:t>руб</w:t>
      </w:r>
      <w:r w:rsidR="00192424" w:rsidRPr="00CD4A67">
        <w:rPr>
          <w:color w:val="000000"/>
          <w:sz w:val="28"/>
          <w:szCs w:val="28"/>
        </w:rPr>
        <w:t>.</w:t>
      </w:r>
    </w:p>
    <w:p w:rsidR="00684FBE" w:rsidRPr="00661092" w:rsidRDefault="00684FBE" w:rsidP="00684FBE">
      <w:pPr>
        <w:jc w:val="both"/>
        <w:rPr>
          <w:color w:val="000000"/>
          <w:sz w:val="28"/>
          <w:szCs w:val="28"/>
        </w:rPr>
      </w:pPr>
      <w:r w:rsidRPr="00CD4A67">
        <w:rPr>
          <w:color w:val="000000"/>
          <w:sz w:val="28"/>
          <w:szCs w:val="28"/>
        </w:rPr>
        <w:t xml:space="preserve">2027 год – </w:t>
      </w:r>
      <w:r w:rsidR="00A40976" w:rsidRPr="00CD4A67">
        <w:rPr>
          <w:color w:val="000000"/>
          <w:sz w:val="28"/>
          <w:szCs w:val="28"/>
        </w:rPr>
        <w:t>0,0</w:t>
      </w:r>
      <w:r w:rsidRPr="00CD4A67">
        <w:rPr>
          <w:color w:val="000000"/>
          <w:sz w:val="28"/>
          <w:szCs w:val="28"/>
        </w:rPr>
        <w:t xml:space="preserve"> тыс.</w:t>
      </w:r>
      <w:r w:rsidR="00192424" w:rsidRPr="00CD4A67">
        <w:rPr>
          <w:color w:val="000000"/>
          <w:sz w:val="28"/>
          <w:szCs w:val="28"/>
        </w:rPr>
        <w:t xml:space="preserve"> </w:t>
      </w:r>
      <w:r w:rsidRPr="00CD4A67">
        <w:rPr>
          <w:color w:val="000000"/>
          <w:sz w:val="28"/>
          <w:szCs w:val="28"/>
        </w:rPr>
        <w:t>руб</w:t>
      </w:r>
      <w:r w:rsidR="00192424" w:rsidRPr="00CD4A67">
        <w:rPr>
          <w:color w:val="000000"/>
          <w:sz w:val="28"/>
          <w:szCs w:val="28"/>
        </w:rPr>
        <w:t>.</w:t>
      </w:r>
    </w:p>
    <w:p w:rsidR="00192424" w:rsidRPr="00661092" w:rsidRDefault="00192424" w:rsidP="00192424">
      <w:pPr>
        <w:jc w:val="both"/>
        <w:rPr>
          <w:color w:val="000000"/>
          <w:sz w:val="28"/>
          <w:szCs w:val="28"/>
        </w:rPr>
      </w:pPr>
      <w:r w:rsidRPr="00661092">
        <w:rPr>
          <w:color w:val="000000"/>
          <w:sz w:val="28"/>
          <w:szCs w:val="28"/>
        </w:rPr>
        <w:t xml:space="preserve">2028 год – </w:t>
      </w:r>
      <w:r w:rsidR="00A40976">
        <w:rPr>
          <w:color w:val="000000"/>
          <w:sz w:val="28"/>
          <w:szCs w:val="28"/>
        </w:rPr>
        <w:t>0,0</w:t>
      </w:r>
      <w:r w:rsidRPr="00661092">
        <w:rPr>
          <w:color w:val="000000"/>
          <w:sz w:val="28"/>
          <w:szCs w:val="28"/>
        </w:rPr>
        <w:t xml:space="preserve"> тыс. руб.</w:t>
      </w:r>
    </w:p>
    <w:p w:rsidR="00192424" w:rsidRPr="00661092" w:rsidRDefault="00192424" w:rsidP="00192424">
      <w:pPr>
        <w:jc w:val="both"/>
        <w:rPr>
          <w:color w:val="000000"/>
          <w:sz w:val="28"/>
          <w:szCs w:val="28"/>
        </w:rPr>
      </w:pPr>
      <w:r w:rsidRPr="00661092">
        <w:rPr>
          <w:color w:val="000000"/>
          <w:sz w:val="28"/>
          <w:szCs w:val="28"/>
        </w:rPr>
        <w:t xml:space="preserve">2029 год – </w:t>
      </w:r>
      <w:r w:rsidR="00A40976">
        <w:rPr>
          <w:color w:val="000000"/>
          <w:sz w:val="28"/>
          <w:szCs w:val="28"/>
        </w:rPr>
        <w:t>0,0</w:t>
      </w:r>
      <w:r w:rsidRPr="00661092">
        <w:rPr>
          <w:color w:val="000000"/>
          <w:sz w:val="28"/>
          <w:szCs w:val="28"/>
        </w:rPr>
        <w:t xml:space="preserve"> тыс. руб.</w:t>
      </w:r>
    </w:p>
    <w:p w:rsidR="00192424" w:rsidRDefault="00192424" w:rsidP="00684FBE">
      <w:pPr>
        <w:jc w:val="both"/>
        <w:rPr>
          <w:color w:val="000000"/>
          <w:sz w:val="28"/>
          <w:szCs w:val="28"/>
        </w:rPr>
      </w:pPr>
      <w:r w:rsidRPr="00661092">
        <w:rPr>
          <w:color w:val="000000"/>
          <w:sz w:val="28"/>
          <w:szCs w:val="28"/>
        </w:rPr>
        <w:t xml:space="preserve">2030 год – </w:t>
      </w:r>
      <w:r w:rsidR="00A40976">
        <w:rPr>
          <w:color w:val="000000"/>
          <w:sz w:val="28"/>
          <w:szCs w:val="28"/>
        </w:rPr>
        <w:t>0,0</w:t>
      </w:r>
      <w:r w:rsidRPr="00661092">
        <w:rPr>
          <w:color w:val="000000"/>
          <w:sz w:val="28"/>
          <w:szCs w:val="28"/>
        </w:rPr>
        <w:t xml:space="preserve"> тыс. руб.</w:t>
      </w:r>
    </w:p>
    <w:p w:rsidR="00A40976" w:rsidRDefault="00A40976" w:rsidP="00684FBE">
      <w:pPr>
        <w:jc w:val="both"/>
        <w:rPr>
          <w:color w:val="000000"/>
          <w:sz w:val="28"/>
          <w:szCs w:val="28"/>
        </w:rPr>
      </w:pPr>
      <w:r>
        <w:rPr>
          <w:color w:val="000000"/>
          <w:sz w:val="28"/>
          <w:szCs w:val="28"/>
        </w:rPr>
        <w:t xml:space="preserve">2031год  - </w:t>
      </w:r>
      <w:r w:rsidR="00684FBE" w:rsidRPr="00661092">
        <w:rPr>
          <w:sz w:val="28"/>
          <w:szCs w:val="28"/>
        </w:rPr>
        <w:t xml:space="preserve"> </w:t>
      </w:r>
      <w:r>
        <w:rPr>
          <w:color w:val="000000"/>
          <w:sz w:val="28"/>
          <w:szCs w:val="28"/>
        </w:rPr>
        <w:t>0,0</w:t>
      </w:r>
      <w:r w:rsidRPr="00661092">
        <w:rPr>
          <w:color w:val="000000"/>
          <w:sz w:val="28"/>
          <w:szCs w:val="28"/>
        </w:rPr>
        <w:t xml:space="preserve"> тыс. руб</w:t>
      </w:r>
      <w:r>
        <w:rPr>
          <w:color w:val="000000"/>
          <w:sz w:val="28"/>
          <w:szCs w:val="28"/>
        </w:rPr>
        <w:t>.</w:t>
      </w:r>
    </w:p>
    <w:p w:rsidR="00684FBE" w:rsidRPr="00661092" w:rsidRDefault="00684FBE" w:rsidP="00684FBE">
      <w:pPr>
        <w:jc w:val="both"/>
        <w:rPr>
          <w:sz w:val="28"/>
          <w:szCs w:val="28"/>
        </w:rPr>
      </w:pPr>
      <w:r w:rsidRPr="00661092">
        <w:rPr>
          <w:sz w:val="28"/>
          <w:szCs w:val="28"/>
        </w:rPr>
        <w:t xml:space="preserve">  Финансирование мероприятий Программы за счет средств бюджета </w:t>
      </w:r>
      <w:r w:rsidR="00AF1193" w:rsidRPr="00661092">
        <w:rPr>
          <w:sz w:val="28"/>
          <w:szCs w:val="28"/>
        </w:rPr>
        <w:t xml:space="preserve">Большеигнатовского </w:t>
      </w:r>
      <w:r w:rsidRPr="00661092">
        <w:rPr>
          <w:sz w:val="28"/>
          <w:szCs w:val="28"/>
        </w:rPr>
        <w:t xml:space="preserve">сельского поселения </w:t>
      </w:r>
      <w:r w:rsidR="00AF1193" w:rsidRPr="00661092">
        <w:rPr>
          <w:sz w:val="28"/>
          <w:szCs w:val="28"/>
        </w:rPr>
        <w:t>Большеигнатовского муниципальн</w:t>
      </w:r>
      <w:r w:rsidR="00A92910">
        <w:rPr>
          <w:sz w:val="28"/>
          <w:szCs w:val="28"/>
        </w:rPr>
        <w:t xml:space="preserve">ого района Республики Мордовия </w:t>
      </w:r>
      <w:r w:rsidRPr="00661092">
        <w:rPr>
          <w:sz w:val="28"/>
          <w:szCs w:val="28"/>
        </w:rPr>
        <w:t xml:space="preserve">будет осуществляться в объемах, утвержденных решением Совета депутатов </w:t>
      </w:r>
      <w:r w:rsidR="00AF1193" w:rsidRPr="00661092">
        <w:rPr>
          <w:sz w:val="28"/>
          <w:szCs w:val="28"/>
        </w:rPr>
        <w:t>Большеигнатовского</w:t>
      </w:r>
      <w:r w:rsidRPr="00661092">
        <w:rPr>
          <w:sz w:val="28"/>
          <w:szCs w:val="28"/>
        </w:rPr>
        <w:t xml:space="preserve"> сельского поселения</w:t>
      </w:r>
      <w:r w:rsidR="00AF1193" w:rsidRPr="00661092">
        <w:rPr>
          <w:sz w:val="28"/>
          <w:szCs w:val="28"/>
        </w:rPr>
        <w:t xml:space="preserve"> Большеигнатовского муниципального района Республики Мордовия</w:t>
      </w:r>
      <w:r w:rsidRPr="00661092">
        <w:rPr>
          <w:sz w:val="28"/>
          <w:szCs w:val="28"/>
        </w:rPr>
        <w:t xml:space="preserve"> о бюджете на очередной финансовый год.</w:t>
      </w:r>
    </w:p>
    <w:p w:rsidR="00684FBE" w:rsidRPr="00661092" w:rsidRDefault="00684FBE" w:rsidP="00684FBE">
      <w:pPr>
        <w:jc w:val="both"/>
        <w:rPr>
          <w:sz w:val="28"/>
          <w:szCs w:val="28"/>
        </w:rPr>
      </w:pPr>
      <w:r w:rsidRPr="00661092">
        <w:rPr>
          <w:sz w:val="28"/>
          <w:szCs w:val="28"/>
        </w:rPr>
        <w:t xml:space="preserve">   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684FBE" w:rsidRPr="00661092" w:rsidRDefault="00684FBE" w:rsidP="00684FBE">
      <w:pPr>
        <w:jc w:val="both"/>
        <w:rPr>
          <w:sz w:val="28"/>
          <w:szCs w:val="28"/>
        </w:rPr>
      </w:pPr>
      <w:r w:rsidRPr="00661092">
        <w:rPr>
          <w:sz w:val="28"/>
          <w:szCs w:val="28"/>
        </w:rPr>
        <w:t xml:space="preserve">   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sidR="00631684" w:rsidRPr="00661092">
        <w:rPr>
          <w:sz w:val="28"/>
          <w:szCs w:val="28"/>
        </w:rPr>
        <w:t>Большеигнатовского</w:t>
      </w:r>
      <w:r w:rsidRPr="00661092">
        <w:rPr>
          <w:sz w:val="28"/>
          <w:szCs w:val="28"/>
        </w:rPr>
        <w:t xml:space="preserve"> сельского поселения</w:t>
      </w:r>
      <w:r w:rsidR="00AF1193" w:rsidRPr="00661092">
        <w:rPr>
          <w:sz w:val="28"/>
          <w:szCs w:val="28"/>
        </w:rPr>
        <w:t xml:space="preserve"> Большеигнатовского муниципального района Республики Мордовия о бюджете </w:t>
      </w:r>
      <w:r w:rsidRPr="00661092">
        <w:rPr>
          <w:sz w:val="28"/>
          <w:szCs w:val="28"/>
        </w:rPr>
        <w:t xml:space="preserve"> на очередной финансовый год.</w:t>
      </w:r>
    </w:p>
    <w:p w:rsidR="00A92910" w:rsidRDefault="00A92910" w:rsidP="00631684">
      <w:pPr>
        <w:jc w:val="center"/>
        <w:rPr>
          <w:b/>
          <w:bCs/>
          <w:sz w:val="28"/>
          <w:szCs w:val="28"/>
        </w:rPr>
      </w:pPr>
    </w:p>
    <w:p w:rsidR="00684FBE" w:rsidRPr="00661092" w:rsidRDefault="00684FBE" w:rsidP="00631684">
      <w:pPr>
        <w:jc w:val="center"/>
        <w:rPr>
          <w:sz w:val="28"/>
          <w:szCs w:val="28"/>
        </w:rPr>
      </w:pPr>
      <w:r w:rsidRPr="00661092">
        <w:rPr>
          <w:b/>
          <w:bCs/>
          <w:sz w:val="28"/>
          <w:szCs w:val="28"/>
        </w:rPr>
        <w:t>7. Механизм реализации Программы</w:t>
      </w:r>
    </w:p>
    <w:p w:rsidR="00684FBE" w:rsidRPr="00661092" w:rsidRDefault="00684FBE" w:rsidP="00684FBE">
      <w:pPr>
        <w:jc w:val="both"/>
        <w:rPr>
          <w:sz w:val="28"/>
          <w:szCs w:val="28"/>
        </w:rPr>
      </w:pPr>
      <w:r w:rsidRPr="00661092">
        <w:rPr>
          <w:sz w:val="28"/>
          <w:szCs w:val="28"/>
        </w:rPr>
        <w:t xml:space="preserve">   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684FBE" w:rsidRPr="00661092" w:rsidRDefault="00684FBE" w:rsidP="00684FBE">
      <w:pPr>
        <w:jc w:val="both"/>
        <w:rPr>
          <w:sz w:val="28"/>
          <w:szCs w:val="28"/>
        </w:rPr>
      </w:pPr>
      <w:r w:rsidRPr="00661092">
        <w:rPr>
          <w:sz w:val="28"/>
          <w:szCs w:val="28"/>
        </w:rPr>
        <w:t xml:space="preserve">   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684FBE" w:rsidRPr="00661092" w:rsidRDefault="00684FBE" w:rsidP="00684FBE">
      <w:pPr>
        <w:jc w:val="both"/>
        <w:rPr>
          <w:sz w:val="28"/>
          <w:szCs w:val="28"/>
        </w:rPr>
      </w:pPr>
      <w:r w:rsidRPr="00661092">
        <w:rPr>
          <w:sz w:val="28"/>
          <w:szCs w:val="28"/>
        </w:rPr>
        <w:t xml:space="preserve">   Основным исполнителем</w:t>
      </w:r>
      <w:r w:rsidR="009E2B95" w:rsidRPr="00661092">
        <w:rPr>
          <w:sz w:val="28"/>
          <w:szCs w:val="28"/>
        </w:rPr>
        <w:t xml:space="preserve"> настоящей Программы является: А</w:t>
      </w:r>
      <w:r w:rsidRPr="00661092">
        <w:rPr>
          <w:sz w:val="28"/>
          <w:szCs w:val="28"/>
        </w:rPr>
        <w:t xml:space="preserve">дминистрация </w:t>
      </w:r>
      <w:r w:rsidR="008F42D0" w:rsidRPr="00661092">
        <w:rPr>
          <w:sz w:val="28"/>
          <w:szCs w:val="28"/>
        </w:rPr>
        <w:t>Большеигнатовско</w:t>
      </w:r>
      <w:r w:rsidR="009E2B95" w:rsidRPr="00661092">
        <w:rPr>
          <w:sz w:val="28"/>
          <w:szCs w:val="28"/>
        </w:rPr>
        <w:t>го муниципаль</w:t>
      </w:r>
      <w:r w:rsidR="00192424" w:rsidRPr="00661092">
        <w:rPr>
          <w:sz w:val="28"/>
          <w:szCs w:val="28"/>
        </w:rPr>
        <w:t>ного района Республики Мордовия</w:t>
      </w:r>
      <w:r w:rsidRPr="00661092">
        <w:rPr>
          <w:sz w:val="28"/>
          <w:szCs w:val="28"/>
        </w:rPr>
        <w:t>.</w:t>
      </w:r>
    </w:p>
    <w:p w:rsidR="00684FBE" w:rsidRPr="00661092" w:rsidRDefault="00684FBE" w:rsidP="00684FBE">
      <w:pPr>
        <w:jc w:val="both"/>
        <w:rPr>
          <w:sz w:val="28"/>
          <w:szCs w:val="28"/>
        </w:rPr>
      </w:pPr>
      <w:r w:rsidRPr="00661092">
        <w:rPr>
          <w:sz w:val="28"/>
          <w:szCs w:val="28"/>
        </w:rPr>
        <w:t>Бюджетная составляющая Программы контролируется в соответствии с законодательством Российской Федерации.</w:t>
      </w:r>
    </w:p>
    <w:p w:rsidR="00684FBE" w:rsidRPr="00661092" w:rsidRDefault="00684FBE" w:rsidP="00684FBE">
      <w:pPr>
        <w:jc w:val="both"/>
        <w:rPr>
          <w:sz w:val="28"/>
          <w:szCs w:val="28"/>
        </w:rPr>
      </w:pPr>
      <w:r w:rsidRPr="00661092">
        <w:rPr>
          <w:sz w:val="28"/>
          <w:szCs w:val="28"/>
        </w:rPr>
        <w:t xml:space="preserve">   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w:t>
      </w:r>
      <w:r w:rsidR="009E2B95" w:rsidRPr="00661092">
        <w:rPr>
          <w:sz w:val="28"/>
          <w:szCs w:val="28"/>
        </w:rPr>
        <w:t>Администрация Большеигнатовского муниципального района</w:t>
      </w:r>
      <w:r w:rsidRPr="00661092">
        <w:rPr>
          <w:sz w:val="28"/>
          <w:szCs w:val="28"/>
        </w:rPr>
        <w:t xml:space="preserve"> Республики Мордовия.</w:t>
      </w:r>
    </w:p>
    <w:p w:rsidR="00684FBE" w:rsidRPr="00661092" w:rsidRDefault="00631684" w:rsidP="00684FBE">
      <w:pPr>
        <w:jc w:val="both"/>
        <w:rPr>
          <w:sz w:val="28"/>
          <w:szCs w:val="28"/>
        </w:rPr>
      </w:pPr>
      <w:r w:rsidRPr="00661092">
        <w:rPr>
          <w:sz w:val="28"/>
          <w:szCs w:val="28"/>
        </w:rPr>
        <w:lastRenderedPageBreak/>
        <w:t xml:space="preserve">   </w:t>
      </w:r>
      <w:r w:rsidR="00684FBE" w:rsidRPr="00661092">
        <w:rPr>
          <w:sz w:val="28"/>
          <w:szCs w:val="28"/>
        </w:rPr>
        <w:t xml:space="preserve">Организационное руководство по выполнению Программы осуществляет </w:t>
      </w:r>
      <w:r w:rsidR="00AF1193" w:rsidRPr="00661092">
        <w:rPr>
          <w:sz w:val="28"/>
          <w:szCs w:val="28"/>
        </w:rPr>
        <w:t xml:space="preserve">Администрация Большеигнатовского муниципального района </w:t>
      </w:r>
      <w:r w:rsidRPr="00661092">
        <w:rPr>
          <w:sz w:val="28"/>
          <w:szCs w:val="28"/>
        </w:rPr>
        <w:t xml:space="preserve">Республики Мордовия. </w:t>
      </w:r>
      <w:r w:rsidR="00684FBE" w:rsidRPr="00661092">
        <w:rPr>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w:t>
      </w:r>
      <w:r w:rsidRPr="00661092">
        <w:rPr>
          <w:sz w:val="28"/>
          <w:szCs w:val="28"/>
        </w:rPr>
        <w:t xml:space="preserve"> выполнение финансовых средств. </w:t>
      </w:r>
      <w:r w:rsidR="00684FBE" w:rsidRPr="00661092">
        <w:rPr>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684FBE" w:rsidRPr="00661092" w:rsidRDefault="00684FBE" w:rsidP="00684FBE">
      <w:pPr>
        <w:jc w:val="both"/>
        <w:rPr>
          <w:sz w:val="28"/>
          <w:szCs w:val="28"/>
        </w:rPr>
      </w:pPr>
      <w:r w:rsidRPr="00661092">
        <w:rPr>
          <w:sz w:val="28"/>
          <w:szCs w:val="28"/>
        </w:rPr>
        <w:t xml:space="preserve">  </w:t>
      </w:r>
      <w:r w:rsidR="00631684" w:rsidRPr="00661092">
        <w:rPr>
          <w:sz w:val="28"/>
          <w:szCs w:val="28"/>
        </w:rPr>
        <w:t xml:space="preserve"> </w:t>
      </w:r>
      <w:r w:rsidRPr="00661092">
        <w:rPr>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684FBE" w:rsidRPr="00661092" w:rsidRDefault="00684FBE" w:rsidP="00684FBE">
      <w:pPr>
        <w:jc w:val="both"/>
        <w:rPr>
          <w:sz w:val="28"/>
          <w:szCs w:val="28"/>
        </w:rPr>
      </w:pPr>
      <w:r w:rsidRPr="00661092">
        <w:rPr>
          <w:sz w:val="28"/>
          <w:szCs w:val="28"/>
        </w:rPr>
        <w:t xml:space="preserve">  </w:t>
      </w:r>
      <w:r w:rsidR="00A92910">
        <w:rPr>
          <w:sz w:val="28"/>
          <w:szCs w:val="28"/>
        </w:rPr>
        <w:t xml:space="preserve"> </w:t>
      </w:r>
      <w:r w:rsidRPr="00661092">
        <w:rPr>
          <w:sz w:val="28"/>
          <w:szCs w:val="28"/>
        </w:rPr>
        <w:t>При внесении изменений в муниципа</w:t>
      </w:r>
      <w:r w:rsidR="00631684" w:rsidRPr="00661092">
        <w:rPr>
          <w:sz w:val="28"/>
          <w:szCs w:val="28"/>
        </w:rPr>
        <w:t xml:space="preserve">льную программу не допускается </w:t>
      </w:r>
      <w:r w:rsidRPr="00661092">
        <w:rPr>
          <w:sz w:val="28"/>
          <w:szCs w:val="28"/>
        </w:rPr>
        <w:t>изменение целей и задач, для комплексного решения которых была п</w:t>
      </w:r>
      <w:r w:rsidR="00631684" w:rsidRPr="00661092">
        <w:rPr>
          <w:sz w:val="28"/>
          <w:szCs w:val="28"/>
        </w:rPr>
        <w:t xml:space="preserve">ринята муниципальная программа; </w:t>
      </w:r>
      <w:r w:rsidRPr="00661092">
        <w:rPr>
          <w:sz w:val="28"/>
          <w:szCs w:val="2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684FBE" w:rsidRPr="00661092" w:rsidRDefault="00684FBE" w:rsidP="00684FBE">
      <w:pPr>
        <w:jc w:val="both"/>
        <w:rPr>
          <w:sz w:val="28"/>
          <w:szCs w:val="28"/>
        </w:rPr>
      </w:pPr>
      <w:r w:rsidRPr="00661092">
        <w:rPr>
          <w:sz w:val="28"/>
          <w:szCs w:val="28"/>
        </w:rPr>
        <w:t>Годовой отчёт должен содержать:</w:t>
      </w:r>
    </w:p>
    <w:p w:rsidR="00684FBE" w:rsidRPr="00661092" w:rsidRDefault="00A92910" w:rsidP="00684FBE">
      <w:pPr>
        <w:jc w:val="both"/>
        <w:rPr>
          <w:sz w:val="28"/>
          <w:szCs w:val="28"/>
        </w:rPr>
      </w:pPr>
      <w:r>
        <w:rPr>
          <w:sz w:val="28"/>
          <w:szCs w:val="28"/>
        </w:rPr>
        <w:t xml:space="preserve"> - </w:t>
      </w:r>
      <w:r w:rsidR="00684FBE" w:rsidRPr="00661092">
        <w:rPr>
          <w:sz w:val="28"/>
          <w:szCs w:val="28"/>
        </w:rPr>
        <w:t>конкретные результаты, достигнутые за отчетный период;</w:t>
      </w:r>
    </w:p>
    <w:p w:rsidR="00684FBE" w:rsidRPr="00661092" w:rsidRDefault="00A92910" w:rsidP="00684FBE">
      <w:pPr>
        <w:jc w:val="both"/>
        <w:rPr>
          <w:sz w:val="28"/>
          <w:szCs w:val="28"/>
        </w:rPr>
      </w:pPr>
      <w:r>
        <w:rPr>
          <w:sz w:val="28"/>
          <w:szCs w:val="28"/>
        </w:rPr>
        <w:t xml:space="preserve"> - </w:t>
      </w:r>
      <w:r w:rsidR="00684FBE" w:rsidRPr="00661092">
        <w:rPr>
          <w:sz w:val="28"/>
          <w:szCs w:val="28"/>
        </w:rPr>
        <w:t>перечень мероприятий, выполненных и невыполненных (с указанием причин) в установленные сроки;</w:t>
      </w:r>
    </w:p>
    <w:p w:rsidR="00684FBE" w:rsidRPr="00661092" w:rsidRDefault="00A92910" w:rsidP="00684FBE">
      <w:pPr>
        <w:jc w:val="both"/>
        <w:rPr>
          <w:sz w:val="28"/>
          <w:szCs w:val="28"/>
        </w:rPr>
      </w:pPr>
      <w:r>
        <w:rPr>
          <w:sz w:val="28"/>
          <w:szCs w:val="28"/>
        </w:rPr>
        <w:t xml:space="preserve"> - </w:t>
      </w:r>
      <w:r w:rsidR="00684FBE" w:rsidRPr="00661092">
        <w:rPr>
          <w:sz w:val="28"/>
          <w:szCs w:val="28"/>
        </w:rPr>
        <w:t>анализ факторов, повлиявших на ход реализации муниципальной программы;</w:t>
      </w:r>
    </w:p>
    <w:p w:rsidR="00684FBE" w:rsidRPr="00661092" w:rsidRDefault="00684FBE" w:rsidP="00684FBE">
      <w:pPr>
        <w:jc w:val="both"/>
        <w:rPr>
          <w:sz w:val="28"/>
          <w:szCs w:val="28"/>
        </w:rPr>
      </w:pPr>
      <w:r w:rsidRPr="00661092">
        <w:rPr>
          <w:sz w:val="28"/>
          <w:szCs w:val="28"/>
        </w:rPr>
        <w:t>данные об объеме, затраченных на реализацию муниципальной программы финансовых ресурсов;</w:t>
      </w:r>
    </w:p>
    <w:p w:rsidR="00684FBE" w:rsidRPr="00661092" w:rsidRDefault="00A92910" w:rsidP="00684FBE">
      <w:pPr>
        <w:jc w:val="both"/>
        <w:rPr>
          <w:sz w:val="28"/>
          <w:szCs w:val="28"/>
        </w:rPr>
      </w:pPr>
      <w:r>
        <w:rPr>
          <w:sz w:val="28"/>
          <w:szCs w:val="28"/>
        </w:rPr>
        <w:t xml:space="preserve"> - </w:t>
      </w:r>
      <w:r w:rsidR="00684FBE" w:rsidRPr="00661092">
        <w:rPr>
          <w:sz w:val="28"/>
          <w:szCs w:val="28"/>
        </w:rPr>
        <w:t>информацию о внесенных изменениях в муниципальную программу;</w:t>
      </w:r>
    </w:p>
    <w:p w:rsidR="00684FBE" w:rsidRPr="00661092" w:rsidRDefault="00A92910" w:rsidP="00684FBE">
      <w:pPr>
        <w:jc w:val="both"/>
        <w:rPr>
          <w:sz w:val="28"/>
          <w:szCs w:val="28"/>
        </w:rPr>
      </w:pPr>
      <w:r>
        <w:rPr>
          <w:sz w:val="28"/>
          <w:szCs w:val="28"/>
        </w:rPr>
        <w:t xml:space="preserve"> - </w:t>
      </w:r>
      <w:r w:rsidR="00684FBE" w:rsidRPr="00661092">
        <w:rPr>
          <w:sz w:val="28"/>
          <w:szCs w:val="28"/>
        </w:rPr>
        <w:t>информацию для оценки эффективности реализации муниципальной программы.</w:t>
      </w:r>
    </w:p>
    <w:p w:rsidR="00684FBE" w:rsidRPr="00661092" w:rsidRDefault="00684FBE" w:rsidP="00684FBE">
      <w:pPr>
        <w:jc w:val="right"/>
        <w:rPr>
          <w:sz w:val="28"/>
          <w:szCs w:val="28"/>
        </w:rPr>
      </w:pPr>
    </w:p>
    <w:p w:rsidR="00684FBE" w:rsidRPr="00661092" w:rsidRDefault="00684FBE" w:rsidP="00684FBE">
      <w:pPr>
        <w:jc w:val="right"/>
        <w:rPr>
          <w:sz w:val="28"/>
          <w:szCs w:val="28"/>
        </w:rPr>
      </w:pPr>
    </w:p>
    <w:p w:rsidR="00684FBE" w:rsidRPr="00661092" w:rsidRDefault="00684FBE" w:rsidP="00684FBE">
      <w:pPr>
        <w:jc w:val="right"/>
        <w:rPr>
          <w:sz w:val="28"/>
          <w:szCs w:val="28"/>
        </w:rPr>
      </w:pPr>
    </w:p>
    <w:p w:rsidR="00684FBE" w:rsidRPr="00661092" w:rsidRDefault="00684FBE" w:rsidP="00684FBE">
      <w:pPr>
        <w:jc w:val="right"/>
        <w:rPr>
          <w:sz w:val="28"/>
          <w:szCs w:val="28"/>
        </w:rPr>
      </w:pPr>
    </w:p>
    <w:p w:rsidR="00684FBE" w:rsidRPr="00661092" w:rsidRDefault="00684FBE" w:rsidP="00684FBE">
      <w:pPr>
        <w:jc w:val="right"/>
        <w:rPr>
          <w:sz w:val="28"/>
          <w:szCs w:val="28"/>
        </w:rPr>
      </w:pPr>
    </w:p>
    <w:p w:rsidR="00684FBE" w:rsidRPr="00661092" w:rsidRDefault="00684FBE" w:rsidP="00684FBE">
      <w:pPr>
        <w:jc w:val="right"/>
        <w:rPr>
          <w:sz w:val="28"/>
          <w:szCs w:val="28"/>
        </w:rPr>
      </w:pPr>
    </w:p>
    <w:p w:rsidR="00684FBE" w:rsidRPr="00661092" w:rsidRDefault="00684FBE" w:rsidP="00684FBE">
      <w:pPr>
        <w:rPr>
          <w:sz w:val="28"/>
          <w:szCs w:val="28"/>
        </w:rPr>
      </w:pPr>
    </w:p>
    <w:p w:rsidR="00684FBE" w:rsidRPr="00661092" w:rsidRDefault="00684FBE" w:rsidP="00684FBE">
      <w:pPr>
        <w:rPr>
          <w:sz w:val="28"/>
          <w:szCs w:val="28"/>
        </w:rPr>
      </w:pPr>
    </w:p>
    <w:p w:rsidR="00684FBE" w:rsidRPr="00661092" w:rsidRDefault="00684FBE" w:rsidP="00684FBE">
      <w:pPr>
        <w:rPr>
          <w:sz w:val="28"/>
          <w:szCs w:val="28"/>
        </w:rPr>
      </w:pPr>
    </w:p>
    <w:p w:rsidR="00684FBE" w:rsidRPr="00661092" w:rsidRDefault="00684FBE" w:rsidP="00684FBE">
      <w:pPr>
        <w:rPr>
          <w:sz w:val="28"/>
          <w:szCs w:val="28"/>
        </w:rPr>
      </w:pPr>
    </w:p>
    <w:p w:rsidR="00684FBE" w:rsidRPr="00661092" w:rsidRDefault="00684FBE" w:rsidP="00684FBE">
      <w:pPr>
        <w:rPr>
          <w:sz w:val="28"/>
          <w:szCs w:val="28"/>
        </w:rPr>
      </w:pPr>
    </w:p>
    <w:p w:rsidR="00684FBE" w:rsidRPr="00661092" w:rsidRDefault="00684FBE" w:rsidP="00684FBE">
      <w:pPr>
        <w:rPr>
          <w:sz w:val="28"/>
          <w:szCs w:val="28"/>
        </w:rPr>
      </w:pPr>
    </w:p>
    <w:p w:rsidR="00684FBE" w:rsidRPr="00661092" w:rsidRDefault="00684FBE" w:rsidP="00684FBE">
      <w:pPr>
        <w:rPr>
          <w:sz w:val="28"/>
          <w:szCs w:val="28"/>
        </w:rPr>
      </w:pPr>
    </w:p>
    <w:p w:rsidR="00684FBE" w:rsidRPr="00661092" w:rsidRDefault="00684FBE" w:rsidP="00684FBE">
      <w:pPr>
        <w:rPr>
          <w:sz w:val="28"/>
          <w:szCs w:val="28"/>
        </w:rPr>
      </w:pPr>
    </w:p>
    <w:p w:rsidR="00684FBE" w:rsidRPr="00661092" w:rsidRDefault="00684FBE" w:rsidP="00684FBE">
      <w:pPr>
        <w:rPr>
          <w:sz w:val="28"/>
          <w:szCs w:val="28"/>
        </w:rPr>
      </w:pPr>
    </w:p>
    <w:p w:rsidR="00684FBE" w:rsidRPr="00661092" w:rsidRDefault="00684FBE" w:rsidP="00684FBE">
      <w:pPr>
        <w:rPr>
          <w:sz w:val="28"/>
          <w:szCs w:val="28"/>
        </w:rPr>
      </w:pPr>
    </w:p>
    <w:p w:rsidR="00684FBE" w:rsidRPr="00661092" w:rsidRDefault="00684FBE" w:rsidP="00684FBE">
      <w:pPr>
        <w:rPr>
          <w:sz w:val="28"/>
          <w:szCs w:val="28"/>
        </w:rPr>
      </w:pPr>
    </w:p>
    <w:p w:rsidR="00A92910" w:rsidRDefault="00A92910" w:rsidP="00192424">
      <w:pPr>
        <w:outlineLvl w:val="0"/>
        <w:rPr>
          <w:sz w:val="28"/>
          <w:szCs w:val="28"/>
        </w:rPr>
      </w:pPr>
    </w:p>
    <w:p w:rsidR="00A40976" w:rsidRDefault="00A40976" w:rsidP="00192424">
      <w:pPr>
        <w:outlineLvl w:val="0"/>
      </w:pPr>
    </w:p>
    <w:p w:rsidR="003050E3" w:rsidRDefault="003050E3" w:rsidP="00192424">
      <w:pPr>
        <w:outlineLvl w:val="0"/>
      </w:pPr>
    </w:p>
    <w:p w:rsidR="003050E3" w:rsidRDefault="003050E3" w:rsidP="00192424">
      <w:pPr>
        <w:outlineLvl w:val="0"/>
      </w:pPr>
    </w:p>
    <w:p w:rsidR="003050E3" w:rsidRDefault="003050E3" w:rsidP="00192424">
      <w:pPr>
        <w:outlineLvl w:val="0"/>
      </w:pPr>
    </w:p>
    <w:p w:rsidR="003050E3" w:rsidRDefault="003050E3" w:rsidP="00192424">
      <w:pPr>
        <w:outlineLvl w:val="0"/>
      </w:pPr>
    </w:p>
    <w:p w:rsidR="003050E3" w:rsidRDefault="003050E3" w:rsidP="00192424">
      <w:pPr>
        <w:outlineLvl w:val="0"/>
      </w:pPr>
    </w:p>
    <w:p w:rsidR="00631684" w:rsidRDefault="00631684" w:rsidP="00684FBE">
      <w:pPr>
        <w:jc w:val="right"/>
        <w:outlineLvl w:val="0"/>
      </w:pPr>
    </w:p>
    <w:p w:rsidR="00684FBE" w:rsidRDefault="00631684" w:rsidP="00684FBE">
      <w:pPr>
        <w:jc w:val="right"/>
        <w:outlineLvl w:val="0"/>
      </w:pPr>
      <w:r>
        <w:t xml:space="preserve">Приложение </w:t>
      </w:r>
      <w:r w:rsidR="00684FBE">
        <w:t xml:space="preserve"> 1</w:t>
      </w:r>
    </w:p>
    <w:p w:rsidR="00684FBE" w:rsidRDefault="00684FBE" w:rsidP="00684FBE">
      <w:pPr>
        <w:jc w:val="right"/>
      </w:pPr>
      <w:r>
        <w:t>к Программе комплексного развития</w:t>
      </w:r>
    </w:p>
    <w:p w:rsidR="00684FBE" w:rsidRDefault="00684FBE" w:rsidP="00684FBE">
      <w:pPr>
        <w:jc w:val="right"/>
      </w:pPr>
      <w:r>
        <w:t>транспортной инфраструктуры</w:t>
      </w:r>
    </w:p>
    <w:p w:rsidR="00684FBE" w:rsidRDefault="00684FBE" w:rsidP="00684FBE">
      <w:pPr>
        <w:jc w:val="right"/>
      </w:pPr>
      <w:r>
        <w:t xml:space="preserve"> </w:t>
      </w:r>
      <w:r w:rsidR="008F42D0">
        <w:t>Бо</w:t>
      </w:r>
      <w:r w:rsidR="00631684">
        <w:t>льшеигнатовского</w:t>
      </w:r>
      <w:r>
        <w:t xml:space="preserve"> сельского поселения</w:t>
      </w:r>
    </w:p>
    <w:p w:rsidR="00684FBE" w:rsidRDefault="008F42D0" w:rsidP="00684FBE">
      <w:pPr>
        <w:jc w:val="right"/>
      </w:pPr>
      <w:r>
        <w:t>Большеигнатовского</w:t>
      </w:r>
      <w:r w:rsidR="00684FBE">
        <w:t xml:space="preserve"> муниципального района</w:t>
      </w:r>
    </w:p>
    <w:p w:rsidR="00684FBE" w:rsidRDefault="003050E3" w:rsidP="00631684">
      <w:pPr>
        <w:jc w:val="right"/>
      </w:pPr>
      <w:r>
        <w:t>Республики Мордовия на 2021</w:t>
      </w:r>
      <w:r w:rsidR="00631684">
        <w:t xml:space="preserve"> - 203</w:t>
      </w:r>
      <w:r>
        <w:t>1</w:t>
      </w:r>
      <w:r w:rsidR="00684FBE">
        <w:t xml:space="preserve"> годы.</w:t>
      </w:r>
    </w:p>
    <w:p w:rsidR="00684FBE" w:rsidRDefault="00684FBE" w:rsidP="00684FBE">
      <w:pPr>
        <w:jc w:val="both"/>
      </w:pPr>
      <w:r>
        <w:t> </w:t>
      </w:r>
    </w:p>
    <w:p w:rsidR="00684FBE" w:rsidRPr="00631684" w:rsidRDefault="00684FBE" w:rsidP="00631684">
      <w:pPr>
        <w:jc w:val="center"/>
        <w:outlineLvl w:val="0"/>
        <w:rPr>
          <w:b/>
        </w:rPr>
      </w:pPr>
      <w:r w:rsidRPr="00631684">
        <w:rPr>
          <w:b/>
          <w:bCs/>
        </w:rPr>
        <w:t>Перечень</w:t>
      </w:r>
    </w:p>
    <w:p w:rsidR="00684FBE" w:rsidRPr="00631684" w:rsidRDefault="00684FBE" w:rsidP="00631684">
      <w:pPr>
        <w:jc w:val="center"/>
        <w:rPr>
          <w:b/>
        </w:rPr>
      </w:pPr>
      <w:r w:rsidRPr="00631684">
        <w:rPr>
          <w:b/>
          <w:bCs/>
        </w:rPr>
        <w:t>целевых показа</w:t>
      </w:r>
      <w:r w:rsidR="00361A91">
        <w:rPr>
          <w:b/>
          <w:bCs/>
        </w:rPr>
        <w:t>телей эффективности реализации П</w:t>
      </w:r>
      <w:r w:rsidRPr="00631684">
        <w:rPr>
          <w:b/>
          <w:bCs/>
        </w:rPr>
        <w:t>рограммы</w:t>
      </w:r>
    </w:p>
    <w:p w:rsidR="00631684" w:rsidRPr="00631684" w:rsidRDefault="00631684" w:rsidP="00631684">
      <w:pPr>
        <w:jc w:val="center"/>
        <w:rPr>
          <w:b/>
        </w:rPr>
      </w:pPr>
      <w:r>
        <w:rPr>
          <w:b/>
        </w:rPr>
        <w:t xml:space="preserve">комплексного развития </w:t>
      </w:r>
      <w:r w:rsidRPr="00631684">
        <w:rPr>
          <w:b/>
        </w:rPr>
        <w:t>транспортной инфраструктуры</w:t>
      </w:r>
    </w:p>
    <w:p w:rsidR="00631684" w:rsidRPr="00631684" w:rsidRDefault="00631684" w:rsidP="00631684">
      <w:pPr>
        <w:jc w:val="center"/>
        <w:rPr>
          <w:b/>
        </w:rPr>
      </w:pPr>
      <w:r w:rsidRPr="00631684">
        <w:rPr>
          <w:b/>
        </w:rPr>
        <w:t>Большеигнатовского сельского поселения</w:t>
      </w:r>
    </w:p>
    <w:p w:rsidR="00631684" w:rsidRPr="00631684" w:rsidRDefault="00631684" w:rsidP="00631684">
      <w:pPr>
        <w:jc w:val="center"/>
        <w:rPr>
          <w:b/>
        </w:rPr>
      </w:pPr>
      <w:r w:rsidRPr="00631684">
        <w:rPr>
          <w:b/>
        </w:rPr>
        <w:t>Большеигнатовского муниципального района</w:t>
      </w:r>
    </w:p>
    <w:p w:rsidR="00684FBE" w:rsidRDefault="00631684" w:rsidP="00631684">
      <w:pPr>
        <w:jc w:val="center"/>
        <w:rPr>
          <w:b/>
        </w:rPr>
      </w:pPr>
      <w:r w:rsidRPr="00631684">
        <w:rPr>
          <w:b/>
        </w:rPr>
        <w:t>Ре</w:t>
      </w:r>
      <w:r w:rsidR="003050E3">
        <w:rPr>
          <w:b/>
        </w:rPr>
        <w:t>спублики Мордовия на 2021 - 2031</w:t>
      </w:r>
      <w:r w:rsidRPr="00631684">
        <w:rPr>
          <w:b/>
        </w:rPr>
        <w:t xml:space="preserve"> годы</w:t>
      </w:r>
    </w:p>
    <w:p w:rsidR="00361A91" w:rsidRDefault="00361A91" w:rsidP="00631684">
      <w:pPr>
        <w:jc w:val="center"/>
        <w:rPr>
          <w:b/>
        </w:rPr>
      </w:pPr>
    </w:p>
    <w:p w:rsidR="00A40976" w:rsidRPr="00631684" w:rsidRDefault="00A40976" w:rsidP="00631684">
      <w:pPr>
        <w:jc w:val="center"/>
        <w:rPr>
          <w:b/>
        </w:rPr>
      </w:pPr>
    </w:p>
    <w:tbl>
      <w:tblPr>
        <w:tblW w:w="10915" w:type="dxa"/>
        <w:tblInd w:w="-459" w:type="dxa"/>
        <w:tblLayout w:type="fixed"/>
        <w:tblCellMar>
          <w:top w:w="105" w:type="dxa"/>
          <w:left w:w="105" w:type="dxa"/>
          <w:bottom w:w="105" w:type="dxa"/>
          <w:right w:w="105" w:type="dxa"/>
        </w:tblCellMar>
        <w:tblLook w:val="00A0" w:firstRow="1" w:lastRow="0" w:firstColumn="1" w:lastColumn="0" w:noHBand="0" w:noVBand="0"/>
      </w:tblPr>
      <w:tblGrid>
        <w:gridCol w:w="567"/>
        <w:gridCol w:w="1418"/>
        <w:gridCol w:w="850"/>
        <w:gridCol w:w="709"/>
        <w:gridCol w:w="567"/>
        <w:gridCol w:w="567"/>
        <w:gridCol w:w="709"/>
        <w:gridCol w:w="709"/>
        <w:gridCol w:w="708"/>
        <w:gridCol w:w="709"/>
        <w:gridCol w:w="709"/>
        <w:gridCol w:w="850"/>
        <w:gridCol w:w="993"/>
        <w:gridCol w:w="850"/>
      </w:tblGrid>
      <w:tr w:rsidR="00361A91" w:rsidTr="00A40976">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361A91" w:rsidRPr="00361A91" w:rsidRDefault="00361A91">
            <w:pPr>
              <w:jc w:val="both"/>
              <w:rPr>
                <w:sz w:val="20"/>
                <w:szCs w:val="20"/>
              </w:rPr>
            </w:pPr>
            <w:r w:rsidRPr="00361A91">
              <w:rPr>
                <w:sz w:val="20"/>
                <w:szCs w:val="20"/>
              </w:rPr>
              <w:t> № п/п</w:t>
            </w:r>
          </w:p>
        </w:tc>
        <w:tc>
          <w:tcPr>
            <w:tcW w:w="141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361A91" w:rsidRPr="00361A91" w:rsidRDefault="00361A91">
            <w:pPr>
              <w:jc w:val="both"/>
              <w:rPr>
                <w:sz w:val="20"/>
                <w:szCs w:val="20"/>
              </w:rPr>
            </w:pPr>
            <w:r w:rsidRPr="00361A91">
              <w:rPr>
                <w:sz w:val="20"/>
                <w:szCs w:val="20"/>
              </w:rPr>
              <w:t>Наименование целевого индикатора</w:t>
            </w:r>
          </w:p>
        </w:tc>
        <w:tc>
          <w:tcPr>
            <w:tcW w:w="85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361A91" w:rsidRPr="00361A91" w:rsidRDefault="00361A91">
            <w:pPr>
              <w:jc w:val="both"/>
              <w:rPr>
                <w:sz w:val="20"/>
                <w:szCs w:val="20"/>
              </w:rPr>
            </w:pPr>
            <w:r w:rsidRPr="00361A91">
              <w:rPr>
                <w:sz w:val="20"/>
                <w:szCs w:val="20"/>
              </w:rPr>
              <w:t>ед.</w:t>
            </w:r>
          </w:p>
          <w:p w:rsidR="00361A91" w:rsidRPr="00361A91" w:rsidRDefault="00361A91">
            <w:pPr>
              <w:jc w:val="both"/>
              <w:rPr>
                <w:sz w:val="20"/>
                <w:szCs w:val="20"/>
              </w:rPr>
            </w:pPr>
            <w:r w:rsidRPr="00361A91">
              <w:rPr>
                <w:sz w:val="20"/>
                <w:szCs w:val="20"/>
              </w:rPr>
              <w:t>измер.</w:t>
            </w:r>
          </w:p>
        </w:tc>
        <w:tc>
          <w:tcPr>
            <w:tcW w:w="8080" w:type="dxa"/>
            <w:gridSpan w:val="11"/>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61A91" w:rsidRPr="00361A91" w:rsidRDefault="00361A91">
            <w:pPr>
              <w:jc w:val="both"/>
              <w:rPr>
                <w:sz w:val="20"/>
                <w:szCs w:val="20"/>
              </w:rPr>
            </w:pPr>
            <w:r w:rsidRPr="00361A91">
              <w:rPr>
                <w:sz w:val="20"/>
                <w:szCs w:val="20"/>
              </w:rPr>
              <w:t>Планируемые значения целевых индикаторов по годам</w:t>
            </w:r>
          </w:p>
        </w:tc>
      </w:tr>
      <w:tr w:rsidR="00A40976" w:rsidTr="00A40976">
        <w:tc>
          <w:tcPr>
            <w:tcW w:w="567" w:type="dxa"/>
            <w:vMerge/>
            <w:tcBorders>
              <w:top w:val="single" w:sz="6" w:space="0" w:color="000000"/>
              <w:left w:val="single" w:sz="6" w:space="0" w:color="000000"/>
              <w:bottom w:val="single" w:sz="6" w:space="0" w:color="000000"/>
              <w:right w:val="nil"/>
            </w:tcBorders>
            <w:vAlign w:val="center"/>
            <w:hideMark/>
          </w:tcPr>
          <w:p w:rsidR="00A40976" w:rsidRPr="00361A91" w:rsidRDefault="00A40976">
            <w:pPr>
              <w:rPr>
                <w:sz w:val="20"/>
                <w:szCs w:val="20"/>
              </w:rPr>
            </w:pPr>
          </w:p>
        </w:tc>
        <w:tc>
          <w:tcPr>
            <w:tcW w:w="1418" w:type="dxa"/>
            <w:vMerge/>
            <w:tcBorders>
              <w:top w:val="single" w:sz="6" w:space="0" w:color="000000"/>
              <w:left w:val="single" w:sz="6" w:space="0" w:color="000000"/>
              <w:bottom w:val="single" w:sz="6" w:space="0" w:color="000000"/>
              <w:right w:val="nil"/>
            </w:tcBorders>
            <w:vAlign w:val="center"/>
            <w:hideMark/>
          </w:tcPr>
          <w:p w:rsidR="00A40976" w:rsidRPr="00361A91" w:rsidRDefault="00A40976">
            <w:pPr>
              <w:rPr>
                <w:sz w:val="20"/>
                <w:szCs w:val="20"/>
              </w:rPr>
            </w:pPr>
          </w:p>
        </w:tc>
        <w:tc>
          <w:tcPr>
            <w:tcW w:w="850" w:type="dxa"/>
            <w:vMerge/>
            <w:tcBorders>
              <w:top w:val="single" w:sz="6" w:space="0" w:color="000000"/>
              <w:left w:val="single" w:sz="6" w:space="0" w:color="000000"/>
              <w:bottom w:val="single" w:sz="6" w:space="0" w:color="000000"/>
              <w:right w:val="nil"/>
            </w:tcBorders>
            <w:vAlign w:val="center"/>
            <w:hideMark/>
          </w:tcPr>
          <w:p w:rsidR="00A40976" w:rsidRPr="00361A91" w:rsidRDefault="00A40976">
            <w:pPr>
              <w:rPr>
                <w:sz w:val="20"/>
                <w:szCs w:val="20"/>
              </w:rPr>
            </w:pP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361A91" w:rsidRDefault="00A40976">
            <w:pPr>
              <w:jc w:val="both"/>
              <w:rPr>
                <w:sz w:val="20"/>
                <w:szCs w:val="20"/>
              </w:rPr>
            </w:pPr>
            <w:r>
              <w:rPr>
                <w:sz w:val="20"/>
                <w:szCs w:val="20"/>
              </w:rPr>
              <w:t>2021</w:t>
            </w:r>
          </w:p>
          <w:p w:rsidR="00A40976" w:rsidRPr="00361A91" w:rsidRDefault="00A40976">
            <w:pPr>
              <w:jc w:val="both"/>
              <w:rPr>
                <w:sz w:val="20"/>
                <w:szCs w:val="20"/>
              </w:rPr>
            </w:pPr>
            <w:r w:rsidRPr="00361A91">
              <w:rPr>
                <w:sz w:val="20"/>
                <w:szCs w:val="20"/>
              </w:rPr>
              <w:t>г.</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361A91" w:rsidRDefault="00A40976">
            <w:pPr>
              <w:jc w:val="both"/>
              <w:rPr>
                <w:sz w:val="20"/>
                <w:szCs w:val="20"/>
              </w:rPr>
            </w:pPr>
            <w:r>
              <w:rPr>
                <w:sz w:val="20"/>
                <w:szCs w:val="20"/>
              </w:rPr>
              <w:t>2022</w:t>
            </w:r>
            <w:r w:rsidRPr="00361A91">
              <w:rPr>
                <w:sz w:val="20"/>
                <w:szCs w:val="20"/>
              </w:rPr>
              <w:t xml:space="preserve"> г.</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361A91" w:rsidRDefault="00A40976">
            <w:pPr>
              <w:jc w:val="both"/>
              <w:rPr>
                <w:sz w:val="20"/>
                <w:szCs w:val="20"/>
              </w:rPr>
            </w:pPr>
            <w:r>
              <w:rPr>
                <w:sz w:val="20"/>
                <w:szCs w:val="20"/>
              </w:rPr>
              <w:t>2023</w:t>
            </w:r>
            <w:r w:rsidRPr="00361A91">
              <w:rPr>
                <w:sz w:val="20"/>
                <w:szCs w:val="20"/>
              </w:rPr>
              <w:t xml:space="preserve"> г.</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A40976" w:rsidRPr="00361A91" w:rsidRDefault="00A40976">
            <w:pPr>
              <w:jc w:val="both"/>
              <w:rPr>
                <w:sz w:val="20"/>
                <w:szCs w:val="20"/>
              </w:rPr>
            </w:pPr>
            <w:r>
              <w:rPr>
                <w:sz w:val="20"/>
                <w:szCs w:val="20"/>
              </w:rPr>
              <w:t>2024</w:t>
            </w:r>
            <w:r w:rsidRPr="00361A91">
              <w:rPr>
                <w:sz w:val="20"/>
                <w:szCs w:val="20"/>
              </w:rPr>
              <w:t xml:space="preserve"> г.</w:t>
            </w:r>
          </w:p>
        </w:tc>
        <w:tc>
          <w:tcPr>
            <w:tcW w:w="709" w:type="dxa"/>
            <w:tcBorders>
              <w:top w:val="single" w:sz="6" w:space="0" w:color="000000"/>
              <w:left w:val="single" w:sz="4" w:space="0" w:color="auto"/>
              <w:bottom w:val="single" w:sz="6" w:space="0" w:color="000000"/>
              <w:right w:val="single" w:sz="4" w:space="0" w:color="auto"/>
            </w:tcBorders>
            <w:hideMark/>
          </w:tcPr>
          <w:p w:rsidR="00A40976" w:rsidRPr="00361A91" w:rsidRDefault="00A40976">
            <w:pPr>
              <w:jc w:val="both"/>
              <w:rPr>
                <w:sz w:val="20"/>
                <w:szCs w:val="20"/>
              </w:rPr>
            </w:pPr>
            <w:r>
              <w:rPr>
                <w:sz w:val="20"/>
                <w:szCs w:val="20"/>
              </w:rPr>
              <w:t>2025</w:t>
            </w:r>
            <w:r w:rsidRPr="00361A91">
              <w:rPr>
                <w:sz w:val="20"/>
                <w:szCs w:val="20"/>
              </w:rPr>
              <w:t xml:space="preserve"> г.</w:t>
            </w:r>
          </w:p>
        </w:tc>
        <w:tc>
          <w:tcPr>
            <w:tcW w:w="708" w:type="dxa"/>
            <w:tcBorders>
              <w:top w:val="single" w:sz="6" w:space="0" w:color="000000"/>
              <w:left w:val="single" w:sz="4" w:space="0" w:color="auto"/>
              <w:bottom w:val="single" w:sz="6" w:space="0" w:color="000000"/>
              <w:right w:val="single" w:sz="4" w:space="0" w:color="auto"/>
            </w:tcBorders>
            <w:hideMark/>
          </w:tcPr>
          <w:p w:rsidR="00A40976" w:rsidRPr="00361A91" w:rsidRDefault="00A40976">
            <w:pPr>
              <w:jc w:val="both"/>
              <w:rPr>
                <w:sz w:val="20"/>
                <w:szCs w:val="20"/>
              </w:rPr>
            </w:pPr>
            <w:r>
              <w:rPr>
                <w:sz w:val="20"/>
                <w:szCs w:val="20"/>
              </w:rPr>
              <w:t>2026</w:t>
            </w:r>
            <w:r w:rsidRPr="00361A91">
              <w:rPr>
                <w:sz w:val="20"/>
                <w:szCs w:val="20"/>
              </w:rPr>
              <w:t xml:space="preserve"> г.</w:t>
            </w:r>
          </w:p>
        </w:tc>
        <w:tc>
          <w:tcPr>
            <w:tcW w:w="709" w:type="dxa"/>
            <w:tcBorders>
              <w:top w:val="single" w:sz="6" w:space="0" w:color="000000"/>
              <w:left w:val="single" w:sz="4" w:space="0" w:color="auto"/>
              <w:bottom w:val="single" w:sz="6" w:space="0" w:color="000000"/>
              <w:right w:val="single" w:sz="4" w:space="0" w:color="auto"/>
            </w:tcBorders>
            <w:hideMark/>
          </w:tcPr>
          <w:p w:rsidR="00A40976" w:rsidRPr="00361A91" w:rsidRDefault="00A40976" w:rsidP="00A40976">
            <w:pPr>
              <w:jc w:val="both"/>
              <w:rPr>
                <w:sz w:val="20"/>
                <w:szCs w:val="20"/>
              </w:rPr>
            </w:pPr>
            <w:r w:rsidRPr="00361A91">
              <w:rPr>
                <w:sz w:val="20"/>
                <w:szCs w:val="20"/>
              </w:rPr>
              <w:t>202</w:t>
            </w:r>
            <w:r>
              <w:rPr>
                <w:sz w:val="20"/>
                <w:szCs w:val="20"/>
              </w:rPr>
              <w:t>7</w:t>
            </w:r>
            <w:r w:rsidRPr="00361A91">
              <w:rPr>
                <w:sz w:val="20"/>
                <w:szCs w:val="20"/>
              </w:rPr>
              <w:t xml:space="preserve"> г.</w:t>
            </w:r>
          </w:p>
        </w:tc>
        <w:tc>
          <w:tcPr>
            <w:tcW w:w="709" w:type="dxa"/>
            <w:tcBorders>
              <w:top w:val="single" w:sz="6" w:space="0" w:color="000000"/>
              <w:left w:val="single" w:sz="4" w:space="0" w:color="auto"/>
              <w:bottom w:val="single" w:sz="6" w:space="0" w:color="000000"/>
              <w:right w:val="single" w:sz="4" w:space="0" w:color="auto"/>
            </w:tcBorders>
            <w:hideMark/>
          </w:tcPr>
          <w:p w:rsidR="00A40976" w:rsidRPr="00361A91" w:rsidRDefault="00A40976" w:rsidP="00A40976">
            <w:pPr>
              <w:jc w:val="both"/>
              <w:rPr>
                <w:sz w:val="20"/>
                <w:szCs w:val="20"/>
              </w:rPr>
            </w:pPr>
            <w:r w:rsidRPr="00361A91">
              <w:rPr>
                <w:sz w:val="20"/>
                <w:szCs w:val="20"/>
              </w:rPr>
              <w:t>202</w:t>
            </w:r>
            <w:r>
              <w:rPr>
                <w:sz w:val="20"/>
                <w:szCs w:val="20"/>
              </w:rPr>
              <w:t>8</w:t>
            </w:r>
            <w:r w:rsidRPr="00361A91">
              <w:rPr>
                <w:sz w:val="20"/>
                <w:szCs w:val="20"/>
              </w:rPr>
              <w:t xml:space="preserve"> г.</w:t>
            </w:r>
          </w:p>
        </w:tc>
        <w:tc>
          <w:tcPr>
            <w:tcW w:w="850" w:type="dxa"/>
            <w:tcBorders>
              <w:top w:val="single" w:sz="6" w:space="0" w:color="000000"/>
              <w:left w:val="single" w:sz="4" w:space="0" w:color="auto"/>
              <w:bottom w:val="single" w:sz="6" w:space="0" w:color="000000"/>
              <w:right w:val="single" w:sz="6" w:space="0" w:color="000000"/>
            </w:tcBorders>
            <w:hideMark/>
          </w:tcPr>
          <w:p w:rsidR="00A40976" w:rsidRPr="00361A91" w:rsidRDefault="00A40976" w:rsidP="00A40976">
            <w:pPr>
              <w:jc w:val="both"/>
              <w:rPr>
                <w:sz w:val="20"/>
                <w:szCs w:val="20"/>
              </w:rPr>
            </w:pPr>
            <w:r w:rsidRPr="00361A91">
              <w:rPr>
                <w:sz w:val="20"/>
                <w:szCs w:val="20"/>
              </w:rPr>
              <w:t>202</w:t>
            </w:r>
            <w:r>
              <w:rPr>
                <w:sz w:val="20"/>
                <w:szCs w:val="20"/>
              </w:rPr>
              <w:t>9</w:t>
            </w:r>
            <w:r w:rsidRPr="00361A91">
              <w:rPr>
                <w:sz w:val="20"/>
                <w:szCs w:val="20"/>
              </w:rPr>
              <w:t xml:space="preserve"> г.</w:t>
            </w:r>
          </w:p>
        </w:tc>
        <w:tc>
          <w:tcPr>
            <w:tcW w:w="993" w:type="dxa"/>
            <w:tcBorders>
              <w:top w:val="single" w:sz="6" w:space="0" w:color="000000"/>
              <w:left w:val="single" w:sz="4" w:space="0" w:color="auto"/>
              <w:bottom w:val="single" w:sz="6" w:space="0" w:color="000000"/>
              <w:right w:val="single" w:sz="6" w:space="0" w:color="000000"/>
            </w:tcBorders>
            <w:hideMark/>
          </w:tcPr>
          <w:p w:rsidR="00A40976" w:rsidRPr="00361A91" w:rsidRDefault="00A40976" w:rsidP="00A40976">
            <w:pPr>
              <w:jc w:val="both"/>
              <w:rPr>
                <w:sz w:val="20"/>
                <w:szCs w:val="20"/>
              </w:rPr>
            </w:pPr>
            <w:r>
              <w:rPr>
                <w:sz w:val="20"/>
                <w:szCs w:val="20"/>
              </w:rPr>
              <w:t>2030</w:t>
            </w:r>
            <w:r w:rsidRPr="00361A91">
              <w:rPr>
                <w:sz w:val="20"/>
                <w:szCs w:val="20"/>
              </w:rPr>
              <w:t xml:space="preserve"> г</w:t>
            </w:r>
          </w:p>
        </w:tc>
        <w:tc>
          <w:tcPr>
            <w:tcW w:w="850" w:type="dxa"/>
            <w:tcBorders>
              <w:top w:val="single" w:sz="6" w:space="0" w:color="000000"/>
              <w:left w:val="single" w:sz="4" w:space="0" w:color="auto"/>
              <w:bottom w:val="single" w:sz="6" w:space="0" w:color="000000"/>
              <w:right w:val="single" w:sz="6" w:space="0" w:color="000000"/>
            </w:tcBorders>
          </w:tcPr>
          <w:p w:rsidR="00A40976" w:rsidRPr="00361A91" w:rsidRDefault="00A40976">
            <w:pPr>
              <w:jc w:val="both"/>
              <w:rPr>
                <w:sz w:val="20"/>
                <w:szCs w:val="20"/>
              </w:rPr>
            </w:pPr>
            <w:r>
              <w:rPr>
                <w:sz w:val="20"/>
                <w:szCs w:val="20"/>
              </w:rPr>
              <w:t>2031</w:t>
            </w:r>
          </w:p>
          <w:p w:rsidR="00A40976" w:rsidRPr="00361A91" w:rsidRDefault="00A40976" w:rsidP="00A40976">
            <w:pPr>
              <w:jc w:val="both"/>
              <w:rPr>
                <w:sz w:val="20"/>
                <w:szCs w:val="20"/>
              </w:rPr>
            </w:pPr>
            <w:r w:rsidRPr="00361A91">
              <w:rPr>
                <w:sz w:val="20"/>
                <w:szCs w:val="20"/>
              </w:rPr>
              <w:t xml:space="preserve">г. </w:t>
            </w:r>
          </w:p>
        </w:tc>
      </w:tr>
      <w:tr w:rsidR="00A40976" w:rsidTr="00A40976">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Default="00A40976">
            <w:pPr>
              <w:ind w:left="-903"/>
              <w:jc w:val="both"/>
              <w:rPr>
                <w:sz w:val="20"/>
                <w:szCs w:val="20"/>
              </w:rPr>
            </w:pPr>
            <w:r w:rsidRPr="00361A91">
              <w:rPr>
                <w:sz w:val="20"/>
                <w:szCs w:val="20"/>
              </w:rPr>
              <w:t>4</w:t>
            </w:r>
            <w:r>
              <w:rPr>
                <w:sz w:val="20"/>
                <w:szCs w:val="20"/>
              </w:rPr>
              <w:t>4</w:t>
            </w:r>
          </w:p>
          <w:p w:rsidR="00A40976" w:rsidRPr="00361A91" w:rsidRDefault="00A40976" w:rsidP="00361A91">
            <w:pPr>
              <w:rPr>
                <w:sz w:val="20"/>
                <w:szCs w:val="20"/>
              </w:rPr>
            </w:pPr>
            <w:r>
              <w:rPr>
                <w:sz w:val="20"/>
                <w:szCs w:val="20"/>
              </w:rPr>
              <w:t>1</w:t>
            </w:r>
          </w:p>
        </w:tc>
        <w:tc>
          <w:tcPr>
            <w:tcW w:w="141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361A91" w:rsidRDefault="00A40976">
            <w:pPr>
              <w:jc w:val="both"/>
              <w:rPr>
                <w:sz w:val="20"/>
                <w:szCs w:val="20"/>
              </w:rPr>
            </w:pPr>
            <w:r w:rsidRPr="00361A91">
              <w:rPr>
                <w:sz w:val="20"/>
                <w:szCs w:val="20"/>
              </w:rPr>
              <w:t xml:space="preserve">Количество дорожно- -транспортных происшествий, </w:t>
            </w:r>
          </w:p>
          <w:p w:rsidR="00A40976" w:rsidRPr="00361A91" w:rsidRDefault="00A40976">
            <w:pPr>
              <w:jc w:val="both"/>
              <w:rPr>
                <w:sz w:val="20"/>
                <w:szCs w:val="20"/>
              </w:rPr>
            </w:pPr>
            <w:r w:rsidRPr="00361A91">
              <w:rPr>
                <w:sz w:val="20"/>
                <w:szCs w:val="20"/>
              </w:rPr>
              <w:t>произошедших на территории поселения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361A91" w:rsidRDefault="00A40976">
            <w:pPr>
              <w:jc w:val="both"/>
              <w:rPr>
                <w:sz w:val="20"/>
                <w:szCs w:val="20"/>
              </w:rPr>
            </w:pPr>
            <w:r w:rsidRPr="00361A91">
              <w:rPr>
                <w:sz w:val="20"/>
                <w:szCs w:val="20"/>
              </w:rPr>
              <w:t>Ед.</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361A91" w:rsidRDefault="00A40976">
            <w:pPr>
              <w:jc w:val="both"/>
              <w:rPr>
                <w:sz w:val="20"/>
                <w:szCs w:val="20"/>
              </w:rPr>
            </w:pPr>
            <w:r>
              <w:rPr>
                <w:sz w:val="20"/>
                <w:szCs w:val="20"/>
              </w:rPr>
              <w:t>0</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361A91" w:rsidRDefault="00A40976">
            <w:pPr>
              <w:jc w:val="both"/>
              <w:rPr>
                <w:sz w:val="20"/>
                <w:szCs w:val="20"/>
              </w:rPr>
            </w:pPr>
            <w:r>
              <w:rPr>
                <w:sz w:val="20"/>
                <w:szCs w:val="20"/>
              </w:rPr>
              <w:t>0</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361A91" w:rsidRDefault="00A40976">
            <w:pPr>
              <w:jc w:val="both"/>
              <w:rPr>
                <w:sz w:val="20"/>
                <w:szCs w:val="20"/>
              </w:rPr>
            </w:pPr>
            <w:r w:rsidRPr="00361A91">
              <w:rPr>
                <w:sz w:val="20"/>
                <w:szCs w:val="20"/>
              </w:rPr>
              <w:t>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A40976" w:rsidRPr="00361A91" w:rsidRDefault="00A40976">
            <w:pPr>
              <w:jc w:val="both"/>
              <w:rPr>
                <w:sz w:val="20"/>
                <w:szCs w:val="20"/>
              </w:rPr>
            </w:pPr>
            <w:r w:rsidRPr="00361A91">
              <w:rPr>
                <w:sz w:val="20"/>
                <w:szCs w:val="20"/>
              </w:rPr>
              <w:t>0</w:t>
            </w:r>
          </w:p>
        </w:tc>
        <w:tc>
          <w:tcPr>
            <w:tcW w:w="709" w:type="dxa"/>
            <w:tcBorders>
              <w:top w:val="single" w:sz="6" w:space="0" w:color="000000"/>
              <w:left w:val="single" w:sz="4" w:space="0" w:color="auto"/>
              <w:bottom w:val="single" w:sz="6" w:space="0" w:color="000000"/>
              <w:right w:val="single" w:sz="4" w:space="0" w:color="auto"/>
            </w:tcBorders>
            <w:hideMark/>
          </w:tcPr>
          <w:p w:rsidR="00A40976" w:rsidRPr="00361A91" w:rsidRDefault="00A40976">
            <w:pPr>
              <w:jc w:val="both"/>
              <w:rPr>
                <w:sz w:val="20"/>
                <w:szCs w:val="20"/>
              </w:rPr>
            </w:pPr>
            <w:r w:rsidRPr="00361A91">
              <w:rPr>
                <w:sz w:val="20"/>
                <w:szCs w:val="20"/>
              </w:rPr>
              <w:t>0</w:t>
            </w:r>
          </w:p>
        </w:tc>
        <w:tc>
          <w:tcPr>
            <w:tcW w:w="708" w:type="dxa"/>
            <w:tcBorders>
              <w:top w:val="single" w:sz="6" w:space="0" w:color="000000"/>
              <w:left w:val="single" w:sz="4" w:space="0" w:color="auto"/>
              <w:bottom w:val="single" w:sz="6" w:space="0" w:color="000000"/>
              <w:right w:val="single" w:sz="4" w:space="0" w:color="auto"/>
            </w:tcBorders>
            <w:hideMark/>
          </w:tcPr>
          <w:p w:rsidR="00A40976" w:rsidRDefault="00A40976">
            <w:pPr>
              <w:jc w:val="both"/>
            </w:pPr>
            <w:r>
              <w:t>0</w:t>
            </w:r>
          </w:p>
        </w:tc>
        <w:tc>
          <w:tcPr>
            <w:tcW w:w="709" w:type="dxa"/>
            <w:tcBorders>
              <w:top w:val="single" w:sz="6" w:space="0" w:color="000000"/>
              <w:left w:val="single" w:sz="4" w:space="0" w:color="auto"/>
              <w:bottom w:val="single" w:sz="6" w:space="0" w:color="000000"/>
              <w:right w:val="single" w:sz="4" w:space="0" w:color="auto"/>
            </w:tcBorders>
            <w:hideMark/>
          </w:tcPr>
          <w:p w:rsidR="00A40976" w:rsidRDefault="00A40976">
            <w:pPr>
              <w:jc w:val="both"/>
            </w:pPr>
            <w:r>
              <w:t>0</w:t>
            </w:r>
          </w:p>
        </w:tc>
        <w:tc>
          <w:tcPr>
            <w:tcW w:w="709" w:type="dxa"/>
            <w:tcBorders>
              <w:top w:val="single" w:sz="6" w:space="0" w:color="000000"/>
              <w:left w:val="single" w:sz="4" w:space="0" w:color="auto"/>
              <w:bottom w:val="single" w:sz="6" w:space="0" w:color="000000"/>
              <w:right w:val="single" w:sz="4" w:space="0" w:color="auto"/>
            </w:tcBorders>
            <w:hideMark/>
          </w:tcPr>
          <w:p w:rsidR="00A40976" w:rsidRDefault="00A40976">
            <w:pPr>
              <w:jc w:val="both"/>
            </w:pPr>
            <w:r>
              <w:t>0</w:t>
            </w:r>
          </w:p>
        </w:tc>
        <w:tc>
          <w:tcPr>
            <w:tcW w:w="850" w:type="dxa"/>
            <w:tcBorders>
              <w:top w:val="single" w:sz="6" w:space="0" w:color="000000"/>
              <w:left w:val="single" w:sz="4" w:space="0" w:color="auto"/>
              <w:bottom w:val="single" w:sz="6" w:space="0" w:color="000000"/>
              <w:right w:val="single" w:sz="6" w:space="0" w:color="000000"/>
            </w:tcBorders>
            <w:hideMark/>
          </w:tcPr>
          <w:p w:rsidR="00A40976" w:rsidRDefault="00A40976">
            <w:pPr>
              <w:jc w:val="both"/>
            </w:pPr>
            <w:r>
              <w:t>0</w:t>
            </w:r>
          </w:p>
        </w:tc>
        <w:tc>
          <w:tcPr>
            <w:tcW w:w="993" w:type="dxa"/>
            <w:tcBorders>
              <w:top w:val="single" w:sz="6" w:space="0" w:color="000000"/>
              <w:left w:val="single" w:sz="4" w:space="0" w:color="auto"/>
              <w:bottom w:val="single" w:sz="6" w:space="0" w:color="000000"/>
              <w:right w:val="single" w:sz="6" w:space="0" w:color="000000"/>
            </w:tcBorders>
            <w:hideMark/>
          </w:tcPr>
          <w:p w:rsidR="00A40976" w:rsidRDefault="00A40976">
            <w:pPr>
              <w:jc w:val="both"/>
            </w:pPr>
            <w:r>
              <w:t>0</w:t>
            </w:r>
          </w:p>
        </w:tc>
        <w:tc>
          <w:tcPr>
            <w:tcW w:w="850" w:type="dxa"/>
            <w:tcBorders>
              <w:top w:val="single" w:sz="6" w:space="0" w:color="000000"/>
              <w:left w:val="single" w:sz="4" w:space="0" w:color="auto"/>
              <w:bottom w:val="single" w:sz="6" w:space="0" w:color="000000"/>
              <w:right w:val="single" w:sz="6" w:space="0" w:color="000000"/>
            </w:tcBorders>
          </w:tcPr>
          <w:p w:rsidR="00A40976" w:rsidRDefault="00A40976">
            <w:pPr>
              <w:jc w:val="both"/>
            </w:pPr>
            <w:r>
              <w:t>0</w:t>
            </w:r>
          </w:p>
        </w:tc>
      </w:tr>
    </w:tbl>
    <w:p w:rsidR="00684FBE" w:rsidRDefault="00684FBE" w:rsidP="00684FBE">
      <w:pPr>
        <w:jc w:val="both"/>
      </w:pPr>
      <w:r>
        <w:t> </w:t>
      </w:r>
    </w:p>
    <w:p w:rsidR="00684FBE" w:rsidRDefault="00684FBE" w:rsidP="00684FBE">
      <w:pPr>
        <w:jc w:val="both"/>
      </w:pPr>
      <w:r>
        <w:t> </w:t>
      </w:r>
    </w:p>
    <w:p w:rsidR="00684FBE" w:rsidRDefault="00684FBE"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349BA" w:rsidRDefault="006349BA" w:rsidP="00684FBE">
      <w:pPr>
        <w:jc w:val="both"/>
      </w:pPr>
    </w:p>
    <w:p w:rsidR="00684FBE" w:rsidRDefault="00684FBE" w:rsidP="00684FBE">
      <w:pPr>
        <w:jc w:val="right"/>
      </w:pPr>
    </w:p>
    <w:p w:rsidR="00684FBE" w:rsidRDefault="00684FBE" w:rsidP="00684FBE">
      <w:pPr>
        <w:jc w:val="right"/>
      </w:pPr>
    </w:p>
    <w:p w:rsidR="00684FBE" w:rsidRDefault="00684FBE" w:rsidP="00684FBE">
      <w:pPr>
        <w:jc w:val="right"/>
      </w:pPr>
    </w:p>
    <w:p w:rsidR="00361A91" w:rsidRDefault="00361A91" w:rsidP="00684FBE">
      <w:pPr>
        <w:jc w:val="right"/>
      </w:pPr>
    </w:p>
    <w:p w:rsidR="00361A91" w:rsidRDefault="00361A91" w:rsidP="00684FBE">
      <w:pPr>
        <w:jc w:val="right"/>
      </w:pPr>
    </w:p>
    <w:p w:rsidR="00361A91" w:rsidRDefault="00361A91" w:rsidP="00684FBE">
      <w:pPr>
        <w:jc w:val="right"/>
      </w:pPr>
    </w:p>
    <w:p w:rsidR="00361A91" w:rsidRDefault="00361A91" w:rsidP="00684FBE">
      <w:pPr>
        <w:jc w:val="right"/>
      </w:pPr>
    </w:p>
    <w:p w:rsidR="00361A91" w:rsidRDefault="00361A91" w:rsidP="00684FBE">
      <w:pPr>
        <w:jc w:val="right"/>
      </w:pPr>
    </w:p>
    <w:p w:rsidR="00361A91" w:rsidRDefault="00361A91" w:rsidP="00684FBE">
      <w:pPr>
        <w:jc w:val="right"/>
      </w:pPr>
    </w:p>
    <w:p w:rsidR="00361A91" w:rsidRDefault="00361A91" w:rsidP="00684FBE">
      <w:pPr>
        <w:jc w:val="right"/>
      </w:pPr>
    </w:p>
    <w:p w:rsidR="00684FBE" w:rsidRDefault="00684FBE" w:rsidP="00684FBE"/>
    <w:p w:rsidR="00192424" w:rsidRDefault="00192424" w:rsidP="00361A91">
      <w:pPr>
        <w:jc w:val="right"/>
        <w:outlineLvl w:val="0"/>
      </w:pPr>
    </w:p>
    <w:p w:rsidR="00361A91" w:rsidRDefault="00361A91" w:rsidP="00361A91">
      <w:pPr>
        <w:jc w:val="right"/>
        <w:outlineLvl w:val="0"/>
      </w:pPr>
      <w:r>
        <w:t>Приложение  2</w:t>
      </w:r>
    </w:p>
    <w:p w:rsidR="00361A91" w:rsidRDefault="00361A91" w:rsidP="00361A91">
      <w:pPr>
        <w:jc w:val="right"/>
      </w:pPr>
      <w:r>
        <w:t>к Программе комплексного развития</w:t>
      </w:r>
    </w:p>
    <w:p w:rsidR="00361A91" w:rsidRDefault="00361A91" w:rsidP="00361A91">
      <w:pPr>
        <w:jc w:val="right"/>
      </w:pPr>
      <w:r>
        <w:t>транспортной инфраструктуры</w:t>
      </w:r>
    </w:p>
    <w:p w:rsidR="00361A91" w:rsidRDefault="00361A91" w:rsidP="00361A91">
      <w:pPr>
        <w:jc w:val="right"/>
      </w:pPr>
      <w:r>
        <w:t xml:space="preserve"> Большеигнатовского сельского поселения</w:t>
      </w:r>
    </w:p>
    <w:p w:rsidR="00361A91" w:rsidRDefault="00361A91" w:rsidP="00361A91">
      <w:pPr>
        <w:jc w:val="right"/>
      </w:pPr>
      <w:r>
        <w:t>Большеигнатовского муниципального района</w:t>
      </w:r>
    </w:p>
    <w:p w:rsidR="00361A91" w:rsidRDefault="003050E3" w:rsidP="00361A91">
      <w:pPr>
        <w:jc w:val="right"/>
      </w:pPr>
      <w:r>
        <w:t>Республики Мордовия на 2021</w:t>
      </w:r>
      <w:r w:rsidR="00361A91">
        <w:t xml:space="preserve"> - 203</w:t>
      </w:r>
      <w:r>
        <w:t>1</w:t>
      </w:r>
      <w:r w:rsidR="00361A91">
        <w:t xml:space="preserve"> годы.</w:t>
      </w:r>
    </w:p>
    <w:p w:rsidR="00684FBE" w:rsidRDefault="00684FBE" w:rsidP="00684FBE">
      <w:pPr>
        <w:jc w:val="right"/>
      </w:pPr>
    </w:p>
    <w:p w:rsidR="00684FBE" w:rsidRDefault="00684FBE" w:rsidP="00684FBE">
      <w:pPr>
        <w:jc w:val="both"/>
        <w:rPr>
          <w:b/>
          <w:bCs/>
        </w:rPr>
      </w:pPr>
      <w:r>
        <w:t> </w:t>
      </w:r>
    </w:p>
    <w:p w:rsidR="00684FBE" w:rsidRDefault="00684FBE" w:rsidP="00684FBE">
      <w:pPr>
        <w:jc w:val="center"/>
        <w:outlineLvl w:val="0"/>
      </w:pPr>
      <w:r>
        <w:rPr>
          <w:b/>
          <w:bCs/>
        </w:rPr>
        <w:t>ПЕРЕЧЕНЬ</w:t>
      </w:r>
    </w:p>
    <w:p w:rsidR="00361A91" w:rsidRDefault="00684FBE" w:rsidP="001D1114">
      <w:pPr>
        <w:jc w:val="center"/>
        <w:rPr>
          <w:b/>
        </w:rPr>
      </w:pPr>
      <w:r>
        <w:rPr>
          <w:b/>
          <w:bCs/>
        </w:rPr>
        <w:t xml:space="preserve">программных мероприятий </w:t>
      </w:r>
      <w:r w:rsidR="00361A91">
        <w:rPr>
          <w:b/>
          <w:bCs/>
        </w:rPr>
        <w:t>П</w:t>
      </w:r>
      <w:r w:rsidR="00361A91" w:rsidRPr="00631684">
        <w:rPr>
          <w:b/>
          <w:bCs/>
        </w:rPr>
        <w:t>рограммы</w:t>
      </w:r>
      <w:r w:rsidR="00032D60">
        <w:rPr>
          <w:b/>
        </w:rPr>
        <w:t xml:space="preserve"> </w:t>
      </w:r>
      <w:r w:rsidR="00361A91">
        <w:rPr>
          <w:b/>
        </w:rPr>
        <w:t xml:space="preserve">комплексного развития </w:t>
      </w:r>
      <w:r w:rsidR="00032D60">
        <w:rPr>
          <w:b/>
        </w:rPr>
        <w:t xml:space="preserve">транспортной инфраструктуры </w:t>
      </w:r>
      <w:r w:rsidR="00361A91" w:rsidRPr="00631684">
        <w:rPr>
          <w:b/>
        </w:rPr>
        <w:t>Большеигнатовского</w:t>
      </w:r>
      <w:r w:rsidR="00032D60">
        <w:rPr>
          <w:b/>
        </w:rPr>
        <w:t xml:space="preserve"> сельского поселения </w:t>
      </w:r>
      <w:r w:rsidR="00361A91" w:rsidRPr="00631684">
        <w:rPr>
          <w:b/>
        </w:rPr>
        <w:t>Большеигнатовского</w:t>
      </w:r>
      <w:r w:rsidR="001D1114">
        <w:rPr>
          <w:b/>
        </w:rPr>
        <w:t xml:space="preserve"> муниципального района  </w:t>
      </w:r>
      <w:r w:rsidR="003050E3">
        <w:rPr>
          <w:b/>
        </w:rPr>
        <w:t>Республики Мордовия на 2021 - 2031</w:t>
      </w:r>
      <w:r w:rsidR="00361A91" w:rsidRPr="00631684">
        <w:rPr>
          <w:b/>
        </w:rPr>
        <w:t xml:space="preserve"> годы</w:t>
      </w:r>
    </w:p>
    <w:p w:rsidR="00361A91" w:rsidRDefault="00361A91" w:rsidP="00361A91">
      <w:pPr>
        <w:jc w:val="center"/>
        <w:rPr>
          <w:b/>
          <w:bCs/>
        </w:rPr>
      </w:pPr>
    </w:p>
    <w:p w:rsidR="00684FBE" w:rsidRDefault="00684FBE" w:rsidP="00361A91">
      <w:pPr>
        <w:jc w:val="center"/>
      </w:pPr>
      <w:r>
        <w:rPr>
          <w:b/>
          <w:bCs/>
        </w:rPr>
        <w:t>тыс.</w:t>
      </w:r>
      <w:r w:rsidR="00361A91">
        <w:rPr>
          <w:b/>
          <w:bCs/>
        </w:rPr>
        <w:t xml:space="preserve"> </w:t>
      </w:r>
      <w:r>
        <w:rPr>
          <w:b/>
          <w:bCs/>
        </w:rPr>
        <w:t>руб.</w:t>
      </w:r>
    </w:p>
    <w:tbl>
      <w:tblPr>
        <w:tblW w:w="11301" w:type="dxa"/>
        <w:jc w:val="center"/>
        <w:tblInd w:w="112" w:type="dxa"/>
        <w:tblLayout w:type="fixed"/>
        <w:tblCellMar>
          <w:top w:w="105" w:type="dxa"/>
          <w:left w:w="105" w:type="dxa"/>
          <w:bottom w:w="105" w:type="dxa"/>
          <w:right w:w="105" w:type="dxa"/>
        </w:tblCellMar>
        <w:tblLook w:val="00A0" w:firstRow="1" w:lastRow="0" w:firstColumn="1" w:lastColumn="0" w:noHBand="0" w:noVBand="0"/>
      </w:tblPr>
      <w:tblGrid>
        <w:gridCol w:w="534"/>
        <w:gridCol w:w="1840"/>
        <w:gridCol w:w="584"/>
        <w:gridCol w:w="709"/>
        <w:gridCol w:w="709"/>
        <w:gridCol w:w="708"/>
        <w:gridCol w:w="851"/>
        <w:gridCol w:w="850"/>
        <w:gridCol w:w="851"/>
        <w:gridCol w:w="850"/>
        <w:gridCol w:w="993"/>
        <w:gridCol w:w="850"/>
        <w:gridCol w:w="972"/>
      </w:tblGrid>
      <w:tr w:rsidR="00032D60" w:rsidTr="00A40976">
        <w:trPr>
          <w:jc w:val="center"/>
        </w:trPr>
        <w:tc>
          <w:tcPr>
            <w:tcW w:w="53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032D60" w:rsidRPr="00032D60" w:rsidRDefault="00032D60">
            <w:pPr>
              <w:jc w:val="both"/>
              <w:rPr>
                <w:sz w:val="20"/>
                <w:szCs w:val="20"/>
              </w:rPr>
            </w:pPr>
            <w:r w:rsidRPr="00032D60">
              <w:rPr>
                <w:sz w:val="20"/>
                <w:szCs w:val="20"/>
              </w:rPr>
              <w:t>№</w:t>
            </w:r>
          </w:p>
          <w:p w:rsidR="00032D60" w:rsidRPr="00032D60" w:rsidRDefault="00032D60">
            <w:pPr>
              <w:jc w:val="both"/>
              <w:rPr>
                <w:sz w:val="20"/>
                <w:szCs w:val="20"/>
              </w:rPr>
            </w:pPr>
            <w:r w:rsidRPr="00032D60">
              <w:rPr>
                <w:sz w:val="20"/>
                <w:szCs w:val="20"/>
              </w:rPr>
              <w:t>п\п</w:t>
            </w:r>
          </w:p>
        </w:tc>
        <w:tc>
          <w:tcPr>
            <w:tcW w:w="184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032D60" w:rsidRPr="00032D60" w:rsidRDefault="00032D60">
            <w:pPr>
              <w:jc w:val="both"/>
              <w:rPr>
                <w:sz w:val="20"/>
                <w:szCs w:val="20"/>
              </w:rPr>
            </w:pPr>
            <w:r w:rsidRPr="00032D60">
              <w:rPr>
                <w:sz w:val="20"/>
                <w:szCs w:val="20"/>
              </w:rPr>
              <w:t>Наименование мероприятий</w:t>
            </w:r>
          </w:p>
        </w:tc>
        <w:tc>
          <w:tcPr>
            <w:tcW w:w="8927" w:type="dxa"/>
            <w:gridSpan w:val="11"/>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032D60" w:rsidRDefault="00032D60" w:rsidP="00032D60">
            <w:pPr>
              <w:jc w:val="center"/>
              <w:rPr>
                <w:sz w:val="20"/>
                <w:szCs w:val="20"/>
              </w:rPr>
            </w:pPr>
            <w:r w:rsidRPr="00361A91">
              <w:rPr>
                <w:sz w:val="20"/>
                <w:szCs w:val="20"/>
              </w:rPr>
              <w:t>Источник финансирования</w:t>
            </w:r>
          </w:p>
          <w:p w:rsidR="00032D60" w:rsidRDefault="00032D60" w:rsidP="00032D60">
            <w:pPr>
              <w:jc w:val="center"/>
              <w:rPr>
                <w:b/>
              </w:rPr>
            </w:pPr>
          </w:p>
        </w:tc>
      </w:tr>
      <w:tr w:rsidR="001D72CE" w:rsidTr="001D72CE">
        <w:trPr>
          <w:jc w:val="center"/>
        </w:trPr>
        <w:tc>
          <w:tcPr>
            <w:tcW w:w="534" w:type="dxa"/>
            <w:vMerge/>
            <w:tcBorders>
              <w:top w:val="single" w:sz="6" w:space="0" w:color="000000"/>
              <w:left w:val="single" w:sz="6" w:space="0" w:color="000000"/>
              <w:bottom w:val="single" w:sz="6" w:space="0" w:color="000000"/>
              <w:right w:val="nil"/>
            </w:tcBorders>
            <w:vAlign w:val="center"/>
            <w:hideMark/>
          </w:tcPr>
          <w:p w:rsidR="00A40976" w:rsidRPr="00032D60" w:rsidRDefault="00A40976">
            <w:pPr>
              <w:rPr>
                <w:sz w:val="20"/>
                <w:szCs w:val="20"/>
              </w:rPr>
            </w:pPr>
          </w:p>
        </w:tc>
        <w:tc>
          <w:tcPr>
            <w:tcW w:w="1840" w:type="dxa"/>
            <w:vMerge/>
            <w:tcBorders>
              <w:top w:val="single" w:sz="6" w:space="0" w:color="000000"/>
              <w:left w:val="single" w:sz="6" w:space="0" w:color="000000"/>
              <w:bottom w:val="single" w:sz="6" w:space="0" w:color="000000"/>
              <w:right w:val="nil"/>
            </w:tcBorders>
            <w:vAlign w:val="center"/>
            <w:hideMark/>
          </w:tcPr>
          <w:p w:rsidR="00A40976" w:rsidRPr="00032D60" w:rsidRDefault="00A40976">
            <w:pPr>
              <w:rPr>
                <w:sz w:val="20"/>
                <w:szCs w:val="20"/>
              </w:rPr>
            </w:pPr>
          </w:p>
        </w:tc>
        <w:tc>
          <w:tcPr>
            <w:tcW w:w="58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Default="00A40976" w:rsidP="00361A91">
            <w:pPr>
              <w:jc w:val="center"/>
              <w:rPr>
                <w:sz w:val="20"/>
                <w:szCs w:val="20"/>
              </w:rPr>
            </w:pPr>
            <w:r>
              <w:rPr>
                <w:sz w:val="20"/>
                <w:szCs w:val="20"/>
              </w:rPr>
              <w:t>2021</w:t>
            </w:r>
          </w:p>
          <w:p w:rsidR="00A40976" w:rsidRPr="00361A91" w:rsidRDefault="00A40976" w:rsidP="00361A91">
            <w:pPr>
              <w:jc w:val="center"/>
              <w:rPr>
                <w:sz w:val="20"/>
                <w:szCs w:val="20"/>
              </w:rPr>
            </w:pPr>
            <w:r>
              <w:rPr>
                <w:sz w:val="20"/>
                <w:szCs w:val="20"/>
              </w:rPr>
              <w:t>г.</w:t>
            </w:r>
            <w:r w:rsidRPr="00361A91">
              <w:rPr>
                <w:sz w:val="20"/>
                <w:szCs w:val="20"/>
              </w:rPr>
              <w:t>.</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40976" w:rsidRDefault="00A40976" w:rsidP="006349BA">
            <w:pPr>
              <w:jc w:val="center"/>
              <w:rPr>
                <w:sz w:val="20"/>
                <w:szCs w:val="20"/>
              </w:rPr>
            </w:pPr>
            <w:r>
              <w:rPr>
                <w:sz w:val="20"/>
                <w:szCs w:val="20"/>
              </w:rPr>
              <w:t>2022</w:t>
            </w:r>
          </w:p>
          <w:p w:rsidR="00A40976" w:rsidRPr="00361A91" w:rsidRDefault="00A40976" w:rsidP="006349BA">
            <w:pPr>
              <w:jc w:val="center"/>
              <w:rPr>
                <w:sz w:val="20"/>
                <w:szCs w:val="20"/>
              </w:rPr>
            </w:pPr>
            <w:r w:rsidRPr="00361A91">
              <w:rPr>
                <w:sz w:val="20"/>
                <w:szCs w:val="20"/>
              </w:rPr>
              <w:t xml:space="preserve"> г.</w:t>
            </w:r>
          </w:p>
        </w:tc>
        <w:tc>
          <w:tcPr>
            <w:tcW w:w="709" w:type="dxa"/>
            <w:tcBorders>
              <w:top w:val="single" w:sz="6" w:space="0" w:color="000000"/>
              <w:left w:val="single" w:sz="4" w:space="0" w:color="auto"/>
              <w:bottom w:val="single" w:sz="6" w:space="0" w:color="000000"/>
              <w:right w:val="nil"/>
            </w:tcBorders>
            <w:hideMark/>
          </w:tcPr>
          <w:p w:rsidR="00A40976" w:rsidRPr="00361A91" w:rsidRDefault="00A40976" w:rsidP="006349BA">
            <w:pPr>
              <w:jc w:val="center"/>
              <w:rPr>
                <w:sz w:val="20"/>
                <w:szCs w:val="20"/>
              </w:rPr>
            </w:pPr>
            <w:r w:rsidRPr="00361A91">
              <w:rPr>
                <w:sz w:val="20"/>
                <w:szCs w:val="20"/>
              </w:rPr>
              <w:t>202</w:t>
            </w:r>
            <w:r>
              <w:rPr>
                <w:sz w:val="20"/>
                <w:szCs w:val="20"/>
              </w:rPr>
              <w:t>3</w:t>
            </w:r>
            <w:r w:rsidRPr="00361A91">
              <w:rPr>
                <w:sz w:val="20"/>
                <w:szCs w:val="20"/>
              </w:rPr>
              <w:t xml:space="preserve"> г.</w:t>
            </w:r>
          </w:p>
        </w:tc>
        <w:tc>
          <w:tcPr>
            <w:tcW w:w="708" w:type="dxa"/>
            <w:tcBorders>
              <w:top w:val="single" w:sz="6" w:space="0" w:color="000000"/>
              <w:left w:val="single" w:sz="4" w:space="0" w:color="auto"/>
              <w:bottom w:val="single" w:sz="6" w:space="0" w:color="000000"/>
              <w:right w:val="nil"/>
            </w:tcBorders>
            <w:hideMark/>
          </w:tcPr>
          <w:p w:rsidR="00A40976" w:rsidRPr="00361A91" w:rsidRDefault="00A40976" w:rsidP="006349BA">
            <w:pPr>
              <w:jc w:val="center"/>
              <w:rPr>
                <w:sz w:val="20"/>
                <w:szCs w:val="20"/>
              </w:rPr>
            </w:pPr>
            <w:r w:rsidRPr="00361A91">
              <w:rPr>
                <w:sz w:val="20"/>
                <w:szCs w:val="20"/>
              </w:rPr>
              <w:t>202</w:t>
            </w:r>
            <w:r>
              <w:rPr>
                <w:sz w:val="20"/>
                <w:szCs w:val="20"/>
              </w:rPr>
              <w:t>4</w:t>
            </w:r>
            <w:r w:rsidRPr="00361A91">
              <w:rPr>
                <w:sz w:val="20"/>
                <w:szCs w:val="20"/>
              </w:rPr>
              <w:t xml:space="preserve"> г.</w:t>
            </w:r>
          </w:p>
        </w:tc>
        <w:tc>
          <w:tcPr>
            <w:tcW w:w="851" w:type="dxa"/>
            <w:tcBorders>
              <w:top w:val="single" w:sz="6" w:space="0" w:color="000000"/>
              <w:left w:val="single" w:sz="4" w:space="0" w:color="auto"/>
              <w:bottom w:val="single" w:sz="6" w:space="0" w:color="000000"/>
              <w:right w:val="nil"/>
            </w:tcBorders>
            <w:hideMark/>
          </w:tcPr>
          <w:p w:rsidR="00A40976" w:rsidRPr="00361A91" w:rsidRDefault="00A40976" w:rsidP="006349BA">
            <w:pPr>
              <w:jc w:val="center"/>
              <w:rPr>
                <w:sz w:val="20"/>
                <w:szCs w:val="20"/>
              </w:rPr>
            </w:pPr>
            <w:r w:rsidRPr="00361A91">
              <w:rPr>
                <w:sz w:val="20"/>
                <w:szCs w:val="20"/>
              </w:rPr>
              <w:t>202</w:t>
            </w:r>
            <w:r>
              <w:rPr>
                <w:sz w:val="20"/>
                <w:szCs w:val="20"/>
              </w:rPr>
              <w:t>5</w:t>
            </w:r>
            <w:r w:rsidRPr="00361A91">
              <w:rPr>
                <w:sz w:val="20"/>
                <w:szCs w:val="20"/>
              </w:rPr>
              <w:t xml:space="preserve"> г.</w:t>
            </w:r>
          </w:p>
        </w:tc>
        <w:tc>
          <w:tcPr>
            <w:tcW w:w="850" w:type="dxa"/>
            <w:tcBorders>
              <w:top w:val="single" w:sz="6" w:space="0" w:color="000000"/>
              <w:left w:val="single" w:sz="4" w:space="0" w:color="auto"/>
              <w:bottom w:val="single" w:sz="6" w:space="0" w:color="000000"/>
              <w:right w:val="nil"/>
            </w:tcBorders>
            <w:hideMark/>
          </w:tcPr>
          <w:p w:rsidR="00A40976" w:rsidRPr="00361A91" w:rsidRDefault="00A40976" w:rsidP="006349BA">
            <w:pPr>
              <w:jc w:val="center"/>
              <w:rPr>
                <w:sz w:val="20"/>
                <w:szCs w:val="20"/>
              </w:rPr>
            </w:pPr>
            <w:r w:rsidRPr="00361A91">
              <w:rPr>
                <w:sz w:val="20"/>
                <w:szCs w:val="20"/>
              </w:rPr>
              <w:t>202</w:t>
            </w:r>
            <w:r>
              <w:rPr>
                <w:sz w:val="20"/>
                <w:szCs w:val="20"/>
              </w:rPr>
              <w:t>6</w:t>
            </w:r>
            <w:r w:rsidRPr="00361A91">
              <w:rPr>
                <w:sz w:val="20"/>
                <w:szCs w:val="20"/>
              </w:rPr>
              <w:t xml:space="preserve"> г.</w:t>
            </w:r>
          </w:p>
        </w:tc>
        <w:tc>
          <w:tcPr>
            <w:tcW w:w="851" w:type="dxa"/>
            <w:tcBorders>
              <w:top w:val="single" w:sz="6" w:space="0" w:color="000000"/>
              <w:left w:val="single" w:sz="4" w:space="0" w:color="auto"/>
              <w:bottom w:val="single" w:sz="6" w:space="0" w:color="000000"/>
              <w:right w:val="nil"/>
            </w:tcBorders>
            <w:hideMark/>
          </w:tcPr>
          <w:p w:rsidR="00A40976" w:rsidRPr="00361A91" w:rsidRDefault="00A40976" w:rsidP="006349BA">
            <w:pPr>
              <w:jc w:val="center"/>
              <w:rPr>
                <w:sz w:val="20"/>
                <w:szCs w:val="20"/>
              </w:rPr>
            </w:pPr>
            <w:r w:rsidRPr="00361A91">
              <w:rPr>
                <w:sz w:val="20"/>
                <w:szCs w:val="20"/>
              </w:rPr>
              <w:t>202</w:t>
            </w:r>
            <w:r>
              <w:rPr>
                <w:sz w:val="20"/>
                <w:szCs w:val="20"/>
              </w:rPr>
              <w:t>7</w:t>
            </w:r>
            <w:r w:rsidRPr="00361A91">
              <w:rPr>
                <w:sz w:val="20"/>
                <w:szCs w:val="20"/>
              </w:rPr>
              <w:t xml:space="preserve"> г.</w:t>
            </w:r>
          </w:p>
        </w:tc>
        <w:tc>
          <w:tcPr>
            <w:tcW w:w="850" w:type="dxa"/>
            <w:tcBorders>
              <w:top w:val="single" w:sz="6" w:space="0" w:color="000000"/>
              <w:left w:val="single" w:sz="4" w:space="0" w:color="auto"/>
              <w:bottom w:val="single" w:sz="6" w:space="0" w:color="000000"/>
              <w:right w:val="nil"/>
            </w:tcBorders>
            <w:hideMark/>
          </w:tcPr>
          <w:p w:rsidR="00A40976" w:rsidRPr="00361A91" w:rsidRDefault="00A40976" w:rsidP="006349BA">
            <w:pPr>
              <w:jc w:val="center"/>
              <w:rPr>
                <w:sz w:val="20"/>
                <w:szCs w:val="20"/>
              </w:rPr>
            </w:pPr>
            <w:r w:rsidRPr="00361A91">
              <w:rPr>
                <w:sz w:val="20"/>
                <w:szCs w:val="20"/>
              </w:rPr>
              <w:t>202</w:t>
            </w:r>
            <w:r>
              <w:rPr>
                <w:sz w:val="20"/>
                <w:szCs w:val="20"/>
              </w:rPr>
              <w:t>8</w:t>
            </w:r>
            <w:r w:rsidRPr="00361A91">
              <w:rPr>
                <w:sz w:val="20"/>
                <w:szCs w:val="20"/>
              </w:rPr>
              <w:t xml:space="preserve"> г.</w:t>
            </w:r>
          </w:p>
        </w:tc>
        <w:tc>
          <w:tcPr>
            <w:tcW w:w="993" w:type="dxa"/>
            <w:tcBorders>
              <w:top w:val="single" w:sz="6" w:space="0" w:color="000000"/>
              <w:left w:val="single" w:sz="6" w:space="0" w:color="000000"/>
              <w:bottom w:val="single" w:sz="6" w:space="0" w:color="000000"/>
              <w:right w:val="single" w:sz="6" w:space="0" w:color="000000"/>
            </w:tcBorders>
            <w:hideMark/>
          </w:tcPr>
          <w:p w:rsidR="00A40976" w:rsidRPr="00361A91" w:rsidRDefault="00A40976" w:rsidP="006349BA">
            <w:pPr>
              <w:jc w:val="center"/>
              <w:rPr>
                <w:sz w:val="20"/>
                <w:szCs w:val="20"/>
              </w:rPr>
            </w:pPr>
            <w:r w:rsidRPr="00361A91">
              <w:rPr>
                <w:sz w:val="20"/>
                <w:szCs w:val="20"/>
              </w:rPr>
              <w:t>202</w:t>
            </w:r>
            <w:r>
              <w:rPr>
                <w:sz w:val="20"/>
                <w:szCs w:val="20"/>
              </w:rPr>
              <w:t>9</w:t>
            </w:r>
            <w:r w:rsidRPr="00361A91">
              <w:rPr>
                <w:sz w:val="20"/>
                <w:szCs w:val="20"/>
              </w:rPr>
              <w:t xml:space="preserve"> г</w:t>
            </w:r>
          </w:p>
        </w:tc>
        <w:tc>
          <w:tcPr>
            <w:tcW w:w="850" w:type="dxa"/>
            <w:tcBorders>
              <w:top w:val="single" w:sz="6" w:space="0" w:color="000000"/>
              <w:left w:val="single" w:sz="6" w:space="0" w:color="000000"/>
              <w:bottom w:val="single" w:sz="6" w:space="0" w:color="000000"/>
              <w:right w:val="single" w:sz="6" w:space="0" w:color="000000"/>
            </w:tcBorders>
            <w:hideMark/>
          </w:tcPr>
          <w:p w:rsidR="00A40976" w:rsidRPr="00361A91" w:rsidRDefault="00A40976" w:rsidP="006349BA">
            <w:pPr>
              <w:jc w:val="center"/>
              <w:rPr>
                <w:sz w:val="20"/>
                <w:szCs w:val="20"/>
              </w:rPr>
            </w:pPr>
            <w:r>
              <w:rPr>
                <w:sz w:val="20"/>
                <w:szCs w:val="20"/>
              </w:rPr>
              <w:t>2030</w:t>
            </w:r>
            <w:r w:rsidRPr="00361A91">
              <w:rPr>
                <w:sz w:val="20"/>
                <w:szCs w:val="20"/>
              </w:rPr>
              <w:t xml:space="preserve"> г</w:t>
            </w:r>
          </w:p>
        </w:tc>
        <w:tc>
          <w:tcPr>
            <w:tcW w:w="972" w:type="dxa"/>
            <w:tcBorders>
              <w:top w:val="single" w:sz="6" w:space="0" w:color="000000"/>
              <w:left w:val="single" w:sz="6" w:space="0" w:color="000000"/>
              <w:bottom w:val="single" w:sz="6" w:space="0" w:color="000000"/>
              <w:right w:val="single" w:sz="4" w:space="0" w:color="auto"/>
            </w:tcBorders>
          </w:tcPr>
          <w:p w:rsidR="00A40976" w:rsidRDefault="00A40976" w:rsidP="00361A91">
            <w:pPr>
              <w:jc w:val="center"/>
              <w:rPr>
                <w:sz w:val="20"/>
                <w:szCs w:val="20"/>
              </w:rPr>
            </w:pPr>
            <w:r>
              <w:rPr>
                <w:sz w:val="20"/>
                <w:szCs w:val="20"/>
              </w:rPr>
              <w:t>2031</w:t>
            </w:r>
          </w:p>
          <w:p w:rsidR="00A40976" w:rsidRPr="00361A91" w:rsidRDefault="00A40976" w:rsidP="00361A91">
            <w:pPr>
              <w:jc w:val="center"/>
              <w:rPr>
                <w:sz w:val="20"/>
                <w:szCs w:val="20"/>
              </w:rPr>
            </w:pPr>
            <w:r>
              <w:rPr>
                <w:sz w:val="20"/>
                <w:szCs w:val="20"/>
              </w:rPr>
              <w:t>г.</w:t>
            </w:r>
          </w:p>
        </w:tc>
      </w:tr>
      <w:tr w:rsidR="001D72CE" w:rsidTr="001D72CE">
        <w:trPr>
          <w:trHeight w:val="1397"/>
          <w:jc w:val="center"/>
        </w:trPr>
        <w:tc>
          <w:tcPr>
            <w:tcW w:w="53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032D60" w:rsidRDefault="00A40976">
            <w:pPr>
              <w:jc w:val="both"/>
              <w:rPr>
                <w:sz w:val="20"/>
                <w:szCs w:val="20"/>
              </w:rPr>
            </w:pPr>
            <w:r>
              <w:rPr>
                <w:sz w:val="20"/>
                <w:szCs w:val="20"/>
              </w:rPr>
              <w:t>1</w:t>
            </w:r>
          </w:p>
        </w:tc>
        <w:tc>
          <w:tcPr>
            <w:tcW w:w="18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032D60" w:rsidRDefault="00A40976">
            <w:pPr>
              <w:jc w:val="both"/>
              <w:rPr>
                <w:sz w:val="20"/>
                <w:szCs w:val="20"/>
              </w:rPr>
            </w:pPr>
            <w:r w:rsidRPr="00032D60">
              <w:rPr>
                <w:sz w:val="20"/>
                <w:szCs w:val="20"/>
              </w:rPr>
              <w:t>Проведение мероприятий по безопасности дорожного движения.</w:t>
            </w:r>
          </w:p>
        </w:tc>
        <w:tc>
          <w:tcPr>
            <w:tcW w:w="58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6349BA" w:rsidRDefault="00A40976">
            <w:pPr>
              <w:jc w:val="both"/>
              <w:rPr>
                <w:sz w:val="22"/>
                <w:szCs w:val="22"/>
              </w:rPr>
            </w:pPr>
            <w:r w:rsidRPr="006349BA">
              <w:rPr>
                <w:sz w:val="22"/>
                <w:szCs w:val="22"/>
              </w:rPr>
              <w:t>1,0</w:t>
            </w:r>
          </w:p>
          <w:p w:rsidR="00A40976" w:rsidRPr="006349BA" w:rsidRDefault="00A40976">
            <w:pPr>
              <w:jc w:val="both"/>
              <w:rPr>
                <w:sz w:val="22"/>
                <w:szCs w:val="22"/>
              </w:rPr>
            </w:pP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40976" w:rsidRPr="006349BA" w:rsidRDefault="00A40976">
            <w:pPr>
              <w:jc w:val="both"/>
              <w:rPr>
                <w:sz w:val="22"/>
                <w:szCs w:val="22"/>
              </w:rPr>
            </w:pPr>
            <w:r w:rsidRPr="006349BA">
              <w:rPr>
                <w:sz w:val="22"/>
                <w:szCs w:val="22"/>
              </w:rPr>
              <w:t>1,5</w:t>
            </w:r>
          </w:p>
        </w:tc>
        <w:tc>
          <w:tcPr>
            <w:tcW w:w="709" w:type="dxa"/>
            <w:tcBorders>
              <w:top w:val="single" w:sz="6" w:space="0" w:color="000000"/>
              <w:left w:val="single" w:sz="4" w:space="0" w:color="auto"/>
              <w:bottom w:val="single" w:sz="6" w:space="0" w:color="000000"/>
              <w:right w:val="nil"/>
            </w:tcBorders>
            <w:hideMark/>
          </w:tcPr>
          <w:p w:rsidR="00A40976" w:rsidRPr="006349BA" w:rsidRDefault="00A40976">
            <w:pPr>
              <w:jc w:val="both"/>
              <w:rPr>
                <w:sz w:val="22"/>
                <w:szCs w:val="22"/>
              </w:rPr>
            </w:pPr>
            <w:r w:rsidRPr="006349BA">
              <w:rPr>
                <w:sz w:val="22"/>
                <w:szCs w:val="22"/>
              </w:rPr>
              <w:t>2,0</w:t>
            </w:r>
          </w:p>
        </w:tc>
        <w:tc>
          <w:tcPr>
            <w:tcW w:w="708" w:type="dxa"/>
            <w:tcBorders>
              <w:top w:val="single" w:sz="6" w:space="0" w:color="000000"/>
              <w:left w:val="single" w:sz="4" w:space="0" w:color="auto"/>
              <w:bottom w:val="single" w:sz="6" w:space="0" w:color="000000"/>
              <w:right w:val="nil"/>
            </w:tcBorders>
            <w:hideMark/>
          </w:tcPr>
          <w:p w:rsidR="00A40976" w:rsidRPr="006349BA" w:rsidRDefault="00A40976">
            <w:pPr>
              <w:jc w:val="both"/>
              <w:rPr>
                <w:sz w:val="22"/>
                <w:szCs w:val="22"/>
              </w:rPr>
            </w:pPr>
            <w:r w:rsidRPr="006349BA">
              <w:rPr>
                <w:sz w:val="22"/>
                <w:szCs w:val="22"/>
              </w:rPr>
              <w:t>0</w:t>
            </w:r>
          </w:p>
        </w:tc>
        <w:tc>
          <w:tcPr>
            <w:tcW w:w="851" w:type="dxa"/>
            <w:tcBorders>
              <w:top w:val="single" w:sz="6" w:space="0" w:color="000000"/>
              <w:left w:val="single" w:sz="4" w:space="0" w:color="auto"/>
              <w:bottom w:val="single" w:sz="6" w:space="0" w:color="000000"/>
              <w:right w:val="nil"/>
            </w:tcBorders>
            <w:hideMark/>
          </w:tcPr>
          <w:p w:rsidR="00A40976" w:rsidRPr="00984551" w:rsidRDefault="00A40976">
            <w:pPr>
              <w:jc w:val="both"/>
              <w:rPr>
                <w:sz w:val="22"/>
                <w:szCs w:val="22"/>
              </w:rPr>
            </w:pPr>
            <w:r>
              <w:rPr>
                <w:sz w:val="22"/>
                <w:szCs w:val="22"/>
              </w:rPr>
              <w:t>0</w:t>
            </w:r>
          </w:p>
        </w:tc>
        <w:tc>
          <w:tcPr>
            <w:tcW w:w="850" w:type="dxa"/>
            <w:tcBorders>
              <w:top w:val="single" w:sz="6" w:space="0" w:color="000000"/>
              <w:left w:val="single" w:sz="4" w:space="0" w:color="auto"/>
              <w:bottom w:val="single" w:sz="6" w:space="0" w:color="000000"/>
              <w:right w:val="nil"/>
            </w:tcBorders>
            <w:hideMark/>
          </w:tcPr>
          <w:p w:rsidR="00A40976" w:rsidRPr="00984551" w:rsidRDefault="00A40976">
            <w:pPr>
              <w:jc w:val="both"/>
              <w:rPr>
                <w:sz w:val="22"/>
                <w:szCs w:val="22"/>
              </w:rPr>
            </w:pPr>
            <w:r w:rsidRPr="00984551">
              <w:rPr>
                <w:sz w:val="22"/>
                <w:szCs w:val="22"/>
              </w:rPr>
              <w:t>0</w:t>
            </w:r>
          </w:p>
        </w:tc>
        <w:tc>
          <w:tcPr>
            <w:tcW w:w="851" w:type="dxa"/>
            <w:tcBorders>
              <w:top w:val="single" w:sz="6" w:space="0" w:color="000000"/>
              <w:left w:val="single" w:sz="4" w:space="0" w:color="auto"/>
              <w:bottom w:val="single" w:sz="6" w:space="0" w:color="000000"/>
              <w:right w:val="nil"/>
            </w:tcBorders>
            <w:hideMark/>
          </w:tcPr>
          <w:p w:rsidR="00A40976" w:rsidRPr="00984551" w:rsidRDefault="00A40976">
            <w:pPr>
              <w:jc w:val="both"/>
              <w:rPr>
                <w:sz w:val="22"/>
                <w:szCs w:val="22"/>
              </w:rPr>
            </w:pPr>
            <w:r w:rsidRPr="00984551">
              <w:rPr>
                <w:sz w:val="22"/>
                <w:szCs w:val="22"/>
              </w:rPr>
              <w:t>0</w:t>
            </w:r>
          </w:p>
        </w:tc>
        <w:tc>
          <w:tcPr>
            <w:tcW w:w="850" w:type="dxa"/>
            <w:tcBorders>
              <w:top w:val="single" w:sz="6" w:space="0" w:color="000000"/>
              <w:left w:val="single" w:sz="4" w:space="0" w:color="auto"/>
              <w:bottom w:val="single" w:sz="6" w:space="0" w:color="000000"/>
              <w:right w:val="nil"/>
            </w:tcBorders>
            <w:hideMark/>
          </w:tcPr>
          <w:p w:rsidR="00A40976" w:rsidRPr="00984551" w:rsidRDefault="00A40976">
            <w:pPr>
              <w:jc w:val="both"/>
              <w:rPr>
                <w:sz w:val="22"/>
                <w:szCs w:val="22"/>
              </w:rPr>
            </w:pPr>
            <w:r w:rsidRPr="00984551">
              <w:rPr>
                <w:sz w:val="22"/>
                <w:szCs w:val="22"/>
              </w:rPr>
              <w:t>0</w:t>
            </w:r>
          </w:p>
        </w:tc>
        <w:tc>
          <w:tcPr>
            <w:tcW w:w="993" w:type="dxa"/>
            <w:tcBorders>
              <w:top w:val="single" w:sz="6" w:space="0" w:color="000000"/>
              <w:left w:val="single" w:sz="6" w:space="0" w:color="000000"/>
              <w:bottom w:val="single" w:sz="6" w:space="0" w:color="000000"/>
              <w:right w:val="single" w:sz="6" w:space="0" w:color="000000"/>
            </w:tcBorders>
            <w:hideMark/>
          </w:tcPr>
          <w:p w:rsidR="00A40976" w:rsidRPr="00984551" w:rsidRDefault="00A40976">
            <w:pPr>
              <w:jc w:val="both"/>
              <w:rPr>
                <w:sz w:val="22"/>
                <w:szCs w:val="22"/>
              </w:rPr>
            </w:pPr>
            <w:r w:rsidRPr="00984551">
              <w:rPr>
                <w:sz w:val="22"/>
                <w:szCs w:val="22"/>
              </w:rPr>
              <w:t>0</w:t>
            </w:r>
          </w:p>
        </w:tc>
        <w:tc>
          <w:tcPr>
            <w:tcW w:w="850" w:type="dxa"/>
            <w:tcBorders>
              <w:top w:val="single" w:sz="6" w:space="0" w:color="000000"/>
              <w:left w:val="single" w:sz="6" w:space="0" w:color="000000"/>
              <w:bottom w:val="single" w:sz="6" w:space="0" w:color="000000"/>
              <w:right w:val="single" w:sz="6" w:space="0" w:color="000000"/>
            </w:tcBorders>
            <w:hideMark/>
          </w:tcPr>
          <w:p w:rsidR="00A40976" w:rsidRPr="00984551" w:rsidRDefault="00A40976">
            <w:pPr>
              <w:jc w:val="both"/>
              <w:rPr>
                <w:sz w:val="22"/>
                <w:szCs w:val="22"/>
              </w:rPr>
            </w:pPr>
            <w:r w:rsidRPr="00984551">
              <w:rPr>
                <w:sz w:val="22"/>
                <w:szCs w:val="22"/>
              </w:rPr>
              <w:t>0</w:t>
            </w:r>
          </w:p>
        </w:tc>
        <w:tc>
          <w:tcPr>
            <w:tcW w:w="972" w:type="dxa"/>
            <w:tcBorders>
              <w:top w:val="single" w:sz="6" w:space="0" w:color="000000"/>
              <w:left w:val="single" w:sz="6" w:space="0" w:color="000000"/>
              <w:bottom w:val="single" w:sz="6" w:space="0" w:color="000000"/>
              <w:right w:val="single" w:sz="4" w:space="0" w:color="auto"/>
            </w:tcBorders>
          </w:tcPr>
          <w:p w:rsidR="00A40976" w:rsidRPr="00984551" w:rsidRDefault="00A40976">
            <w:pPr>
              <w:jc w:val="both"/>
              <w:rPr>
                <w:sz w:val="22"/>
                <w:szCs w:val="22"/>
              </w:rPr>
            </w:pPr>
            <w:r w:rsidRPr="00984551">
              <w:rPr>
                <w:sz w:val="22"/>
                <w:szCs w:val="22"/>
              </w:rPr>
              <w:t>0</w:t>
            </w:r>
          </w:p>
        </w:tc>
      </w:tr>
      <w:tr w:rsidR="001D72CE" w:rsidTr="001D72CE">
        <w:trPr>
          <w:trHeight w:val="924"/>
          <w:jc w:val="center"/>
        </w:trPr>
        <w:tc>
          <w:tcPr>
            <w:tcW w:w="53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032D60" w:rsidRDefault="00A40976">
            <w:pPr>
              <w:jc w:val="both"/>
              <w:rPr>
                <w:sz w:val="20"/>
                <w:szCs w:val="20"/>
              </w:rPr>
            </w:pPr>
            <w:r>
              <w:rPr>
                <w:sz w:val="20"/>
                <w:szCs w:val="20"/>
              </w:rPr>
              <w:t>2</w:t>
            </w:r>
          </w:p>
        </w:tc>
        <w:tc>
          <w:tcPr>
            <w:tcW w:w="18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032D60" w:rsidRDefault="00A40976">
            <w:pPr>
              <w:jc w:val="both"/>
              <w:rPr>
                <w:sz w:val="20"/>
                <w:szCs w:val="20"/>
              </w:rPr>
            </w:pPr>
            <w:r>
              <w:rPr>
                <w:sz w:val="20"/>
                <w:szCs w:val="20"/>
              </w:rPr>
              <w:t>Приобретение</w:t>
            </w:r>
            <w:r w:rsidRPr="00032D60">
              <w:rPr>
                <w:sz w:val="20"/>
                <w:szCs w:val="20"/>
              </w:rPr>
              <w:t xml:space="preserve"> дорожных знаков</w:t>
            </w:r>
          </w:p>
        </w:tc>
        <w:tc>
          <w:tcPr>
            <w:tcW w:w="58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6349BA" w:rsidRDefault="00A40976">
            <w:pPr>
              <w:jc w:val="both"/>
              <w:rPr>
                <w:sz w:val="22"/>
                <w:szCs w:val="22"/>
              </w:rPr>
            </w:pPr>
            <w:r w:rsidRPr="006349BA">
              <w:rPr>
                <w:sz w:val="22"/>
                <w:szCs w:val="22"/>
              </w:rPr>
              <w:t>2,0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40976" w:rsidRPr="006349BA" w:rsidRDefault="00A40976">
            <w:pPr>
              <w:jc w:val="both"/>
              <w:rPr>
                <w:sz w:val="22"/>
                <w:szCs w:val="22"/>
              </w:rPr>
            </w:pPr>
            <w:r w:rsidRPr="006349BA">
              <w:rPr>
                <w:sz w:val="22"/>
                <w:szCs w:val="22"/>
              </w:rPr>
              <w:t>2,5</w:t>
            </w:r>
          </w:p>
        </w:tc>
        <w:tc>
          <w:tcPr>
            <w:tcW w:w="709" w:type="dxa"/>
            <w:tcBorders>
              <w:top w:val="single" w:sz="6" w:space="0" w:color="000000"/>
              <w:left w:val="single" w:sz="4" w:space="0" w:color="auto"/>
              <w:bottom w:val="single" w:sz="6" w:space="0" w:color="000000"/>
              <w:right w:val="nil"/>
            </w:tcBorders>
            <w:hideMark/>
          </w:tcPr>
          <w:p w:rsidR="00A40976" w:rsidRPr="006349BA" w:rsidRDefault="00A40976">
            <w:pPr>
              <w:jc w:val="both"/>
              <w:rPr>
                <w:sz w:val="22"/>
                <w:szCs w:val="22"/>
              </w:rPr>
            </w:pPr>
            <w:r w:rsidRPr="006349BA">
              <w:rPr>
                <w:sz w:val="22"/>
                <w:szCs w:val="22"/>
              </w:rPr>
              <w:t>3,0</w:t>
            </w:r>
          </w:p>
        </w:tc>
        <w:tc>
          <w:tcPr>
            <w:tcW w:w="708" w:type="dxa"/>
            <w:tcBorders>
              <w:top w:val="single" w:sz="6" w:space="0" w:color="000000"/>
              <w:left w:val="single" w:sz="4" w:space="0" w:color="auto"/>
              <w:bottom w:val="single" w:sz="6" w:space="0" w:color="000000"/>
              <w:right w:val="nil"/>
            </w:tcBorders>
            <w:hideMark/>
          </w:tcPr>
          <w:p w:rsidR="00A40976" w:rsidRPr="006349BA" w:rsidRDefault="00A40976">
            <w:pPr>
              <w:jc w:val="both"/>
              <w:rPr>
                <w:sz w:val="22"/>
                <w:szCs w:val="22"/>
              </w:rPr>
            </w:pPr>
            <w:r w:rsidRPr="006349BA">
              <w:rPr>
                <w:sz w:val="22"/>
                <w:szCs w:val="22"/>
              </w:rPr>
              <w:t>0</w:t>
            </w:r>
          </w:p>
        </w:tc>
        <w:tc>
          <w:tcPr>
            <w:tcW w:w="851" w:type="dxa"/>
            <w:tcBorders>
              <w:top w:val="single" w:sz="6" w:space="0" w:color="000000"/>
              <w:left w:val="single" w:sz="4" w:space="0" w:color="auto"/>
              <w:bottom w:val="single" w:sz="6" w:space="0" w:color="000000"/>
              <w:right w:val="nil"/>
            </w:tcBorders>
            <w:hideMark/>
          </w:tcPr>
          <w:p w:rsidR="00A40976" w:rsidRPr="00984551" w:rsidRDefault="00A40976">
            <w:pPr>
              <w:jc w:val="both"/>
              <w:rPr>
                <w:sz w:val="22"/>
                <w:szCs w:val="22"/>
              </w:rPr>
            </w:pPr>
            <w:r>
              <w:rPr>
                <w:sz w:val="22"/>
                <w:szCs w:val="22"/>
              </w:rPr>
              <w:t>0</w:t>
            </w:r>
          </w:p>
        </w:tc>
        <w:tc>
          <w:tcPr>
            <w:tcW w:w="850" w:type="dxa"/>
            <w:tcBorders>
              <w:top w:val="single" w:sz="6" w:space="0" w:color="000000"/>
              <w:left w:val="single" w:sz="4" w:space="0" w:color="auto"/>
              <w:bottom w:val="single" w:sz="6" w:space="0" w:color="000000"/>
              <w:right w:val="nil"/>
            </w:tcBorders>
            <w:hideMark/>
          </w:tcPr>
          <w:p w:rsidR="00A40976" w:rsidRPr="00984551" w:rsidRDefault="00A40976">
            <w:pPr>
              <w:jc w:val="both"/>
              <w:rPr>
                <w:sz w:val="22"/>
                <w:szCs w:val="22"/>
              </w:rPr>
            </w:pPr>
            <w:r>
              <w:rPr>
                <w:sz w:val="22"/>
                <w:szCs w:val="22"/>
              </w:rPr>
              <w:t>0</w:t>
            </w:r>
          </w:p>
        </w:tc>
        <w:tc>
          <w:tcPr>
            <w:tcW w:w="851" w:type="dxa"/>
            <w:tcBorders>
              <w:top w:val="single" w:sz="6" w:space="0" w:color="000000"/>
              <w:left w:val="single" w:sz="4" w:space="0" w:color="auto"/>
              <w:bottom w:val="single" w:sz="6" w:space="0" w:color="000000"/>
              <w:right w:val="nil"/>
            </w:tcBorders>
            <w:hideMark/>
          </w:tcPr>
          <w:p w:rsidR="00A40976" w:rsidRPr="00984551" w:rsidRDefault="00A40976">
            <w:pPr>
              <w:jc w:val="both"/>
              <w:rPr>
                <w:sz w:val="22"/>
                <w:szCs w:val="22"/>
              </w:rPr>
            </w:pPr>
            <w:r w:rsidRPr="00984551">
              <w:rPr>
                <w:sz w:val="22"/>
                <w:szCs w:val="22"/>
              </w:rPr>
              <w:t>0</w:t>
            </w:r>
          </w:p>
        </w:tc>
        <w:tc>
          <w:tcPr>
            <w:tcW w:w="850" w:type="dxa"/>
            <w:tcBorders>
              <w:top w:val="single" w:sz="6" w:space="0" w:color="000000"/>
              <w:left w:val="single" w:sz="4" w:space="0" w:color="auto"/>
              <w:bottom w:val="single" w:sz="6" w:space="0" w:color="000000"/>
              <w:right w:val="nil"/>
            </w:tcBorders>
            <w:hideMark/>
          </w:tcPr>
          <w:p w:rsidR="00A40976" w:rsidRPr="00984551" w:rsidRDefault="00A40976">
            <w:pPr>
              <w:jc w:val="both"/>
              <w:rPr>
                <w:sz w:val="22"/>
                <w:szCs w:val="22"/>
              </w:rPr>
            </w:pPr>
            <w:r w:rsidRPr="00984551">
              <w:rPr>
                <w:sz w:val="22"/>
                <w:szCs w:val="22"/>
              </w:rPr>
              <w:t>0</w:t>
            </w:r>
          </w:p>
        </w:tc>
        <w:tc>
          <w:tcPr>
            <w:tcW w:w="993" w:type="dxa"/>
            <w:tcBorders>
              <w:top w:val="single" w:sz="6" w:space="0" w:color="000000"/>
              <w:left w:val="single" w:sz="6" w:space="0" w:color="000000"/>
              <w:bottom w:val="single" w:sz="6" w:space="0" w:color="000000"/>
              <w:right w:val="single" w:sz="6" w:space="0" w:color="000000"/>
            </w:tcBorders>
            <w:hideMark/>
          </w:tcPr>
          <w:p w:rsidR="00A40976" w:rsidRPr="00984551" w:rsidRDefault="00A40976">
            <w:pPr>
              <w:jc w:val="both"/>
              <w:rPr>
                <w:sz w:val="22"/>
                <w:szCs w:val="22"/>
              </w:rPr>
            </w:pPr>
            <w:r w:rsidRPr="00984551">
              <w:rPr>
                <w:sz w:val="22"/>
                <w:szCs w:val="22"/>
              </w:rPr>
              <w:t>0</w:t>
            </w:r>
          </w:p>
        </w:tc>
        <w:tc>
          <w:tcPr>
            <w:tcW w:w="850" w:type="dxa"/>
            <w:tcBorders>
              <w:top w:val="single" w:sz="6" w:space="0" w:color="000000"/>
              <w:left w:val="single" w:sz="6" w:space="0" w:color="000000"/>
              <w:bottom w:val="single" w:sz="6" w:space="0" w:color="000000"/>
              <w:right w:val="single" w:sz="6" w:space="0" w:color="000000"/>
            </w:tcBorders>
            <w:hideMark/>
          </w:tcPr>
          <w:p w:rsidR="00A40976" w:rsidRPr="00984551" w:rsidRDefault="00A40976">
            <w:pPr>
              <w:jc w:val="both"/>
              <w:rPr>
                <w:sz w:val="22"/>
                <w:szCs w:val="22"/>
              </w:rPr>
            </w:pPr>
            <w:r w:rsidRPr="00984551">
              <w:rPr>
                <w:sz w:val="22"/>
                <w:szCs w:val="22"/>
              </w:rPr>
              <w:t>0</w:t>
            </w:r>
          </w:p>
        </w:tc>
        <w:tc>
          <w:tcPr>
            <w:tcW w:w="972" w:type="dxa"/>
            <w:tcBorders>
              <w:top w:val="single" w:sz="6" w:space="0" w:color="000000"/>
              <w:left w:val="single" w:sz="6" w:space="0" w:color="000000"/>
              <w:bottom w:val="single" w:sz="6" w:space="0" w:color="000000"/>
              <w:right w:val="single" w:sz="4" w:space="0" w:color="auto"/>
            </w:tcBorders>
          </w:tcPr>
          <w:p w:rsidR="00A40976" w:rsidRPr="00984551" w:rsidRDefault="00A40976">
            <w:pPr>
              <w:jc w:val="both"/>
              <w:rPr>
                <w:sz w:val="22"/>
                <w:szCs w:val="22"/>
              </w:rPr>
            </w:pPr>
            <w:r w:rsidRPr="00984551">
              <w:rPr>
                <w:sz w:val="22"/>
                <w:szCs w:val="22"/>
              </w:rPr>
              <w:t>0</w:t>
            </w:r>
          </w:p>
        </w:tc>
      </w:tr>
      <w:tr w:rsidR="001D72CE" w:rsidTr="001D72CE">
        <w:trPr>
          <w:trHeight w:val="20"/>
          <w:jc w:val="center"/>
        </w:trPr>
        <w:tc>
          <w:tcPr>
            <w:tcW w:w="53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032D60" w:rsidRDefault="00A40976">
            <w:pPr>
              <w:jc w:val="both"/>
              <w:rPr>
                <w:sz w:val="20"/>
                <w:szCs w:val="20"/>
              </w:rPr>
            </w:pPr>
            <w:r w:rsidRPr="00032D60">
              <w:rPr>
                <w:sz w:val="20"/>
                <w:szCs w:val="20"/>
              </w:rPr>
              <w:t> </w:t>
            </w:r>
          </w:p>
        </w:tc>
        <w:tc>
          <w:tcPr>
            <w:tcW w:w="18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40976" w:rsidRPr="00032D60" w:rsidRDefault="00A40976">
            <w:pPr>
              <w:jc w:val="both"/>
              <w:rPr>
                <w:sz w:val="20"/>
                <w:szCs w:val="20"/>
              </w:rPr>
            </w:pPr>
            <w:r w:rsidRPr="00032D60">
              <w:rPr>
                <w:sz w:val="20"/>
                <w:szCs w:val="20"/>
              </w:rPr>
              <w:t>ИТОГО</w:t>
            </w:r>
          </w:p>
        </w:tc>
        <w:tc>
          <w:tcPr>
            <w:tcW w:w="58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40976" w:rsidRPr="006349BA" w:rsidRDefault="00A40976">
            <w:pPr>
              <w:jc w:val="both"/>
              <w:rPr>
                <w:sz w:val="22"/>
                <w:szCs w:val="22"/>
              </w:rPr>
            </w:pPr>
            <w:r w:rsidRPr="006349BA">
              <w:rPr>
                <w:sz w:val="22"/>
                <w:szCs w:val="22"/>
              </w:rPr>
              <w:t>3,0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40976" w:rsidRPr="001D72CE" w:rsidRDefault="00A40976">
            <w:pPr>
              <w:jc w:val="both"/>
              <w:rPr>
                <w:sz w:val="22"/>
                <w:szCs w:val="22"/>
              </w:rPr>
            </w:pPr>
            <w:r w:rsidRPr="001D72CE">
              <w:rPr>
                <w:sz w:val="22"/>
                <w:szCs w:val="22"/>
              </w:rPr>
              <w:t>4,0</w:t>
            </w:r>
          </w:p>
        </w:tc>
        <w:tc>
          <w:tcPr>
            <w:tcW w:w="709" w:type="dxa"/>
            <w:tcBorders>
              <w:top w:val="single" w:sz="6" w:space="0" w:color="000000"/>
              <w:left w:val="single" w:sz="4" w:space="0" w:color="auto"/>
              <w:bottom w:val="single" w:sz="6" w:space="0" w:color="000000"/>
              <w:right w:val="nil"/>
            </w:tcBorders>
          </w:tcPr>
          <w:p w:rsidR="00A40976" w:rsidRPr="001D72CE" w:rsidRDefault="00A40976">
            <w:pPr>
              <w:jc w:val="both"/>
              <w:rPr>
                <w:sz w:val="22"/>
                <w:szCs w:val="22"/>
              </w:rPr>
            </w:pPr>
            <w:r w:rsidRPr="001D72CE">
              <w:rPr>
                <w:sz w:val="22"/>
                <w:szCs w:val="22"/>
              </w:rPr>
              <w:t>5,0</w:t>
            </w:r>
          </w:p>
        </w:tc>
        <w:tc>
          <w:tcPr>
            <w:tcW w:w="708" w:type="dxa"/>
            <w:tcBorders>
              <w:top w:val="single" w:sz="6" w:space="0" w:color="000000"/>
              <w:left w:val="single" w:sz="4" w:space="0" w:color="auto"/>
              <w:bottom w:val="single" w:sz="6" w:space="0" w:color="000000"/>
              <w:right w:val="nil"/>
            </w:tcBorders>
          </w:tcPr>
          <w:p w:rsidR="00A40976" w:rsidRPr="001D72CE" w:rsidRDefault="00A40976">
            <w:pPr>
              <w:jc w:val="both"/>
              <w:rPr>
                <w:sz w:val="22"/>
                <w:szCs w:val="22"/>
              </w:rPr>
            </w:pPr>
            <w:r w:rsidRPr="001D72CE">
              <w:rPr>
                <w:sz w:val="22"/>
                <w:szCs w:val="22"/>
              </w:rPr>
              <w:t>0</w:t>
            </w:r>
          </w:p>
        </w:tc>
        <w:tc>
          <w:tcPr>
            <w:tcW w:w="851" w:type="dxa"/>
            <w:tcBorders>
              <w:top w:val="single" w:sz="6" w:space="0" w:color="000000"/>
              <w:left w:val="single" w:sz="4" w:space="0" w:color="auto"/>
              <w:bottom w:val="single" w:sz="6" w:space="0" w:color="000000"/>
              <w:right w:val="nil"/>
            </w:tcBorders>
          </w:tcPr>
          <w:p w:rsidR="00A40976" w:rsidRPr="001D72CE" w:rsidRDefault="00A40976">
            <w:pPr>
              <w:jc w:val="both"/>
              <w:rPr>
                <w:sz w:val="22"/>
                <w:szCs w:val="22"/>
              </w:rPr>
            </w:pPr>
            <w:r w:rsidRPr="001D72CE">
              <w:rPr>
                <w:sz w:val="22"/>
                <w:szCs w:val="22"/>
              </w:rPr>
              <w:t>0</w:t>
            </w:r>
          </w:p>
        </w:tc>
        <w:tc>
          <w:tcPr>
            <w:tcW w:w="850" w:type="dxa"/>
            <w:tcBorders>
              <w:top w:val="single" w:sz="6" w:space="0" w:color="000000"/>
              <w:left w:val="single" w:sz="4" w:space="0" w:color="auto"/>
              <w:bottom w:val="single" w:sz="6" w:space="0" w:color="000000"/>
              <w:right w:val="nil"/>
            </w:tcBorders>
          </w:tcPr>
          <w:p w:rsidR="00A40976" w:rsidRPr="001D72CE" w:rsidRDefault="00A40976">
            <w:pPr>
              <w:jc w:val="both"/>
              <w:rPr>
                <w:sz w:val="22"/>
                <w:szCs w:val="22"/>
              </w:rPr>
            </w:pPr>
            <w:r w:rsidRPr="001D72CE">
              <w:rPr>
                <w:sz w:val="22"/>
                <w:szCs w:val="22"/>
              </w:rPr>
              <w:t>0</w:t>
            </w:r>
          </w:p>
        </w:tc>
        <w:tc>
          <w:tcPr>
            <w:tcW w:w="851" w:type="dxa"/>
            <w:tcBorders>
              <w:top w:val="single" w:sz="6" w:space="0" w:color="000000"/>
              <w:left w:val="single" w:sz="4" w:space="0" w:color="auto"/>
              <w:bottom w:val="single" w:sz="6" w:space="0" w:color="000000"/>
              <w:right w:val="nil"/>
            </w:tcBorders>
          </w:tcPr>
          <w:p w:rsidR="00A40976" w:rsidRPr="001D72CE" w:rsidRDefault="001D72CE">
            <w:pPr>
              <w:jc w:val="both"/>
              <w:rPr>
                <w:sz w:val="22"/>
                <w:szCs w:val="22"/>
              </w:rPr>
            </w:pPr>
            <w:r w:rsidRPr="001D72CE">
              <w:rPr>
                <w:sz w:val="22"/>
                <w:szCs w:val="22"/>
              </w:rPr>
              <w:t>0</w:t>
            </w:r>
          </w:p>
        </w:tc>
        <w:tc>
          <w:tcPr>
            <w:tcW w:w="850" w:type="dxa"/>
            <w:tcBorders>
              <w:top w:val="single" w:sz="6" w:space="0" w:color="000000"/>
              <w:left w:val="single" w:sz="4" w:space="0" w:color="auto"/>
              <w:bottom w:val="single" w:sz="6" w:space="0" w:color="000000"/>
              <w:right w:val="nil"/>
            </w:tcBorders>
          </w:tcPr>
          <w:p w:rsidR="00A40976" w:rsidRPr="001D72CE" w:rsidRDefault="001D72CE">
            <w:pPr>
              <w:jc w:val="both"/>
              <w:rPr>
                <w:sz w:val="22"/>
                <w:szCs w:val="22"/>
              </w:rPr>
            </w:pPr>
            <w:r w:rsidRPr="001D72CE">
              <w:rPr>
                <w:sz w:val="22"/>
                <w:szCs w:val="22"/>
              </w:rPr>
              <w:t>0</w:t>
            </w:r>
          </w:p>
        </w:tc>
        <w:tc>
          <w:tcPr>
            <w:tcW w:w="993" w:type="dxa"/>
            <w:tcBorders>
              <w:top w:val="single" w:sz="6" w:space="0" w:color="000000"/>
              <w:left w:val="single" w:sz="6" w:space="0" w:color="000000"/>
              <w:bottom w:val="single" w:sz="6" w:space="0" w:color="000000"/>
              <w:right w:val="single" w:sz="6" w:space="0" w:color="000000"/>
            </w:tcBorders>
          </w:tcPr>
          <w:p w:rsidR="00A40976" w:rsidRPr="001D72CE" w:rsidRDefault="001D72CE">
            <w:pPr>
              <w:jc w:val="both"/>
              <w:rPr>
                <w:sz w:val="22"/>
                <w:szCs w:val="22"/>
              </w:rPr>
            </w:pPr>
            <w:r w:rsidRPr="001D72CE">
              <w:rPr>
                <w:sz w:val="22"/>
                <w:szCs w:val="22"/>
              </w:rPr>
              <w:t>0</w:t>
            </w:r>
          </w:p>
        </w:tc>
        <w:tc>
          <w:tcPr>
            <w:tcW w:w="850" w:type="dxa"/>
            <w:tcBorders>
              <w:top w:val="single" w:sz="6" w:space="0" w:color="000000"/>
              <w:left w:val="single" w:sz="6" w:space="0" w:color="000000"/>
              <w:bottom w:val="single" w:sz="6" w:space="0" w:color="000000"/>
              <w:right w:val="single" w:sz="6" w:space="0" w:color="000000"/>
            </w:tcBorders>
          </w:tcPr>
          <w:p w:rsidR="00A40976" w:rsidRPr="001D72CE" w:rsidRDefault="001D72CE">
            <w:pPr>
              <w:jc w:val="both"/>
              <w:rPr>
                <w:sz w:val="22"/>
                <w:szCs w:val="22"/>
              </w:rPr>
            </w:pPr>
            <w:r w:rsidRPr="001D72CE">
              <w:rPr>
                <w:sz w:val="22"/>
                <w:szCs w:val="22"/>
              </w:rPr>
              <w:t>0</w:t>
            </w:r>
          </w:p>
        </w:tc>
        <w:tc>
          <w:tcPr>
            <w:tcW w:w="972" w:type="dxa"/>
            <w:tcBorders>
              <w:top w:val="single" w:sz="6" w:space="0" w:color="000000"/>
              <w:left w:val="single" w:sz="6" w:space="0" w:color="000000"/>
              <w:bottom w:val="single" w:sz="6" w:space="0" w:color="000000"/>
              <w:right w:val="single" w:sz="4" w:space="0" w:color="auto"/>
            </w:tcBorders>
          </w:tcPr>
          <w:p w:rsidR="00A40976" w:rsidRPr="001D72CE" w:rsidRDefault="001D72CE">
            <w:pPr>
              <w:jc w:val="both"/>
              <w:rPr>
                <w:sz w:val="22"/>
                <w:szCs w:val="22"/>
              </w:rPr>
            </w:pPr>
            <w:r w:rsidRPr="001D72CE">
              <w:rPr>
                <w:sz w:val="22"/>
                <w:szCs w:val="22"/>
              </w:rPr>
              <w:t>0</w:t>
            </w:r>
          </w:p>
        </w:tc>
      </w:tr>
    </w:tbl>
    <w:p w:rsidR="00F91E8E" w:rsidRPr="00192424" w:rsidRDefault="00F91E8E" w:rsidP="00192424">
      <w:pPr>
        <w:rPr>
          <w:b/>
        </w:rPr>
      </w:pPr>
    </w:p>
    <w:sectPr w:rsidR="00F91E8E" w:rsidRPr="00192424" w:rsidSect="007A09E6">
      <w:pgSz w:w="11906" w:h="16838"/>
      <w:pgMar w:top="284" w:right="850" w:bottom="709" w:left="993"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561325"/>
    <w:multiLevelType w:val="hybridMultilevel"/>
    <w:tmpl w:val="5888BB30"/>
    <w:lvl w:ilvl="0" w:tplc="0419000F">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2">
    <w:nsid w:val="1FCC1588"/>
    <w:multiLevelType w:val="hybridMultilevel"/>
    <w:tmpl w:val="2BDCF8BA"/>
    <w:lvl w:ilvl="0" w:tplc="917A9F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B3E04CA"/>
    <w:multiLevelType w:val="hybridMultilevel"/>
    <w:tmpl w:val="E294E27A"/>
    <w:lvl w:ilvl="0" w:tplc="607CEFCA">
      <w:start w:val="1"/>
      <w:numFmt w:val="decimal"/>
      <w:lvlText w:val="%1."/>
      <w:lvlJc w:val="left"/>
      <w:pPr>
        <w:tabs>
          <w:tab w:val="num" w:pos="870"/>
        </w:tabs>
        <w:ind w:left="870" w:hanging="5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B761852"/>
    <w:multiLevelType w:val="hybridMultilevel"/>
    <w:tmpl w:val="DCD2F25C"/>
    <w:lvl w:ilvl="0" w:tplc="52948A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60C6524C"/>
    <w:multiLevelType w:val="hybridMultilevel"/>
    <w:tmpl w:val="B936D30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43A5ECB"/>
    <w:multiLevelType w:val="hybridMultilevel"/>
    <w:tmpl w:val="41EAFC96"/>
    <w:lvl w:ilvl="0" w:tplc="58CAA0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77A717D3"/>
    <w:multiLevelType w:val="hybridMultilevel"/>
    <w:tmpl w:val="6F360134"/>
    <w:lvl w:ilvl="0" w:tplc="607CEFCA">
      <w:start w:val="1"/>
      <w:numFmt w:val="decimal"/>
      <w:lvlText w:val="%1."/>
      <w:lvlJc w:val="left"/>
      <w:pPr>
        <w:tabs>
          <w:tab w:val="num" w:pos="870"/>
        </w:tabs>
        <w:ind w:left="870" w:hanging="5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4"/>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5FA"/>
    <w:rsid w:val="0000119F"/>
    <w:rsid w:val="00032D60"/>
    <w:rsid w:val="00051E31"/>
    <w:rsid w:val="000978E4"/>
    <w:rsid w:val="000B5CAF"/>
    <w:rsid w:val="000E6659"/>
    <w:rsid w:val="000E7D25"/>
    <w:rsid w:val="00133D78"/>
    <w:rsid w:val="00192424"/>
    <w:rsid w:val="001C330D"/>
    <w:rsid w:val="001C6AB6"/>
    <w:rsid w:val="001D1114"/>
    <w:rsid w:val="001D72CE"/>
    <w:rsid w:val="001F2998"/>
    <w:rsid w:val="0028555E"/>
    <w:rsid w:val="002A2890"/>
    <w:rsid w:val="002D6D93"/>
    <w:rsid w:val="003050E3"/>
    <w:rsid w:val="003157E7"/>
    <w:rsid w:val="00361A91"/>
    <w:rsid w:val="003649C2"/>
    <w:rsid w:val="003762DF"/>
    <w:rsid w:val="0038770C"/>
    <w:rsid w:val="003945FA"/>
    <w:rsid w:val="00417A6B"/>
    <w:rsid w:val="00495C67"/>
    <w:rsid w:val="004C3AB9"/>
    <w:rsid w:val="00575B0F"/>
    <w:rsid w:val="005B6D80"/>
    <w:rsid w:val="005C0304"/>
    <w:rsid w:val="005C61FB"/>
    <w:rsid w:val="006100E4"/>
    <w:rsid w:val="00611FA7"/>
    <w:rsid w:val="00631684"/>
    <w:rsid w:val="006349BA"/>
    <w:rsid w:val="00643A43"/>
    <w:rsid w:val="00661092"/>
    <w:rsid w:val="00684FBE"/>
    <w:rsid w:val="006E0FE3"/>
    <w:rsid w:val="00752D34"/>
    <w:rsid w:val="007A09E6"/>
    <w:rsid w:val="007C6A50"/>
    <w:rsid w:val="007E4871"/>
    <w:rsid w:val="00823D98"/>
    <w:rsid w:val="00843010"/>
    <w:rsid w:val="00872B4F"/>
    <w:rsid w:val="008A2CED"/>
    <w:rsid w:val="008F42D0"/>
    <w:rsid w:val="009146CB"/>
    <w:rsid w:val="00984551"/>
    <w:rsid w:val="009A1D80"/>
    <w:rsid w:val="009E2B95"/>
    <w:rsid w:val="009F539E"/>
    <w:rsid w:val="00A40976"/>
    <w:rsid w:val="00A6189F"/>
    <w:rsid w:val="00A92910"/>
    <w:rsid w:val="00AF1193"/>
    <w:rsid w:val="00B0569E"/>
    <w:rsid w:val="00B21ED6"/>
    <w:rsid w:val="00B3294E"/>
    <w:rsid w:val="00BF49B2"/>
    <w:rsid w:val="00C107BA"/>
    <w:rsid w:val="00C54515"/>
    <w:rsid w:val="00C70D0B"/>
    <w:rsid w:val="00CD4A67"/>
    <w:rsid w:val="00DA345E"/>
    <w:rsid w:val="00DA3529"/>
    <w:rsid w:val="00E038D9"/>
    <w:rsid w:val="00E105FE"/>
    <w:rsid w:val="00E76BA7"/>
    <w:rsid w:val="00F81D8E"/>
    <w:rsid w:val="00F91E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paragraph" w:styleId="1">
    <w:name w:val="heading 1"/>
    <w:basedOn w:val="a"/>
    <w:next w:val="a"/>
    <w:qFormat/>
    <w:pPr>
      <w:widowControl w:val="0"/>
      <w:tabs>
        <w:tab w:val="num" w:pos="0"/>
      </w:tabs>
      <w:autoSpaceDE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10">
    <w:name w:val="Основной шрифт абзаца1"/>
  </w:style>
  <w:style w:type="character" w:customStyle="1" w:styleId="a3">
    <w:name w:val="Знак Знак"/>
    <w:rPr>
      <w:rFonts w:ascii="Arial" w:hAnsi="Arial" w:cs="Arial"/>
      <w:b/>
      <w:bCs/>
      <w:color w:val="26282F"/>
      <w:sz w:val="24"/>
      <w:szCs w:val="24"/>
      <w:lang w:val="ru-RU" w:eastAsia="ar-SA" w:bidi="ar-SA"/>
    </w:rPr>
  </w:style>
  <w:style w:type="character" w:customStyle="1" w:styleId="a4">
    <w:name w:val="Гипертекстовая ссылка"/>
    <w:uiPriority w:val="99"/>
    <w:rPr>
      <w:rFonts w:ascii="Times New Roman" w:hAnsi="Times New Roman" w:cs="Times New Roman"/>
      <w:b/>
      <w:bCs/>
      <w:color w:val="auto"/>
    </w:rPr>
  </w:style>
  <w:style w:type="character" w:styleId="a5">
    <w:name w:val="Hyperlink"/>
    <w:rPr>
      <w:color w:val="000080"/>
      <w:u w:val="single"/>
    </w:rPr>
  </w:style>
  <w:style w:type="paragraph" w:customStyle="1" w:styleId="a6">
    <w:name w:val="Заголовок"/>
    <w:basedOn w:val="a"/>
    <w:next w:val="a7"/>
    <w:pPr>
      <w:keepNext/>
      <w:spacing w:before="240" w:after="120"/>
    </w:pPr>
    <w:rPr>
      <w:rFonts w:ascii="Arial" w:eastAsia="Lucida Sans Unicode" w:hAnsi="Arial" w:cs="Tahoma"/>
      <w:sz w:val="28"/>
      <w:szCs w:val="28"/>
    </w:rPr>
  </w:style>
  <w:style w:type="paragraph" w:styleId="a7">
    <w:name w:val="Body Text"/>
    <w:basedOn w:val="a"/>
    <w:pPr>
      <w:spacing w:after="120"/>
    </w:pPr>
  </w:style>
  <w:style w:type="paragraph" w:styleId="a8">
    <w:name w:val="List"/>
    <w:basedOn w:val="a7"/>
    <w:rPr>
      <w:rFonts w:cs="Tahoma"/>
    </w:rPr>
  </w:style>
  <w:style w:type="paragraph" w:customStyle="1" w:styleId="11">
    <w:name w:val="Название1"/>
    <w:basedOn w:val="a"/>
    <w:pPr>
      <w:suppressLineNumbers/>
      <w:spacing w:before="120" w:after="120"/>
    </w:pPr>
    <w:rPr>
      <w:rFonts w:cs="Tahoma"/>
      <w:i/>
      <w:iCs/>
    </w:rPr>
  </w:style>
  <w:style w:type="paragraph" w:customStyle="1" w:styleId="12">
    <w:name w:val="Указатель1"/>
    <w:basedOn w:val="a"/>
    <w:pPr>
      <w:suppressLineNumbers/>
    </w:pPr>
    <w:rPr>
      <w:rFonts w:cs="Tahoma"/>
    </w:r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i/>
      <w:iCs/>
    </w:rPr>
  </w:style>
  <w:style w:type="paragraph" w:customStyle="1" w:styleId="Iiiaeuiueoaaeeoa">
    <w:name w:val="Ii?iaeuiue (oaaeeoa)"/>
    <w:basedOn w:val="a"/>
    <w:next w:val="a"/>
    <w:rsid w:val="0000119F"/>
  </w:style>
  <w:style w:type="paragraph" w:customStyle="1" w:styleId="Standard">
    <w:name w:val="Standard"/>
    <w:rsid w:val="00872B4F"/>
    <w:pPr>
      <w:widowControl w:val="0"/>
      <w:suppressAutoHyphens/>
      <w:autoSpaceDN w:val="0"/>
      <w:ind w:firstLine="720"/>
      <w:jc w:val="both"/>
      <w:textAlignment w:val="baseline"/>
    </w:pPr>
    <w:rPr>
      <w:rFonts w:ascii="Arial" w:hAnsi="Arial" w:cs="Arial"/>
      <w:kern w:val="3"/>
      <w:sz w:val="24"/>
      <w:szCs w:val="24"/>
    </w:rPr>
  </w:style>
  <w:style w:type="paragraph" w:styleId="ab">
    <w:name w:val="No Spacing"/>
    <w:qFormat/>
    <w:rsid w:val="00684FBE"/>
    <w:rPr>
      <w:sz w:val="24"/>
      <w:szCs w:val="24"/>
    </w:rPr>
  </w:style>
  <w:style w:type="paragraph" w:styleId="ac">
    <w:name w:val="List Paragraph"/>
    <w:basedOn w:val="a"/>
    <w:uiPriority w:val="34"/>
    <w:qFormat/>
    <w:rsid w:val="00684FBE"/>
    <w:pPr>
      <w:suppressAutoHyphens w:val="0"/>
      <w:ind w:left="720"/>
      <w:contextualSpacing/>
    </w:pPr>
    <w:rPr>
      <w:lang w:eastAsia="ru-RU"/>
    </w:rPr>
  </w:style>
  <w:style w:type="character" w:customStyle="1" w:styleId="msonormal0">
    <w:name w:val="msonormal"/>
    <w:basedOn w:val="a0"/>
    <w:uiPriority w:val="99"/>
    <w:rsid w:val="00684FBE"/>
  </w:style>
  <w:style w:type="paragraph" w:styleId="ad">
    <w:name w:val="Balloon Text"/>
    <w:basedOn w:val="a"/>
    <w:link w:val="ae"/>
    <w:uiPriority w:val="99"/>
    <w:semiHidden/>
    <w:unhideWhenUsed/>
    <w:rsid w:val="00DA3529"/>
    <w:rPr>
      <w:rFonts w:ascii="Tahoma" w:hAnsi="Tahoma" w:cs="Tahoma"/>
      <w:sz w:val="16"/>
      <w:szCs w:val="16"/>
    </w:rPr>
  </w:style>
  <w:style w:type="character" w:customStyle="1" w:styleId="ae">
    <w:name w:val="Текст выноски Знак"/>
    <w:link w:val="ad"/>
    <w:uiPriority w:val="99"/>
    <w:semiHidden/>
    <w:rsid w:val="00DA3529"/>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paragraph" w:styleId="1">
    <w:name w:val="heading 1"/>
    <w:basedOn w:val="a"/>
    <w:next w:val="a"/>
    <w:qFormat/>
    <w:pPr>
      <w:widowControl w:val="0"/>
      <w:tabs>
        <w:tab w:val="num" w:pos="0"/>
      </w:tabs>
      <w:autoSpaceDE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10">
    <w:name w:val="Основной шрифт абзаца1"/>
  </w:style>
  <w:style w:type="character" w:customStyle="1" w:styleId="a3">
    <w:name w:val="Знак Знак"/>
    <w:rPr>
      <w:rFonts w:ascii="Arial" w:hAnsi="Arial" w:cs="Arial"/>
      <w:b/>
      <w:bCs/>
      <w:color w:val="26282F"/>
      <w:sz w:val="24"/>
      <w:szCs w:val="24"/>
      <w:lang w:val="ru-RU" w:eastAsia="ar-SA" w:bidi="ar-SA"/>
    </w:rPr>
  </w:style>
  <w:style w:type="character" w:customStyle="1" w:styleId="a4">
    <w:name w:val="Гипертекстовая ссылка"/>
    <w:uiPriority w:val="99"/>
    <w:rPr>
      <w:rFonts w:ascii="Times New Roman" w:hAnsi="Times New Roman" w:cs="Times New Roman"/>
      <w:b/>
      <w:bCs/>
      <w:color w:val="auto"/>
    </w:rPr>
  </w:style>
  <w:style w:type="character" w:styleId="a5">
    <w:name w:val="Hyperlink"/>
    <w:rPr>
      <w:color w:val="000080"/>
      <w:u w:val="single"/>
    </w:rPr>
  </w:style>
  <w:style w:type="paragraph" w:customStyle="1" w:styleId="a6">
    <w:name w:val="Заголовок"/>
    <w:basedOn w:val="a"/>
    <w:next w:val="a7"/>
    <w:pPr>
      <w:keepNext/>
      <w:spacing w:before="240" w:after="120"/>
    </w:pPr>
    <w:rPr>
      <w:rFonts w:ascii="Arial" w:eastAsia="Lucida Sans Unicode" w:hAnsi="Arial" w:cs="Tahoma"/>
      <w:sz w:val="28"/>
      <w:szCs w:val="28"/>
    </w:rPr>
  </w:style>
  <w:style w:type="paragraph" w:styleId="a7">
    <w:name w:val="Body Text"/>
    <w:basedOn w:val="a"/>
    <w:pPr>
      <w:spacing w:after="120"/>
    </w:pPr>
  </w:style>
  <w:style w:type="paragraph" w:styleId="a8">
    <w:name w:val="List"/>
    <w:basedOn w:val="a7"/>
    <w:rPr>
      <w:rFonts w:cs="Tahoma"/>
    </w:rPr>
  </w:style>
  <w:style w:type="paragraph" w:customStyle="1" w:styleId="11">
    <w:name w:val="Название1"/>
    <w:basedOn w:val="a"/>
    <w:pPr>
      <w:suppressLineNumbers/>
      <w:spacing w:before="120" w:after="120"/>
    </w:pPr>
    <w:rPr>
      <w:rFonts w:cs="Tahoma"/>
      <w:i/>
      <w:iCs/>
    </w:rPr>
  </w:style>
  <w:style w:type="paragraph" w:customStyle="1" w:styleId="12">
    <w:name w:val="Указатель1"/>
    <w:basedOn w:val="a"/>
    <w:pPr>
      <w:suppressLineNumbers/>
    </w:pPr>
    <w:rPr>
      <w:rFonts w:cs="Tahoma"/>
    </w:r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i/>
      <w:iCs/>
    </w:rPr>
  </w:style>
  <w:style w:type="paragraph" w:customStyle="1" w:styleId="Iiiaeuiueoaaeeoa">
    <w:name w:val="Ii?iaeuiue (oaaeeoa)"/>
    <w:basedOn w:val="a"/>
    <w:next w:val="a"/>
    <w:rsid w:val="0000119F"/>
  </w:style>
  <w:style w:type="paragraph" w:customStyle="1" w:styleId="Standard">
    <w:name w:val="Standard"/>
    <w:rsid w:val="00872B4F"/>
    <w:pPr>
      <w:widowControl w:val="0"/>
      <w:suppressAutoHyphens/>
      <w:autoSpaceDN w:val="0"/>
      <w:ind w:firstLine="720"/>
      <w:jc w:val="both"/>
      <w:textAlignment w:val="baseline"/>
    </w:pPr>
    <w:rPr>
      <w:rFonts w:ascii="Arial" w:hAnsi="Arial" w:cs="Arial"/>
      <w:kern w:val="3"/>
      <w:sz w:val="24"/>
      <w:szCs w:val="24"/>
    </w:rPr>
  </w:style>
  <w:style w:type="paragraph" w:styleId="ab">
    <w:name w:val="No Spacing"/>
    <w:qFormat/>
    <w:rsid w:val="00684FBE"/>
    <w:rPr>
      <w:sz w:val="24"/>
      <w:szCs w:val="24"/>
    </w:rPr>
  </w:style>
  <w:style w:type="paragraph" w:styleId="ac">
    <w:name w:val="List Paragraph"/>
    <w:basedOn w:val="a"/>
    <w:uiPriority w:val="34"/>
    <w:qFormat/>
    <w:rsid w:val="00684FBE"/>
    <w:pPr>
      <w:suppressAutoHyphens w:val="0"/>
      <w:ind w:left="720"/>
      <w:contextualSpacing/>
    </w:pPr>
    <w:rPr>
      <w:lang w:eastAsia="ru-RU"/>
    </w:rPr>
  </w:style>
  <w:style w:type="character" w:customStyle="1" w:styleId="msonormal0">
    <w:name w:val="msonormal"/>
    <w:basedOn w:val="a0"/>
    <w:uiPriority w:val="99"/>
    <w:rsid w:val="00684FBE"/>
  </w:style>
  <w:style w:type="paragraph" w:styleId="ad">
    <w:name w:val="Balloon Text"/>
    <w:basedOn w:val="a"/>
    <w:link w:val="ae"/>
    <w:uiPriority w:val="99"/>
    <w:semiHidden/>
    <w:unhideWhenUsed/>
    <w:rsid w:val="00DA3529"/>
    <w:rPr>
      <w:rFonts w:ascii="Tahoma" w:hAnsi="Tahoma" w:cs="Tahoma"/>
      <w:sz w:val="16"/>
      <w:szCs w:val="16"/>
    </w:rPr>
  </w:style>
  <w:style w:type="character" w:customStyle="1" w:styleId="ae">
    <w:name w:val="Текст выноски Знак"/>
    <w:link w:val="ad"/>
    <w:uiPriority w:val="99"/>
    <w:semiHidden/>
    <w:rsid w:val="00DA3529"/>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46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3238</Words>
  <Characters>18462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SPecialiST RePack</Company>
  <LinksUpToDate>false</LinksUpToDate>
  <CharactersWithSpaces>21657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1</dc:creator>
  <cp:lastModifiedBy>Пользователь Windows</cp:lastModifiedBy>
  <cp:revision>4</cp:revision>
  <cp:lastPrinted>2021-02-18T13:46:00Z</cp:lastPrinted>
  <dcterms:created xsi:type="dcterms:W3CDTF">2021-02-19T08:28:00Z</dcterms:created>
  <dcterms:modified xsi:type="dcterms:W3CDTF">2021-05-28T08:33:00Z</dcterms:modified>
</cp:coreProperties>
</file>