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AED" w:rsidRPr="00971AED" w:rsidRDefault="00971AED" w:rsidP="00971AED">
      <w:pPr>
        <w:pStyle w:val="a9"/>
        <w:ind w:left="567"/>
        <w:jc w:val="right"/>
        <w:rPr>
          <w:b w:val="0"/>
          <w:sz w:val="36"/>
          <w:szCs w:val="36"/>
        </w:rPr>
      </w:pPr>
      <w:r w:rsidRPr="00971AED">
        <w:rPr>
          <w:b w:val="0"/>
          <w:sz w:val="36"/>
          <w:szCs w:val="36"/>
        </w:rPr>
        <w:t>проект</w:t>
      </w:r>
    </w:p>
    <w:p w:rsidR="005C7559" w:rsidRDefault="009414BA" w:rsidP="00AC0F0B">
      <w:pPr>
        <w:pStyle w:val="a9"/>
        <w:ind w:left="567"/>
        <w:rPr>
          <w:color w:val="FF0000"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3D6" w:rsidRPr="00C64570" w:rsidRDefault="00C0310E" w:rsidP="00617D5C">
      <w:pPr>
        <w:pStyle w:val="a9"/>
        <w:ind w:left="0"/>
        <w:rPr>
          <w:sz w:val="36"/>
          <w:szCs w:val="36"/>
        </w:rPr>
      </w:pPr>
      <w:r w:rsidRPr="00C64570">
        <w:rPr>
          <w:sz w:val="36"/>
          <w:szCs w:val="36"/>
        </w:rPr>
        <w:t>Ад</w:t>
      </w:r>
      <w:r w:rsidR="00617D5C">
        <w:rPr>
          <w:sz w:val="36"/>
          <w:szCs w:val="36"/>
        </w:rPr>
        <w:t>министрация   Большеигнатовского</w:t>
      </w:r>
      <w:r w:rsidR="00C3458A">
        <w:rPr>
          <w:sz w:val="36"/>
          <w:szCs w:val="36"/>
        </w:rPr>
        <w:t xml:space="preserve"> </w:t>
      </w:r>
      <w:r w:rsidRPr="00C64570">
        <w:rPr>
          <w:sz w:val="36"/>
          <w:szCs w:val="36"/>
        </w:rPr>
        <w:t>муниципального  района   Республики  Мордовия</w:t>
      </w:r>
    </w:p>
    <w:p w:rsidR="00D055EC" w:rsidRPr="00C64570" w:rsidRDefault="00D055EC" w:rsidP="00AC0F0B">
      <w:pPr>
        <w:ind w:left="567"/>
      </w:pPr>
    </w:p>
    <w:p w:rsidR="00C0310E" w:rsidRPr="00C64570" w:rsidRDefault="00C0310E" w:rsidP="00AC0F0B">
      <w:pPr>
        <w:pStyle w:val="4"/>
        <w:ind w:left="567"/>
        <w:jc w:val="center"/>
      </w:pPr>
      <w:r w:rsidRPr="00C64570">
        <w:t>ПОСТАНОВЛЕНИЕ</w:t>
      </w:r>
    </w:p>
    <w:p w:rsidR="00C0310E" w:rsidRPr="00C64570" w:rsidRDefault="00C0310E" w:rsidP="00AC0F0B">
      <w:pPr>
        <w:ind w:left="567"/>
        <w:jc w:val="center"/>
        <w:rPr>
          <w:sz w:val="28"/>
          <w:szCs w:val="28"/>
        </w:rPr>
      </w:pPr>
    </w:p>
    <w:p w:rsidR="00C0310E" w:rsidRPr="00C64570" w:rsidRDefault="00D8703F" w:rsidP="00AC0F0B">
      <w:pPr>
        <w:ind w:left="567"/>
        <w:rPr>
          <w:sz w:val="28"/>
          <w:szCs w:val="28"/>
        </w:rPr>
      </w:pPr>
      <w:r>
        <w:rPr>
          <w:sz w:val="28"/>
          <w:szCs w:val="28"/>
        </w:rPr>
        <w:t>о</w:t>
      </w:r>
      <w:r w:rsidR="00C0310E" w:rsidRPr="00C64570">
        <w:rPr>
          <w:sz w:val="28"/>
          <w:szCs w:val="28"/>
        </w:rPr>
        <w:t>т</w:t>
      </w:r>
      <w:r w:rsidR="003E7F7F">
        <w:rPr>
          <w:sz w:val="28"/>
          <w:szCs w:val="28"/>
        </w:rPr>
        <w:t xml:space="preserve"> </w:t>
      </w:r>
      <w:r w:rsidR="004D502E">
        <w:rPr>
          <w:sz w:val="28"/>
          <w:szCs w:val="28"/>
        </w:rPr>
        <w:t xml:space="preserve"> </w:t>
      </w:r>
      <w:r w:rsidR="00971AED">
        <w:rPr>
          <w:sz w:val="28"/>
          <w:szCs w:val="28"/>
        </w:rPr>
        <w:t xml:space="preserve">«___» </w:t>
      </w:r>
      <w:r w:rsidR="004D502E">
        <w:rPr>
          <w:sz w:val="28"/>
          <w:szCs w:val="28"/>
        </w:rPr>
        <w:t xml:space="preserve"> </w:t>
      </w:r>
      <w:r w:rsidR="00971AED">
        <w:rPr>
          <w:sz w:val="28"/>
          <w:szCs w:val="28"/>
        </w:rPr>
        <w:t>_____</w:t>
      </w:r>
      <w:r w:rsidR="004D502E">
        <w:rPr>
          <w:sz w:val="28"/>
          <w:szCs w:val="28"/>
        </w:rPr>
        <w:t xml:space="preserve"> </w:t>
      </w:r>
      <w:r w:rsidR="00714F33">
        <w:rPr>
          <w:sz w:val="28"/>
          <w:szCs w:val="28"/>
        </w:rPr>
        <w:t>2021</w:t>
      </w:r>
      <w:r w:rsidR="00C0310E" w:rsidRPr="00C64570">
        <w:rPr>
          <w:sz w:val="28"/>
          <w:szCs w:val="28"/>
        </w:rPr>
        <w:t xml:space="preserve"> г.                                                                           </w:t>
      </w:r>
      <w:r w:rsidR="00C0310E" w:rsidRPr="00C64570">
        <w:rPr>
          <w:sz w:val="28"/>
          <w:szCs w:val="28"/>
        </w:rPr>
        <w:sym w:font="Times New Roman" w:char="2116"/>
      </w:r>
      <w:r w:rsidR="003E7F7F">
        <w:rPr>
          <w:sz w:val="28"/>
          <w:szCs w:val="28"/>
        </w:rPr>
        <w:t xml:space="preserve"> </w:t>
      </w:r>
      <w:bookmarkStart w:id="0" w:name="_GoBack"/>
      <w:bookmarkEnd w:id="0"/>
    </w:p>
    <w:p w:rsidR="00C0310E" w:rsidRPr="00C64570" w:rsidRDefault="00C0310E" w:rsidP="00690150">
      <w:pPr>
        <w:ind w:left="567"/>
        <w:jc w:val="center"/>
      </w:pPr>
      <w:r w:rsidRPr="00C64570">
        <w:t>с. Большое Игнатово</w:t>
      </w:r>
    </w:p>
    <w:p w:rsidR="00C0310E" w:rsidRPr="00C64570" w:rsidRDefault="00C0310E" w:rsidP="003718C2">
      <w:pPr>
        <w:tabs>
          <w:tab w:val="left" w:pos="2880"/>
        </w:tabs>
        <w:ind w:left="567" w:right="1560"/>
        <w:rPr>
          <w:sz w:val="28"/>
          <w:szCs w:val="28"/>
        </w:rPr>
      </w:pPr>
      <w:r w:rsidRPr="00C64570">
        <w:rPr>
          <w:sz w:val="28"/>
          <w:szCs w:val="28"/>
        </w:rPr>
        <w:tab/>
      </w:r>
    </w:p>
    <w:p w:rsidR="00690150" w:rsidRDefault="00305347" w:rsidP="00690150">
      <w:pPr>
        <w:ind w:left="567" w:right="2657"/>
        <w:rPr>
          <w:sz w:val="28"/>
          <w:szCs w:val="28"/>
        </w:rPr>
      </w:pPr>
      <w:r w:rsidRPr="00C64570">
        <w:rPr>
          <w:sz w:val="28"/>
          <w:szCs w:val="28"/>
        </w:rPr>
        <w:t xml:space="preserve">О </w:t>
      </w:r>
      <w:r w:rsidR="00AC499B">
        <w:rPr>
          <w:sz w:val="28"/>
          <w:szCs w:val="28"/>
        </w:rPr>
        <w:t>внесении изменений в</w:t>
      </w:r>
      <w:r w:rsidR="00690150">
        <w:rPr>
          <w:sz w:val="28"/>
          <w:szCs w:val="28"/>
        </w:rPr>
        <w:t xml:space="preserve"> </w:t>
      </w:r>
      <w:r w:rsidR="000E602E">
        <w:rPr>
          <w:sz w:val="28"/>
          <w:szCs w:val="28"/>
        </w:rPr>
        <w:t>постановление А</w:t>
      </w:r>
      <w:r w:rsidR="000E602E" w:rsidRPr="00C64570">
        <w:rPr>
          <w:sz w:val="28"/>
          <w:szCs w:val="28"/>
        </w:rPr>
        <w:t>дминистрации Большеигнатовского муниципального района</w:t>
      </w:r>
      <w:r w:rsidR="00690150">
        <w:rPr>
          <w:sz w:val="28"/>
          <w:szCs w:val="28"/>
        </w:rPr>
        <w:t xml:space="preserve"> </w:t>
      </w:r>
      <w:r w:rsidR="003718C2">
        <w:rPr>
          <w:sz w:val="28"/>
          <w:szCs w:val="28"/>
        </w:rPr>
        <w:t>от 21.06.2016</w:t>
      </w:r>
      <w:r w:rsidR="000E602E">
        <w:rPr>
          <w:sz w:val="28"/>
          <w:szCs w:val="28"/>
        </w:rPr>
        <w:t xml:space="preserve"> года №</w:t>
      </w:r>
      <w:r w:rsidR="003718C2">
        <w:rPr>
          <w:sz w:val="28"/>
          <w:szCs w:val="28"/>
        </w:rPr>
        <w:t xml:space="preserve"> 294</w:t>
      </w:r>
      <w:r w:rsidR="00690150">
        <w:rPr>
          <w:sz w:val="28"/>
          <w:szCs w:val="28"/>
        </w:rPr>
        <w:t xml:space="preserve"> </w:t>
      </w:r>
      <w:r w:rsidR="000E602E">
        <w:rPr>
          <w:sz w:val="28"/>
          <w:szCs w:val="28"/>
        </w:rPr>
        <w:t>«</w:t>
      </w:r>
      <w:r w:rsidR="003718C2">
        <w:rPr>
          <w:sz w:val="28"/>
          <w:szCs w:val="28"/>
        </w:rPr>
        <w:t>Об утверждении</w:t>
      </w:r>
      <w:r w:rsidR="00690150">
        <w:rPr>
          <w:sz w:val="28"/>
          <w:szCs w:val="28"/>
        </w:rPr>
        <w:t xml:space="preserve"> </w:t>
      </w:r>
      <w:r w:rsidR="0042381B" w:rsidRPr="00C64570">
        <w:rPr>
          <w:sz w:val="28"/>
          <w:szCs w:val="28"/>
        </w:rPr>
        <w:t>м</w:t>
      </w:r>
      <w:r w:rsidR="003718C2">
        <w:rPr>
          <w:sz w:val="28"/>
          <w:szCs w:val="28"/>
        </w:rPr>
        <w:t>униципальной</w:t>
      </w:r>
      <w:r w:rsidR="00690150">
        <w:rPr>
          <w:sz w:val="28"/>
          <w:szCs w:val="28"/>
        </w:rPr>
        <w:t xml:space="preserve"> </w:t>
      </w:r>
      <w:r w:rsidR="003718C2">
        <w:rPr>
          <w:sz w:val="28"/>
          <w:szCs w:val="28"/>
        </w:rPr>
        <w:t>программы</w:t>
      </w:r>
      <w:r w:rsidR="00690150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 xml:space="preserve">«Развитие </w:t>
      </w:r>
      <w:r w:rsidR="00FC1C01">
        <w:rPr>
          <w:sz w:val="28"/>
          <w:szCs w:val="28"/>
        </w:rPr>
        <w:t>физической культуры и спорта</w:t>
      </w:r>
      <w:r w:rsidR="00C0310E" w:rsidRPr="00C64570">
        <w:rPr>
          <w:sz w:val="28"/>
          <w:szCs w:val="28"/>
        </w:rPr>
        <w:t xml:space="preserve"> в Большеигнатовском</w:t>
      </w:r>
      <w:r w:rsidR="00690150">
        <w:rPr>
          <w:sz w:val="28"/>
          <w:szCs w:val="28"/>
        </w:rPr>
        <w:t xml:space="preserve"> </w:t>
      </w:r>
      <w:r w:rsidR="00C0310E" w:rsidRPr="00C64570">
        <w:rPr>
          <w:sz w:val="28"/>
          <w:szCs w:val="28"/>
        </w:rPr>
        <w:t>муниципальном районе н</w:t>
      </w:r>
      <w:r w:rsidR="003718C2">
        <w:rPr>
          <w:sz w:val="28"/>
          <w:szCs w:val="28"/>
        </w:rPr>
        <w:t xml:space="preserve">а </w:t>
      </w:r>
    </w:p>
    <w:p w:rsidR="00C0310E" w:rsidRPr="00C64570" w:rsidRDefault="00CC251B" w:rsidP="00690150">
      <w:pPr>
        <w:ind w:left="567" w:right="2657"/>
        <w:rPr>
          <w:sz w:val="28"/>
          <w:szCs w:val="28"/>
        </w:rPr>
      </w:pPr>
      <w:r>
        <w:rPr>
          <w:sz w:val="28"/>
          <w:szCs w:val="28"/>
        </w:rPr>
        <w:t>2016-2024</w:t>
      </w:r>
      <w:r w:rsidR="00003B5F">
        <w:rPr>
          <w:sz w:val="28"/>
          <w:szCs w:val="28"/>
        </w:rPr>
        <w:t xml:space="preserve"> годы</w:t>
      </w:r>
      <w:r w:rsidR="00C0310E" w:rsidRPr="00C64570">
        <w:rPr>
          <w:sz w:val="28"/>
          <w:szCs w:val="28"/>
        </w:rPr>
        <w:t>»</w:t>
      </w:r>
    </w:p>
    <w:p w:rsidR="00C0310E" w:rsidRPr="00C64570" w:rsidRDefault="00C0310E" w:rsidP="00AC0F0B">
      <w:pPr>
        <w:ind w:left="567"/>
        <w:jc w:val="both"/>
        <w:rPr>
          <w:sz w:val="28"/>
          <w:szCs w:val="28"/>
        </w:rPr>
      </w:pPr>
    </w:p>
    <w:p w:rsidR="00C0310E" w:rsidRPr="00C64570" w:rsidRDefault="00C0310E" w:rsidP="00690150">
      <w:pPr>
        <w:ind w:left="567"/>
        <w:jc w:val="center"/>
        <w:rPr>
          <w:sz w:val="28"/>
          <w:szCs w:val="28"/>
        </w:rPr>
      </w:pPr>
      <w:r w:rsidRPr="00C64570">
        <w:rPr>
          <w:sz w:val="28"/>
          <w:szCs w:val="28"/>
        </w:rPr>
        <w:t xml:space="preserve">Администрация Большеигнатовского муниципального района </w:t>
      </w:r>
      <w:r w:rsidRPr="00C64570">
        <w:rPr>
          <w:b/>
          <w:sz w:val="28"/>
          <w:szCs w:val="28"/>
        </w:rPr>
        <w:t>постановляет:</w:t>
      </w:r>
    </w:p>
    <w:p w:rsidR="00AC499B" w:rsidRDefault="00690150" w:rsidP="00690150">
      <w:pPr>
        <w:pStyle w:val="1"/>
        <w:ind w:left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</w:t>
      </w:r>
      <w:r w:rsidR="00AC499B" w:rsidRPr="004632F5">
        <w:rPr>
          <w:b w:val="0"/>
          <w:sz w:val="28"/>
          <w:szCs w:val="28"/>
        </w:rPr>
        <w:t>1.Внести</w:t>
      </w:r>
      <w:r w:rsidR="00CC251B">
        <w:rPr>
          <w:b w:val="0"/>
          <w:sz w:val="28"/>
          <w:szCs w:val="28"/>
        </w:rPr>
        <w:t xml:space="preserve"> изменения </w:t>
      </w:r>
      <w:r>
        <w:rPr>
          <w:b w:val="0"/>
          <w:sz w:val="28"/>
          <w:szCs w:val="28"/>
        </w:rPr>
        <w:t>в</w:t>
      </w:r>
      <w:r w:rsidR="00CC251B">
        <w:rPr>
          <w:b w:val="0"/>
          <w:sz w:val="28"/>
          <w:szCs w:val="28"/>
        </w:rPr>
        <w:t xml:space="preserve"> муниципальную программу «Развитие физической культуры и спорта в Большеигнатовском муниципальном районе на 2016-2024 годы», утвержденную </w:t>
      </w:r>
      <w:r w:rsidR="00AC499B" w:rsidRPr="004632F5">
        <w:rPr>
          <w:b w:val="0"/>
          <w:sz w:val="28"/>
          <w:szCs w:val="28"/>
        </w:rPr>
        <w:t xml:space="preserve"> </w:t>
      </w:r>
      <w:r w:rsidR="009116CF">
        <w:rPr>
          <w:b w:val="0"/>
          <w:sz w:val="28"/>
          <w:szCs w:val="28"/>
        </w:rPr>
        <w:t>постановление</w:t>
      </w:r>
      <w:r w:rsidR="00CC251B">
        <w:rPr>
          <w:b w:val="0"/>
          <w:sz w:val="28"/>
          <w:szCs w:val="28"/>
        </w:rPr>
        <w:t>м</w:t>
      </w:r>
      <w:r w:rsidR="009116CF">
        <w:rPr>
          <w:b w:val="0"/>
          <w:sz w:val="28"/>
          <w:szCs w:val="28"/>
        </w:rPr>
        <w:t xml:space="preserve"> Администрации</w:t>
      </w:r>
      <w:r>
        <w:rPr>
          <w:b w:val="0"/>
          <w:sz w:val="28"/>
          <w:szCs w:val="28"/>
        </w:rPr>
        <w:t xml:space="preserve"> </w:t>
      </w:r>
      <w:r w:rsidR="009116CF">
        <w:rPr>
          <w:b w:val="0"/>
          <w:sz w:val="28"/>
          <w:szCs w:val="28"/>
        </w:rPr>
        <w:t>Большеигнатовского</w:t>
      </w:r>
      <w:r>
        <w:rPr>
          <w:b w:val="0"/>
          <w:sz w:val="28"/>
          <w:szCs w:val="28"/>
        </w:rPr>
        <w:t xml:space="preserve"> </w:t>
      </w:r>
      <w:r w:rsidR="00617D5C">
        <w:rPr>
          <w:b w:val="0"/>
          <w:sz w:val="28"/>
          <w:szCs w:val="28"/>
        </w:rPr>
        <w:t>муниципального района от 21.06.2016</w:t>
      </w:r>
      <w:r w:rsidR="009116CF">
        <w:rPr>
          <w:b w:val="0"/>
          <w:sz w:val="28"/>
          <w:szCs w:val="28"/>
        </w:rPr>
        <w:t>г. № 294</w:t>
      </w:r>
      <w:r>
        <w:rPr>
          <w:b w:val="0"/>
          <w:sz w:val="28"/>
          <w:szCs w:val="28"/>
        </w:rPr>
        <w:t xml:space="preserve"> </w:t>
      </w:r>
      <w:r w:rsidR="009116CF">
        <w:rPr>
          <w:b w:val="0"/>
          <w:sz w:val="28"/>
          <w:szCs w:val="28"/>
        </w:rPr>
        <w:t>«Об утверждении муниципальной программы</w:t>
      </w:r>
      <w:r w:rsidR="00AC499B" w:rsidRPr="004632F5">
        <w:rPr>
          <w:b w:val="0"/>
          <w:sz w:val="28"/>
          <w:szCs w:val="28"/>
        </w:rPr>
        <w:t xml:space="preserve"> "Развитие физической культуры и спорта в Большеигнатовском мун</w:t>
      </w:r>
      <w:r w:rsidR="00500BF4">
        <w:rPr>
          <w:b w:val="0"/>
          <w:sz w:val="28"/>
          <w:szCs w:val="28"/>
        </w:rPr>
        <w:t>иципальном</w:t>
      </w:r>
      <w:r w:rsidR="00CC251B">
        <w:rPr>
          <w:b w:val="0"/>
          <w:sz w:val="28"/>
          <w:szCs w:val="28"/>
        </w:rPr>
        <w:t xml:space="preserve"> районе на 2016 - 2024</w:t>
      </w:r>
      <w:r w:rsidR="00AC499B" w:rsidRPr="004632F5">
        <w:rPr>
          <w:b w:val="0"/>
          <w:sz w:val="28"/>
          <w:szCs w:val="28"/>
        </w:rPr>
        <w:t xml:space="preserve"> годы"</w:t>
      </w:r>
      <w:r w:rsidR="001D4C07">
        <w:rPr>
          <w:b w:val="0"/>
          <w:sz w:val="28"/>
          <w:szCs w:val="28"/>
        </w:rPr>
        <w:t xml:space="preserve"> (далее - Программа)</w:t>
      </w:r>
      <w:r w:rsidR="00CC251B">
        <w:rPr>
          <w:b w:val="0"/>
          <w:sz w:val="28"/>
          <w:szCs w:val="28"/>
        </w:rPr>
        <w:t xml:space="preserve"> следующего</w:t>
      </w:r>
      <w:r>
        <w:rPr>
          <w:b w:val="0"/>
          <w:sz w:val="28"/>
          <w:szCs w:val="28"/>
        </w:rPr>
        <w:t xml:space="preserve"> </w:t>
      </w:r>
      <w:r w:rsidR="00CC251B">
        <w:rPr>
          <w:b w:val="0"/>
          <w:sz w:val="28"/>
          <w:szCs w:val="28"/>
        </w:rPr>
        <w:t>содержания</w:t>
      </w:r>
      <w:r w:rsidR="00AC499B" w:rsidRPr="004632F5">
        <w:rPr>
          <w:b w:val="0"/>
          <w:sz w:val="28"/>
          <w:szCs w:val="28"/>
        </w:rPr>
        <w:t>:</w:t>
      </w:r>
    </w:p>
    <w:p w:rsidR="009116CF" w:rsidRDefault="00690150" w:rsidP="00690150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116CF" w:rsidRPr="00617D5C">
        <w:rPr>
          <w:sz w:val="28"/>
          <w:szCs w:val="28"/>
        </w:rPr>
        <w:t xml:space="preserve">1.1. В </w:t>
      </w:r>
      <w:r w:rsidR="00416C11">
        <w:rPr>
          <w:sz w:val="28"/>
          <w:szCs w:val="28"/>
        </w:rPr>
        <w:t>паспорте Программы</w:t>
      </w:r>
      <w:r w:rsidR="00CC251B">
        <w:rPr>
          <w:sz w:val="28"/>
          <w:szCs w:val="28"/>
        </w:rPr>
        <w:t xml:space="preserve"> позицию: «Ресурсное обеспечение  муниципальной программы» изложить в следующей редакции:</w:t>
      </w:r>
    </w:p>
    <w:p w:rsidR="00367CB3" w:rsidRDefault="00367CB3" w:rsidP="00690150">
      <w:pPr>
        <w:ind w:left="567"/>
        <w:jc w:val="both"/>
        <w:rPr>
          <w:sz w:val="28"/>
          <w:szCs w:val="28"/>
        </w:rPr>
      </w:pPr>
    </w:p>
    <w:tbl>
      <w:tblPr>
        <w:tblW w:w="949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74"/>
        <w:gridCol w:w="5723"/>
      </w:tblGrid>
      <w:tr w:rsidR="00CC251B" w:rsidRPr="0079752E" w:rsidTr="00CC251B">
        <w:tc>
          <w:tcPr>
            <w:tcW w:w="37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51B" w:rsidRPr="001D4C07" w:rsidRDefault="00CC251B" w:rsidP="00E568AA">
            <w:pPr>
              <w:pStyle w:val="a8"/>
              <w:ind w:left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1D4C07"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251B" w:rsidRPr="001D4C07" w:rsidRDefault="00CC251B" w:rsidP="00E568AA">
            <w:pPr>
              <w:pStyle w:val="a8"/>
              <w:ind w:left="-5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D4C07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составит – </w:t>
            </w:r>
            <w:r w:rsidR="00367CB3" w:rsidRPr="001D4C07">
              <w:rPr>
                <w:rFonts w:ascii="Times New Roman" w:hAnsi="Times New Roman" w:cs="Times New Roman"/>
                <w:sz w:val="28"/>
                <w:szCs w:val="28"/>
              </w:rPr>
              <w:t>647</w:t>
            </w:r>
            <w:r w:rsidRPr="001D4C07">
              <w:rPr>
                <w:rFonts w:ascii="Times New Roman" w:hAnsi="Times New Roman" w:cs="Times New Roman"/>
                <w:sz w:val="28"/>
                <w:szCs w:val="28"/>
              </w:rPr>
              <w:t>,0 тыс. руб., в т.ч. по годам:</w:t>
            </w:r>
          </w:p>
          <w:p w:rsidR="00CC251B" w:rsidRPr="001D4C07" w:rsidRDefault="00CC251B" w:rsidP="00E568AA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D4C07">
              <w:rPr>
                <w:rFonts w:ascii="Times New Roman" w:hAnsi="Times New Roman" w:cs="Times New Roman"/>
                <w:sz w:val="28"/>
                <w:szCs w:val="28"/>
              </w:rPr>
              <w:t>2016  год – 73,2 тыс.руб.</w:t>
            </w:r>
          </w:p>
          <w:p w:rsidR="00CC251B" w:rsidRPr="001D4C07" w:rsidRDefault="00CC251B" w:rsidP="00E568AA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D4C07">
              <w:rPr>
                <w:rFonts w:ascii="Times New Roman" w:hAnsi="Times New Roman" w:cs="Times New Roman"/>
                <w:sz w:val="28"/>
                <w:szCs w:val="28"/>
              </w:rPr>
              <w:t>2017  год – 54,3 тыс.руб.</w:t>
            </w:r>
          </w:p>
          <w:p w:rsidR="00CC251B" w:rsidRPr="001D4C07" w:rsidRDefault="00CC251B" w:rsidP="00E568AA">
            <w:pPr>
              <w:pStyle w:val="a8"/>
              <w:numPr>
                <w:ilvl w:val="0"/>
                <w:numId w:val="7"/>
              </w:numPr>
              <w:tabs>
                <w:tab w:val="left" w:pos="0"/>
              </w:tabs>
              <w:ind w:left="567" w:hanging="56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D4C07">
              <w:rPr>
                <w:rFonts w:ascii="Times New Roman" w:hAnsi="Times New Roman" w:cs="Times New Roman"/>
                <w:sz w:val="28"/>
                <w:szCs w:val="28"/>
              </w:rPr>
              <w:t>год – 153,2 тыс.руб.</w:t>
            </w:r>
          </w:p>
          <w:p w:rsidR="00CC251B" w:rsidRPr="001D4C07" w:rsidRDefault="00CC251B" w:rsidP="00E568AA">
            <w:pPr>
              <w:pStyle w:val="a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D4C07">
              <w:rPr>
                <w:rFonts w:ascii="Times New Roman" w:hAnsi="Times New Roman" w:cs="Times New Roman"/>
                <w:sz w:val="28"/>
                <w:szCs w:val="28"/>
              </w:rPr>
              <w:t>2019   год – 58,3 тыс.руб.</w:t>
            </w:r>
          </w:p>
          <w:p w:rsidR="00CC251B" w:rsidRPr="001D4C07" w:rsidRDefault="00CC251B" w:rsidP="00E568AA">
            <w:pPr>
              <w:pStyle w:val="a8"/>
              <w:numPr>
                <w:ilvl w:val="0"/>
                <w:numId w:val="9"/>
              </w:numPr>
              <w:ind w:lef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D4C07">
              <w:rPr>
                <w:rFonts w:ascii="Times New Roman" w:hAnsi="Times New Roman" w:cs="Times New Roman"/>
                <w:sz w:val="28"/>
                <w:szCs w:val="28"/>
              </w:rPr>
              <w:t>год – 58,8 тыс.руб.</w:t>
            </w:r>
          </w:p>
          <w:p w:rsidR="00CC251B" w:rsidRPr="001D4C07" w:rsidRDefault="00CC251B" w:rsidP="00E568AA">
            <w:pPr>
              <w:numPr>
                <w:ilvl w:val="0"/>
                <w:numId w:val="9"/>
              </w:numPr>
              <w:ind w:left="0" w:firstLine="0"/>
              <w:rPr>
                <w:sz w:val="28"/>
                <w:szCs w:val="28"/>
              </w:rPr>
            </w:pPr>
            <w:r w:rsidRPr="001D4C07">
              <w:rPr>
                <w:sz w:val="28"/>
                <w:szCs w:val="28"/>
              </w:rPr>
              <w:t xml:space="preserve">год – </w:t>
            </w:r>
            <w:r w:rsidR="00367CB3" w:rsidRPr="001D4C07">
              <w:rPr>
                <w:sz w:val="28"/>
                <w:szCs w:val="28"/>
              </w:rPr>
              <w:t>59,3</w:t>
            </w:r>
            <w:r w:rsidRPr="001D4C07">
              <w:rPr>
                <w:sz w:val="28"/>
                <w:szCs w:val="28"/>
              </w:rPr>
              <w:t xml:space="preserve"> тыс.руб.</w:t>
            </w:r>
          </w:p>
          <w:p w:rsidR="00CC251B" w:rsidRPr="001D4C07" w:rsidRDefault="00CC251B" w:rsidP="00E568AA">
            <w:pPr>
              <w:numPr>
                <w:ilvl w:val="0"/>
                <w:numId w:val="9"/>
              </w:numPr>
              <w:ind w:left="0" w:firstLine="0"/>
              <w:rPr>
                <w:sz w:val="28"/>
                <w:szCs w:val="28"/>
              </w:rPr>
            </w:pPr>
            <w:r w:rsidRPr="001D4C07">
              <w:rPr>
                <w:sz w:val="28"/>
                <w:szCs w:val="28"/>
              </w:rPr>
              <w:t xml:space="preserve">год – </w:t>
            </w:r>
            <w:r w:rsidR="00367CB3" w:rsidRPr="001D4C07">
              <w:rPr>
                <w:sz w:val="28"/>
                <w:szCs w:val="28"/>
              </w:rPr>
              <w:t>61,7</w:t>
            </w:r>
            <w:r w:rsidRPr="001D4C07">
              <w:rPr>
                <w:sz w:val="28"/>
                <w:szCs w:val="28"/>
              </w:rPr>
              <w:t xml:space="preserve"> тыс.руб.</w:t>
            </w:r>
          </w:p>
          <w:p w:rsidR="00CC251B" w:rsidRPr="001D4C07" w:rsidRDefault="00CC251B" w:rsidP="00E568AA">
            <w:pPr>
              <w:numPr>
                <w:ilvl w:val="0"/>
                <w:numId w:val="9"/>
              </w:numPr>
              <w:ind w:left="0" w:firstLine="0"/>
              <w:rPr>
                <w:sz w:val="28"/>
                <w:szCs w:val="28"/>
              </w:rPr>
            </w:pPr>
            <w:r w:rsidRPr="001D4C07">
              <w:rPr>
                <w:sz w:val="28"/>
                <w:szCs w:val="28"/>
              </w:rPr>
              <w:t xml:space="preserve">год – </w:t>
            </w:r>
            <w:r w:rsidR="00367CB3" w:rsidRPr="001D4C07">
              <w:rPr>
                <w:sz w:val="28"/>
                <w:szCs w:val="28"/>
              </w:rPr>
              <w:t>64,1</w:t>
            </w:r>
            <w:r w:rsidRPr="001D4C07">
              <w:rPr>
                <w:sz w:val="28"/>
                <w:szCs w:val="28"/>
              </w:rPr>
              <w:t xml:space="preserve"> тыс.руб.</w:t>
            </w:r>
          </w:p>
          <w:p w:rsidR="00CC251B" w:rsidRPr="001D4C07" w:rsidRDefault="00CC251B" w:rsidP="00367CB3">
            <w:pPr>
              <w:rPr>
                <w:sz w:val="28"/>
                <w:szCs w:val="28"/>
              </w:rPr>
            </w:pPr>
            <w:r w:rsidRPr="001D4C07">
              <w:rPr>
                <w:sz w:val="28"/>
                <w:szCs w:val="28"/>
              </w:rPr>
              <w:t xml:space="preserve">2024 год – </w:t>
            </w:r>
            <w:r w:rsidR="00367CB3" w:rsidRPr="001D4C07">
              <w:rPr>
                <w:sz w:val="28"/>
                <w:szCs w:val="28"/>
              </w:rPr>
              <w:t>64,1</w:t>
            </w:r>
            <w:r w:rsidRPr="001D4C07">
              <w:rPr>
                <w:sz w:val="28"/>
                <w:szCs w:val="28"/>
              </w:rPr>
              <w:t xml:space="preserve"> тыс.руб.</w:t>
            </w:r>
          </w:p>
        </w:tc>
      </w:tr>
    </w:tbl>
    <w:p w:rsidR="00CC251B" w:rsidRPr="00617D5C" w:rsidRDefault="00CC251B" w:rsidP="00690150">
      <w:pPr>
        <w:ind w:left="567"/>
        <w:jc w:val="both"/>
        <w:rPr>
          <w:sz w:val="28"/>
          <w:szCs w:val="28"/>
        </w:rPr>
      </w:pPr>
    </w:p>
    <w:p w:rsidR="00CC251B" w:rsidRDefault="00690150" w:rsidP="00690150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116CF" w:rsidRPr="00617D5C">
        <w:rPr>
          <w:sz w:val="28"/>
          <w:szCs w:val="28"/>
        </w:rPr>
        <w:t>1.2</w:t>
      </w:r>
      <w:r w:rsidR="009E6F43">
        <w:rPr>
          <w:sz w:val="28"/>
          <w:szCs w:val="28"/>
        </w:rPr>
        <w:t xml:space="preserve">. </w:t>
      </w:r>
      <w:r w:rsidR="00CC251B">
        <w:rPr>
          <w:sz w:val="28"/>
          <w:szCs w:val="28"/>
        </w:rPr>
        <w:t>Раздел 5 Программы изложить в следующей редакции:</w:t>
      </w:r>
    </w:p>
    <w:p w:rsidR="001D4C07" w:rsidRDefault="001D4C07" w:rsidP="00CC251B">
      <w:pPr>
        <w:pStyle w:val="1"/>
        <w:jc w:val="center"/>
        <w:rPr>
          <w:sz w:val="28"/>
          <w:szCs w:val="28"/>
        </w:rPr>
      </w:pPr>
    </w:p>
    <w:p w:rsidR="00CC251B" w:rsidRPr="00CC251B" w:rsidRDefault="00CC251B" w:rsidP="00CC251B">
      <w:pPr>
        <w:pStyle w:val="1"/>
        <w:jc w:val="center"/>
        <w:rPr>
          <w:sz w:val="28"/>
          <w:szCs w:val="28"/>
        </w:rPr>
      </w:pPr>
      <w:r w:rsidRPr="00CC251B">
        <w:rPr>
          <w:sz w:val="28"/>
          <w:szCs w:val="28"/>
        </w:rPr>
        <w:t>«5. Ресурсное обеспечение мероприятий программы</w:t>
      </w:r>
    </w:p>
    <w:p w:rsidR="00CC251B" w:rsidRPr="00CC251B" w:rsidRDefault="00CC251B" w:rsidP="00CC251B">
      <w:pPr>
        <w:jc w:val="both"/>
        <w:rPr>
          <w:sz w:val="28"/>
          <w:szCs w:val="28"/>
        </w:rPr>
      </w:pPr>
      <w:r w:rsidRPr="00CC251B">
        <w:rPr>
          <w:sz w:val="28"/>
          <w:szCs w:val="28"/>
        </w:rPr>
        <w:t>Муниципальную программу "Развитие физической культуры и спорта в Большеигнатовском муниципальном районе на 2016 - 2024 годы" планируется финансировать за счет средств местного, республиканского, федерального бюджета и внебюджетных источников.</w:t>
      </w:r>
    </w:p>
    <w:p w:rsidR="00CC251B" w:rsidRPr="00CC251B" w:rsidRDefault="00CC251B" w:rsidP="00CC251B">
      <w:pPr>
        <w:jc w:val="both"/>
        <w:rPr>
          <w:sz w:val="28"/>
          <w:szCs w:val="28"/>
        </w:rPr>
      </w:pPr>
      <w:r w:rsidRPr="00CC251B">
        <w:rPr>
          <w:sz w:val="28"/>
          <w:szCs w:val="28"/>
        </w:rPr>
        <w:t>Общий объем финансового обеспечения реализации программы</w:t>
      </w:r>
      <w:r w:rsidR="00367CB3">
        <w:rPr>
          <w:sz w:val="28"/>
          <w:szCs w:val="28"/>
        </w:rPr>
        <w:t xml:space="preserve"> в 2016 –2024 годах составит 647</w:t>
      </w:r>
      <w:r w:rsidRPr="00CC251B">
        <w:rPr>
          <w:sz w:val="28"/>
          <w:szCs w:val="28"/>
        </w:rPr>
        <w:t>,0 тыс. рублей (в текущих ценах), в том числе:</w:t>
      </w:r>
    </w:p>
    <w:p w:rsidR="00CC251B" w:rsidRPr="00CC251B" w:rsidRDefault="00CC251B" w:rsidP="00CC251B">
      <w:pPr>
        <w:ind w:left="567" w:hanging="567"/>
        <w:jc w:val="both"/>
        <w:rPr>
          <w:sz w:val="28"/>
          <w:szCs w:val="28"/>
        </w:rPr>
      </w:pPr>
      <w:r w:rsidRPr="00CC251B">
        <w:rPr>
          <w:sz w:val="28"/>
          <w:szCs w:val="28"/>
        </w:rPr>
        <w:t>средства федерального бюджета – 0,00 тыс. руб.;</w:t>
      </w:r>
    </w:p>
    <w:p w:rsidR="00CC251B" w:rsidRPr="00CC251B" w:rsidRDefault="00CC251B" w:rsidP="00CC251B">
      <w:pPr>
        <w:jc w:val="both"/>
        <w:rPr>
          <w:sz w:val="28"/>
          <w:szCs w:val="28"/>
        </w:rPr>
      </w:pPr>
      <w:r w:rsidRPr="00CC251B">
        <w:rPr>
          <w:sz w:val="28"/>
          <w:szCs w:val="28"/>
        </w:rPr>
        <w:t xml:space="preserve">средства республиканского бюджета Республики Мордовия – 100,00 тыс. руб.; </w:t>
      </w:r>
    </w:p>
    <w:p w:rsidR="00CC251B" w:rsidRPr="00CC251B" w:rsidRDefault="00367CB3" w:rsidP="00CC251B">
      <w:pPr>
        <w:jc w:val="both"/>
        <w:rPr>
          <w:sz w:val="28"/>
          <w:szCs w:val="28"/>
        </w:rPr>
      </w:pPr>
      <w:r>
        <w:rPr>
          <w:sz w:val="28"/>
          <w:szCs w:val="28"/>
        </w:rPr>
        <w:t>средства местного бюджета – 527</w:t>
      </w:r>
      <w:r w:rsidR="00CC251B" w:rsidRPr="00CC251B">
        <w:rPr>
          <w:sz w:val="28"/>
          <w:szCs w:val="28"/>
        </w:rPr>
        <w:t>,0 тыс. руб.;</w:t>
      </w:r>
    </w:p>
    <w:p w:rsidR="00CC251B" w:rsidRPr="00CC251B" w:rsidRDefault="00CC251B" w:rsidP="00CC251B">
      <w:pPr>
        <w:jc w:val="both"/>
        <w:rPr>
          <w:sz w:val="28"/>
          <w:szCs w:val="28"/>
        </w:rPr>
      </w:pPr>
      <w:r w:rsidRPr="00CC251B">
        <w:rPr>
          <w:sz w:val="28"/>
          <w:szCs w:val="28"/>
        </w:rPr>
        <w:t>средства внебюджетных источников – 20,0 тыс. руб.</w:t>
      </w:r>
      <w:r>
        <w:rPr>
          <w:sz w:val="28"/>
          <w:szCs w:val="28"/>
        </w:rPr>
        <w:t>»</w:t>
      </w:r>
    </w:p>
    <w:p w:rsidR="001D4C07" w:rsidRDefault="001D4C07" w:rsidP="00690150">
      <w:pPr>
        <w:ind w:left="567" w:right="-36"/>
        <w:jc w:val="both"/>
        <w:rPr>
          <w:sz w:val="28"/>
          <w:szCs w:val="28"/>
        </w:rPr>
      </w:pPr>
    </w:p>
    <w:p w:rsidR="009116CF" w:rsidRDefault="009116CF" w:rsidP="00690150">
      <w:pPr>
        <w:ind w:left="567" w:right="-36"/>
        <w:jc w:val="both"/>
        <w:rPr>
          <w:sz w:val="28"/>
          <w:szCs w:val="28"/>
        </w:rPr>
      </w:pPr>
      <w:r w:rsidRPr="00617D5C">
        <w:rPr>
          <w:sz w:val="28"/>
          <w:szCs w:val="28"/>
        </w:rPr>
        <w:t xml:space="preserve">1.3. </w:t>
      </w:r>
      <w:r w:rsidR="001D4C07">
        <w:rPr>
          <w:sz w:val="28"/>
          <w:szCs w:val="28"/>
        </w:rPr>
        <w:t>Приложение 2</w:t>
      </w:r>
      <w:r w:rsidR="00CC251B">
        <w:rPr>
          <w:sz w:val="28"/>
          <w:szCs w:val="28"/>
        </w:rPr>
        <w:t xml:space="preserve"> к Программе изложить в следующей редакции</w:t>
      </w:r>
      <w:r w:rsidRPr="00617D5C">
        <w:rPr>
          <w:sz w:val="28"/>
          <w:szCs w:val="28"/>
        </w:rPr>
        <w:t xml:space="preserve"> (прилагается)</w:t>
      </w:r>
      <w:r w:rsidR="00617D5C">
        <w:rPr>
          <w:sz w:val="28"/>
          <w:szCs w:val="28"/>
        </w:rPr>
        <w:t>.</w:t>
      </w:r>
    </w:p>
    <w:p w:rsidR="001D4C07" w:rsidRDefault="001D4C07" w:rsidP="00690150">
      <w:pPr>
        <w:ind w:left="567"/>
        <w:jc w:val="both"/>
        <w:rPr>
          <w:sz w:val="28"/>
          <w:szCs w:val="28"/>
        </w:rPr>
      </w:pPr>
    </w:p>
    <w:p w:rsidR="00C0310E" w:rsidRDefault="003718C2" w:rsidP="00690150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0310E" w:rsidRPr="00C64570">
        <w:rPr>
          <w:sz w:val="28"/>
          <w:szCs w:val="28"/>
        </w:rPr>
        <w:t xml:space="preserve">. Настоящее постановление вступает в силу </w:t>
      </w:r>
      <w:r w:rsidR="00E81ACE">
        <w:rPr>
          <w:sz w:val="28"/>
          <w:szCs w:val="28"/>
        </w:rPr>
        <w:t>после его</w:t>
      </w:r>
      <w:r w:rsidR="00D8703F">
        <w:rPr>
          <w:sz w:val="28"/>
          <w:szCs w:val="28"/>
        </w:rPr>
        <w:t xml:space="preserve"> </w:t>
      </w:r>
      <w:r w:rsidR="00376C58">
        <w:rPr>
          <w:sz w:val="28"/>
          <w:szCs w:val="28"/>
        </w:rPr>
        <w:t>официального</w:t>
      </w:r>
      <w:r w:rsidR="00D8703F">
        <w:rPr>
          <w:sz w:val="28"/>
          <w:szCs w:val="28"/>
        </w:rPr>
        <w:t xml:space="preserve"> </w:t>
      </w:r>
      <w:r w:rsidR="00376C58">
        <w:rPr>
          <w:sz w:val="28"/>
          <w:szCs w:val="28"/>
        </w:rPr>
        <w:t>опубликования</w:t>
      </w:r>
      <w:r w:rsidR="00C0310E" w:rsidRPr="00C64570">
        <w:rPr>
          <w:sz w:val="28"/>
          <w:szCs w:val="28"/>
        </w:rPr>
        <w:t>.</w:t>
      </w:r>
    </w:p>
    <w:p w:rsidR="003718C2" w:rsidRDefault="003718C2" w:rsidP="00690150">
      <w:pPr>
        <w:ind w:left="567" w:firstLine="284"/>
        <w:jc w:val="both"/>
        <w:rPr>
          <w:sz w:val="28"/>
          <w:szCs w:val="28"/>
        </w:rPr>
      </w:pPr>
    </w:p>
    <w:p w:rsidR="003718C2" w:rsidRPr="00C64570" w:rsidRDefault="003718C2" w:rsidP="003718C2">
      <w:pPr>
        <w:ind w:left="567" w:firstLine="284"/>
        <w:jc w:val="both"/>
        <w:rPr>
          <w:sz w:val="28"/>
          <w:szCs w:val="28"/>
        </w:rPr>
      </w:pPr>
    </w:p>
    <w:p w:rsidR="00C0310E" w:rsidRPr="00C64570" w:rsidRDefault="00C0310E" w:rsidP="003718C2">
      <w:pPr>
        <w:ind w:left="567" w:firstLine="284"/>
        <w:rPr>
          <w:sz w:val="28"/>
          <w:szCs w:val="28"/>
        </w:rPr>
      </w:pPr>
    </w:p>
    <w:p w:rsidR="00C0310E" w:rsidRPr="00C64570" w:rsidRDefault="00C0310E" w:rsidP="003718C2">
      <w:pPr>
        <w:ind w:left="567"/>
        <w:rPr>
          <w:sz w:val="28"/>
          <w:szCs w:val="28"/>
        </w:rPr>
      </w:pPr>
      <w:r w:rsidRPr="00C64570">
        <w:rPr>
          <w:sz w:val="28"/>
          <w:szCs w:val="28"/>
        </w:rPr>
        <w:t>Глава Большеигнатовского</w:t>
      </w:r>
    </w:p>
    <w:p w:rsidR="00C0310E" w:rsidRDefault="00C0310E" w:rsidP="003718C2">
      <w:pPr>
        <w:ind w:left="567"/>
        <w:rPr>
          <w:sz w:val="28"/>
          <w:szCs w:val="28"/>
        </w:rPr>
      </w:pPr>
      <w:r w:rsidRPr="00C64570">
        <w:rPr>
          <w:sz w:val="28"/>
          <w:szCs w:val="28"/>
        </w:rPr>
        <w:t xml:space="preserve">муниципального района                   </w:t>
      </w:r>
      <w:r w:rsidR="00690150">
        <w:rPr>
          <w:sz w:val="28"/>
          <w:szCs w:val="28"/>
        </w:rPr>
        <w:t xml:space="preserve">                </w:t>
      </w:r>
      <w:r w:rsidR="00C3458A">
        <w:rPr>
          <w:sz w:val="28"/>
          <w:szCs w:val="28"/>
        </w:rPr>
        <w:t xml:space="preserve">  </w:t>
      </w:r>
      <w:r w:rsidR="001D4C07">
        <w:rPr>
          <w:sz w:val="28"/>
          <w:szCs w:val="28"/>
        </w:rPr>
        <w:t xml:space="preserve">       </w:t>
      </w:r>
      <w:r w:rsidR="00C3458A">
        <w:rPr>
          <w:sz w:val="28"/>
          <w:szCs w:val="28"/>
        </w:rPr>
        <w:t xml:space="preserve">         </w:t>
      </w:r>
      <w:r w:rsidR="00690150">
        <w:rPr>
          <w:sz w:val="28"/>
          <w:szCs w:val="28"/>
        </w:rPr>
        <w:t xml:space="preserve">       </w:t>
      </w:r>
      <w:r w:rsidRPr="00C64570">
        <w:rPr>
          <w:sz w:val="28"/>
          <w:szCs w:val="28"/>
        </w:rPr>
        <w:t xml:space="preserve">  Т.Н.Полозова</w:t>
      </w:r>
    </w:p>
    <w:p w:rsidR="00AE3219" w:rsidRDefault="00AE3219" w:rsidP="003718C2">
      <w:pPr>
        <w:ind w:left="567"/>
        <w:rPr>
          <w:sz w:val="28"/>
          <w:szCs w:val="28"/>
        </w:rPr>
      </w:pPr>
    </w:p>
    <w:p w:rsidR="00500BF4" w:rsidRDefault="00500BF4" w:rsidP="003718C2">
      <w:pPr>
        <w:ind w:left="567"/>
        <w:jc w:val="right"/>
        <w:rPr>
          <w:bCs/>
          <w:sz w:val="28"/>
          <w:szCs w:val="28"/>
        </w:rPr>
      </w:pPr>
    </w:p>
    <w:p w:rsidR="00500BF4" w:rsidRDefault="00500BF4" w:rsidP="00AE3219">
      <w:pPr>
        <w:ind w:firstLine="698"/>
        <w:jc w:val="right"/>
        <w:rPr>
          <w:bCs/>
          <w:sz w:val="28"/>
          <w:szCs w:val="28"/>
        </w:rPr>
      </w:pPr>
    </w:p>
    <w:p w:rsidR="00500BF4" w:rsidRDefault="00500BF4" w:rsidP="00AE3219">
      <w:pPr>
        <w:ind w:firstLine="698"/>
        <w:jc w:val="right"/>
        <w:rPr>
          <w:bCs/>
          <w:sz w:val="28"/>
          <w:szCs w:val="28"/>
        </w:rPr>
      </w:pPr>
    </w:p>
    <w:p w:rsidR="00500BF4" w:rsidRDefault="00500BF4" w:rsidP="00AE3219">
      <w:pPr>
        <w:ind w:firstLine="698"/>
        <w:jc w:val="right"/>
        <w:rPr>
          <w:bCs/>
          <w:sz w:val="28"/>
          <w:szCs w:val="28"/>
        </w:rPr>
      </w:pPr>
    </w:p>
    <w:p w:rsidR="00500BF4" w:rsidRDefault="00500BF4" w:rsidP="00AE3219">
      <w:pPr>
        <w:ind w:firstLine="698"/>
        <w:jc w:val="right"/>
        <w:rPr>
          <w:bCs/>
          <w:sz w:val="28"/>
          <w:szCs w:val="28"/>
        </w:rPr>
      </w:pPr>
    </w:p>
    <w:p w:rsidR="003718C2" w:rsidRDefault="003718C2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CC251B" w:rsidRDefault="00CC251B" w:rsidP="00AE3219">
      <w:pPr>
        <w:ind w:firstLine="698"/>
        <w:jc w:val="right"/>
        <w:rPr>
          <w:bCs/>
          <w:sz w:val="28"/>
          <w:szCs w:val="28"/>
        </w:rPr>
      </w:pPr>
    </w:p>
    <w:p w:rsidR="003718C2" w:rsidRPr="0079752E" w:rsidRDefault="003718C2" w:rsidP="003718C2">
      <w:pPr>
        <w:ind w:left="567"/>
        <w:jc w:val="right"/>
      </w:pPr>
      <w:r w:rsidRPr="0079752E">
        <w:rPr>
          <w:rStyle w:val="ab"/>
        </w:rPr>
        <w:lastRenderedPageBreak/>
        <w:t>Приложение  2</w:t>
      </w:r>
    </w:p>
    <w:p w:rsidR="003718C2" w:rsidRPr="0079752E" w:rsidRDefault="003718C2" w:rsidP="003718C2">
      <w:pPr>
        <w:ind w:left="567"/>
        <w:jc w:val="right"/>
        <w:rPr>
          <w:b/>
        </w:rPr>
      </w:pPr>
      <w:r w:rsidRPr="0079752E">
        <w:rPr>
          <w:rStyle w:val="ab"/>
          <w:b w:val="0"/>
        </w:rPr>
        <w:t xml:space="preserve">к </w:t>
      </w:r>
      <w:hyperlink w:anchor="sub_1000" w:history="1">
        <w:r w:rsidRPr="0079752E">
          <w:rPr>
            <w:rStyle w:val="aa"/>
            <w:color w:val="auto"/>
          </w:rPr>
          <w:t>муниципальной программе</w:t>
        </w:r>
      </w:hyperlink>
    </w:p>
    <w:p w:rsidR="003718C2" w:rsidRPr="0079752E" w:rsidRDefault="003718C2" w:rsidP="003718C2">
      <w:pPr>
        <w:ind w:left="567"/>
        <w:jc w:val="right"/>
        <w:rPr>
          <w:b/>
        </w:rPr>
      </w:pPr>
      <w:r w:rsidRPr="0079752E">
        <w:rPr>
          <w:rStyle w:val="ab"/>
          <w:b w:val="0"/>
        </w:rPr>
        <w:t>"Развитие физической культуры и спорта</w:t>
      </w:r>
    </w:p>
    <w:p w:rsidR="003718C2" w:rsidRPr="0079752E" w:rsidRDefault="003718C2" w:rsidP="003718C2">
      <w:pPr>
        <w:ind w:left="567"/>
        <w:jc w:val="right"/>
        <w:rPr>
          <w:b/>
        </w:rPr>
      </w:pPr>
      <w:r w:rsidRPr="0079752E">
        <w:rPr>
          <w:rStyle w:val="ab"/>
          <w:b w:val="0"/>
        </w:rPr>
        <w:t>в Большеигнатовском муниципальном районе</w:t>
      </w:r>
    </w:p>
    <w:p w:rsidR="003718C2" w:rsidRPr="0079752E" w:rsidRDefault="00334EEC" w:rsidP="003718C2">
      <w:pPr>
        <w:ind w:left="567"/>
        <w:jc w:val="right"/>
        <w:rPr>
          <w:b/>
        </w:rPr>
      </w:pPr>
      <w:r>
        <w:rPr>
          <w:rStyle w:val="ab"/>
          <w:b w:val="0"/>
        </w:rPr>
        <w:t>на 2016 - 2024</w:t>
      </w:r>
      <w:r w:rsidR="003718C2" w:rsidRPr="0079752E">
        <w:rPr>
          <w:rStyle w:val="ab"/>
          <w:b w:val="0"/>
        </w:rPr>
        <w:t> годы"</w:t>
      </w:r>
    </w:p>
    <w:p w:rsidR="003718C2" w:rsidRPr="0079752E" w:rsidRDefault="003718C2" w:rsidP="003718C2"/>
    <w:p w:rsidR="003718C2" w:rsidRPr="0079752E" w:rsidRDefault="003718C2" w:rsidP="003718C2">
      <w:pPr>
        <w:pStyle w:val="1"/>
        <w:ind w:left="567"/>
        <w:jc w:val="center"/>
      </w:pPr>
      <w:r w:rsidRPr="0079752E">
        <w:t>Перечень</w:t>
      </w:r>
      <w:r w:rsidRPr="0079752E">
        <w:br/>
        <w:t>основных программных мероприятий муниципальной программы "Развитие физической культуры и спорта в Большеигнатовском мун</w:t>
      </w:r>
      <w:r w:rsidR="00334EEC">
        <w:t>иципальном районе на 2016 - 2024</w:t>
      </w:r>
      <w:r w:rsidRPr="0079752E">
        <w:t> годы"</w:t>
      </w:r>
    </w:p>
    <w:p w:rsidR="003718C2" w:rsidRPr="0079752E" w:rsidRDefault="003718C2" w:rsidP="003718C2"/>
    <w:tbl>
      <w:tblPr>
        <w:tblW w:w="110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709"/>
        <w:gridCol w:w="992"/>
        <w:gridCol w:w="709"/>
        <w:gridCol w:w="596"/>
        <w:gridCol w:w="691"/>
        <w:gridCol w:w="708"/>
        <w:gridCol w:w="709"/>
        <w:gridCol w:w="708"/>
        <w:gridCol w:w="699"/>
        <w:gridCol w:w="751"/>
        <w:gridCol w:w="751"/>
        <w:gridCol w:w="751"/>
      </w:tblGrid>
      <w:tr w:rsidR="00334EEC" w:rsidRPr="0079752E" w:rsidTr="00334EEC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N</w:t>
            </w:r>
          </w:p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Сроки реализации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70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Планируемый объем финансирования, тыс. рублей</w:t>
            </w:r>
          </w:p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ab/>
            </w:r>
          </w:p>
        </w:tc>
      </w:tr>
      <w:tr w:rsidR="00334EEC" w:rsidRPr="0079752E" w:rsidTr="00334EEC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Всего</w:t>
            </w:r>
          </w:p>
        </w:tc>
        <w:tc>
          <w:tcPr>
            <w:tcW w:w="63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tabs>
                <w:tab w:val="left" w:pos="861"/>
              </w:tabs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В том числе по годам:</w:t>
            </w:r>
          </w:p>
        </w:tc>
      </w:tr>
      <w:tr w:rsidR="00334EEC" w:rsidRPr="0079752E" w:rsidTr="00334EEC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2016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2024</w:t>
            </w:r>
          </w:p>
        </w:tc>
      </w:tr>
      <w:tr w:rsidR="00334EEC" w:rsidRPr="0079752E" w:rsidTr="00334EEC">
        <w:tc>
          <w:tcPr>
            <w:tcW w:w="8789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334EEC" w:rsidRPr="00367CB3" w:rsidRDefault="00AC1F67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color w:val="26282F"/>
                <w:sz w:val="18"/>
                <w:szCs w:val="18"/>
              </w:rPr>
              <w:t xml:space="preserve">                                     </w:t>
            </w:r>
            <w:r w:rsidR="00334EEC" w:rsidRPr="00367CB3">
              <w:rPr>
                <w:rFonts w:ascii="Times New Roman" w:eastAsia="Calibri" w:hAnsi="Times New Roman" w:cs="Times New Roman"/>
                <w:b/>
                <w:color w:val="26282F"/>
                <w:sz w:val="18"/>
                <w:szCs w:val="18"/>
              </w:rPr>
              <w:t>Проведение физкультурных мероприятий и массовых спортивных мероприятий</w:t>
            </w:r>
          </w:p>
        </w:tc>
        <w:tc>
          <w:tcPr>
            <w:tcW w:w="751" w:type="dxa"/>
            <w:tcBorders>
              <w:top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eastAsia="Calibri" w:hAnsi="Times New Roman" w:cs="Times New Roman"/>
                <w:b/>
                <w:color w:val="26282F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eastAsia="Calibri" w:hAnsi="Times New Roman" w:cs="Times New Roman"/>
                <w:b/>
                <w:color w:val="26282F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4" w:space="0" w:color="auto"/>
              <w:bottom w:val="single" w:sz="4" w:space="0" w:color="auto"/>
            </w:tcBorders>
          </w:tcPr>
          <w:p w:rsidR="00334EEC" w:rsidRPr="00334EEC" w:rsidRDefault="00334EEC" w:rsidP="000926DA">
            <w:pPr>
              <w:pStyle w:val="a8"/>
              <w:jc w:val="center"/>
              <w:rPr>
                <w:rFonts w:ascii="Times New Roman" w:eastAsia="Calibri" w:hAnsi="Times New Roman" w:cs="Times New Roman"/>
                <w:b/>
                <w:color w:val="26282F"/>
                <w:sz w:val="18"/>
                <w:szCs w:val="18"/>
              </w:rPr>
            </w:pP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 xml:space="preserve">Районные соревнования по легкой атлетике на приз Главы администрации Большеигнатовского муниципального района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2016- 2024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38,9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E568AA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2,9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E568AA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2,9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367CB3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5,3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367CB3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5,3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Открытый турнир по волейболу, посвященный международному женскому дню 8 Марта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2016– 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42,4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5,3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Районные лыжные соревнования, посвященные памяти Е.В.Сенгаева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16,4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0,7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2,5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2,5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День физкультурника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41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Районные соревнования по волейболу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Всероссийский день бега "Кросс наций"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Участие во всероссийской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«Лыжне России»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 xml:space="preserve">Районные соревнования по Мини-футболу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 xml:space="preserve">Районные соревнования по </w:t>
            </w:r>
            <w:r w:rsidRPr="00334E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футболу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2016-2024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45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</w:tr>
      <w:tr w:rsidR="00984D60" w:rsidRPr="0079752E" w:rsidTr="00334EEC">
        <w:trPr>
          <w:trHeight w:val="917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Районные соревнования по армрестлингу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2016-2024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Участие в зимних и летних сельских спортивных играх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45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Легкоатлетическая эстафета ко Дню Победы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63,3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7,2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6,4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8,6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9,0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9,0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9,0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Районные соревнования по настольному теннису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3,0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Проведение зимних и летних фестивалей ГТО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2016- 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47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5,0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7,0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7,0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7,0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Президентские спортивные состязания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Проведение физкультурных и спортивных мероприятий по поэтапному внедрению Всероссийского физкультурно-спортивного комплекса "Готов к труду и обороне" (ГТО) в Большеигнатовском муниципальном районе.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2016– 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495659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18</w:t>
            </w:r>
            <w:r w:rsidR="00984D60"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b/>
                <w:sz w:val="18"/>
                <w:szCs w:val="18"/>
              </w:rPr>
              <w:t>2,0</w:t>
            </w:r>
          </w:p>
        </w:tc>
      </w:tr>
      <w:tr w:rsidR="00984D60" w:rsidRPr="0079752E" w:rsidTr="00334EE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E568A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Грант по итогам смотра-конкурса на лучшую постановку физкультурно-оздоровительной и спортивной работы среди муниципальных районов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2016-2024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Style w:val="ab"/>
                <w:rFonts w:ascii="Times New Roman" w:hAnsi="Times New Roman" w:cs="Times New Roman"/>
                <w:sz w:val="18"/>
                <w:szCs w:val="18"/>
              </w:rPr>
              <w:t>Местный бюджет: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367CB3" w:rsidP="000926D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527</w:t>
            </w:r>
            <w:r w:rsidR="00984D60">
              <w:rPr>
                <w:color w:val="26282F"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53,2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54,3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53,2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58,3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58,8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E568AA" w:rsidP="000926D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59,3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E568AA" w:rsidP="000926D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61,7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E568AA" w:rsidP="00E568A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64,1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E568AA" w:rsidP="00E568A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64</w:t>
            </w:r>
            <w:r w:rsidR="00984D60" w:rsidRPr="00334EEC">
              <w:rPr>
                <w:color w:val="26282F"/>
                <w:sz w:val="18"/>
                <w:szCs w:val="18"/>
              </w:rPr>
              <w:t>,</w:t>
            </w:r>
            <w:r>
              <w:rPr>
                <w:color w:val="26282F"/>
                <w:sz w:val="18"/>
                <w:szCs w:val="18"/>
              </w:rPr>
              <w:t>1</w:t>
            </w:r>
          </w:p>
        </w:tc>
      </w:tr>
      <w:tr w:rsidR="00984D60" w:rsidRPr="0079752E" w:rsidTr="00334EE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Style w:val="ab"/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Style w:val="ab"/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100,0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E568A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E568A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Style w:val="ab"/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Style w:val="ab"/>
                <w:rFonts w:ascii="Times New Roman" w:hAnsi="Times New Roman" w:cs="Times New Roman"/>
                <w:sz w:val="18"/>
                <w:szCs w:val="18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E568A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E568A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</w:t>
            </w:r>
          </w:p>
        </w:tc>
      </w:tr>
      <w:tr w:rsidR="00984D60" w:rsidRPr="0079752E" w:rsidTr="00334E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Style w:val="ab"/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Style w:val="ab"/>
                <w:rFonts w:ascii="Times New Roman" w:hAnsi="Times New Roman" w:cs="Times New Roman"/>
                <w:sz w:val="18"/>
                <w:szCs w:val="18"/>
              </w:rPr>
              <w:t>Внебюджетные 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20,0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20,0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0,0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E568A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E568A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0,0</w:t>
            </w:r>
          </w:p>
        </w:tc>
      </w:tr>
      <w:tr w:rsidR="00984D60" w:rsidRPr="0079752E" w:rsidTr="00334E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a8"/>
              <w:rPr>
                <w:rFonts w:ascii="Times New Roman" w:hAnsi="Times New Roman" w:cs="Times New Roman"/>
                <w:sz w:val="18"/>
                <w:szCs w:val="18"/>
              </w:rPr>
            </w:pPr>
            <w:r w:rsidRPr="00334EEC">
              <w:rPr>
                <w:rStyle w:val="ab"/>
                <w:rFonts w:ascii="Times New Roman" w:hAnsi="Times New Roman" w:cs="Times New Roman"/>
                <w:sz w:val="18"/>
                <w:szCs w:val="18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367CB3" w:rsidP="000926D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647</w:t>
            </w:r>
            <w:r w:rsidR="00984D60">
              <w:rPr>
                <w:color w:val="26282F"/>
                <w:sz w:val="18"/>
                <w:szCs w:val="18"/>
              </w:rPr>
              <w:t>,0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73,2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54,3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153,2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58,3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4D60" w:rsidRPr="00334EEC" w:rsidRDefault="00984D60" w:rsidP="000926DA">
            <w:pPr>
              <w:pStyle w:val="1"/>
              <w:rPr>
                <w:color w:val="26282F"/>
                <w:sz w:val="18"/>
                <w:szCs w:val="18"/>
              </w:rPr>
            </w:pPr>
            <w:r w:rsidRPr="00334EEC">
              <w:rPr>
                <w:color w:val="26282F"/>
                <w:sz w:val="18"/>
                <w:szCs w:val="18"/>
              </w:rPr>
              <w:t>58,8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367CB3" w:rsidP="000926D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59,3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367CB3" w:rsidP="000926D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61,7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367CB3" w:rsidP="00E568A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64,1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60" w:rsidRPr="00334EEC" w:rsidRDefault="00367CB3" w:rsidP="00E568AA">
            <w:pPr>
              <w:pStyle w:val="1"/>
              <w:rPr>
                <w:color w:val="26282F"/>
                <w:sz w:val="18"/>
                <w:szCs w:val="18"/>
              </w:rPr>
            </w:pPr>
            <w:r>
              <w:rPr>
                <w:color w:val="26282F"/>
                <w:sz w:val="18"/>
                <w:szCs w:val="18"/>
              </w:rPr>
              <w:t>64,1</w:t>
            </w:r>
          </w:p>
        </w:tc>
      </w:tr>
    </w:tbl>
    <w:p w:rsidR="00AE3219" w:rsidRPr="00C64570" w:rsidRDefault="00AE3219" w:rsidP="00334EEC">
      <w:pPr>
        <w:ind w:firstLine="698"/>
        <w:jc w:val="right"/>
        <w:rPr>
          <w:sz w:val="28"/>
          <w:szCs w:val="28"/>
        </w:rPr>
      </w:pPr>
    </w:p>
    <w:sectPr w:rsidR="00AE3219" w:rsidRPr="00C64570" w:rsidSect="00334EEC">
      <w:pgSz w:w="11900" w:h="16800"/>
      <w:pgMar w:top="709" w:right="701" w:bottom="709" w:left="56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A49" w:rsidRDefault="00F92A49">
      <w:r>
        <w:separator/>
      </w:r>
    </w:p>
  </w:endnote>
  <w:endnote w:type="continuationSeparator" w:id="0">
    <w:p w:rsidR="00F92A49" w:rsidRDefault="00F9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A49" w:rsidRDefault="00F92A49">
      <w:r>
        <w:separator/>
      </w:r>
    </w:p>
  </w:footnote>
  <w:footnote w:type="continuationSeparator" w:id="0">
    <w:p w:rsidR="00F92A49" w:rsidRDefault="00F92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0C0A"/>
    <w:multiLevelType w:val="hybridMultilevel"/>
    <w:tmpl w:val="134ED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2">
    <w:nsid w:val="34B950A6"/>
    <w:multiLevelType w:val="singleLevel"/>
    <w:tmpl w:val="92C8789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56677E46"/>
    <w:multiLevelType w:val="multilevel"/>
    <w:tmpl w:val="51FEDB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14B38D3"/>
    <w:multiLevelType w:val="multilevel"/>
    <w:tmpl w:val="6E6A6E5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abstractNum w:abstractNumId="6">
    <w:nsid w:val="65EC4B48"/>
    <w:multiLevelType w:val="hybridMultilevel"/>
    <w:tmpl w:val="75B2C5A6"/>
    <w:lvl w:ilvl="0" w:tplc="E83A9B48">
      <w:start w:val="2021"/>
      <w:numFmt w:val="decimal"/>
      <w:lvlText w:val="%1"/>
      <w:lvlJc w:val="left"/>
      <w:pPr>
        <w:ind w:left="885" w:hanging="48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7545394F"/>
    <w:multiLevelType w:val="hybridMultilevel"/>
    <w:tmpl w:val="0D0A84A0"/>
    <w:lvl w:ilvl="0" w:tplc="9120FBD6">
      <w:start w:val="1"/>
      <w:numFmt w:val="decimal"/>
      <w:lvlText w:val="%1)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2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370"/>
    <w:rsid w:val="00000610"/>
    <w:rsid w:val="00003B5F"/>
    <w:rsid w:val="000072A5"/>
    <w:rsid w:val="00017C0B"/>
    <w:rsid w:val="00035B4F"/>
    <w:rsid w:val="00041773"/>
    <w:rsid w:val="00066296"/>
    <w:rsid w:val="000926DA"/>
    <w:rsid w:val="000A7455"/>
    <w:rsid w:val="000B0E55"/>
    <w:rsid w:val="000B316B"/>
    <w:rsid w:val="000B7381"/>
    <w:rsid w:val="000C2CB6"/>
    <w:rsid w:val="000E602E"/>
    <w:rsid w:val="000F153F"/>
    <w:rsid w:val="000F1791"/>
    <w:rsid w:val="00103BD1"/>
    <w:rsid w:val="00107F2A"/>
    <w:rsid w:val="00111E1F"/>
    <w:rsid w:val="001141CD"/>
    <w:rsid w:val="00122342"/>
    <w:rsid w:val="00122830"/>
    <w:rsid w:val="00131962"/>
    <w:rsid w:val="001366C4"/>
    <w:rsid w:val="00155B5C"/>
    <w:rsid w:val="001563E5"/>
    <w:rsid w:val="001A373B"/>
    <w:rsid w:val="001C045B"/>
    <w:rsid w:val="001C1256"/>
    <w:rsid w:val="001C3B0F"/>
    <w:rsid w:val="001D16A9"/>
    <w:rsid w:val="001D3AE6"/>
    <w:rsid w:val="001D4498"/>
    <w:rsid w:val="001D4C07"/>
    <w:rsid w:val="001D7EC5"/>
    <w:rsid w:val="001E0E63"/>
    <w:rsid w:val="002043C9"/>
    <w:rsid w:val="00213C65"/>
    <w:rsid w:val="002171A1"/>
    <w:rsid w:val="00225417"/>
    <w:rsid w:val="00227E84"/>
    <w:rsid w:val="00234E95"/>
    <w:rsid w:val="0023762F"/>
    <w:rsid w:val="00246C70"/>
    <w:rsid w:val="002606B0"/>
    <w:rsid w:val="00283FF9"/>
    <w:rsid w:val="002A4F2B"/>
    <w:rsid w:val="002F2BDA"/>
    <w:rsid w:val="00305347"/>
    <w:rsid w:val="00306C63"/>
    <w:rsid w:val="0031089C"/>
    <w:rsid w:val="00314413"/>
    <w:rsid w:val="00334EEC"/>
    <w:rsid w:val="00340865"/>
    <w:rsid w:val="003602D1"/>
    <w:rsid w:val="00362728"/>
    <w:rsid w:val="00367CB3"/>
    <w:rsid w:val="003718C2"/>
    <w:rsid w:val="00376C58"/>
    <w:rsid w:val="003915B2"/>
    <w:rsid w:val="003E4476"/>
    <w:rsid w:val="003E7F7F"/>
    <w:rsid w:val="004035BC"/>
    <w:rsid w:val="00411883"/>
    <w:rsid w:val="00414C3E"/>
    <w:rsid w:val="004168D5"/>
    <w:rsid w:val="00416C11"/>
    <w:rsid w:val="00416EA6"/>
    <w:rsid w:val="0041718B"/>
    <w:rsid w:val="004215D3"/>
    <w:rsid w:val="0042381B"/>
    <w:rsid w:val="00425874"/>
    <w:rsid w:val="0045172E"/>
    <w:rsid w:val="00461A7B"/>
    <w:rsid w:val="00467537"/>
    <w:rsid w:val="00477874"/>
    <w:rsid w:val="004826D8"/>
    <w:rsid w:val="00493E35"/>
    <w:rsid w:val="00495659"/>
    <w:rsid w:val="004A0CFF"/>
    <w:rsid w:val="004A22A3"/>
    <w:rsid w:val="004C6B61"/>
    <w:rsid w:val="004D22D9"/>
    <w:rsid w:val="004D502E"/>
    <w:rsid w:val="004E6A5E"/>
    <w:rsid w:val="004F2117"/>
    <w:rsid w:val="004F798C"/>
    <w:rsid w:val="00500BF4"/>
    <w:rsid w:val="005219CD"/>
    <w:rsid w:val="005565EC"/>
    <w:rsid w:val="0056594C"/>
    <w:rsid w:val="00572DA8"/>
    <w:rsid w:val="005836E0"/>
    <w:rsid w:val="005B1609"/>
    <w:rsid w:val="005C1914"/>
    <w:rsid w:val="005C1F0D"/>
    <w:rsid w:val="005C7559"/>
    <w:rsid w:val="005E1A85"/>
    <w:rsid w:val="005F4F0B"/>
    <w:rsid w:val="006015A4"/>
    <w:rsid w:val="00614CC5"/>
    <w:rsid w:val="00617D5C"/>
    <w:rsid w:val="006257CF"/>
    <w:rsid w:val="00625F0A"/>
    <w:rsid w:val="006401BF"/>
    <w:rsid w:val="00643C6E"/>
    <w:rsid w:val="00645DA3"/>
    <w:rsid w:val="00647795"/>
    <w:rsid w:val="00651238"/>
    <w:rsid w:val="00672B8F"/>
    <w:rsid w:val="00682E1B"/>
    <w:rsid w:val="00690150"/>
    <w:rsid w:val="0069074B"/>
    <w:rsid w:val="00692A1F"/>
    <w:rsid w:val="0069552A"/>
    <w:rsid w:val="0069582C"/>
    <w:rsid w:val="006A446B"/>
    <w:rsid w:val="006B5566"/>
    <w:rsid w:val="006C6BC6"/>
    <w:rsid w:val="007022F1"/>
    <w:rsid w:val="00714F33"/>
    <w:rsid w:val="007254E8"/>
    <w:rsid w:val="0073715C"/>
    <w:rsid w:val="00751AD5"/>
    <w:rsid w:val="00755EF5"/>
    <w:rsid w:val="0076141D"/>
    <w:rsid w:val="00774C88"/>
    <w:rsid w:val="00791137"/>
    <w:rsid w:val="00792164"/>
    <w:rsid w:val="0079550B"/>
    <w:rsid w:val="0079752E"/>
    <w:rsid w:val="007A096B"/>
    <w:rsid w:val="007A20C4"/>
    <w:rsid w:val="007A7734"/>
    <w:rsid w:val="007B5778"/>
    <w:rsid w:val="007B59AF"/>
    <w:rsid w:val="007C1947"/>
    <w:rsid w:val="007D0967"/>
    <w:rsid w:val="007D68AA"/>
    <w:rsid w:val="007E133A"/>
    <w:rsid w:val="007E3432"/>
    <w:rsid w:val="00813759"/>
    <w:rsid w:val="0083364C"/>
    <w:rsid w:val="00844656"/>
    <w:rsid w:val="0086640A"/>
    <w:rsid w:val="00876C14"/>
    <w:rsid w:val="008C7C74"/>
    <w:rsid w:val="008C7D3A"/>
    <w:rsid w:val="008D5FCC"/>
    <w:rsid w:val="008E0640"/>
    <w:rsid w:val="008E22A1"/>
    <w:rsid w:val="008E44CD"/>
    <w:rsid w:val="009116CF"/>
    <w:rsid w:val="00913E5F"/>
    <w:rsid w:val="0091576D"/>
    <w:rsid w:val="00916CE8"/>
    <w:rsid w:val="00921268"/>
    <w:rsid w:val="009414BA"/>
    <w:rsid w:val="00962F5E"/>
    <w:rsid w:val="00971AED"/>
    <w:rsid w:val="009732D4"/>
    <w:rsid w:val="009777D7"/>
    <w:rsid w:val="00983F4E"/>
    <w:rsid w:val="00984D60"/>
    <w:rsid w:val="009A3133"/>
    <w:rsid w:val="009A5B33"/>
    <w:rsid w:val="009A76D4"/>
    <w:rsid w:val="009C38C7"/>
    <w:rsid w:val="009E1A67"/>
    <w:rsid w:val="009E29B4"/>
    <w:rsid w:val="009E4ABB"/>
    <w:rsid w:val="009E6F43"/>
    <w:rsid w:val="009F42FC"/>
    <w:rsid w:val="00A050E5"/>
    <w:rsid w:val="00A07506"/>
    <w:rsid w:val="00A256CB"/>
    <w:rsid w:val="00A31C1F"/>
    <w:rsid w:val="00A34F33"/>
    <w:rsid w:val="00A44FA9"/>
    <w:rsid w:val="00A607FC"/>
    <w:rsid w:val="00A638AD"/>
    <w:rsid w:val="00A67FF9"/>
    <w:rsid w:val="00A95513"/>
    <w:rsid w:val="00A976C5"/>
    <w:rsid w:val="00AC0F0B"/>
    <w:rsid w:val="00AC1F67"/>
    <w:rsid w:val="00AC499B"/>
    <w:rsid w:val="00AD1E72"/>
    <w:rsid w:val="00AE3219"/>
    <w:rsid w:val="00AF6E33"/>
    <w:rsid w:val="00B01602"/>
    <w:rsid w:val="00B0405B"/>
    <w:rsid w:val="00B04AB8"/>
    <w:rsid w:val="00B1765C"/>
    <w:rsid w:val="00B20601"/>
    <w:rsid w:val="00B45822"/>
    <w:rsid w:val="00B45927"/>
    <w:rsid w:val="00B540C6"/>
    <w:rsid w:val="00B54F3A"/>
    <w:rsid w:val="00B70EB4"/>
    <w:rsid w:val="00B910AC"/>
    <w:rsid w:val="00B95014"/>
    <w:rsid w:val="00BC6CDA"/>
    <w:rsid w:val="00BE4237"/>
    <w:rsid w:val="00BF22DF"/>
    <w:rsid w:val="00C020C2"/>
    <w:rsid w:val="00C0310E"/>
    <w:rsid w:val="00C05450"/>
    <w:rsid w:val="00C14602"/>
    <w:rsid w:val="00C159B7"/>
    <w:rsid w:val="00C26209"/>
    <w:rsid w:val="00C26EDF"/>
    <w:rsid w:val="00C3458A"/>
    <w:rsid w:val="00C64570"/>
    <w:rsid w:val="00C67174"/>
    <w:rsid w:val="00C762D2"/>
    <w:rsid w:val="00C91333"/>
    <w:rsid w:val="00C917EC"/>
    <w:rsid w:val="00C96420"/>
    <w:rsid w:val="00C9780D"/>
    <w:rsid w:val="00CA7CBF"/>
    <w:rsid w:val="00CB7115"/>
    <w:rsid w:val="00CC1EA6"/>
    <w:rsid w:val="00CC251B"/>
    <w:rsid w:val="00CE1927"/>
    <w:rsid w:val="00D008E9"/>
    <w:rsid w:val="00D055EC"/>
    <w:rsid w:val="00D23AE4"/>
    <w:rsid w:val="00D543F6"/>
    <w:rsid w:val="00D573D6"/>
    <w:rsid w:val="00D72370"/>
    <w:rsid w:val="00D8703F"/>
    <w:rsid w:val="00D97511"/>
    <w:rsid w:val="00DA434E"/>
    <w:rsid w:val="00DB67DE"/>
    <w:rsid w:val="00DF041A"/>
    <w:rsid w:val="00E06089"/>
    <w:rsid w:val="00E0719F"/>
    <w:rsid w:val="00E118C4"/>
    <w:rsid w:val="00E36ACD"/>
    <w:rsid w:val="00E462E4"/>
    <w:rsid w:val="00E568AA"/>
    <w:rsid w:val="00E61A2F"/>
    <w:rsid w:val="00E647E3"/>
    <w:rsid w:val="00E64ACE"/>
    <w:rsid w:val="00E70C41"/>
    <w:rsid w:val="00E81ACE"/>
    <w:rsid w:val="00E87BD5"/>
    <w:rsid w:val="00EA32AB"/>
    <w:rsid w:val="00EA5AB0"/>
    <w:rsid w:val="00EC03B6"/>
    <w:rsid w:val="00EC3D7C"/>
    <w:rsid w:val="00ED044E"/>
    <w:rsid w:val="00ED462E"/>
    <w:rsid w:val="00EE67D5"/>
    <w:rsid w:val="00F066BC"/>
    <w:rsid w:val="00F17ABD"/>
    <w:rsid w:val="00F216C9"/>
    <w:rsid w:val="00F22B5C"/>
    <w:rsid w:val="00F24207"/>
    <w:rsid w:val="00F24309"/>
    <w:rsid w:val="00F26055"/>
    <w:rsid w:val="00F35695"/>
    <w:rsid w:val="00F36075"/>
    <w:rsid w:val="00F37254"/>
    <w:rsid w:val="00F43581"/>
    <w:rsid w:val="00F43E2D"/>
    <w:rsid w:val="00F54236"/>
    <w:rsid w:val="00F62D2B"/>
    <w:rsid w:val="00F71597"/>
    <w:rsid w:val="00F8246A"/>
    <w:rsid w:val="00F92A49"/>
    <w:rsid w:val="00FA0A65"/>
    <w:rsid w:val="00FA566C"/>
    <w:rsid w:val="00FB0CF8"/>
    <w:rsid w:val="00FB1448"/>
    <w:rsid w:val="00FB267A"/>
    <w:rsid w:val="00FB742B"/>
    <w:rsid w:val="00FC1C01"/>
    <w:rsid w:val="00FC3AD0"/>
    <w:rsid w:val="00FD0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6C6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A0A65"/>
    <w:pPr>
      <w:keepNext/>
      <w:outlineLvl w:val="0"/>
    </w:pPr>
    <w:rPr>
      <w:b/>
    </w:rPr>
  </w:style>
  <w:style w:type="paragraph" w:styleId="4">
    <w:name w:val="heading 4"/>
    <w:basedOn w:val="a"/>
    <w:next w:val="a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rsid w:val="00876C14"/>
    <w:rPr>
      <w:rFonts w:ascii="Times New Roman CYR" w:hAnsi="Times New Roman CYR"/>
      <w:sz w:val="28"/>
      <w:lang w:eastAsia="ru-RU" w:bidi="ar-SA"/>
    </w:rPr>
  </w:style>
  <w:style w:type="paragraph" w:styleId="a6">
    <w:name w:val="Plain Text"/>
    <w:basedOn w:val="a"/>
    <w:rsid w:val="00B54F3A"/>
    <w:rPr>
      <w:rFonts w:ascii="Courier New" w:hAnsi="Courier New"/>
      <w:sz w:val="20"/>
      <w:szCs w:val="20"/>
    </w:rPr>
  </w:style>
  <w:style w:type="paragraph" w:styleId="a7">
    <w:name w:val="Body Text"/>
    <w:basedOn w:val="a"/>
    <w:rsid w:val="00FA0A65"/>
    <w:pPr>
      <w:spacing w:after="120"/>
    </w:pPr>
    <w:rPr>
      <w:sz w:val="20"/>
      <w:szCs w:val="20"/>
    </w:rPr>
  </w:style>
  <w:style w:type="paragraph" w:customStyle="1" w:styleId="ConsPlusNormal">
    <w:name w:val="ConsPlusNormal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8">
    <w:name w:val="Нормальный (таблица)"/>
    <w:basedOn w:val="a"/>
    <w:next w:val="a"/>
    <w:uiPriority w:val="99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a">
    <w:name w:val="Гипертекстовая ссылка"/>
    <w:uiPriority w:val="99"/>
    <w:rsid w:val="00C9780D"/>
    <w:rPr>
      <w:color w:val="106BBE"/>
    </w:rPr>
  </w:style>
  <w:style w:type="character" w:customStyle="1" w:styleId="ab">
    <w:name w:val="Цветовое выделение"/>
    <w:uiPriority w:val="99"/>
    <w:rsid w:val="00017C0B"/>
    <w:rPr>
      <w:b/>
      <w:color w:val="26282F"/>
    </w:rPr>
  </w:style>
  <w:style w:type="character" w:customStyle="1" w:styleId="10">
    <w:name w:val="Заголовок 1 Знак"/>
    <w:link w:val="1"/>
    <w:rsid w:val="00A256CB"/>
    <w:rPr>
      <w:b/>
      <w:sz w:val="24"/>
      <w:szCs w:val="24"/>
    </w:rPr>
  </w:style>
  <w:style w:type="paragraph" w:styleId="ac">
    <w:name w:val="No Spacing"/>
    <w:uiPriority w:val="1"/>
    <w:qFormat/>
    <w:rsid w:val="00461A7B"/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69582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Balloon Text"/>
    <w:basedOn w:val="a"/>
    <w:link w:val="ae"/>
    <w:rsid w:val="000926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92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6C6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A0A65"/>
    <w:pPr>
      <w:keepNext/>
      <w:outlineLvl w:val="0"/>
    </w:pPr>
    <w:rPr>
      <w:b/>
    </w:rPr>
  </w:style>
  <w:style w:type="paragraph" w:styleId="4">
    <w:name w:val="heading 4"/>
    <w:basedOn w:val="a"/>
    <w:next w:val="a"/>
    <w:qFormat/>
    <w:rsid w:val="00C9780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2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7237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rsid w:val="00876C14"/>
    <w:pPr>
      <w:tabs>
        <w:tab w:val="left" w:pos="709"/>
      </w:tabs>
      <w:ind w:firstLine="284"/>
      <w:jc w:val="both"/>
    </w:pPr>
    <w:rPr>
      <w:rFonts w:ascii="Times New Roman CYR" w:hAnsi="Times New Roman CYR"/>
      <w:sz w:val="28"/>
      <w:szCs w:val="20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link w:val="a4"/>
    <w:rsid w:val="00876C14"/>
    <w:rPr>
      <w:rFonts w:ascii="Times New Roman CYR" w:hAnsi="Times New Roman CYR"/>
      <w:sz w:val="28"/>
      <w:lang w:eastAsia="ru-RU" w:bidi="ar-SA"/>
    </w:rPr>
  </w:style>
  <w:style w:type="paragraph" w:styleId="a6">
    <w:name w:val="Plain Text"/>
    <w:basedOn w:val="a"/>
    <w:rsid w:val="00B54F3A"/>
    <w:rPr>
      <w:rFonts w:ascii="Courier New" w:hAnsi="Courier New"/>
      <w:sz w:val="20"/>
      <w:szCs w:val="20"/>
    </w:rPr>
  </w:style>
  <w:style w:type="paragraph" w:styleId="a7">
    <w:name w:val="Body Text"/>
    <w:basedOn w:val="a"/>
    <w:rsid w:val="00FA0A65"/>
    <w:pPr>
      <w:spacing w:after="120"/>
    </w:pPr>
    <w:rPr>
      <w:sz w:val="20"/>
      <w:szCs w:val="20"/>
    </w:rPr>
  </w:style>
  <w:style w:type="paragraph" w:customStyle="1" w:styleId="ConsPlusNormal">
    <w:name w:val="ConsPlusNormal"/>
    <w:rsid w:val="00FA0A65"/>
    <w:pPr>
      <w:widowControl w:val="0"/>
      <w:ind w:firstLine="720"/>
    </w:pPr>
    <w:rPr>
      <w:rFonts w:ascii="Arial" w:hAnsi="Arial"/>
      <w:snapToGrid w:val="0"/>
    </w:rPr>
  </w:style>
  <w:style w:type="paragraph" w:customStyle="1" w:styleId="12">
    <w:name w:val="Знак1 Знак Знак Знак"/>
    <w:basedOn w:val="a"/>
    <w:rsid w:val="00FA0A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64779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8">
    <w:name w:val="Нормальный (таблица)"/>
    <w:basedOn w:val="a"/>
    <w:next w:val="a"/>
    <w:uiPriority w:val="99"/>
    <w:rsid w:val="0064779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E61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645D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caption"/>
    <w:basedOn w:val="a"/>
    <w:next w:val="a"/>
    <w:qFormat/>
    <w:rsid w:val="00C9780D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character" w:customStyle="1" w:styleId="aa">
    <w:name w:val="Гипертекстовая ссылка"/>
    <w:uiPriority w:val="99"/>
    <w:rsid w:val="00C9780D"/>
    <w:rPr>
      <w:color w:val="106BBE"/>
    </w:rPr>
  </w:style>
  <w:style w:type="character" w:customStyle="1" w:styleId="ab">
    <w:name w:val="Цветовое выделение"/>
    <w:uiPriority w:val="99"/>
    <w:rsid w:val="00017C0B"/>
    <w:rPr>
      <w:b/>
      <w:color w:val="26282F"/>
    </w:rPr>
  </w:style>
  <w:style w:type="character" w:customStyle="1" w:styleId="10">
    <w:name w:val="Заголовок 1 Знак"/>
    <w:link w:val="1"/>
    <w:rsid w:val="00A256CB"/>
    <w:rPr>
      <w:b/>
      <w:sz w:val="24"/>
      <w:szCs w:val="24"/>
    </w:rPr>
  </w:style>
  <w:style w:type="paragraph" w:styleId="ac">
    <w:name w:val="No Spacing"/>
    <w:uiPriority w:val="1"/>
    <w:qFormat/>
    <w:rsid w:val="00461A7B"/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69582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Balloon Text"/>
    <w:basedOn w:val="a"/>
    <w:link w:val="ae"/>
    <w:rsid w:val="000926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92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1BB48-6FB4-4891-9B15-6E68E8D1C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Большеигнатовского</vt:lpstr>
    </vt:vector>
  </TitlesOfParts>
  <Company>администрация</Company>
  <LinksUpToDate>false</LinksUpToDate>
  <CharactersWithSpaces>6381</CharactersWithSpaces>
  <SharedDoc>false</SharedDoc>
  <HLinks>
    <vt:vector size="6" baseType="variant"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Большеигнатовского</dc:title>
  <dc:creator>ляхманова</dc:creator>
  <cp:lastModifiedBy>Пользователь Windows</cp:lastModifiedBy>
  <cp:revision>4</cp:revision>
  <cp:lastPrinted>2021-02-25T13:50:00Z</cp:lastPrinted>
  <dcterms:created xsi:type="dcterms:W3CDTF">2021-03-05T07:22:00Z</dcterms:created>
  <dcterms:modified xsi:type="dcterms:W3CDTF">2021-05-28T08:41:00Z</dcterms:modified>
</cp:coreProperties>
</file>