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1C0" w:rsidRDefault="007C41C0" w:rsidP="007C41C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Default="00B3088B" w:rsidP="00661FE0">
      <w:pPr>
        <w:pStyle w:val="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</w:t>
      </w:r>
      <w:r w:rsidR="007C41C0">
        <w:rPr>
          <w:rFonts w:ascii="Times New Roman" w:hAnsi="Times New Roman"/>
          <w:b w:val="0"/>
          <w:bCs w:val="0"/>
          <w:color w:val="auto"/>
          <w:sz w:val="28"/>
          <w:szCs w:val="28"/>
        </w:rPr>
        <w:t>«____» _______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2021 г.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</w:t>
      </w:r>
      <w:r w:rsidR="00C319F6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№ </w:t>
      </w:r>
      <w:bookmarkStart w:id="0" w:name="_GoBack"/>
      <w:bookmarkEnd w:id="0"/>
    </w:p>
    <w:p w:rsidR="00E01879" w:rsidRPr="00E01879" w:rsidRDefault="00C319F6" w:rsidP="00E01879">
      <w:r>
        <w:t xml:space="preserve">             </w:t>
      </w:r>
    </w:p>
    <w:p w:rsidR="00661FE0" w:rsidRPr="00C319F6" w:rsidRDefault="00661FE0" w:rsidP="00661FE0">
      <w:pPr>
        <w:pStyle w:val="1"/>
        <w:spacing w:before="0" w:after="0"/>
        <w:ind w:left="-284"/>
        <w:rPr>
          <w:rFonts w:ascii="Times New Roman" w:hAnsi="Times New Roman"/>
          <w:b w:val="0"/>
          <w:color w:val="auto"/>
        </w:rPr>
      </w:pPr>
      <w:r w:rsidRPr="00C319F6">
        <w:rPr>
          <w:rFonts w:ascii="Times New Roman" w:hAnsi="Times New Roman"/>
          <w:b w:val="0"/>
          <w:color w:val="auto"/>
        </w:rPr>
        <w:t>с.Большое</w:t>
      </w:r>
      <w:r w:rsidR="00487145" w:rsidRPr="00C319F6">
        <w:rPr>
          <w:rFonts w:ascii="Times New Roman" w:hAnsi="Times New Roman"/>
          <w:b w:val="0"/>
          <w:color w:val="auto"/>
        </w:rPr>
        <w:t xml:space="preserve"> </w:t>
      </w:r>
      <w:r w:rsidRPr="00C319F6">
        <w:rPr>
          <w:rFonts w:ascii="Times New Roman" w:hAnsi="Times New Roman"/>
          <w:b w:val="0"/>
          <w:color w:val="auto"/>
        </w:rPr>
        <w:t>Игнатово</w:t>
      </w:r>
    </w:p>
    <w:p w:rsidR="00661FE0" w:rsidRPr="00661FE0" w:rsidRDefault="00661FE0" w:rsidP="00661F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652D" w:rsidRDefault="004E32ED" w:rsidP="0093652D">
      <w:pPr>
        <w:pStyle w:val="ConsPlusTitle"/>
        <w:widowControl/>
        <w:ind w:right="-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учебно – консультационных пунктах</w:t>
      </w:r>
    </w:p>
    <w:p w:rsidR="0093652D" w:rsidRDefault="0093652D" w:rsidP="0093652D">
      <w:pPr>
        <w:pStyle w:val="ConsPlusTitle"/>
        <w:widowControl/>
        <w:ind w:right="-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 гражданской обороне и чрезвычайным</w:t>
      </w:r>
    </w:p>
    <w:p w:rsidR="00587331" w:rsidRDefault="0093652D" w:rsidP="0093652D">
      <w:pPr>
        <w:pStyle w:val="ConsPlusTitle"/>
        <w:widowControl/>
        <w:ind w:right="-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ситуациям </w:t>
      </w:r>
      <w:r w:rsidR="00587331">
        <w:rPr>
          <w:rFonts w:ascii="Times New Roman" w:hAnsi="Times New Roman" w:cs="Times New Roman"/>
          <w:b w:val="0"/>
          <w:sz w:val="28"/>
          <w:szCs w:val="28"/>
        </w:rPr>
        <w:t xml:space="preserve">на территории 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</w:p>
    <w:p w:rsidR="0093652D" w:rsidRDefault="00661FE0" w:rsidP="0093652D">
      <w:pPr>
        <w:pStyle w:val="ConsPlusTitle"/>
        <w:widowControl/>
        <w:ind w:right="-1"/>
        <w:rPr>
          <w:rFonts w:ascii="Times New Roman" w:hAnsi="Times New Roman" w:cs="Times New Roman"/>
          <w:b w:val="0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r w:rsidR="0058733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района</w:t>
      </w:r>
    </w:p>
    <w:p w:rsidR="0093652D" w:rsidRPr="00163E66" w:rsidRDefault="00661FE0" w:rsidP="00983C67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3E6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2028A" w:rsidRPr="0093652D" w:rsidRDefault="00163E66" w:rsidP="00983C67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3E6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Pr="00163E66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федеральными законами </w:t>
      </w:r>
      <w:hyperlink r:id="rId7" w:history="1">
        <w:r w:rsidRPr="00163E66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от 21 декабря 1994 года N 68-ФЗ</w:t>
        </w:r>
      </w:hyperlink>
      <w:r w:rsidRPr="00163E66">
        <w:rPr>
          <w:rFonts w:ascii="Times New Roman" w:hAnsi="Times New Roman" w:cs="Times New Roman"/>
          <w:b w:val="0"/>
          <w:sz w:val="28"/>
          <w:szCs w:val="28"/>
        </w:rPr>
        <w:t xml:space="preserve"> "О защите населения и территорий от чрезвычайных ситуаций природного и техногенного характера", </w:t>
      </w:r>
      <w:hyperlink r:id="rId8" w:history="1">
        <w:r w:rsidRPr="00163E66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от 12 февраля 1998 года N 28-ФЗ</w:t>
        </w:r>
      </w:hyperlink>
      <w:r w:rsidRPr="00163E66">
        <w:rPr>
          <w:rFonts w:ascii="Times New Roman" w:hAnsi="Times New Roman" w:cs="Times New Roman"/>
          <w:b w:val="0"/>
          <w:sz w:val="28"/>
          <w:szCs w:val="28"/>
        </w:rPr>
        <w:t xml:space="preserve"> "О гражданской обороне"</w:t>
      </w:r>
      <w:r w:rsidR="00FC00F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FC00F2" w:rsidRPr="00FC00F2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постановлениями Правительства Российской Федерации </w:t>
      </w:r>
      <w:hyperlink r:id="rId9" w:history="1">
        <w:r w:rsidR="00FC00F2" w:rsidRPr="00FC00F2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от 2 ноября 2000 года N 841</w:t>
        </w:r>
      </w:hyperlink>
      <w:r w:rsidR="00FC00F2" w:rsidRPr="00FC00F2">
        <w:rPr>
          <w:rFonts w:ascii="Times New Roman" w:hAnsi="Times New Roman" w:cs="Times New Roman"/>
          <w:b w:val="0"/>
          <w:sz w:val="28"/>
          <w:szCs w:val="28"/>
        </w:rPr>
        <w:t xml:space="preserve"> "Об утверждении Положения о подготовке населения в области гражданской обороны", </w:t>
      </w:r>
      <w:r>
        <w:rPr>
          <w:rFonts w:ascii="Times New Roman" w:hAnsi="Times New Roman" w:cs="Times New Roman"/>
          <w:b w:val="0"/>
          <w:sz w:val="28"/>
          <w:szCs w:val="28"/>
        </w:rPr>
        <w:t>от 18 сентября 2020 года №1485 «О</w:t>
      </w:r>
      <w:r w:rsidR="00FC00F2">
        <w:rPr>
          <w:rFonts w:ascii="Times New Roman" w:hAnsi="Times New Roman" w:cs="Times New Roman"/>
          <w:b w:val="0"/>
          <w:sz w:val="28"/>
          <w:szCs w:val="28"/>
        </w:rPr>
        <w:t xml:space="preserve">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характера, </w:t>
      </w:r>
      <w:r w:rsidR="0093652D" w:rsidRPr="0093652D">
        <w:rPr>
          <w:rFonts w:ascii="Times New Roman" w:hAnsi="Times New Roman" w:cs="Times New Roman"/>
          <w:b w:val="0"/>
          <w:sz w:val="28"/>
          <w:szCs w:val="28"/>
        </w:rPr>
        <w:t>Администрация Большеигнатовского муниципального район</w:t>
      </w:r>
      <w:r w:rsidR="0093652D">
        <w:rPr>
          <w:rFonts w:ascii="Times New Roman" w:hAnsi="Times New Roman" w:cs="Times New Roman"/>
          <w:b w:val="0"/>
          <w:sz w:val="28"/>
          <w:szCs w:val="28"/>
        </w:rPr>
        <w:t xml:space="preserve">а </w:t>
      </w:r>
      <w:r w:rsidR="00661FE0" w:rsidRPr="0093652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82322" w:rsidRPr="00182322" w:rsidRDefault="0093652D" w:rsidP="00182322">
      <w:pPr>
        <w:pStyle w:val="a9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3652D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27F59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93652D">
        <w:rPr>
          <w:rFonts w:ascii="Times New Roman" w:hAnsi="Times New Roman" w:cs="Times New Roman"/>
          <w:sz w:val="28"/>
          <w:szCs w:val="28"/>
        </w:rPr>
        <w:t>Положение об учебно –</w:t>
      </w:r>
      <w:r w:rsidR="00E0106C">
        <w:rPr>
          <w:rFonts w:ascii="Times New Roman" w:hAnsi="Times New Roman" w:cs="Times New Roman"/>
          <w:sz w:val="28"/>
          <w:szCs w:val="28"/>
        </w:rPr>
        <w:t xml:space="preserve"> консультационных</w:t>
      </w:r>
      <w:r w:rsidRPr="0093652D">
        <w:rPr>
          <w:rFonts w:ascii="Times New Roman" w:hAnsi="Times New Roman" w:cs="Times New Roman"/>
          <w:sz w:val="28"/>
          <w:szCs w:val="28"/>
        </w:rPr>
        <w:t xml:space="preserve"> </w:t>
      </w:r>
      <w:r w:rsidR="00E0106C">
        <w:rPr>
          <w:rFonts w:ascii="Times New Roman" w:hAnsi="Times New Roman" w:cs="Times New Roman"/>
          <w:sz w:val="28"/>
          <w:szCs w:val="28"/>
        </w:rPr>
        <w:t>пунктах</w:t>
      </w:r>
      <w:r w:rsidRPr="0093652D">
        <w:rPr>
          <w:rFonts w:ascii="Times New Roman" w:hAnsi="Times New Roman" w:cs="Times New Roman"/>
          <w:sz w:val="28"/>
          <w:szCs w:val="28"/>
        </w:rPr>
        <w:t xml:space="preserve"> по гражданской обороне и чрезвычайным ситуациям</w:t>
      </w:r>
      <w:r w:rsidR="00587331">
        <w:rPr>
          <w:rFonts w:ascii="Times New Roman" w:hAnsi="Times New Roman" w:cs="Times New Roman"/>
          <w:sz w:val="28"/>
          <w:szCs w:val="28"/>
        </w:rPr>
        <w:t xml:space="preserve"> на территории Большеигнатовского муниципального района</w:t>
      </w:r>
      <w:r w:rsidRPr="0093652D">
        <w:rPr>
          <w:rFonts w:ascii="Times New Roman" w:hAnsi="Times New Roman" w:cs="Times New Roman"/>
          <w:sz w:val="28"/>
          <w:szCs w:val="28"/>
        </w:rPr>
        <w:t xml:space="preserve"> (далее – УКП </w:t>
      </w:r>
      <w:r w:rsidR="00587331">
        <w:rPr>
          <w:rFonts w:ascii="Times New Roman" w:hAnsi="Times New Roman" w:cs="Times New Roman"/>
          <w:sz w:val="28"/>
          <w:szCs w:val="28"/>
        </w:rPr>
        <w:t xml:space="preserve">по </w:t>
      </w:r>
      <w:r w:rsidR="006C50E5">
        <w:rPr>
          <w:rFonts w:ascii="Times New Roman" w:hAnsi="Times New Roman" w:cs="Times New Roman"/>
          <w:sz w:val="28"/>
          <w:szCs w:val="28"/>
        </w:rPr>
        <w:t>ГО</w:t>
      </w:r>
      <w:r w:rsidR="00587331">
        <w:rPr>
          <w:rFonts w:ascii="Times New Roman" w:hAnsi="Times New Roman" w:cs="Times New Roman"/>
          <w:sz w:val="28"/>
          <w:szCs w:val="28"/>
        </w:rPr>
        <w:t xml:space="preserve"> и ЧС).</w:t>
      </w:r>
    </w:p>
    <w:p w:rsidR="00182322" w:rsidRPr="0093652D" w:rsidRDefault="00182322" w:rsidP="00983C67">
      <w:pPr>
        <w:pStyle w:val="a9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27F59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>
        <w:rPr>
          <w:rFonts w:ascii="Times New Roman" w:hAnsi="Times New Roman" w:cs="Times New Roman"/>
          <w:sz w:val="28"/>
          <w:szCs w:val="28"/>
        </w:rPr>
        <w:t>Перечень</w:t>
      </w:r>
      <w:r w:rsidR="006C50E5">
        <w:rPr>
          <w:rFonts w:ascii="Times New Roman" w:hAnsi="Times New Roman" w:cs="Times New Roman"/>
          <w:sz w:val="28"/>
          <w:szCs w:val="28"/>
        </w:rPr>
        <w:t xml:space="preserve"> УКП по ГО и ЧС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2B22" w:rsidRDefault="00327F59" w:rsidP="00481623">
      <w:pPr>
        <w:pStyle w:val="a9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481623" w:rsidRPr="00481623">
        <w:rPr>
          <w:rFonts w:ascii="Times New Roman" w:hAnsi="Times New Roman" w:cs="Times New Roman"/>
          <w:sz w:val="28"/>
          <w:szCs w:val="28"/>
        </w:rPr>
        <w:t>руководство и обеспечение работы УКП по ГО и ЧС по предоставлению населению необходимой информации в области гражданской обороны, защиты от чрезвычайных ситуаций, обеспечения пожарной безопасности и безопасности люде</w:t>
      </w:r>
      <w:r>
        <w:rPr>
          <w:rFonts w:ascii="Times New Roman" w:hAnsi="Times New Roman" w:cs="Times New Roman"/>
          <w:sz w:val="28"/>
          <w:szCs w:val="28"/>
        </w:rPr>
        <w:t>й на водных объектах</w:t>
      </w:r>
      <w:r w:rsidR="00481623" w:rsidRPr="00481623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7F59" w:rsidRDefault="00327F59" w:rsidP="00327F59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3090E">
        <w:rPr>
          <w:rFonts w:ascii="Times New Roman" w:hAnsi="Times New Roman" w:cs="Times New Roman"/>
          <w:sz w:val="28"/>
          <w:szCs w:val="28"/>
        </w:rPr>
        <w:t xml:space="preserve"> директора МБОУ «Большеигнатовская СОШ» - Горбунову Анну Ивановну;</w:t>
      </w:r>
    </w:p>
    <w:p w:rsidR="0023090E" w:rsidRDefault="0023090E" w:rsidP="00327F59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-директора МБУК «Районный Дом культуры» - Галанову Ирину Николаевну.</w:t>
      </w:r>
    </w:p>
    <w:p w:rsidR="001E4474" w:rsidRPr="00481623" w:rsidRDefault="0023090E" w:rsidP="00481623">
      <w:pPr>
        <w:pStyle w:val="a9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указанным в пункте 3 настоящего постановления</w:t>
      </w:r>
      <w:r w:rsidR="00481623">
        <w:rPr>
          <w:rFonts w:ascii="Times New Roman" w:hAnsi="Times New Roman" w:cs="Times New Roman"/>
          <w:sz w:val="28"/>
          <w:szCs w:val="28"/>
        </w:rPr>
        <w:t>:</w:t>
      </w:r>
    </w:p>
    <w:p w:rsidR="001E4474" w:rsidRDefault="001E4474" w:rsidP="00983C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52B22">
        <w:rPr>
          <w:rFonts w:ascii="Times New Roman" w:hAnsi="Times New Roman" w:cs="Times New Roman"/>
          <w:sz w:val="28"/>
          <w:szCs w:val="28"/>
        </w:rPr>
        <w:t>обеспечить</w:t>
      </w:r>
      <w:r w:rsidR="008E702F" w:rsidRPr="001E4474">
        <w:rPr>
          <w:rFonts w:ascii="Times New Roman" w:hAnsi="Times New Roman" w:cs="Times New Roman"/>
          <w:sz w:val="28"/>
          <w:szCs w:val="28"/>
        </w:rPr>
        <w:t xml:space="preserve"> размещение, оснащение техническими средствами обучения, наглядными пособиями и литературой, о</w:t>
      </w:r>
      <w:r w:rsidR="00052B22">
        <w:rPr>
          <w:rFonts w:ascii="Times New Roman" w:hAnsi="Times New Roman" w:cs="Times New Roman"/>
          <w:sz w:val="28"/>
          <w:szCs w:val="28"/>
        </w:rPr>
        <w:t xml:space="preserve">рганизовать </w:t>
      </w:r>
      <w:r w:rsidR="008E702F" w:rsidRPr="001E4474">
        <w:rPr>
          <w:rFonts w:ascii="Times New Roman" w:hAnsi="Times New Roman" w:cs="Times New Roman"/>
          <w:sz w:val="28"/>
          <w:szCs w:val="28"/>
        </w:rPr>
        <w:t>функционирование</w:t>
      </w:r>
      <w:r w:rsidR="00052B22">
        <w:rPr>
          <w:rFonts w:ascii="Times New Roman" w:hAnsi="Times New Roman" w:cs="Times New Roman"/>
          <w:sz w:val="28"/>
          <w:szCs w:val="28"/>
        </w:rPr>
        <w:t xml:space="preserve"> УКП по ГО и ЧС</w:t>
      </w:r>
      <w:r w:rsidR="008E702F" w:rsidRPr="001E4474">
        <w:rPr>
          <w:rFonts w:ascii="Times New Roman" w:hAnsi="Times New Roman" w:cs="Times New Roman"/>
          <w:sz w:val="28"/>
          <w:szCs w:val="28"/>
        </w:rPr>
        <w:t>;</w:t>
      </w:r>
    </w:p>
    <w:p w:rsidR="001E4474" w:rsidRDefault="001E4474" w:rsidP="00983C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E702F" w:rsidRPr="001E4474">
        <w:rPr>
          <w:rFonts w:ascii="Times New Roman" w:hAnsi="Times New Roman" w:cs="Times New Roman"/>
          <w:sz w:val="28"/>
          <w:szCs w:val="28"/>
        </w:rPr>
        <w:t>сформировать учебные группы из числа неработающего населени</w:t>
      </w:r>
      <w:r w:rsidRPr="001E4474">
        <w:rPr>
          <w:rFonts w:ascii="Times New Roman" w:hAnsi="Times New Roman" w:cs="Times New Roman"/>
          <w:sz w:val="28"/>
          <w:szCs w:val="28"/>
        </w:rPr>
        <w:t>я сельского поселения;</w:t>
      </w:r>
    </w:p>
    <w:p w:rsidR="008E702F" w:rsidRDefault="001E4474" w:rsidP="00983C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E4474">
        <w:rPr>
          <w:rFonts w:ascii="Times New Roman" w:hAnsi="Times New Roman" w:cs="Times New Roman"/>
          <w:sz w:val="28"/>
          <w:szCs w:val="28"/>
        </w:rPr>
        <w:t>разработать документацию, необходимую для выполнения УКП по ГО и ЧС задач по предназначению</w:t>
      </w:r>
      <w:r w:rsidR="00052B22">
        <w:rPr>
          <w:rFonts w:ascii="Times New Roman" w:hAnsi="Times New Roman" w:cs="Times New Roman"/>
          <w:sz w:val="28"/>
          <w:szCs w:val="28"/>
        </w:rPr>
        <w:t>,</w:t>
      </w:r>
      <w:r w:rsidRPr="001E4474">
        <w:rPr>
          <w:rFonts w:ascii="Times New Roman" w:hAnsi="Times New Roman" w:cs="Times New Roman"/>
          <w:sz w:val="28"/>
          <w:szCs w:val="28"/>
        </w:rPr>
        <w:t xml:space="preserve"> осуществить подбор преподавателей для проведения занятий.</w:t>
      </w:r>
    </w:p>
    <w:p w:rsidR="001E4474" w:rsidRDefault="0023090E" w:rsidP="00983C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E4474">
        <w:rPr>
          <w:rFonts w:ascii="Times New Roman" w:hAnsi="Times New Roman" w:cs="Times New Roman"/>
          <w:sz w:val="28"/>
          <w:szCs w:val="28"/>
        </w:rPr>
        <w:t xml:space="preserve">. Признать утратившими силу </w:t>
      </w:r>
      <w:r w:rsidR="00052B22">
        <w:rPr>
          <w:rFonts w:ascii="Times New Roman" w:hAnsi="Times New Roman" w:cs="Times New Roman"/>
          <w:sz w:val="28"/>
          <w:szCs w:val="28"/>
        </w:rPr>
        <w:t>следующие постановления А</w:t>
      </w:r>
      <w:r w:rsidR="001E4474"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района:</w:t>
      </w:r>
    </w:p>
    <w:p w:rsidR="001E4474" w:rsidRDefault="001E4474" w:rsidP="00983C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28.01.2015 г. №27 «Об утверждении Положения об учебно – консультационном пункте по гражданской обороне и чрезвычайным ситуациям на территории большеигнатовского муниципального района»;</w:t>
      </w:r>
    </w:p>
    <w:p w:rsidR="001E4474" w:rsidRDefault="001E4474" w:rsidP="00983C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3C67">
        <w:rPr>
          <w:rFonts w:ascii="Times New Roman" w:hAnsi="Times New Roman" w:cs="Times New Roman"/>
          <w:sz w:val="28"/>
          <w:szCs w:val="28"/>
        </w:rPr>
        <w:t xml:space="preserve"> от 09.01.2020 г. №9 О внесении изменений в постановление Администрации Большеигнатовского муниципального района от 28.01.2015 г. №27 «Об утверждении Положения об учебно – консультационном пункте по гражданской обороне и чрезвычайным ситуациям на территории большеигнатовского муниципального района».</w:t>
      </w:r>
    </w:p>
    <w:p w:rsidR="00983C67" w:rsidRPr="001E4474" w:rsidRDefault="0023090E" w:rsidP="00983C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83C67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Главы Большеигнатовского муниципального  района по вопросам энергетики, строительства и жилищно-коммунального хозяйства Левщанова А.М.</w:t>
      </w:r>
    </w:p>
    <w:p w:rsidR="00330593" w:rsidRPr="00614E22" w:rsidRDefault="0023090E" w:rsidP="00983C67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rFonts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7</w:t>
      </w:r>
      <w:r w:rsidR="00983C67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330593" w:rsidRPr="00614E22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661FE0" w:rsidRPr="00FF6513" w:rsidRDefault="00661FE0" w:rsidP="00983C67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052B22" w:rsidRDefault="00052B22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052B22" w:rsidRDefault="00052B22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052B22" w:rsidRDefault="00052B22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052B22" w:rsidRDefault="00052B22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052B22" w:rsidRDefault="00052B22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052B22" w:rsidRDefault="00052B22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052B22" w:rsidRDefault="00052B22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052B22" w:rsidRDefault="00052B22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FF6513" w:rsidRPr="00661FE0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661FE0" w:rsidRPr="00661FE0" w:rsidRDefault="00661FE0" w:rsidP="002701F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661FE0" w:rsidRPr="00661FE0" w:rsidRDefault="00661FE0" w:rsidP="002701F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</w:t>
      </w:r>
      <w:r w:rsidR="00983C6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661FE0">
        <w:rPr>
          <w:rFonts w:ascii="Times New Roman" w:hAnsi="Times New Roman" w:cs="Times New Roman"/>
          <w:sz w:val="28"/>
          <w:szCs w:val="28"/>
        </w:rPr>
        <w:t>Т.Н.Полозова</w:t>
      </w:r>
    </w:p>
    <w:p w:rsidR="00661FE0" w:rsidRPr="00661FE0" w:rsidRDefault="00661FE0" w:rsidP="00330593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1FE0" w:rsidRDefault="00661FE0" w:rsidP="00330593">
      <w:pPr>
        <w:ind w:right="283"/>
        <w:jc w:val="both"/>
        <w:rPr>
          <w:sz w:val="28"/>
          <w:szCs w:val="28"/>
        </w:rPr>
      </w:pPr>
    </w:p>
    <w:p w:rsidR="00587331" w:rsidRDefault="00587331" w:rsidP="001D2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7331" w:rsidRDefault="00587331" w:rsidP="001D2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7331" w:rsidRDefault="00587331" w:rsidP="001D2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65EE7" w:rsidRPr="00556DF3" w:rsidRDefault="00E65EE7" w:rsidP="00E65EE7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Утвержденное</w:t>
      </w:r>
    </w:p>
    <w:p w:rsidR="00E65EE7" w:rsidRPr="00556DF3" w:rsidRDefault="00E65EE7" w:rsidP="00E65EE7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E65EE7" w:rsidRPr="00556DF3" w:rsidRDefault="00E65EE7" w:rsidP="00E65EE7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E65EE7" w:rsidRPr="00556DF3" w:rsidRDefault="00E65EE7" w:rsidP="00E65EE7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                   района от «      »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2021 г. № </w:t>
      </w:r>
    </w:p>
    <w:p w:rsidR="00E0106C" w:rsidRDefault="00E65EE7" w:rsidP="00E0106C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0106C">
        <w:rPr>
          <w:rFonts w:ascii="Times New Roman" w:hAnsi="Times New Roman" w:cs="Times New Roman"/>
          <w:b w:val="0"/>
          <w:sz w:val="28"/>
          <w:szCs w:val="28"/>
        </w:rPr>
        <w:t>О подготовке неработающего населения</w:t>
      </w:r>
    </w:p>
    <w:p w:rsidR="00E0106C" w:rsidRDefault="00E0106C" w:rsidP="00E0106C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 гражданской обороне и чрезвычайным</w:t>
      </w:r>
    </w:p>
    <w:p w:rsidR="00E0106C" w:rsidRDefault="00E0106C" w:rsidP="00E0106C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ситуациям на территории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</w:p>
    <w:p w:rsidR="00E0106C" w:rsidRDefault="00E0106C" w:rsidP="00E0106C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района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E0106C" w:rsidRDefault="00E0106C" w:rsidP="00E0106C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0106C" w:rsidRDefault="00E0106C" w:rsidP="00E0106C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0106C" w:rsidRDefault="00E0106C" w:rsidP="00E0106C">
      <w:pPr>
        <w:pStyle w:val="ConsPlusTitle"/>
        <w:widowControl/>
        <w:ind w:right="-1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Положение </w:t>
      </w:r>
    </w:p>
    <w:p w:rsidR="00E0106C" w:rsidRDefault="00E0106C" w:rsidP="00E0106C">
      <w:pPr>
        <w:pStyle w:val="ConsPlusTitle"/>
        <w:widowControl/>
        <w:ind w:right="-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0106C">
        <w:rPr>
          <w:rFonts w:ascii="Times New Roman" w:hAnsi="Times New Roman" w:cs="Times New Roman"/>
          <w:b w:val="0"/>
          <w:sz w:val="28"/>
          <w:szCs w:val="28"/>
        </w:rPr>
        <w:t>об учебно –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консультационных</w:t>
      </w:r>
      <w:r w:rsidRPr="00E0106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пунктах</w:t>
      </w:r>
      <w:r w:rsidRPr="00E0106C">
        <w:rPr>
          <w:rFonts w:ascii="Times New Roman" w:hAnsi="Times New Roman" w:cs="Times New Roman"/>
          <w:b w:val="0"/>
          <w:sz w:val="28"/>
          <w:szCs w:val="28"/>
        </w:rPr>
        <w:t xml:space="preserve"> по гражданской обороне и чрезвычайным ситуациям на территории Большеигнатовского муниципального района</w:t>
      </w:r>
    </w:p>
    <w:p w:rsidR="00DA6668" w:rsidRDefault="00DA6668" w:rsidP="00E0106C">
      <w:pPr>
        <w:pStyle w:val="ConsPlusTitle"/>
        <w:widowControl/>
        <w:ind w:right="-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A6668" w:rsidRPr="009A6CAB" w:rsidRDefault="009A6CAB" w:rsidP="00DA6668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bookmarkStart w:id="1" w:name="sub_100"/>
      <w:r w:rsidRPr="009A6CAB">
        <w:rPr>
          <w:rFonts w:ascii="Times New Roman" w:hAnsi="Times New Roman"/>
          <w:b w:val="0"/>
          <w:color w:val="auto"/>
          <w:sz w:val="28"/>
          <w:szCs w:val="28"/>
        </w:rPr>
        <w:t xml:space="preserve">Раздел </w:t>
      </w:r>
      <w:r w:rsidR="00DA6668" w:rsidRPr="009A6CAB">
        <w:rPr>
          <w:rFonts w:ascii="Times New Roman" w:hAnsi="Times New Roman"/>
          <w:b w:val="0"/>
          <w:color w:val="auto"/>
          <w:sz w:val="28"/>
          <w:szCs w:val="28"/>
        </w:rPr>
        <w:t>1. Общие положения</w:t>
      </w:r>
    </w:p>
    <w:bookmarkEnd w:id="1"/>
    <w:p w:rsidR="00DA6668" w:rsidRPr="009A6CAB" w:rsidRDefault="00DA6668" w:rsidP="00DA6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1"/>
      <w:r>
        <w:rPr>
          <w:rFonts w:ascii="Times New Roman" w:hAnsi="Times New Roman" w:cs="Times New Roman"/>
          <w:sz w:val="28"/>
          <w:szCs w:val="28"/>
        </w:rPr>
        <w:t>1.</w:t>
      </w:r>
      <w:r w:rsidRPr="00DA6668">
        <w:rPr>
          <w:rFonts w:ascii="Times New Roman" w:hAnsi="Times New Roman" w:cs="Times New Roman"/>
          <w:sz w:val="28"/>
          <w:szCs w:val="28"/>
        </w:rPr>
        <w:t xml:space="preserve"> Настоящее Положение определяет порядок создания и работы учебно-консультационных пунктов по гражданской обороне и чрезвычайным ситуациям</w:t>
      </w:r>
      <w:r w:rsidR="009A6CAB">
        <w:rPr>
          <w:rFonts w:ascii="Times New Roman" w:hAnsi="Times New Roman" w:cs="Times New Roman"/>
          <w:sz w:val="28"/>
          <w:szCs w:val="28"/>
        </w:rPr>
        <w:t xml:space="preserve"> (далее – УКП по ГО и ЧС)</w:t>
      </w:r>
      <w:r w:rsidRPr="00DA6668">
        <w:rPr>
          <w:rFonts w:ascii="Times New Roman" w:hAnsi="Times New Roman" w:cs="Times New Roman"/>
          <w:sz w:val="28"/>
          <w:szCs w:val="28"/>
        </w:rPr>
        <w:t xml:space="preserve"> на терр</w:t>
      </w:r>
      <w:r>
        <w:rPr>
          <w:rFonts w:ascii="Times New Roman" w:hAnsi="Times New Roman" w:cs="Times New Roman"/>
          <w:sz w:val="28"/>
          <w:szCs w:val="28"/>
        </w:rPr>
        <w:t>итории Большеигнатовского муниципального района</w:t>
      </w:r>
      <w:r w:rsidRPr="00DA6668">
        <w:rPr>
          <w:rFonts w:ascii="Times New Roman" w:hAnsi="Times New Roman" w:cs="Times New Roman"/>
          <w:sz w:val="28"/>
          <w:szCs w:val="28"/>
        </w:rPr>
        <w:t>.</w:t>
      </w:r>
    </w:p>
    <w:p w:rsidR="00052B22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2"/>
      <w:bookmarkEnd w:id="2"/>
      <w:r>
        <w:rPr>
          <w:rFonts w:ascii="Times New Roman" w:hAnsi="Times New Roman" w:cs="Times New Roman"/>
          <w:sz w:val="28"/>
          <w:szCs w:val="28"/>
        </w:rPr>
        <w:t>2.</w:t>
      </w:r>
      <w:r w:rsidRPr="00DA6668">
        <w:rPr>
          <w:rFonts w:ascii="Times New Roman" w:hAnsi="Times New Roman" w:cs="Times New Roman"/>
          <w:sz w:val="28"/>
          <w:szCs w:val="28"/>
        </w:rPr>
        <w:t xml:space="preserve"> УКП по ГО и ЧС создаются по мест</w:t>
      </w:r>
      <w:r w:rsidR="00052B22">
        <w:rPr>
          <w:rFonts w:ascii="Times New Roman" w:hAnsi="Times New Roman" w:cs="Times New Roman"/>
          <w:sz w:val="28"/>
          <w:szCs w:val="28"/>
        </w:rPr>
        <w:t>у жительства людей,</w:t>
      </w:r>
      <w:r w:rsidRPr="00DA6668">
        <w:rPr>
          <w:rFonts w:ascii="Times New Roman" w:hAnsi="Times New Roman" w:cs="Times New Roman"/>
          <w:sz w:val="28"/>
          <w:szCs w:val="28"/>
        </w:rPr>
        <w:t xml:space="preserve"> на базе </w:t>
      </w:r>
      <w:r w:rsidR="00052B22">
        <w:rPr>
          <w:rFonts w:ascii="Times New Roman" w:hAnsi="Times New Roman" w:cs="Times New Roman"/>
          <w:sz w:val="28"/>
          <w:szCs w:val="28"/>
        </w:rPr>
        <w:t>социально - значимых</w:t>
      </w:r>
      <w:r w:rsidRPr="00DA6668">
        <w:rPr>
          <w:rFonts w:ascii="Times New Roman" w:hAnsi="Times New Roman" w:cs="Times New Roman"/>
          <w:sz w:val="28"/>
          <w:szCs w:val="28"/>
        </w:rPr>
        <w:t xml:space="preserve"> учреждений, учебных заведениях</w:t>
      </w:r>
      <w:bookmarkStart w:id="4" w:name="sub_1013"/>
      <w:bookmarkEnd w:id="3"/>
      <w:r w:rsidR="00052B22">
        <w:rPr>
          <w:rFonts w:ascii="Times New Roman" w:hAnsi="Times New Roman" w:cs="Times New Roman"/>
          <w:sz w:val="28"/>
          <w:szCs w:val="28"/>
        </w:rPr>
        <w:t xml:space="preserve"> или объектах культуры</w:t>
      </w:r>
    </w:p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 УКП по ГО и ЧС предназначены для оперативного информирования неработающего населения о правилах поведения и основных способах защиты в чрезвычайных ситуациях мирного и военного времени, приемах оказания первой помощи и правилах пользования коллективными и индивидуальными средствами защиты.</w:t>
      </w:r>
    </w:p>
    <w:bookmarkEnd w:id="4"/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9A6CAB" w:rsidRDefault="009A6CAB" w:rsidP="009A6CAB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bookmarkStart w:id="5" w:name="sub_200"/>
      <w:r w:rsidRPr="009A6CAB">
        <w:rPr>
          <w:rFonts w:ascii="Times New Roman" w:hAnsi="Times New Roman"/>
          <w:b w:val="0"/>
          <w:color w:val="auto"/>
          <w:sz w:val="28"/>
          <w:szCs w:val="28"/>
        </w:rPr>
        <w:t xml:space="preserve">Раздел </w:t>
      </w:r>
      <w:r w:rsidR="00DA6668" w:rsidRPr="009A6CAB">
        <w:rPr>
          <w:rFonts w:ascii="Times New Roman" w:hAnsi="Times New Roman"/>
          <w:b w:val="0"/>
          <w:color w:val="auto"/>
          <w:sz w:val="28"/>
          <w:szCs w:val="28"/>
        </w:rPr>
        <w:t>2. Цели и задачи УКП по ГО и ЧС</w:t>
      </w:r>
    </w:p>
    <w:bookmarkEnd w:id="5"/>
    <w:p w:rsidR="00DA6668" w:rsidRPr="009A6CAB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23090E" w:rsidRDefault="00DA6668" w:rsidP="0023090E">
      <w:pPr>
        <w:pStyle w:val="a9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21"/>
      <w:r w:rsidRPr="0023090E">
        <w:rPr>
          <w:rFonts w:ascii="Times New Roman" w:hAnsi="Times New Roman" w:cs="Times New Roman"/>
          <w:sz w:val="28"/>
          <w:szCs w:val="28"/>
        </w:rPr>
        <w:t xml:space="preserve"> Основными целями УКП по ГО и ЧС являются:</w:t>
      </w:r>
    </w:p>
    <w:bookmarkEnd w:id="6"/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A6668" w:rsidRPr="00DA6668">
        <w:rPr>
          <w:rFonts w:ascii="Times New Roman" w:hAnsi="Times New Roman" w:cs="Times New Roman"/>
          <w:sz w:val="28"/>
          <w:szCs w:val="28"/>
        </w:rPr>
        <w:t>расширение информационно-просветительского обеспечения и улучшение подготовки населения по месту жительства по вопросам гражданской обороны и действиям при возникновении чрезвычайных ситуаций;</w:t>
      </w:r>
    </w:p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A6668" w:rsidRPr="00DA6668">
        <w:rPr>
          <w:rFonts w:ascii="Times New Roman" w:hAnsi="Times New Roman" w:cs="Times New Roman"/>
          <w:sz w:val="28"/>
          <w:szCs w:val="28"/>
        </w:rPr>
        <w:t>формирование психологической устойчивости населения при возникновении чрезвычайных ситуаций;</w:t>
      </w:r>
    </w:p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A6668" w:rsidRPr="00DA6668">
        <w:rPr>
          <w:rFonts w:ascii="Times New Roman" w:hAnsi="Times New Roman" w:cs="Times New Roman"/>
          <w:sz w:val="28"/>
          <w:szCs w:val="28"/>
        </w:rPr>
        <w:t>воспитание чувства ответственности за личную, семейную и коллективную безопасность;</w:t>
      </w:r>
    </w:p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A6668" w:rsidRPr="00DA6668">
        <w:rPr>
          <w:rFonts w:ascii="Times New Roman" w:hAnsi="Times New Roman" w:cs="Times New Roman"/>
          <w:sz w:val="28"/>
          <w:szCs w:val="28"/>
        </w:rPr>
        <w:t>формирование у населения культуры безопасности жизнедеятельности.</w:t>
      </w:r>
    </w:p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22"/>
      <w:r>
        <w:rPr>
          <w:rFonts w:ascii="Times New Roman" w:hAnsi="Times New Roman" w:cs="Times New Roman"/>
          <w:sz w:val="28"/>
          <w:szCs w:val="28"/>
        </w:rPr>
        <w:t>5.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 Основными задачами УКП по ГО и ЧС являются:</w:t>
      </w:r>
    </w:p>
    <w:bookmarkEnd w:id="7"/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разработка, накопление и доведение до населения учебно-методически</w:t>
      </w:r>
      <w:r>
        <w:rPr>
          <w:rFonts w:ascii="Times New Roman" w:hAnsi="Times New Roman" w:cs="Times New Roman"/>
          <w:sz w:val="28"/>
          <w:szCs w:val="28"/>
        </w:rPr>
        <w:t xml:space="preserve">х материалов, справок, памяток 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по обеспечению безопасности и гражданской обороне, действиям при угрозе возникновения и при возникновении </w:t>
      </w:r>
      <w:r w:rsidR="00DA6668" w:rsidRPr="00DA6668">
        <w:rPr>
          <w:rFonts w:ascii="Times New Roman" w:hAnsi="Times New Roman" w:cs="Times New Roman"/>
          <w:sz w:val="28"/>
          <w:szCs w:val="28"/>
        </w:rPr>
        <w:lastRenderedPageBreak/>
        <w:t>чрезвычайных ситуаций природного, техногенного и биолого-социального характера, а также при возникновении опасностей во время военных конфликтов или вследствие этих конфликтов;</w:t>
      </w:r>
    </w:p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ознакомление неработающего населения с действующим </w:t>
      </w:r>
      <w:hyperlink r:id="rId10" w:history="1">
        <w:r w:rsidR="00DA6668" w:rsidRPr="00DA6668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="00DA6668" w:rsidRPr="00DA6668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защиты от чрезвычайных ситуаций, с правилами поведения при угрозе и возникновении чрезвычайных ситуаций, доступными способами и средствами защиты от радиоактивных, отравляющих и аварийно-химических опасных веществ, от воздействия биологически опасных средств, а также с приемами оказания самопомощи и взаимопомощи при поражениях и несчастных случаях;</w:t>
      </w:r>
    </w:p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доведение до консультируемых граждан сведений о контактных телефонах сил, служб и органи</w:t>
      </w:r>
      <w:r>
        <w:rPr>
          <w:rFonts w:ascii="Times New Roman" w:hAnsi="Times New Roman" w:cs="Times New Roman"/>
          <w:sz w:val="28"/>
          <w:szCs w:val="28"/>
        </w:rPr>
        <w:t>заций района</w:t>
      </w:r>
      <w:r w:rsidR="00DA6668" w:rsidRPr="00DA6668">
        <w:rPr>
          <w:rFonts w:ascii="Times New Roman" w:hAnsi="Times New Roman" w:cs="Times New Roman"/>
          <w:sz w:val="28"/>
          <w:szCs w:val="28"/>
        </w:rPr>
        <w:t>, оказывающих помощь или консультации по вопросам предупреждения и ликвидации чрезвычайных ситуаций и при несчастных случаях.</w:t>
      </w:r>
    </w:p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9A6CAB" w:rsidRDefault="009A6CAB" w:rsidP="009A6CAB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bookmarkStart w:id="8" w:name="sub_300"/>
      <w:r w:rsidRPr="009A6CAB">
        <w:rPr>
          <w:rFonts w:ascii="Times New Roman" w:hAnsi="Times New Roman"/>
          <w:b w:val="0"/>
          <w:color w:val="auto"/>
          <w:sz w:val="28"/>
          <w:szCs w:val="28"/>
        </w:rPr>
        <w:t xml:space="preserve">Раздел </w:t>
      </w:r>
      <w:r w:rsidR="00DA6668" w:rsidRPr="009A6CAB">
        <w:rPr>
          <w:rFonts w:ascii="Times New Roman" w:hAnsi="Times New Roman"/>
          <w:b w:val="0"/>
          <w:color w:val="auto"/>
          <w:sz w:val="28"/>
          <w:szCs w:val="28"/>
        </w:rPr>
        <w:t>3. Порядок создания и работы УКП по ГО и ЧС</w:t>
      </w:r>
    </w:p>
    <w:bookmarkEnd w:id="8"/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DA6668" w:rsidRDefault="009A6CAB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31"/>
      <w:r>
        <w:rPr>
          <w:rFonts w:ascii="Times New Roman" w:hAnsi="Times New Roman" w:cs="Times New Roman"/>
          <w:sz w:val="28"/>
          <w:szCs w:val="28"/>
        </w:rPr>
        <w:t>6.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 УКП по ГО и ЧС создается на основании настоящего постановления. Методическое руководство и контроль за работой УКП по 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ЧС возлагается на </w:t>
      </w:r>
      <w:r>
        <w:rPr>
          <w:rFonts w:ascii="Times New Roman" w:hAnsi="Times New Roman" w:cs="Times New Roman"/>
          <w:sz w:val="28"/>
          <w:szCs w:val="28"/>
        </w:rPr>
        <w:t>ведущего специалиста по вопросам ГО и ЧС отдела градостроительства, архитектуры, ЖКХ и вопросам гражданской об</w:t>
      </w:r>
      <w:r w:rsidR="00481623">
        <w:rPr>
          <w:rFonts w:ascii="Times New Roman" w:hAnsi="Times New Roman" w:cs="Times New Roman"/>
          <w:sz w:val="28"/>
          <w:szCs w:val="28"/>
        </w:rPr>
        <w:t>ороны и чрезвычайным ситуациям А</w:t>
      </w:r>
      <w:r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района.</w:t>
      </w:r>
    </w:p>
    <w:bookmarkEnd w:id="9"/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Начальник УКП по ГО и ЧС назначается приказом руководителя организации (учреждения) </w:t>
      </w:r>
      <w:r w:rsidR="00052B22">
        <w:rPr>
          <w:rFonts w:ascii="Times New Roman" w:hAnsi="Times New Roman" w:cs="Times New Roman"/>
          <w:sz w:val="28"/>
          <w:szCs w:val="28"/>
        </w:rPr>
        <w:t xml:space="preserve"> в соответствии с перечнем, утвержденным настоящим постановлением, </w:t>
      </w:r>
      <w:r w:rsidR="00DA6668" w:rsidRPr="00DA6668">
        <w:rPr>
          <w:rFonts w:ascii="Times New Roman" w:hAnsi="Times New Roman" w:cs="Times New Roman"/>
          <w:sz w:val="28"/>
          <w:szCs w:val="28"/>
        </w:rPr>
        <w:t>из числа штатных сотрудников.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32"/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 Работа УКП по ГО и ЧС организуется путем:</w:t>
      </w:r>
    </w:p>
    <w:bookmarkEnd w:id="10"/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пр</w:t>
      </w:r>
      <w:r w:rsidR="00052B22">
        <w:rPr>
          <w:rFonts w:ascii="Times New Roman" w:hAnsi="Times New Roman" w:cs="Times New Roman"/>
          <w:sz w:val="28"/>
          <w:szCs w:val="28"/>
        </w:rPr>
        <w:t>оведения плановых занятий</w:t>
      </w:r>
      <w:r w:rsidR="00DA6668" w:rsidRPr="00DA6668">
        <w:rPr>
          <w:rFonts w:ascii="Times New Roman" w:hAnsi="Times New Roman" w:cs="Times New Roman"/>
          <w:sz w:val="28"/>
          <w:szCs w:val="28"/>
        </w:rPr>
        <w:t>;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проведения инструктажей</w:t>
      </w:r>
      <w:r w:rsidR="00052B22">
        <w:rPr>
          <w:rFonts w:ascii="Times New Roman" w:hAnsi="Times New Roman" w:cs="Times New Roman"/>
          <w:sz w:val="28"/>
          <w:szCs w:val="28"/>
        </w:rPr>
        <w:t xml:space="preserve"> и бесед, 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проводимых в ходе проверок противопожарного состояния </w:t>
      </w:r>
      <w:r w:rsidR="00052B22">
        <w:rPr>
          <w:rFonts w:ascii="Times New Roman" w:hAnsi="Times New Roman" w:cs="Times New Roman"/>
          <w:sz w:val="28"/>
          <w:szCs w:val="28"/>
        </w:rPr>
        <w:t>жилых помещений, подворовых обходов</w:t>
      </w:r>
      <w:r w:rsidR="00DA6668" w:rsidRPr="00DA6668">
        <w:rPr>
          <w:rFonts w:ascii="Times New Roman" w:hAnsi="Times New Roman" w:cs="Times New Roman"/>
          <w:sz w:val="28"/>
          <w:szCs w:val="28"/>
        </w:rPr>
        <w:t>;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участия в мероприятиях по пожарной безопасности;</w:t>
      </w:r>
    </w:p>
    <w:p w:rsidR="00D04FB1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участия в мероприятиях, проводимых в рамках противопожарной пропаганды, которая организуется администрацией муниципального образования и осуществляется через средства массовой информации,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посредством издания и распространения памяток, а также в хо</w:t>
      </w:r>
      <w:r w:rsidR="00052B22">
        <w:rPr>
          <w:rFonts w:ascii="Times New Roman" w:hAnsi="Times New Roman" w:cs="Times New Roman"/>
          <w:sz w:val="28"/>
          <w:szCs w:val="28"/>
        </w:rPr>
        <w:t>де проведения схода граждан</w:t>
      </w:r>
      <w:r w:rsidR="00DA6668" w:rsidRPr="00DA6668">
        <w:rPr>
          <w:rFonts w:ascii="Times New Roman" w:hAnsi="Times New Roman" w:cs="Times New Roman"/>
          <w:sz w:val="28"/>
          <w:szCs w:val="28"/>
        </w:rPr>
        <w:t>;</w:t>
      </w:r>
    </w:p>
    <w:p w:rsidR="00D04FB1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проведения пропагандистских и агитационных мероприятий (бесед, лекций, вечеров вопросов и ответов, консультаций, показов учебных кино- и видеофильмов по безопасности жизнедеятельности и др.);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распространения и чтения памяток, листовок, пособий, прослушивания радиопередач и просмотра телепрограмм по тематике гражданской обороны, защит</w:t>
      </w:r>
      <w:r>
        <w:rPr>
          <w:rFonts w:ascii="Times New Roman" w:hAnsi="Times New Roman" w:cs="Times New Roman"/>
          <w:sz w:val="28"/>
          <w:szCs w:val="28"/>
        </w:rPr>
        <w:t>е от чрезвычайных ситуаций.</w:t>
      </w:r>
    </w:p>
    <w:p w:rsidR="00DA6668" w:rsidRPr="00D04FB1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D04FB1" w:rsidRDefault="00D04FB1" w:rsidP="00D04FB1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bookmarkStart w:id="11" w:name="sub_400"/>
      <w:r w:rsidRPr="00D04FB1">
        <w:rPr>
          <w:rFonts w:ascii="Times New Roman" w:hAnsi="Times New Roman"/>
          <w:b w:val="0"/>
          <w:color w:val="auto"/>
          <w:sz w:val="28"/>
          <w:szCs w:val="28"/>
        </w:rPr>
        <w:t xml:space="preserve">Раздел </w:t>
      </w:r>
      <w:r w:rsidR="00DA6668" w:rsidRPr="00D04FB1">
        <w:rPr>
          <w:rFonts w:ascii="Times New Roman" w:hAnsi="Times New Roman"/>
          <w:b w:val="0"/>
          <w:color w:val="auto"/>
          <w:sz w:val="28"/>
          <w:szCs w:val="28"/>
        </w:rPr>
        <w:t>4. Оснащение УКП по ГО и ЧС</w:t>
      </w:r>
    </w:p>
    <w:bookmarkEnd w:id="11"/>
    <w:p w:rsidR="00DA6668" w:rsidRPr="00DA6668" w:rsidRDefault="00DA6668" w:rsidP="00D04F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668">
        <w:rPr>
          <w:rFonts w:ascii="Times New Roman" w:hAnsi="Times New Roman" w:cs="Times New Roman"/>
          <w:sz w:val="28"/>
          <w:szCs w:val="28"/>
        </w:rPr>
        <w:t>Для обеспечения работы УКП по ГО и ЧС используется учебно-материальная база (учебно-методическая и справочная литература, плакаты, нормативные документы, технические средства обучения).</w:t>
      </w:r>
    </w:p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D04FB1" w:rsidRDefault="00D04FB1" w:rsidP="00D04FB1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bookmarkStart w:id="12" w:name="sub_500"/>
      <w:r w:rsidRPr="00D04FB1">
        <w:rPr>
          <w:rFonts w:ascii="Times New Roman" w:hAnsi="Times New Roman"/>
          <w:b w:val="0"/>
          <w:color w:val="auto"/>
          <w:sz w:val="28"/>
          <w:szCs w:val="28"/>
        </w:rPr>
        <w:t xml:space="preserve">Раздел </w:t>
      </w:r>
      <w:r w:rsidR="00DA6668" w:rsidRPr="00D04FB1">
        <w:rPr>
          <w:rFonts w:ascii="Times New Roman" w:hAnsi="Times New Roman"/>
          <w:b w:val="0"/>
          <w:color w:val="auto"/>
          <w:sz w:val="28"/>
          <w:szCs w:val="28"/>
        </w:rPr>
        <w:t>5. Перечень необходимой документации УКП по ГО и ЧС</w:t>
      </w:r>
    </w:p>
    <w:bookmarkEnd w:id="12"/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A6668" w:rsidRPr="00DA6668">
        <w:rPr>
          <w:rFonts w:ascii="Times New Roman" w:hAnsi="Times New Roman" w:cs="Times New Roman"/>
          <w:sz w:val="28"/>
          <w:szCs w:val="28"/>
        </w:rPr>
        <w:t>Постановле</w:t>
      </w:r>
      <w:r>
        <w:rPr>
          <w:rFonts w:ascii="Times New Roman" w:hAnsi="Times New Roman" w:cs="Times New Roman"/>
          <w:sz w:val="28"/>
          <w:szCs w:val="28"/>
        </w:rPr>
        <w:t>ние Админист</w:t>
      </w:r>
      <w:r w:rsidR="0023090E">
        <w:rPr>
          <w:rFonts w:ascii="Times New Roman" w:hAnsi="Times New Roman" w:cs="Times New Roman"/>
          <w:sz w:val="28"/>
          <w:szCs w:val="28"/>
        </w:rPr>
        <w:t>рации Б</w:t>
      </w:r>
      <w:r w:rsidR="00052B22">
        <w:rPr>
          <w:rFonts w:ascii="Times New Roman" w:hAnsi="Times New Roman" w:cs="Times New Roman"/>
          <w:sz w:val="28"/>
          <w:szCs w:val="28"/>
        </w:rPr>
        <w:t>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о создании УКП по ГО и ЧС;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распорядок дня работы УКП по ГО и ЧС;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график дежурств по УКП по ГО и ЧС;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журналы учета занятий и консультаций;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расписание занятий и консультаций на год;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план работы на год;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приказ руководителя организации (учреждения) об организации работы УКП по ГО и ЧС;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журнал персонального учета населения, закрепленного за УКП по ГОЧС;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6668" w:rsidRPr="00DA6668">
        <w:rPr>
          <w:rFonts w:ascii="Times New Roman" w:hAnsi="Times New Roman" w:cs="Times New Roman"/>
          <w:sz w:val="28"/>
          <w:szCs w:val="28"/>
        </w:rPr>
        <w:t>журнал учета посещаемости мероприятий на УКП по ГО</w:t>
      </w:r>
      <w:r w:rsidR="002A3B63">
        <w:rPr>
          <w:rFonts w:ascii="Times New Roman" w:hAnsi="Times New Roman" w:cs="Times New Roman"/>
          <w:sz w:val="28"/>
          <w:szCs w:val="28"/>
        </w:rPr>
        <w:t xml:space="preserve"> и </w:t>
      </w:r>
      <w:r w:rsidR="00DA6668" w:rsidRPr="00DA6668">
        <w:rPr>
          <w:rFonts w:ascii="Times New Roman" w:hAnsi="Times New Roman" w:cs="Times New Roman"/>
          <w:sz w:val="28"/>
          <w:szCs w:val="28"/>
        </w:rPr>
        <w:t>ЧС.</w:t>
      </w:r>
    </w:p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D04FB1" w:rsidRDefault="00D04FB1" w:rsidP="00D04FB1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bookmarkStart w:id="13" w:name="sub_600"/>
      <w:r>
        <w:rPr>
          <w:rFonts w:ascii="Times New Roman" w:hAnsi="Times New Roman"/>
          <w:b w:val="0"/>
          <w:color w:val="auto"/>
          <w:sz w:val="28"/>
          <w:szCs w:val="28"/>
        </w:rPr>
        <w:t xml:space="preserve">Раздел </w:t>
      </w:r>
      <w:r w:rsidR="00DA6668" w:rsidRPr="00D04FB1">
        <w:rPr>
          <w:rFonts w:ascii="Times New Roman" w:hAnsi="Times New Roman"/>
          <w:b w:val="0"/>
          <w:color w:val="auto"/>
          <w:sz w:val="28"/>
          <w:szCs w:val="28"/>
        </w:rPr>
        <w:t>6. Обяза</w:t>
      </w:r>
      <w:r w:rsidR="002A3B63">
        <w:rPr>
          <w:rFonts w:ascii="Times New Roman" w:hAnsi="Times New Roman"/>
          <w:b w:val="0"/>
          <w:color w:val="auto"/>
          <w:sz w:val="28"/>
          <w:szCs w:val="28"/>
        </w:rPr>
        <w:t>нности начальника</w:t>
      </w:r>
      <w:r w:rsidR="00DA6668" w:rsidRPr="00D04FB1">
        <w:rPr>
          <w:rFonts w:ascii="Times New Roman" w:hAnsi="Times New Roman"/>
          <w:b w:val="0"/>
          <w:color w:val="auto"/>
          <w:sz w:val="28"/>
          <w:szCs w:val="28"/>
        </w:rPr>
        <w:t xml:space="preserve"> УКП по ГО и ЧС</w:t>
      </w:r>
    </w:p>
    <w:bookmarkEnd w:id="13"/>
    <w:p w:rsidR="00DA6668" w:rsidRP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DA6668" w:rsidRPr="00DA6668">
        <w:rPr>
          <w:rFonts w:ascii="Times New Roman" w:hAnsi="Times New Roman" w:cs="Times New Roman"/>
          <w:sz w:val="28"/>
          <w:szCs w:val="28"/>
        </w:rPr>
        <w:t>Н</w:t>
      </w:r>
      <w:r w:rsidR="002A3B63">
        <w:rPr>
          <w:rFonts w:ascii="Times New Roman" w:hAnsi="Times New Roman" w:cs="Times New Roman"/>
          <w:sz w:val="28"/>
          <w:szCs w:val="28"/>
        </w:rPr>
        <w:t xml:space="preserve">ачальник 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 УКП по ГО и ЧС: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отвечает за планирование, организацию и проведение консультаций, состояние учебно-материальной базы;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разрабатывает и ведет учетные и отчетные документы;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в соответствии с расписанием проводит плановые занятия и консультации в объеме, установленном в программе подготовки неработающего населения;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осуществляет контроль самостоятельной подготовки обучаемого населения и оказывает им индивидуальную помощь;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организовывает учет учебных и наглядных пособий, технических средств обучения, литературы, их хранение и своевременное списание;</w:t>
      </w:r>
    </w:p>
    <w:p w:rsidR="00DA6668" w:rsidRPr="00DA6668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>следит за содержанием помещения, соблюдением правил пожарной безопасности;</w:t>
      </w:r>
    </w:p>
    <w:p w:rsidR="00FB6BCD" w:rsidRDefault="00D04FB1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поддерживает постоянное взаимодействие по вопросам обучения населения с </w:t>
      </w:r>
      <w:r>
        <w:rPr>
          <w:rFonts w:ascii="Times New Roman" w:hAnsi="Times New Roman" w:cs="Times New Roman"/>
          <w:sz w:val="28"/>
          <w:szCs w:val="28"/>
        </w:rPr>
        <w:t xml:space="preserve">ведущим специалистом ГО и ЧС отдела градостроительства, архитектуры, ЖКХ и вопросам гражданской обороны и чрезвычайных </w:t>
      </w:r>
      <w:r w:rsidR="00FB6BCD">
        <w:rPr>
          <w:rFonts w:ascii="Times New Roman" w:hAnsi="Times New Roman" w:cs="Times New Roman"/>
          <w:sz w:val="28"/>
          <w:szCs w:val="28"/>
        </w:rPr>
        <w:t>ситуаций Администрации Большеигнатовского муниципального района.</w:t>
      </w:r>
      <w:r w:rsidR="00FB6BCD" w:rsidRPr="00DA66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668" w:rsidRPr="00DA6668" w:rsidRDefault="00FB6BCD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2A3B63">
        <w:rPr>
          <w:rFonts w:ascii="Times New Roman" w:hAnsi="Times New Roman" w:cs="Times New Roman"/>
          <w:sz w:val="28"/>
          <w:szCs w:val="28"/>
        </w:rPr>
        <w:t>Начальник</w:t>
      </w:r>
      <w:r w:rsidR="00DA6668" w:rsidRPr="00DA6668">
        <w:rPr>
          <w:rFonts w:ascii="Times New Roman" w:hAnsi="Times New Roman" w:cs="Times New Roman"/>
          <w:sz w:val="28"/>
          <w:szCs w:val="28"/>
        </w:rPr>
        <w:t xml:space="preserve"> УКП по ГО и ЧС подчиняется руководителю организации (учреждения), на базе которого создан УКП по ГО и ЧС.</w:t>
      </w:r>
    </w:p>
    <w:p w:rsidR="00DA6668" w:rsidRDefault="00DA6668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F" w:rsidRDefault="003F6BBF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F" w:rsidRDefault="003F6BBF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F" w:rsidRDefault="003F6BBF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F" w:rsidRDefault="003F6BBF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F" w:rsidRDefault="003F6BBF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F" w:rsidRDefault="003F6BBF" w:rsidP="00DA6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E66" w:rsidRDefault="00163E66" w:rsidP="002A3B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2322" w:rsidRPr="00556DF3" w:rsidRDefault="00182322" w:rsidP="0018232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Утвержденный</w:t>
      </w:r>
    </w:p>
    <w:p w:rsidR="00182322" w:rsidRPr="00556DF3" w:rsidRDefault="00182322" w:rsidP="0018232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182322" w:rsidRPr="00556DF3" w:rsidRDefault="00182322" w:rsidP="0018232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182322" w:rsidRPr="00556DF3" w:rsidRDefault="00182322" w:rsidP="00182322">
      <w:pPr>
        <w:shd w:val="clear" w:color="auto" w:fill="FFFFFF"/>
        <w:spacing w:after="0" w:line="240" w:lineRule="auto"/>
        <w:ind w:left="5038" w:hanging="262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                   района от «      »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56DF3">
        <w:rPr>
          <w:rFonts w:ascii="Times New Roman" w:eastAsia="Times New Roman" w:hAnsi="Times New Roman" w:cs="Times New Roman"/>
          <w:sz w:val="28"/>
          <w:szCs w:val="28"/>
        </w:rPr>
        <w:t xml:space="preserve">  2021 г. № </w:t>
      </w:r>
    </w:p>
    <w:p w:rsidR="00182322" w:rsidRDefault="00182322" w:rsidP="00182322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556DF3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sz w:val="28"/>
          <w:szCs w:val="28"/>
        </w:rPr>
        <w:t>О подготовке неработающего населения</w:t>
      </w:r>
    </w:p>
    <w:p w:rsidR="00182322" w:rsidRDefault="00182322" w:rsidP="00182322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 гражданской обороне и чрезвычайным</w:t>
      </w:r>
    </w:p>
    <w:p w:rsidR="00182322" w:rsidRDefault="00182322" w:rsidP="00182322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ситуациям на территории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Большеигнатовского</w:t>
      </w:r>
    </w:p>
    <w:p w:rsidR="00182322" w:rsidRDefault="00182322" w:rsidP="00182322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661FE0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1FE0">
        <w:rPr>
          <w:rFonts w:ascii="Times New Roman" w:hAnsi="Times New Roman" w:cs="Times New Roman"/>
          <w:b w:val="0"/>
          <w:sz w:val="28"/>
          <w:szCs w:val="28"/>
        </w:rPr>
        <w:t>района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DA6668" w:rsidRPr="00DA6668" w:rsidRDefault="00DA6668" w:rsidP="00182322">
      <w:pPr>
        <w:pStyle w:val="ConsPlusTitle"/>
        <w:widowControl/>
        <w:ind w:right="-1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0106C" w:rsidRPr="00DA6668" w:rsidRDefault="00E0106C" w:rsidP="00DA6668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A66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5E23AD" w:rsidRPr="00182322" w:rsidRDefault="005E23A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82322" w:rsidRPr="00182322" w:rsidRDefault="00182322" w:rsidP="00182322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182322">
        <w:rPr>
          <w:rFonts w:ascii="Times New Roman" w:hAnsi="Times New Roman"/>
          <w:b w:val="0"/>
          <w:color w:val="auto"/>
          <w:sz w:val="28"/>
          <w:szCs w:val="28"/>
        </w:rPr>
        <w:t>Перечень</w:t>
      </w:r>
      <w:r w:rsidRPr="00182322">
        <w:rPr>
          <w:rFonts w:ascii="Times New Roman" w:hAnsi="Times New Roman"/>
          <w:b w:val="0"/>
          <w:color w:val="auto"/>
          <w:sz w:val="28"/>
          <w:szCs w:val="28"/>
        </w:rPr>
        <w:br/>
        <w:t>учебно-консультационных пунктов по гражданской обороне и чрезвычайным ситу</w:t>
      </w:r>
      <w:r w:rsidR="003F6BBF">
        <w:rPr>
          <w:rFonts w:ascii="Times New Roman" w:hAnsi="Times New Roman"/>
          <w:b w:val="0"/>
          <w:color w:val="auto"/>
          <w:sz w:val="28"/>
          <w:szCs w:val="28"/>
        </w:rPr>
        <w:t>ациям на территории Большеигнатовского муниципального района</w:t>
      </w:r>
    </w:p>
    <w:tbl>
      <w:tblPr>
        <w:tblpPr w:leftFromText="180" w:rightFromText="180" w:vertAnchor="text" w:horzAnchor="margin" w:tblpXSpec="center" w:tblpY="327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4"/>
        <w:gridCol w:w="5317"/>
        <w:gridCol w:w="3017"/>
      </w:tblGrid>
      <w:tr w:rsidR="00182322" w:rsidRPr="00182322" w:rsidTr="00CE15DE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322" w:rsidRPr="00182322" w:rsidRDefault="00182322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322">
              <w:rPr>
                <w:rFonts w:ascii="Times New Roman" w:hAnsi="Times New Roman" w:cs="Times New Roman"/>
                <w:sz w:val="28"/>
                <w:szCs w:val="28"/>
              </w:rPr>
              <w:t>Номер УКП по ГО и ЧС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322" w:rsidRPr="00182322" w:rsidRDefault="00182322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322">
              <w:rPr>
                <w:rFonts w:ascii="Times New Roman" w:hAnsi="Times New Roman" w:cs="Times New Roman"/>
                <w:sz w:val="28"/>
                <w:szCs w:val="28"/>
              </w:rPr>
              <w:t>Организация, на базе которой создается УКП по ГО и ЧС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2322" w:rsidRPr="00182322" w:rsidRDefault="00182322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322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</w:t>
            </w:r>
          </w:p>
        </w:tc>
      </w:tr>
      <w:tr w:rsidR="00182322" w:rsidRPr="00182322" w:rsidTr="00CE15DE">
        <w:tc>
          <w:tcPr>
            <w:tcW w:w="94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2322" w:rsidRPr="00182322" w:rsidRDefault="003F6BBF" w:rsidP="00182322">
            <w:pPr>
              <w:pStyle w:val="1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Большеигнатовский муниципальный район</w:t>
            </w:r>
          </w:p>
        </w:tc>
      </w:tr>
      <w:tr w:rsidR="004D1967" w:rsidRPr="00182322" w:rsidTr="00CE15DE">
        <w:trPr>
          <w:trHeight w:val="1910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182322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232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Дом культуры Андреевского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с. Андреевка, ул. Первомайская, д.89</w:t>
            </w:r>
          </w:p>
        </w:tc>
      </w:tr>
      <w:tr w:rsidR="004D1967" w:rsidRPr="004D1967" w:rsidTr="00CE15DE">
        <w:trPr>
          <w:trHeight w:val="1841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Дом культуры Вармазейского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с. Вармазейка, ул. Советская, д.40</w:t>
            </w:r>
          </w:p>
        </w:tc>
      </w:tr>
      <w:tr w:rsidR="004D1967" w:rsidRPr="004D1967" w:rsidTr="00CE15DE">
        <w:trPr>
          <w:trHeight w:val="1898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Структу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>рное подразделение Горский сельский клуб</w:t>
            </w: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Киржеманского сельского поселения </w:t>
            </w: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с. Горки, ул. Энгельса, д.15</w:t>
            </w:r>
          </w:p>
        </w:tc>
      </w:tr>
      <w:tr w:rsidR="004D1967" w:rsidRPr="004D1967" w:rsidTr="00CE15DE">
        <w:trPr>
          <w:trHeight w:val="422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Дом культуры Киржеманского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 Киржеманы, ул. Советская, д.33</w:t>
            </w:r>
          </w:p>
        </w:tc>
      </w:tr>
      <w:tr w:rsidR="004D1967" w:rsidRPr="004D1967" w:rsidTr="00CE15DE">
        <w:trPr>
          <w:trHeight w:val="1833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Дом культуры Кучкаевского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с. Кучкаево, ул. Ленина, д.18</w:t>
            </w:r>
          </w:p>
        </w:tc>
      </w:tr>
      <w:tr w:rsidR="004D1967" w:rsidRPr="004D1967" w:rsidTr="00CE15DE">
        <w:trPr>
          <w:trHeight w:val="1891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>урное подразделение Новобаевский сельский клуб</w:t>
            </w: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3B63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с. Новое Баево, ул. Советская, д.34</w:t>
            </w:r>
          </w:p>
        </w:tc>
      </w:tr>
      <w:tr w:rsidR="004D1967" w:rsidRPr="004D1967" w:rsidTr="00CE15DE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>урное подразделение Новокачаевский сельский клуб</w:t>
            </w: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3B6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с. Новое Качаево, ул. Гагарина, д.23</w:t>
            </w:r>
          </w:p>
        </w:tc>
      </w:tr>
      <w:tr w:rsidR="004D1967" w:rsidRPr="004D1967" w:rsidTr="00CE15DE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Дом культуры Протасовского сельского поселения МБУК «РДК»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с. Протасово, ул. Ленина, д.19</w:t>
            </w:r>
          </w:p>
        </w:tc>
      </w:tr>
      <w:tr w:rsidR="004D1967" w:rsidRPr="004D1967" w:rsidTr="00CE15DE">
        <w:trPr>
          <w:trHeight w:val="1827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>урное подразделение Спасский сельский клуб</w:t>
            </w: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 xml:space="preserve"> Старочамзинского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с. Спасское, ул. Новая, д.1</w:t>
            </w:r>
          </w:p>
        </w:tc>
      </w:tr>
      <w:tr w:rsidR="004D1967" w:rsidRPr="004D1967" w:rsidTr="00CE15DE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Дом культуры Старочамзинского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с.Старое Чамзино, ул. Западная д.4а</w:t>
            </w:r>
          </w:p>
        </w:tc>
      </w:tr>
      <w:tr w:rsidR="004D1967" w:rsidRPr="004D1967" w:rsidTr="00CE15DE">
        <w:trPr>
          <w:trHeight w:val="1829"/>
        </w:trPr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Дом культуры Чукальского сельского поселения МБУК «РДК»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4D1967" w:rsidP="00B024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 Чукалы, ул. Кооперативная, д.34</w:t>
            </w:r>
          </w:p>
        </w:tc>
      </w:tr>
      <w:tr w:rsidR="004D1967" w:rsidRPr="004D1967" w:rsidTr="00CE15DE">
        <w:tc>
          <w:tcPr>
            <w:tcW w:w="11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9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967" w:rsidRPr="004D1967" w:rsidRDefault="004D1967" w:rsidP="0018232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r w:rsidR="002A3B6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Большеигнатовская СОШ</w:t>
            </w:r>
            <w:r w:rsidR="002A3B6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F41B6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1967" w:rsidRPr="004D1967" w:rsidRDefault="00E1786F" w:rsidP="00182322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967">
              <w:rPr>
                <w:rFonts w:ascii="Times New Roman" w:hAnsi="Times New Roman" w:cs="Times New Roman"/>
                <w:sz w:val="28"/>
                <w:szCs w:val="28"/>
              </w:rPr>
              <w:t>. Большое Игнатово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3C20">
              <w:rPr>
                <w:rFonts w:ascii="Times New Roman" w:hAnsi="Times New Roman" w:cs="Times New Roman"/>
                <w:sz w:val="28"/>
                <w:szCs w:val="28"/>
              </w:rPr>
              <w:t>Советская,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3C20">
              <w:rPr>
                <w:rFonts w:ascii="Times New Roman" w:hAnsi="Times New Roman" w:cs="Times New Roman"/>
                <w:sz w:val="28"/>
                <w:szCs w:val="28"/>
              </w:rPr>
              <w:t>д.24</w:t>
            </w:r>
          </w:p>
        </w:tc>
      </w:tr>
    </w:tbl>
    <w:p w:rsidR="00182322" w:rsidRPr="004D1967" w:rsidRDefault="00182322" w:rsidP="00182322">
      <w:pPr>
        <w:rPr>
          <w:rFonts w:ascii="Times New Roman" w:hAnsi="Times New Roman" w:cs="Times New Roman"/>
          <w:sz w:val="28"/>
          <w:szCs w:val="28"/>
        </w:rPr>
      </w:pPr>
    </w:p>
    <w:p w:rsidR="00182322" w:rsidRPr="004D1967" w:rsidRDefault="00182322" w:rsidP="00182322">
      <w:pPr>
        <w:rPr>
          <w:rFonts w:ascii="Times New Roman" w:hAnsi="Times New Roman" w:cs="Times New Roman"/>
          <w:sz w:val="28"/>
          <w:szCs w:val="28"/>
        </w:rPr>
      </w:pPr>
    </w:p>
    <w:p w:rsidR="00FB6BCD" w:rsidRPr="004D1967" w:rsidRDefault="00FB6BCD" w:rsidP="0018232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6BCD" w:rsidRPr="004D1967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Pr="004D1967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Pr="004D1967" w:rsidRDefault="00FB6BCD" w:rsidP="0018232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6BCD" w:rsidRPr="004D1967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370C8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B6BCD" w:rsidRDefault="00FB6BCD" w:rsidP="00E65EE7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sectPr w:rsidR="00FB6BCD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7F0CB2"/>
    <w:multiLevelType w:val="hybridMultilevel"/>
    <w:tmpl w:val="57420C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5AB28FF"/>
    <w:multiLevelType w:val="hybridMultilevel"/>
    <w:tmpl w:val="046271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8523A4"/>
    <w:multiLevelType w:val="hybridMultilevel"/>
    <w:tmpl w:val="F9002514"/>
    <w:lvl w:ilvl="0" w:tplc="693EE72A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F794521"/>
    <w:multiLevelType w:val="hybridMultilevel"/>
    <w:tmpl w:val="20222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D29FB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9100205"/>
    <w:multiLevelType w:val="hybridMultilevel"/>
    <w:tmpl w:val="885843A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07959DD"/>
    <w:multiLevelType w:val="multilevel"/>
    <w:tmpl w:val="5DFADC0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9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4062E1"/>
    <w:multiLevelType w:val="hybridMultilevel"/>
    <w:tmpl w:val="FFE6B9F8"/>
    <w:lvl w:ilvl="0" w:tplc="D67AA478">
      <w:start w:val="3"/>
      <w:numFmt w:val="decimal"/>
      <w:lvlText w:val="%1."/>
      <w:lvlJc w:val="left"/>
      <w:pPr>
        <w:ind w:left="1004" w:hanging="360"/>
      </w:pPr>
      <w:rPr>
        <w:rFonts w:cs="Arial Unicode MS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CD2C21"/>
    <w:multiLevelType w:val="hybridMultilevel"/>
    <w:tmpl w:val="BA04D87E"/>
    <w:lvl w:ilvl="0" w:tplc="E4E84CC0">
      <w:start w:val="7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BF3581"/>
    <w:multiLevelType w:val="hybridMultilevel"/>
    <w:tmpl w:val="38547738"/>
    <w:lvl w:ilvl="0" w:tplc="1A220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3"/>
  </w:num>
  <w:num w:numId="5">
    <w:abstractNumId w:val="5"/>
  </w:num>
  <w:num w:numId="6">
    <w:abstractNumId w:val="10"/>
  </w:num>
  <w:num w:numId="7">
    <w:abstractNumId w:val="1"/>
  </w:num>
  <w:num w:numId="8">
    <w:abstractNumId w:val="2"/>
  </w:num>
  <w:num w:numId="9">
    <w:abstractNumId w:val="12"/>
  </w:num>
  <w:num w:numId="10">
    <w:abstractNumId w:val="6"/>
  </w:num>
  <w:num w:numId="11">
    <w:abstractNumId w:val="4"/>
  </w:num>
  <w:num w:numId="12">
    <w:abstractNumId w:val="7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E0"/>
    <w:rsid w:val="0000108E"/>
    <w:rsid w:val="0004734C"/>
    <w:rsid w:val="00052B22"/>
    <w:rsid w:val="00090795"/>
    <w:rsid w:val="000A4A57"/>
    <w:rsid w:val="000D5E0D"/>
    <w:rsid w:val="000E657D"/>
    <w:rsid w:val="001322C5"/>
    <w:rsid w:val="00137B98"/>
    <w:rsid w:val="00162D22"/>
    <w:rsid w:val="00163E66"/>
    <w:rsid w:val="00182322"/>
    <w:rsid w:val="001D0F98"/>
    <w:rsid w:val="001D22A3"/>
    <w:rsid w:val="001D574C"/>
    <w:rsid w:val="001E4474"/>
    <w:rsid w:val="0023090E"/>
    <w:rsid w:val="00264CE1"/>
    <w:rsid w:val="002701F2"/>
    <w:rsid w:val="002718FC"/>
    <w:rsid w:val="00276F64"/>
    <w:rsid w:val="002A092C"/>
    <w:rsid w:val="002A3B63"/>
    <w:rsid w:val="00321918"/>
    <w:rsid w:val="00327F59"/>
    <w:rsid w:val="00330593"/>
    <w:rsid w:val="00344905"/>
    <w:rsid w:val="00370C82"/>
    <w:rsid w:val="00391A5E"/>
    <w:rsid w:val="003A4057"/>
    <w:rsid w:val="003A7478"/>
    <w:rsid w:val="003C4A81"/>
    <w:rsid w:val="003C66DF"/>
    <w:rsid w:val="003F6BBF"/>
    <w:rsid w:val="004345E2"/>
    <w:rsid w:val="00443258"/>
    <w:rsid w:val="00476345"/>
    <w:rsid w:val="00481623"/>
    <w:rsid w:val="00487145"/>
    <w:rsid w:val="004C2DD7"/>
    <w:rsid w:val="004D1967"/>
    <w:rsid w:val="004E32ED"/>
    <w:rsid w:val="00501891"/>
    <w:rsid w:val="0058182A"/>
    <w:rsid w:val="00587331"/>
    <w:rsid w:val="005E23AD"/>
    <w:rsid w:val="005F6AEC"/>
    <w:rsid w:val="00603237"/>
    <w:rsid w:val="00656DC8"/>
    <w:rsid w:val="00661FE0"/>
    <w:rsid w:val="00662A54"/>
    <w:rsid w:val="006C3ADD"/>
    <w:rsid w:val="006C50E5"/>
    <w:rsid w:val="006C63B6"/>
    <w:rsid w:val="006D2884"/>
    <w:rsid w:val="006D39B8"/>
    <w:rsid w:val="006E14C3"/>
    <w:rsid w:val="00715696"/>
    <w:rsid w:val="007A715B"/>
    <w:rsid w:val="007B1E35"/>
    <w:rsid w:val="007C41C0"/>
    <w:rsid w:val="007D6A7C"/>
    <w:rsid w:val="008036E8"/>
    <w:rsid w:val="00852E4E"/>
    <w:rsid w:val="00897BF0"/>
    <w:rsid w:val="008A31A4"/>
    <w:rsid w:val="008E702F"/>
    <w:rsid w:val="008F1828"/>
    <w:rsid w:val="0091123A"/>
    <w:rsid w:val="0093652D"/>
    <w:rsid w:val="009367DA"/>
    <w:rsid w:val="00983C67"/>
    <w:rsid w:val="009A6CAB"/>
    <w:rsid w:val="00A60A22"/>
    <w:rsid w:val="00A651BE"/>
    <w:rsid w:val="00A922CA"/>
    <w:rsid w:val="00AB3D74"/>
    <w:rsid w:val="00B3088B"/>
    <w:rsid w:val="00B40C25"/>
    <w:rsid w:val="00B46159"/>
    <w:rsid w:val="00BE6F22"/>
    <w:rsid w:val="00BF108D"/>
    <w:rsid w:val="00C0228B"/>
    <w:rsid w:val="00C319F6"/>
    <w:rsid w:val="00CA160B"/>
    <w:rsid w:val="00CA7076"/>
    <w:rsid w:val="00CB0702"/>
    <w:rsid w:val="00CB3C20"/>
    <w:rsid w:val="00CC1891"/>
    <w:rsid w:val="00CC560B"/>
    <w:rsid w:val="00CE15DE"/>
    <w:rsid w:val="00CE3E7A"/>
    <w:rsid w:val="00CE5331"/>
    <w:rsid w:val="00CF59CE"/>
    <w:rsid w:val="00D04FB1"/>
    <w:rsid w:val="00D226C5"/>
    <w:rsid w:val="00DA6668"/>
    <w:rsid w:val="00DC2235"/>
    <w:rsid w:val="00E0106C"/>
    <w:rsid w:val="00E01879"/>
    <w:rsid w:val="00E1786F"/>
    <w:rsid w:val="00E65EE7"/>
    <w:rsid w:val="00E93CAC"/>
    <w:rsid w:val="00E946DE"/>
    <w:rsid w:val="00ED165E"/>
    <w:rsid w:val="00EF41B6"/>
    <w:rsid w:val="00F2028A"/>
    <w:rsid w:val="00F20AAE"/>
    <w:rsid w:val="00F64842"/>
    <w:rsid w:val="00FB6BCD"/>
    <w:rsid w:val="00FC00F2"/>
    <w:rsid w:val="00FC117B"/>
    <w:rsid w:val="00FF6513"/>
    <w:rsid w:val="00FF6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spacing w:after="0" w:line="240" w:lineRule="auto"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662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spacing w:after="0" w:line="240" w:lineRule="auto"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662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2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8160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0107960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7816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8266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1798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Пользователь Windows</cp:lastModifiedBy>
  <cp:revision>4</cp:revision>
  <cp:lastPrinted>2021-03-30T08:15:00Z</cp:lastPrinted>
  <dcterms:created xsi:type="dcterms:W3CDTF">2021-04-27T11:25:00Z</dcterms:created>
  <dcterms:modified xsi:type="dcterms:W3CDTF">2021-05-28T08:50:00Z</dcterms:modified>
</cp:coreProperties>
</file>