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0C1B" w:rsidRPr="00A66546" w:rsidRDefault="00990C1B" w:rsidP="00990C1B">
      <w:pPr>
        <w:jc w:val="center"/>
        <w:rPr>
          <w:rFonts w:ascii="Times New Roman" w:hAnsi="Times New Roman"/>
          <w:b/>
          <w:sz w:val="28"/>
          <w:szCs w:val="28"/>
        </w:rPr>
      </w:pPr>
      <w:r w:rsidRPr="00A66546">
        <w:rPr>
          <w:rFonts w:ascii="Times New Roman" w:hAnsi="Times New Roman"/>
          <w:b/>
          <w:sz w:val="28"/>
          <w:szCs w:val="28"/>
        </w:rPr>
        <w:t xml:space="preserve">Уведомление </w:t>
      </w:r>
    </w:p>
    <w:p w:rsidR="00990C1B" w:rsidRDefault="00990C1B" w:rsidP="00990C1B">
      <w:pPr>
        <w:jc w:val="center"/>
        <w:rPr>
          <w:rFonts w:ascii="Times New Roman" w:hAnsi="Times New Roman"/>
          <w:b/>
          <w:sz w:val="28"/>
          <w:szCs w:val="28"/>
        </w:rPr>
      </w:pPr>
      <w:r w:rsidRPr="00A66546">
        <w:rPr>
          <w:rFonts w:ascii="Times New Roman" w:hAnsi="Times New Roman"/>
          <w:b/>
          <w:sz w:val="28"/>
          <w:szCs w:val="28"/>
        </w:rPr>
        <w:t>о проведении осмотра (осмотров) объекта (объектов) недвижимости</w:t>
      </w:r>
    </w:p>
    <w:p w:rsidR="00990C1B" w:rsidRPr="00A66546" w:rsidRDefault="00990C1B" w:rsidP="00990C1B">
      <w:pPr>
        <w:jc w:val="center"/>
        <w:rPr>
          <w:rFonts w:ascii="Times New Roman" w:hAnsi="Times New Roman"/>
          <w:b/>
          <w:sz w:val="28"/>
          <w:szCs w:val="28"/>
        </w:rPr>
      </w:pPr>
      <w:r w:rsidRPr="00A66546">
        <w:rPr>
          <w:rFonts w:ascii="Times New Roman" w:hAnsi="Times New Roman"/>
          <w:b/>
          <w:sz w:val="28"/>
          <w:szCs w:val="28"/>
        </w:rPr>
        <w:t xml:space="preserve"> </w:t>
      </w:r>
    </w:p>
    <w:p w:rsidR="00990C1B" w:rsidRPr="00A66546" w:rsidRDefault="00990C1B" w:rsidP="00990C1B">
      <w:pPr>
        <w:spacing w:after="240"/>
        <w:ind w:right="-1"/>
        <w:jc w:val="both"/>
        <w:rPr>
          <w:rFonts w:ascii="Times New Roman" w:hAnsi="Times New Roman"/>
          <w:sz w:val="26"/>
          <w:szCs w:val="26"/>
        </w:rPr>
      </w:pPr>
      <w:r w:rsidRPr="00A66546">
        <w:rPr>
          <w:rFonts w:ascii="Times New Roman" w:hAnsi="Times New Roman"/>
          <w:sz w:val="26"/>
          <w:szCs w:val="26"/>
        </w:rPr>
        <w:t xml:space="preserve">       В соответствии с пунктом 5 части 6 статьи 69.1 Федерального закона от 13 июля 2015 г. N 218-ФЗ "О государственной регистрации недвижимости", а также </w:t>
      </w:r>
      <w:r w:rsidRPr="00A66546">
        <w:rPr>
          <w:rFonts w:ascii="Times New Roman" w:eastAsia="Times New Roman" w:hAnsi="Times New Roman"/>
          <w:sz w:val="26"/>
          <w:szCs w:val="26"/>
        </w:rPr>
        <w:t>Приказом Федеральной службы государственной регистрации, кадастра и картографии от 28 апреля 2021 г. № </w:t>
      </w:r>
      <w:proofErr w:type="gramStart"/>
      <w:r w:rsidRPr="00A66546">
        <w:rPr>
          <w:rFonts w:ascii="Times New Roman" w:eastAsia="Times New Roman" w:hAnsi="Times New Roman"/>
          <w:sz w:val="26"/>
          <w:szCs w:val="26"/>
        </w:rPr>
        <w:t>П</w:t>
      </w:r>
      <w:proofErr w:type="gramEnd"/>
      <w:r w:rsidRPr="00A66546">
        <w:rPr>
          <w:rFonts w:ascii="Times New Roman" w:eastAsia="Times New Roman" w:hAnsi="Times New Roman"/>
          <w:sz w:val="26"/>
          <w:szCs w:val="26"/>
        </w:rPr>
        <w:t>/0179 “Об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 учтенных объектов недвижимости” и в</w:t>
      </w:r>
      <w:r w:rsidRPr="00A66546">
        <w:rPr>
          <w:rFonts w:ascii="Times New Roman" w:hAnsi="Times New Roman"/>
          <w:sz w:val="26"/>
          <w:szCs w:val="26"/>
        </w:rPr>
        <w:t xml:space="preserve"> целях</w:t>
      </w:r>
      <w:r w:rsidRPr="00A66546">
        <w:rPr>
          <w:rFonts w:ascii="Times New Roman" w:eastAsia="Times New Roman" w:hAnsi="Times New Roman"/>
          <w:sz w:val="26"/>
          <w:szCs w:val="26"/>
        </w:rPr>
        <w:t xml:space="preserve"> </w:t>
      </w:r>
      <w:r w:rsidRPr="00A66546">
        <w:rPr>
          <w:rFonts w:ascii="Times New Roman" w:hAnsi="Times New Roman"/>
          <w:sz w:val="26"/>
          <w:szCs w:val="26"/>
        </w:rPr>
        <w:t xml:space="preserve">повышения степени защиты права собственности и иных вещных прав, снижения рисков, а также с целью исключения в дальнейшем возникновения судебных споров по указанным ситуациям, администрацией </w:t>
      </w:r>
      <w:proofErr w:type="spellStart"/>
      <w:r>
        <w:rPr>
          <w:rFonts w:ascii="Times New Roman" w:hAnsi="Times New Roman"/>
          <w:sz w:val="26"/>
          <w:szCs w:val="26"/>
        </w:rPr>
        <w:t>Вармазейского</w:t>
      </w:r>
      <w:proofErr w:type="spellEnd"/>
      <w:r>
        <w:rPr>
          <w:rFonts w:ascii="Times New Roman" w:hAnsi="Times New Roman"/>
          <w:sz w:val="26"/>
          <w:szCs w:val="26"/>
        </w:rPr>
        <w:t xml:space="preserve"> </w:t>
      </w:r>
      <w:r w:rsidRPr="00A66546">
        <w:rPr>
          <w:rFonts w:ascii="Times New Roman" w:hAnsi="Times New Roman"/>
          <w:sz w:val="26"/>
          <w:szCs w:val="26"/>
        </w:rPr>
        <w:t xml:space="preserve">сельского поселения </w:t>
      </w:r>
      <w:proofErr w:type="spellStart"/>
      <w:r w:rsidRPr="00A66546">
        <w:rPr>
          <w:rFonts w:ascii="Times New Roman" w:hAnsi="Times New Roman"/>
          <w:sz w:val="26"/>
          <w:szCs w:val="26"/>
        </w:rPr>
        <w:t>Большеигнатовского</w:t>
      </w:r>
      <w:proofErr w:type="spellEnd"/>
      <w:r w:rsidRPr="00A66546">
        <w:rPr>
          <w:rFonts w:ascii="Times New Roman" w:hAnsi="Times New Roman"/>
          <w:sz w:val="26"/>
          <w:szCs w:val="26"/>
        </w:rPr>
        <w:t xml:space="preserve"> муниципального района Республики Мордовия</w:t>
      </w:r>
      <w:proofErr w:type="gramStart"/>
      <w:r w:rsidRPr="00A66546">
        <w:rPr>
          <w:rFonts w:ascii="Times New Roman" w:hAnsi="Times New Roman"/>
          <w:sz w:val="26"/>
          <w:szCs w:val="26"/>
        </w:rPr>
        <w:t xml:space="preserve"> У</w:t>
      </w:r>
      <w:proofErr w:type="gramEnd"/>
      <w:r w:rsidRPr="00A66546">
        <w:rPr>
          <w:rFonts w:ascii="Times New Roman" w:hAnsi="Times New Roman"/>
          <w:sz w:val="26"/>
          <w:szCs w:val="26"/>
        </w:rPr>
        <w:t xml:space="preserve">ведомляет о  проведение осмотра (осмотров) объекта (объектов) недвижимости (здания, сооружения или объекта незавершенного строительства) с целью подтверждения, что на момент проведения мероприятий по выявлению правообладателей таких объектов недвижимости эти объекты не прекратили свое существование, </w:t>
      </w:r>
      <w:r>
        <w:rPr>
          <w:rFonts w:ascii="Times New Roman" w:hAnsi="Times New Roman"/>
          <w:sz w:val="26"/>
          <w:szCs w:val="26"/>
        </w:rPr>
        <w:t>согласно приложениям</w:t>
      </w:r>
      <w:r w:rsidRPr="00A66546">
        <w:rPr>
          <w:rFonts w:ascii="Times New Roman" w:hAnsi="Times New Roman"/>
          <w:sz w:val="26"/>
          <w:szCs w:val="26"/>
        </w:rPr>
        <w:t xml:space="preserve">: </w:t>
      </w:r>
    </w:p>
    <w:p w:rsidR="00990C1B" w:rsidRDefault="00990C1B" w:rsidP="00990C1B">
      <w:pPr>
        <w:pStyle w:val="HTML"/>
        <w:ind w:right="-1"/>
        <w:rPr>
          <w:rFonts w:ascii="Times New Roman" w:hAnsi="Times New Roman" w:cs="Times New Roman"/>
          <w:sz w:val="28"/>
          <w:szCs w:val="28"/>
          <w:u w:val="single"/>
        </w:rPr>
      </w:pPr>
    </w:p>
    <w:p w:rsidR="00990C1B" w:rsidRPr="00A66546" w:rsidRDefault="00990C1B" w:rsidP="00990C1B">
      <w:pPr>
        <w:pStyle w:val="HTML"/>
        <w:ind w:right="-1"/>
        <w:rPr>
          <w:rFonts w:ascii="Times New Roman" w:hAnsi="Times New Roman" w:cs="Times New Roman"/>
          <w:sz w:val="26"/>
          <w:szCs w:val="26"/>
        </w:rPr>
      </w:pPr>
      <w:r w:rsidRPr="00A66546">
        <w:rPr>
          <w:rFonts w:ascii="Times New Roman" w:hAnsi="Times New Roman" w:cs="Times New Roman"/>
          <w:sz w:val="26"/>
          <w:szCs w:val="26"/>
          <w:u w:val="single"/>
        </w:rPr>
        <w:t>Предполагаемая дата проведения осмотра</w:t>
      </w:r>
      <w:r w:rsidRPr="00A66546">
        <w:rPr>
          <w:rFonts w:ascii="Times New Roman" w:hAnsi="Times New Roman" w:cs="Times New Roman"/>
          <w:sz w:val="26"/>
          <w:szCs w:val="26"/>
        </w:rPr>
        <w:t xml:space="preserve">: </w:t>
      </w:r>
      <w:r>
        <w:rPr>
          <w:rFonts w:ascii="Times New Roman" w:hAnsi="Times New Roman" w:cs="Times New Roman"/>
          <w:sz w:val="26"/>
          <w:szCs w:val="26"/>
        </w:rPr>
        <w:t>с 31.07.2021г. по 30.08.2021г.</w:t>
      </w:r>
    </w:p>
    <w:p w:rsidR="00990C1B" w:rsidRPr="00A66546" w:rsidRDefault="00990C1B" w:rsidP="00990C1B">
      <w:pPr>
        <w:pStyle w:val="HTML"/>
        <w:ind w:right="-1"/>
        <w:rPr>
          <w:rFonts w:ascii="Times New Roman" w:hAnsi="Times New Roman" w:cs="Times New Roman"/>
          <w:sz w:val="20"/>
          <w:szCs w:val="20"/>
        </w:rPr>
      </w:pPr>
      <w:r w:rsidRPr="00A66546">
        <w:rPr>
          <w:rFonts w:ascii="Times New Roman" w:hAnsi="Times New Roman" w:cs="Times New Roman"/>
          <w:sz w:val="20"/>
          <w:szCs w:val="20"/>
        </w:rPr>
        <w:t xml:space="preserve">(Не </w:t>
      </w:r>
      <w:proofErr w:type="gramStart"/>
      <w:r w:rsidRPr="00A66546">
        <w:rPr>
          <w:rFonts w:ascii="Times New Roman" w:hAnsi="Times New Roman" w:cs="Times New Roman"/>
          <w:sz w:val="20"/>
          <w:szCs w:val="20"/>
        </w:rPr>
        <w:t>позднее</w:t>
      </w:r>
      <w:proofErr w:type="gramEnd"/>
      <w:r w:rsidRPr="00A66546">
        <w:rPr>
          <w:rFonts w:ascii="Times New Roman" w:hAnsi="Times New Roman" w:cs="Times New Roman"/>
          <w:sz w:val="20"/>
          <w:szCs w:val="20"/>
        </w:rPr>
        <w:t xml:space="preserve"> чем за тридцать дней до подачи указанного заявления уполномоченный орган обязан уведомить об этом лицо, выявленное в качестве правообладателя такого объекта недвижимости).</w:t>
      </w:r>
    </w:p>
    <w:p w:rsidR="00990C1B" w:rsidRPr="00990C1B" w:rsidRDefault="00990C1B" w:rsidP="00990C1B">
      <w:pPr>
        <w:pStyle w:val="HTML"/>
        <w:ind w:right="-1"/>
        <w:rPr>
          <w:rFonts w:ascii="Times New Roman" w:hAnsi="Times New Roman" w:cs="Times New Roman"/>
          <w:sz w:val="26"/>
          <w:szCs w:val="26"/>
        </w:rPr>
      </w:pPr>
      <w:r w:rsidRPr="00990C1B">
        <w:rPr>
          <w:rFonts w:ascii="Times New Roman" w:hAnsi="Times New Roman" w:cs="Times New Roman"/>
          <w:sz w:val="26"/>
          <w:szCs w:val="26"/>
          <w:u w:val="single"/>
        </w:rPr>
        <w:t>Период времени, в течение которого будет проводиться осмотр:</w:t>
      </w:r>
      <w:r w:rsidRPr="00990C1B">
        <w:rPr>
          <w:rFonts w:ascii="Times New Roman" w:hAnsi="Times New Roman" w:cs="Times New Roman"/>
          <w:sz w:val="26"/>
          <w:szCs w:val="26"/>
        </w:rPr>
        <w:t xml:space="preserve"> с 31.07.2021г. по 30.08.2021г.</w:t>
      </w:r>
    </w:p>
    <w:p w:rsidR="00990C1B" w:rsidRPr="00A66546" w:rsidRDefault="00990C1B" w:rsidP="00990C1B">
      <w:pPr>
        <w:pStyle w:val="ConsPlusNormal"/>
        <w:jc w:val="both"/>
        <w:rPr>
          <w:sz w:val="26"/>
          <w:szCs w:val="26"/>
        </w:rPr>
      </w:pPr>
      <w:r w:rsidRPr="00A66546">
        <w:rPr>
          <w:sz w:val="26"/>
          <w:szCs w:val="26"/>
        </w:rPr>
        <w:t xml:space="preserve">     </w:t>
      </w:r>
      <w:r w:rsidRPr="00CB1240">
        <w:rPr>
          <w:sz w:val="26"/>
          <w:szCs w:val="26"/>
        </w:rPr>
        <w:t xml:space="preserve">В ходе проведения осмотра </w:t>
      </w:r>
      <w:proofErr w:type="gramStart"/>
      <w:r w:rsidRPr="00A66546">
        <w:rPr>
          <w:sz w:val="26"/>
          <w:szCs w:val="26"/>
        </w:rPr>
        <w:t>будет</w:t>
      </w:r>
      <w:proofErr w:type="gramEnd"/>
      <w:r w:rsidRPr="00A66546">
        <w:rPr>
          <w:sz w:val="26"/>
          <w:szCs w:val="26"/>
        </w:rPr>
        <w:t xml:space="preserve"> </w:t>
      </w:r>
      <w:r w:rsidRPr="00CB1240">
        <w:rPr>
          <w:sz w:val="26"/>
          <w:szCs w:val="26"/>
        </w:rPr>
        <w:t xml:space="preserve">осуществляется </w:t>
      </w:r>
      <w:proofErr w:type="spellStart"/>
      <w:r w:rsidRPr="00CB1240">
        <w:rPr>
          <w:sz w:val="26"/>
          <w:szCs w:val="26"/>
        </w:rPr>
        <w:t>фотофиксация</w:t>
      </w:r>
      <w:proofErr w:type="spellEnd"/>
      <w:r w:rsidRPr="00CB1240">
        <w:rPr>
          <w:sz w:val="26"/>
          <w:szCs w:val="26"/>
        </w:rPr>
        <w:t xml:space="preserve"> объекта(</w:t>
      </w:r>
      <w:proofErr w:type="spellStart"/>
      <w:r w:rsidRPr="00CB1240">
        <w:rPr>
          <w:sz w:val="26"/>
          <w:szCs w:val="26"/>
        </w:rPr>
        <w:t>ов</w:t>
      </w:r>
      <w:proofErr w:type="spellEnd"/>
      <w:r w:rsidRPr="00CB1240">
        <w:rPr>
          <w:sz w:val="26"/>
          <w:szCs w:val="26"/>
        </w:rPr>
        <w:t>) недвижимости с указанием места и даты съемки</w:t>
      </w:r>
      <w:r w:rsidRPr="00A66546">
        <w:rPr>
          <w:sz w:val="26"/>
          <w:szCs w:val="26"/>
        </w:rPr>
        <w:t xml:space="preserve">.   </w:t>
      </w:r>
    </w:p>
    <w:p w:rsidR="00990C1B" w:rsidRPr="00A66546" w:rsidRDefault="00990C1B" w:rsidP="00990C1B">
      <w:pPr>
        <w:pStyle w:val="HTML"/>
        <w:ind w:right="-1"/>
        <w:jc w:val="both"/>
        <w:rPr>
          <w:rFonts w:ascii="Times New Roman" w:hAnsi="Times New Roman" w:cs="Times New Roman"/>
          <w:sz w:val="26"/>
          <w:szCs w:val="26"/>
        </w:rPr>
      </w:pPr>
      <w:r w:rsidRPr="00A66546">
        <w:rPr>
          <w:rFonts w:ascii="Times New Roman" w:hAnsi="Times New Roman" w:cs="Times New Roman"/>
          <w:sz w:val="26"/>
          <w:szCs w:val="26"/>
        </w:rPr>
        <w:t xml:space="preserve">   </w:t>
      </w:r>
      <w:r w:rsidRPr="00CB1240">
        <w:rPr>
          <w:rFonts w:ascii="Times New Roman" w:hAnsi="Times New Roman" w:cs="Times New Roman"/>
          <w:sz w:val="26"/>
          <w:szCs w:val="26"/>
        </w:rPr>
        <w:t>В результате осмотра оформляется Акт осмотра, подписанный членами комиссии</w:t>
      </w:r>
      <w:r w:rsidRPr="00A66546">
        <w:rPr>
          <w:rFonts w:ascii="Times New Roman" w:hAnsi="Times New Roman" w:cs="Times New Roman"/>
          <w:sz w:val="26"/>
          <w:szCs w:val="26"/>
        </w:rPr>
        <w:t>.</w:t>
      </w:r>
    </w:p>
    <w:p w:rsidR="00990C1B" w:rsidRDefault="00990C1B" w:rsidP="00990C1B">
      <w:pPr>
        <w:pStyle w:val="a3"/>
        <w:spacing w:before="0" w:beforeAutospacing="0" w:after="0"/>
        <w:jc w:val="both"/>
        <w:rPr>
          <w:sz w:val="20"/>
          <w:szCs w:val="20"/>
        </w:rPr>
      </w:pPr>
    </w:p>
    <w:p w:rsidR="00990C1B" w:rsidRPr="00635193" w:rsidRDefault="00990C1B" w:rsidP="00990C1B">
      <w:pPr>
        <w:pStyle w:val="a3"/>
        <w:spacing w:before="0" w:beforeAutospacing="0" w:after="0"/>
        <w:jc w:val="both"/>
        <w:rPr>
          <w:sz w:val="20"/>
          <w:szCs w:val="20"/>
        </w:rPr>
      </w:pPr>
      <w:r w:rsidRPr="00A66546">
        <w:rPr>
          <w:sz w:val="20"/>
          <w:szCs w:val="20"/>
        </w:rPr>
        <w:t>Приложение: Бланк АКТ ОСМОТРА</w:t>
      </w:r>
      <w:r w:rsidRPr="00635193">
        <w:rPr>
          <w:sz w:val="20"/>
          <w:szCs w:val="20"/>
        </w:rPr>
        <w:t> здания, сооружения или объекта незавершенного строительства при   выявлении правообладателей ранее учтенных объектов недвижимости</w:t>
      </w:r>
      <w:r w:rsidRPr="00A66546">
        <w:rPr>
          <w:sz w:val="20"/>
          <w:szCs w:val="20"/>
        </w:rPr>
        <w:t>.</w:t>
      </w:r>
    </w:p>
    <w:p w:rsidR="00990C1B" w:rsidRDefault="00990C1B" w:rsidP="00990C1B">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p>
    <w:p w:rsidR="00990C1B" w:rsidRPr="00A66546" w:rsidRDefault="00990C1B" w:rsidP="00990C1B">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r w:rsidRPr="00A66546">
        <w:rPr>
          <w:rFonts w:ascii="Times New Roman" w:hAnsi="Times New Roman" w:cs="Times New Roman"/>
          <w:sz w:val="26"/>
          <w:szCs w:val="26"/>
        </w:rPr>
        <w:t xml:space="preserve">Глава </w:t>
      </w:r>
      <w:proofErr w:type="spellStart"/>
      <w:r>
        <w:rPr>
          <w:rFonts w:ascii="Times New Roman" w:hAnsi="Times New Roman" w:cs="Times New Roman"/>
          <w:sz w:val="26"/>
          <w:szCs w:val="26"/>
        </w:rPr>
        <w:t>Вармазейкого</w:t>
      </w:r>
      <w:proofErr w:type="spellEnd"/>
      <w:r w:rsidRPr="00A66546">
        <w:rPr>
          <w:rFonts w:ascii="Times New Roman" w:hAnsi="Times New Roman" w:cs="Times New Roman"/>
          <w:sz w:val="26"/>
          <w:szCs w:val="26"/>
        </w:rPr>
        <w:t xml:space="preserve"> сельского поселения</w:t>
      </w:r>
    </w:p>
    <w:p w:rsidR="00990C1B" w:rsidRPr="00A66546" w:rsidRDefault="00990C1B" w:rsidP="00990C1B">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jc w:val="both"/>
        <w:rPr>
          <w:rFonts w:ascii="Times New Roman" w:hAnsi="Times New Roman" w:cs="Times New Roman"/>
          <w:sz w:val="26"/>
          <w:szCs w:val="26"/>
        </w:rPr>
      </w:pPr>
      <w:proofErr w:type="spellStart"/>
      <w:r w:rsidRPr="00A66546">
        <w:rPr>
          <w:rFonts w:ascii="Times New Roman" w:hAnsi="Times New Roman" w:cs="Times New Roman"/>
          <w:sz w:val="26"/>
          <w:szCs w:val="26"/>
        </w:rPr>
        <w:t>Большоеигнатовского</w:t>
      </w:r>
      <w:proofErr w:type="spellEnd"/>
      <w:r w:rsidRPr="00A66546">
        <w:rPr>
          <w:rFonts w:ascii="Times New Roman" w:hAnsi="Times New Roman" w:cs="Times New Roman"/>
          <w:sz w:val="26"/>
          <w:szCs w:val="26"/>
        </w:rPr>
        <w:t xml:space="preserve"> муниципального района</w:t>
      </w:r>
    </w:p>
    <w:p w:rsidR="00990C1B" w:rsidRPr="00A66546" w:rsidRDefault="00990C1B" w:rsidP="00990C1B">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 w:val="left" w:pos="6930"/>
        </w:tabs>
        <w:ind w:right="-1"/>
        <w:jc w:val="both"/>
        <w:rPr>
          <w:rFonts w:ascii="Times New Roman" w:hAnsi="Times New Roman" w:cs="Times New Roman"/>
          <w:sz w:val="26"/>
          <w:szCs w:val="26"/>
        </w:rPr>
      </w:pPr>
      <w:r w:rsidRPr="00A66546">
        <w:rPr>
          <w:rFonts w:ascii="Times New Roman" w:hAnsi="Times New Roman" w:cs="Times New Roman"/>
          <w:sz w:val="26"/>
          <w:szCs w:val="26"/>
        </w:rPr>
        <w:t>Республики Мордовия</w:t>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sidRPr="00A66546">
        <w:rPr>
          <w:rFonts w:ascii="Times New Roman" w:hAnsi="Times New Roman" w:cs="Times New Roman"/>
          <w:sz w:val="26"/>
          <w:szCs w:val="26"/>
        </w:rPr>
        <w:tab/>
      </w:r>
      <w:r>
        <w:rPr>
          <w:rFonts w:ascii="Times New Roman" w:hAnsi="Times New Roman" w:cs="Times New Roman"/>
          <w:sz w:val="26"/>
          <w:szCs w:val="26"/>
        </w:rPr>
        <w:t xml:space="preserve">            </w:t>
      </w:r>
      <w:r w:rsidRPr="00A66546">
        <w:rPr>
          <w:rFonts w:ascii="Times New Roman" w:hAnsi="Times New Roman" w:cs="Times New Roman"/>
          <w:sz w:val="26"/>
          <w:szCs w:val="26"/>
        </w:rPr>
        <w:tab/>
      </w:r>
      <w:r>
        <w:rPr>
          <w:rFonts w:ascii="Times New Roman" w:hAnsi="Times New Roman" w:cs="Times New Roman"/>
          <w:sz w:val="26"/>
          <w:szCs w:val="26"/>
        </w:rPr>
        <w:t>А.Р.Рабина</w:t>
      </w:r>
    </w:p>
    <w:p w:rsidR="00990C1B" w:rsidRPr="00A66546" w:rsidRDefault="00990C1B" w:rsidP="00990C1B">
      <w:pPr>
        <w:pStyle w:val="HTML"/>
        <w:tabs>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416"/>
          <w:tab w:val="left" w:pos="2124"/>
          <w:tab w:val="left" w:pos="2832"/>
          <w:tab w:val="left" w:pos="3540"/>
          <w:tab w:val="left" w:pos="4248"/>
          <w:tab w:val="left" w:pos="4956"/>
        </w:tabs>
        <w:ind w:right="-1"/>
        <w:rPr>
          <w:rFonts w:ascii="Times New Roman" w:hAnsi="Times New Roman" w:cs="Times New Roman"/>
          <w:sz w:val="26"/>
          <w:szCs w:val="26"/>
        </w:rPr>
      </w:pPr>
      <w:r>
        <w:rPr>
          <w:rFonts w:ascii="Times New Roman" w:hAnsi="Times New Roman" w:cs="Times New Roman"/>
          <w:sz w:val="26"/>
          <w:szCs w:val="26"/>
        </w:rPr>
        <w:t xml:space="preserve">30 июня </w:t>
      </w:r>
      <w:r w:rsidRPr="00A66546">
        <w:rPr>
          <w:rFonts w:ascii="Times New Roman" w:hAnsi="Times New Roman" w:cs="Times New Roman"/>
          <w:sz w:val="26"/>
          <w:szCs w:val="26"/>
        </w:rPr>
        <w:t xml:space="preserve"> 2021г.</w:t>
      </w:r>
    </w:p>
    <w:p w:rsidR="00990C1B" w:rsidRDefault="00990C1B" w:rsidP="00990C1B">
      <w:pPr>
        <w:pStyle w:val="HTML"/>
        <w:ind w:right="-1"/>
        <w:rPr>
          <w:rFonts w:ascii="Times New Roman" w:hAnsi="Times New Roman"/>
          <w:sz w:val="24"/>
          <w:szCs w:val="24"/>
        </w:rPr>
      </w:pPr>
    </w:p>
    <w:p w:rsidR="00961A8D" w:rsidRDefault="00961A8D"/>
    <w:sectPr w:rsidR="00961A8D" w:rsidSect="00990C1B">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08"/>
  <w:characterSpacingControl w:val="doNotCompress"/>
  <w:compat/>
  <w:rsids>
    <w:rsidRoot w:val="00990C1B"/>
    <w:rsid w:val="00961A8D"/>
    <w:rsid w:val="00990C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0C1B"/>
    <w:pPr>
      <w:spacing w:after="0" w:line="240" w:lineRule="auto"/>
    </w:pPr>
    <w:rPr>
      <w:rFonts w:ascii="Verdana" w:eastAsia="Calibri" w:hAnsi="Verdana" w:cs="Times New Roman"/>
      <w:sz w:val="15"/>
      <w:szCs w:val="1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990C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 w:after="15"/>
    </w:pPr>
    <w:rPr>
      <w:rFonts w:ascii="Courier New" w:eastAsia="Times New Roman" w:hAnsi="Courier New" w:cs="Courier New"/>
      <w:szCs w:val="15"/>
    </w:rPr>
  </w:style>
  <w:style w:type="character" w:customStyle="1" w:styleId="HTML0">
    <w:name w:val="Стандартный HTML Знак"/>
    <w:basedOn w:val="a0"/>
    <w:link w:val="HTML"/>
    <w:uiPriority w:val="99"/>
    <w:rsid w:val="00990C1B"/>
    <w:rPr>
      <w:rFonts w:ascii="Courier New" w:eastAsia="Times New Roman" w:hAnsi="Courier New" w:cs="Courier New"/>
      <w:sz w:val="15"/>
      <w:szCs w:val="15"/>
      <w:lang w:eastAsia="ru-RU"/>
    </w:rPr>
  </w:style>
  <w:style w:type="paragraph" w:styleId="a3">
    <w:name w:val="Normal (Web)"/>
    <w:basedOn w:val="a"/>
    <w:uiPriority w:val="99"/>
    <w:semiHidden/>
    <w:rsid w:val="00990C1B"/>
    <w:pPr>
      <w:spacing w:before="100" w:beforeAutospacing="1" w:after="150"/>
    </w:pPr>
    <w:rPr>
      <w:rFonts w:ascii="Times New Roman" w:eastAsia="Times New Roman" w:hAnsi="Times New Roman"/>
      <w:sz w:val="24"/>
      <w:szCs w:val="24"/>
    </w:rPr>
  </w:style>
  <w:style w:type="paragraph" w:customStyle="1" w:styleId="ConsPlusNormal">
    <w:name w:val="ConsPlusNormal"/>
    <w:uiPriority w:val="99"/>
    <w:rsid w:val="00990C1B"/>
    <w:pPr>
      <w:widowControl w:val="0"/>
      <w:autoSpaceDE w:val="0"/>
      <w:autoSpaceDN w:val="0"/>
      <w:spacing w:after="0" w:line="240" w:lineRule="auto"/>
    </w:pPr>
    <w:rPr>
      <w:rFonts w:ascii="Times New Roman" w:eastAsia="Times New Roman" w:hAnsi="Times New Roman" w:cs="Times New Roman"/>
      <w:sz w:val="24"/>
      <w:szCs w:val="20"/>
      <w:lang w:eastAsia="ru-RU"/>
    </w:rPr>
  </w:style>
  <w:style w:type="table" w:styleId="a4">
    <w:name w:val="Table Grid"/>
    <w:basedOn w:val="a1"/>
    <w:uiPriority w:val="99"/>
    <w:rsid w:val="00990C1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324</Words>
  <Characters>1851</Characters>
  <Application>Microsoft Office Word</Application>
  <DocSecurity>0</DocSecurity>
  <Lines>15</Lines>
  <Paragraphs>4</Paragraphs>
  <ScaleCrop>false</ScaleCrop>
  <Company/>
  <LinksUpToDate>false</LinksUpToDate>
  <CharactersWithSpaces>2171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2021-07-29T07:31:00Z</dcterms:created>
  <dcterms:modified xsi:type="dcterms:W3CDTF">2021-07-29T07:35:00Z</dcterms:modified>
</cp:coreProperties>
</file>