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4C80" w:rsidRDefault="00A24C80" w:rsidP="00A24C80">
      <w:pPr>
        <w:pStyle w:val="a5"/>
        <w:ind w:firstLine="540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ГАЗЕТА АДМИНИСТРАЦИИ ВАРМАЗЕЙСКОГО СЕЛЬСКОГО ПОСЕЛЕНИЯ</w:t>
      </w:r>
    </w:p>
    <w:p w:rsidR="00A24C80" w:rsidRDefault="00A24C80" w:rsidP="00A24C80">
      <w:pPr>
        <w:pStyle w:val="a5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БОЛЬШЕИГНАТОВСКОГО МУНИЦИПАЛЬНОГО РАЙОНА РЕСПУБЛИКИ МОРДОВИЯ</w:t>
      </w:r>
    </w:p>
    <w:p w:rsidR="00A24C80" w:rsidRDefault="00A24C80" w:rsidP="00A24C80">
      <w:pPr>
        <w:pStyle w:val="a5"/>
        <w:tabs>
          <w:tab w:val="left" w:pos="5100"/>
        </w:tabs>
        <w:jc w:val="center"/>
        <w:rPr>
          <w:rFonts w:ascii="Arial" w:hAnsi="Arial"/>
          <w:b/>
        </w:rPr>
      </w:pPr>
      <w:r>
        <w:rPr>
          <w:rFonts w:ascii="Arial" w:hAnsi="Arial"/>
          <w:b/>
          <w:sz w:val="21"/>
        </w:rPr>
        <w:t>Издаётся с 16 ноября 2005 года</w:t>
      </w:r>
    </w:p>
    <w:p w:rsidR="00A24C80" w:rsidRDefault="00A24C80" w:rsidP="00A24C80">
      <w:pPr>
        <w:pStyle w:val="a5"/>
        <w:jc w:val="center"/>
        <w:rPr>
          <w:b/>
          <w:sz w:val="28"/>
          <w:szCs w:val="28"/>
        </w:rPr>
      </w:pPr>
      <w:r>
        <w:rPr>
          <w:rFonts w:ascii="Arial" w:hAnsi="Arial"/>
          <w:b/>
          <w:spacing w:val="764"/>
          <w:sz w:val="200"/>
        </w:rPr>
        <w:t>ЛУЧ</w:t>
      </w:r>
      <w:r>
        <w:rPr>
          <w:b/>
          <w:szCs w:val="28"/>
        </w:rPr>
        <w:t xml:space="preserve">                          </w:t>
      </w:r>
    </w:p>
    <w:p w:rsidR="00A24C80" w:rsidRDefault="00A24C80" w:rsidP="00A24C80">
      <w:pPr>
        <w:pStyle w:val="a5"/>
        <w:tabs>
          <w:tab w:val="center" w:pos="4677"/>
          <w:tab w:val="left" w:pos="7260"/>
        </w:tabs>
        <w:rPr>
          <w:rFonts w:ascii="Arial" w:hAnsi="Arial"/>
          <w:b/>
        </w:rPr>
      </w:pPr>
      <w:r>
        <w:rPr>
          <w:b/>
          <w:szCs w:val="28"/>
        </w:rPr>
        <w:tab/>
        <w:t xml:space="preserve">Понедельник 26  июля </w:t>
      </w:r>
      <w:r>
        <w:rPr>
          <w:b/>
          <w:sz w:val="32"/>
          <w:szCs w:val="32"/>
        </w:rPr>
        <w:t xml:space="preserve">  </w:t>
      </w:r>
      <w:r>
        <w:rPr>
          <w:rFonts w:ascii="Arial" w:hAnsi="Arial"/>
          <w:b/>
        </w:rPr>
        <w:t>2021  года  №23</w:t>
      </w:r>
      <w:r>
        <w:rPr>
          <w:rFonts w:ascii="Arial" w:hAnsi="Arial"/>
          <w:b/>
        </w:rPr>
        <w:tab/>
      </w:r>
    </w:p>
    <w:p w:rsidR="00A24C80" w:rsidRDefault="00A24C80" w:rsidP="00A24C80">
      <w:pPr>
        <w:pStyle w:val="a5"/>
        <w:jc w:val="center"/>
        <w:rPr>
          <w:rFonts w:ascii="Arial" w:hAnsi="Arial"/>
          <w:b/>
        </w:rPr>
      </w:pPr>
    </w:p>
    <w:p w:rsidR="00A24C80" w:rsidRDefault="00A24C80" w:rsidP="00A24C80">
      <w:pPr>
        <w:pStyle w:val="a5"/>
        <w:jc w:val="center"/>
      </w:pPr>
      <w:r>
        <w:rPr>
          <w:noProof/>
          <w:lang w:eastAsia="ru-RU"/>
        </w:rPr>
        <w:drawing>
          <wp:inline distT="0" distB="0" distL="0" distR="0">
            <wp:extent cx="5717540" cy="4206240"/>
            <wp:effectExtent l="19050" t="0" r="0" b="0"/>
            <wp:docPr id="1" name="Рисунок 1" descr="https://im0-tub-ru.yandex.net/i?id=4289db4386d17cd7af0f246f89b76fb7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0-tub-ru.yandex.net/i?id=4289db4386d17cd7af0f246f89b76fb7-l&amp;n=13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7540" cy="4206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4C80" w:rsidRDefault="00A24C80" w:rsidP="00A24C80">
      <w:pPr>
        <w:pStyle w:val="a5"/>
        <w:rPr>
          <w:b/>
          <w:sz w:val="28"/>
        </w:rPr>
      </w:pPr>
      <w:r>
        <w:rPr>
          <w:b/>
        </w:rPr>
        <w:t xml:space="preserve">    Главный редактор: А.Р.Рабина</w:t>
      </w:r>
    </w:p>
    <w:p w:rsidR="00A24C80" w:rsidRDefault="00A24C80" w:rsidP="00A24C80">
      <w:pPr>
        <w:pStyle w:val="a5"/>
        <w:rPr>
          <w:b/>
        </w:rPr>
      </w:pPr>
      <w:r>
        <w:rPr>
          <w:b/>
        </w:rPr>
        <w:t xml:space="preserve">  Учредитель: Совет депутатов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поселения, администрация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поселения. Адрес: с. </w:t>
      </w:r>
      <w:proofErr w:type="spellStart"/>
      <w:r>
        <w:rPr>
          <w:b/>
        </w:rPr>
        <w:t>Вармазейка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Большеигнатовский</w:t>
      </w:r>
      <w:proofErr w:type="spellEnd"/>
      <w:r>
        <w:rPr>
          <w:b/>
        </w:rPr>
        <w:t xml:space="preserve"> район,</w:t>
      </w:r>
      <w:r>
        <w:t xml:space="preserve"> </w:t>
      </w:r>
      <w:r>
        <w:rPr>
          <w:b/>
        </w:rPr>
        <w:t>Республика Мордовия. Тираж-20экз. Газета издаётся по мере необходимости.</w:t>
      </w:r>
      <w:r>
        <w:rPr>
          <w:sz w:val="20"/>
        </w:rPr>
        <w:t> </w:t>
      </w:r>
    </w:p>
    <w:p w:rsidR="00A24C80" w:rsidRDefault="00A24C80" w:rsidP="00A24C80">
      <w:pPr>
        <w:pStyle w:val="a3"/>
        <w:rPr>
          <w:sz w:val="32"/>
          <w:szCs w:val="32"/>
        </w:rPr>
      </w:pPr>
    </w:p>
    <w:p w:rsidR="00A24C80" w:rsidRDefault="00A24C80" w:rsidP="00A24C80">
      <w:pPr>
        <w:pStyle w:val="a3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Администрация </w:t>
      </w:r>
      <w:proofErr w:type="spellStart"/>
      <w:r>
        <w:rPr>
          <w:sz w:val="32"/>
          <w:szCs w:val="32"/>
        </w:rPr>
        <w:t>Вармазейского</w:t>
      </w:r>
      <w:proofErr w:type="spellEnd"/>
      <w:r>
        <w:rPr>
          <w:sz w:val="32"/>
          <w:szCs w:val="32"/>
        </w:rPr>
        <w:t xml:space="preserve"> сельского поселения</w:t>
      </w:r>
    </w:p>
    <w:p w:rsidR="00A24C80" w:rsidRDefault="00A24C80" w:rsidP="00A24C80">
      <w:pPr>
        <w:pStyle w:val="a3"/>
        <w:ind w:firstLine="1276"/>
        <w:rPr>
          <w:sz w:val="32"/>
          <w:szCs w:val="32"/>
        </w:rPr>
      </w:pPr>
      <w:proofErr w:type="spellStart"/>
      <w:r>
        <w:rPr>
          <w:sz w:val="32"/>
          <w:szCs w:val="32"/>
        </w:rPr>
        <w:t>Большеигнатовского</w:t>
      </w:r>
      <w:proofErr w:type="spellEnd"/>
      <w:r>
        <w:rPr>
          <w:sz w:val="32"/>
          <w:szCs w:val="32"/>
        </w:rPr>
        <w:t xml:space="preserve"> муниципального  района                 Республики  Мордовия</w:t>
      </w:r>
    </w:p>
    <w:p w:rsidR="00A24C80" w:rsidRDefault="00A24C80" w:rsidP="00A24C80">
      <w:pPr>
        <w:jc w:val="center"/>
      </w:pPr>
    </w:p>
    <w:p w:rsidR="00A24C80" w:rsidRDefault="00A24C80" w:rsidP="00A24C80">
      <w:pPr>
        <w:pStyle w:val="1"/>
      </w:pPr>
    </w:p>
    <w:p w:rsidR="00A24C80" w:rsidRDefault="00A24C80" w:rsidP="00A24C80">
      <w:pPr>
        <w:pStyle w:val="1"/>
        <w:jc w:val="left"/>
      </w:pPr>
      <w:r>
        <w:t xml:space="preserve">                                            ПОСТАНОВЛЕНИЕ</w:t>
      </w:r>
    </w:p>
    <w:p w:rsidR="00A24C80" w:rsidRDefault="00A24C80" w:rsidP="00A24C80">
      <w:pPr>
        <w:jc w:val="center"/>
      </w:pPr>
    </w:p>
    <w:p w:rsidR="00A24C80" w:rsidRDefault="00A24C80" w:rsidP="00A24C80">
      <w:pPr>
        <w:rPr>
          <w:sz w:val="28"/>
        </w:rPr>
      </w:pPr>
      <w:r>
        <w:rPr>
          <w:sz w:val="28"/>
        </w:rPr>
        <w:t>26 июля  2021 г</w:t>
      </w:r>
      <w:r>
        <w:rPr>
          <w:sz w:val="28"/>
          <w:szCs w:val="28"/>
        </w:rPr>
        <w:t>.                                                                            №43</w:t>
      </w:r>
      <w:r>
        <w:rPr>
          <w:b/>
          <w:sz w:val="24"/>
          <w:szCs w:val="24"/>
        </w:rPr>
        <w:t xml:space="preserve"> </w:t>
      </w:r>
      <w:r>
        <w:t xml:space="preserve">                                                </w:t>
      </w:r>
    </w:p>
    <w:p w:rsidR="00A24C80" w:rsidRDefault="00A24C80" w:rsidP="00A24C80">
      <w:r>
        <w:t xml:space="preserve">                                  </w:t>
      </w:r>
    </w:p>
    <w:p w:rsidR="00A24C80" w:rsidRDefault="00A24C80" w:rsidP="00A24C80">
      <w:r>
        <w:t xml:space="preserve">                                                                     с. </w:t>
      </w:r>
      <w:proofErr w:type="spellStart"/>
      <w:r>
        <w:t>Вармазейка</w:t>
      </w:r>
      <w:proofErr w:type="spellEnd"/>
    </w:p>
    <w:p w:rsidR="00A24C80" w:rsidRDefault="00A24C80" w:rsidP="00A24C80">
      <w:pPr>
        <w:jc w:val="both"/>
      </w:pPr>
    </w:p>
    <w:p w:rsidR="00A24C80" w:rsidRPr="004429D9" w:rsidRDefault="00A24C80" w:rsidP="00A24C80">
      <w:pPr>
        <w:jc w:val="both"/>
        <w:rPr>
          <w:b/>
          <w:sz w:val="28"/>
        </w:rPr>
      </w:pPr>
      <w:r w:rsidRPr="004429D9">
        <w:rPr>
          <w:b/>
          <w:sz w:val="28"/>
        </w:rPr>
        <w:t xml:space="preserve">Об утверждении плана-графика размещения заказов на поставки товаров, выполнение работ, оказание услуг для нужд администрации </w:t>
      </w:r>
      <w:proofErr w:type="spellStart"/>
      <w:r w:rsidRPr="004429D9">
        <w:rPr>
          <w:b/>
          <w:sz w:val="28"/>
        </w:rPr>
        <w:t>Вармазейского</w:t>
      </w:r>
      <w:proofErr w:type="spellEnd"/>
      <w:r w:rsidRPr="004429D9">
        <w:rPr>
          <w:b/>
          <w:sz w:val="28"/>
        </w:rPr>
        <w:t xml:space="preserve"> сельского поселения </w:t>
      </w:r>
      <w:proofErr w:type="spellStart"/>
      <w:r w:rsidRPr="004429D9">
        <w:rPr>
          <w:b/>
          <w:sz w:val="28"/>
        </w:rPr>
        <w:t>Большеигнатовского</w:t>
      </w:r>
      <w:proofErr w:type="spellEnd"/>
      <w:r w:rsidRPr="004429D9">
        <w:rPr>
          <w:b/>
          <w:sz w:val="28"/>
        </w:rPr>
        <w:t xml:space="preserve"> муниципального р</w:t>
      </w:r>
      <w:r>
        <w:rPr>
          <w:b/>
          <w:sz w:val="28"/>
        </w:rPr>
        <w:t>айона Республики Мордовия на 2021</w:t>
      </w:r>
      <w:r w:rsidRPr="004429D9">
        <w:rPr>
          <w:b/>
          <w:sz w:val="28"/>
        </w:rPr>
        <w:t xml:space="preserve"> год</w:t>
      </w:r>
    </w:p>
    <w:p w:rsidR="00A24C80" w:rsidRDefault="00A24C80" w:rsidP="00A24C80">
      <w:pPr>
        <w:jc w:val="both"/>
        <w:rPr>
          <w:sz w:val="28"/>
        </w:rPr>
      </w:pPr>
    </w:p>
    <w:p w:rsidR="00A24C80" w:rsidRDefault="00A24C80" w:rsidP="00A24C8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gramStart"/>
      <w:r>
        <w:rPr>
          <w:sz w:val="28"/>
          <w:szCs w:val="28"/>
        </w:rPr>
        <w:t>В соответствии со ст. 21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нужд», совместным приказом Министерства экономического развития Российской Федерации и Федерального казначейства от 31  марта 2015 года № 182/7н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>
        <w:rPr>
          <w:rStyle w:val="itemextrafieldsvalue"/>
          <w:sz w:val="28"/>
          <w:szCs w:val="28"/>
        </w:rPr>
        <w:t>Об особенностях размещения в единой информационной системе или до ввода в эксплуатацию указанной системы на официальном сайте</w:t>
      </w:r>
      <w:proofErr w:type="gramEnd"/>
      <w:r>
        <w:rPr>
          <w:rStyle w:val="itemextrafieldsvalue"/>
          <w:sz w:val="28"/>
          <w:szCs w:val="28"/>
        </w:rPr>
        <w:t xml:space="preserve"> Российской Федерации в информационно-телекоммуникационной сети "Интернет" для размещения информации о размещении заказов на поставки товаров, выполнение работ, оказание услуг планов-графиков размещения заказов на 2021-2023 годы»</w:t>
      </w:r>
      <w:r>
        <w:rPr>
          <w:sz w:val="28"/>
          <w:szCs w:val="28"/>
        </w:rPr>
        <w:t xml:space="preserve"> администрация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 </w:t>
      </w:r>
      <w:r>
        <w:rPr>
          <w:b/>
          <w:sz w:val="28"/>
          <w:szCs w:val="28"/>
        </w:rPr>
        <w:t>постановляет</w:t>
      </w:r>
      <w:r>
        <w:rPr>
          <w:sz w:val="28"/>
          <w:szCs w:val="28"/>
        </w:rPr>
        <w:t xml:space="preserve">: </w:t>
      </w:r>
    </w:p>
    <w:p w:rsidR="00A24C80" w:rsidRDefault="00A24C80" w:rsidP="00A24C80">
      <w:pPr>
        <w:jc w:val="both"/>
        <w:rPr>
          <w:sz w:val="28"/>
        </w:rPr>
      </w:pPr>
      <w:r>
        <w:rPr>
          <w:sz w:val="28"/>
          <w:szCs w:val="28"/>
        </w:rPr>
        <w:t xml:space="preserve">1. Утвердить </w:t>
      </w:r>
      <w:r>
        <w:rPr>
          <w:sz w:val="28"/>
        </w:rPr>
        <w:t xml:space="preserve"> план-график размещения заказов на поставки товаров, выполнение работ, оказание услуг для нужд администрации </w:t>
      </w:r>
      <w:proofErr w:type="spellStart"/>
      <w:r>
        <w:rPr>
          <w:sz w:val="28"/>
        </w:rPr>
        <w:t>Вармазейского</w:t>
      </w:r>
      <w:proofErr w:type="spellEnd"/>
      <w:r>
        <w:rPr>
          <w:sz w:val="28"/>
        </w:rPr>
        <w:t xml:space="preserve"> сельского поселения </w:t>
      </w:r>
      <w:proofErr w:type="spellStart"/>
      <w:r>
        <w:rPr>
          <w:sz w:val="28"/>
        </w:rPr>
        <w:t>Большеигнатовского</w:t>
      </w:r>
      <w:proofErr w:type="spellEnd"/>
      <w:r>
        <w:rPr>
          <w:sz w:val="28"/>
        </w:rPr>
        <w:t xml:space="preserve"> муниципального района Республики Мордовия  на 2021 год в новой редакции (прилагается).</w:t>
      </w:r>
    </w:p>
    <w:p w:rsidR="00A24C80" w:rsidRDefault="00A24C80" w:rsidP="00A24C80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proofErr w:type="gramStart"/>
      <w:r>
        <w:rPr>
          <w:sz w:val="28"/>
          <w:szCs w:val="28"/>
        </w:rPr>
        <w:t xml:space="preserve">Разместить </w:t>
      </w:r>
      <w:r>
        <w:rPr>
          <w:sz w:val="28"/>
        </w:rPr>
        <w:t xml:space="preserve">план-график размещения заказов на поставки товаров, выполнение работ, оказание услуг для нужд администрации </w:t>
      </w:r>
      <w:proofErr w:type="spellStart"/>
      <w:r>
        <w:rPr>
          <w:sz w:val="28"/>
        </w:rPr>
        <w:t>Вармазейского</w:t>
      </w:r>
      <w:proofErr w:type="spellEnd"/>
      <w:r>
        <w:rPr>
          <w:sz w:val="28"/>
        </w:rPr>
        <w:t xml:space="preserve"> сельского поселения </w:t>
      </w:r>
      <w:proofErr w:type="spellStart"/>
      <w:r>
        <w:rPr>
          <w:sz w:val="28"/>
        </w:rPr>
        <w:t>Большеигнатовского</w:t>
      </w:r>
      <w:proofErr w:type="spellEnd"/>
      <w:r>
        <w:rPr>
          <w:sz w:val="28"/>
        </w:rPr>
        <w:t xml:space="preserve"> муниципального района Республики Мордовия  на 2021 год </w:t>
      </w:r>
      <w:r>
        <w:rPr>
          <w:sz w:val="28"/>
          <w:szCs w:val="28"/>
        </w:rPr>
        <w:t xml:space="preserve">на официальном сайте Российской Федерации в информационно-телекоммуникационной сети «Интернет» для размещения информации о размещении заказов на поставки товаров, выполнение работ,  оказание услуг </w:t>
      </w:r>
      <w:hyperlink r:id="rId6" w:history="1">
        <w:r>
          <w:rPr>
            <w:rStyle w:val="a8"/>
            <w:color w:val="000000"/>
            <w:sz w:val="28"/>
            <w:szCs w:val="28"/>
            <w:lang w:val="en-US"/>
          </w:rPr>
          <w:t>www</w:t>
        </w:r>
        <w:r>
          <w:rPr>
            <w:rStyle w:val="a8"/>
            <w:color w:val="000000"/>
            <w:sz w:val="28"/>
            <w:szCs w:val="28"/>
          </w:rPr>
          <w:t>.</w:t>
        </w:r>
        <w:proofErr w:type="spellStart"/>
        <w:r>
          <w:rPr>
            <w:rStyle w:val="a8"/>
            <w:color w:val="000000"/>
            <w:sz w:val="28"/>
            <w:szCs w:val="28"/>
            <w:lang w:val="en-US"/>
          </w:rPr>
          <w:t>zakupki</w:t>
        </w:r>
        <w:proofErr w:type="spellEnd"/>
        <w:r>
          <w:rPr>
            <w:rStyle w:val="a8"/>
            <w:color w:val="000000"/>
            <w:sz w:val="28"/>
            <w:szCs w:val="28"/>
          </w:rPr>
          <w:t>.</w:t>
        </w:r>
        <w:proofErr w:type="spellStart"/>
        <w:r>
          <w:rPr>
            <w:rStyle w:val="a8"/>
            <w:color w:val="000000"/>
            <w:sz w:val="28"/>
            <w:szCs w:val="28"/>
            <w:lang w:val="en-US"/>
          </w:rPr>
          <w:t>gov</w:t>
        </w:r>
        <w:proofErr w:type="spellEnd"/>
        <w:r>
          <w:rPr>
            <w:rStyle w:val="a8"/>
            <w:color w:val="000000"/>
            <w:sz w:val="28"/>
            <w:szCs w:val="28"/>
          </w:rPr>
          <w:t>.</w:t>
        </w:r>
        <w:proofErr w:type="spellStart"/>
        <w:r>
          <w:rPr>
            <w:rStyle w:val="a8"/>
            <w:color w:val="000000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далее-официальный</w:t>
      </w:r>
      <w:proofErr w:type="spellEnd"/>
      <w:r>
        <w:rPr>
          <w:sz w:val="28"/>
          <w:szCs w:val="28"/>
        </w:rPr>
        <w:t xml:space="preserve"> сайт) в течение трех рабочих дней со дня</w:t>
      </w:r>
      <w:proofErr w:type="gramEnd"/>
      <w:r>
        <w:rPr>
          <w:sz w:val="28"/>
          <w:szCs w:val="28"/>
        </w:rPr>
        <w:t xml:space="preserve"> подписания настоящего постановления. </w:t>
      </w:r>
    </w:p>
    <w:p w:rsidR="00A24C80" w:rsidRDefault="00A24C80" w:rsidP="00A24C80">
      <w:pPr>
        <w:jc w:val="both"/>
        <w:rPr>
          <w:sz w:val="28"/>
        </w:rPr>
      </w:pPr>
      <w:r>
        <w:rPr>
          <w:sz w:val="28"/>
          <w:szCs w:val="28"/>
        </w:rPr>
        <w:t xml:space="preserve">3. Признать утратившим силу постановление администрации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 от 07.04.2021 №23</w:t>
      </w:r>
    </w:p>
    <w:p w:rsidR="00A24C80" w:rsidRDefault="00A24C80" w:rsidP="00A24C80">
      <w:pPr>
        <w:jc w:val="both"/>
        <w:rPr>
          <w:sz w:val="28"/>
          <w:szCs w:val="28"/>
        </w:rPr>
      </w:pPr>
      <w:r>
        <w:rPr>
          <w:sz w:val="28"/>
          <w:szCs w:val="28"/>
        </w:rPr>
        <w:t>4. Настоящее постановление вступает в силу со дня размещения плана-графика на официальном сайте.</w:t>
      </w:r>
    </w:p>
    <w:p w:rsidR="00A24C80" w:rsidRDefault="00A24C80" w:rsidP="00A24C80">
      <w:pPr>
        <w:jc w:val="both"/>
        <w:rPr>
          <w:sz w:val="28"/>
          <w:szCs w:val="28"/>
        </w:rPr>
      </w:pPr>
    </w:p>
    <w:p w:rsidR="00A24C80" w:rsidRDefault="00A24C80" w:rsidP="00A24C80">
      <w:pPr>
        <w:jc w:val="both"/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                                      А.Р.Рабина</w:t>
      </w:r>
    </w:p>
    <w:p w:rsidR="00A24C80" w:rsidRDefault="00A24C80" w:rsidP="00A24C80"/>
    <w:tbl>
      <w:tblPr>
        <w:tblW w:w="20220" w:type="dxa"/>
        <w:tblInd w:w="91" w:type="dxa"/>
        <w:tblLook w:val="04A0"/>
      </w:tblPr>
      <w:tblGrid>
        <w:gridCol w:w="577"/>
        <w:gridCol w:w="3457"/>
        <w:gridCol w:w="1076"/>
        <w:gridCol w:w="340"/>
        <w:gridCol w:w="1064"/>
        <w:gridCol w:w="1188"/>
        <w:gridCol w:w="266"/>
        <w:gridCol w:w="1507"/>
        <w:gridCol w:w="981"/>
        <w:gridCol w:w="1174"/>
        <w:gridCol w:w="891"/>
        <w:gridCol w:w="891"/>
        <w:gridCol w:w="1283"/>
        <w:gridCol w:w="1386"/>
        <w:gridCol w:w="709"/>
        <w:gridCol w:w="662"/>
        <w:gridCol w:w="653"/>
        <w:gridCol w:w="659"/>
        <w:gridCol w:w="675"/>
        <w:gridCol w:w="781"/>
      </w:tblGrid>
      <w:tr w:rsidR="00A24C80" w:rsidRPr="00A24C80" w:rsidTr="00A24C80">
        <w:trPr>
          <w:trHeight w:val="402"/>
        </w:trPr>
        <w:tc>
          <w:tcPr>
            <w:tcW w:w="2022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bookmarkStart w:id="0" w:name="RANGE!A1"/>
            <w:r w:rsidRPr="00A24C8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ПЛАН-ГРАФИК</w:t>
            </w:r>
            <w:bookmarkEnd w:id="0"/>
          </w:p>
        </w:tc>
      </w:tr>
      <w:tr w:rsidR="00A24C80" w:rsidRPr="00A24C80" w:rsidTr="00A24C80">
        <w:trPr>
          <w:trHeight w:val="300"/>
        </w:trPr>
        <w:tc>
          <w:tcPr>
            <w:tcW w:w="2022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закупок товаров, работ, услуг на 2021 финансовый год</w:t>
            </w:r>
          </w:p>
        </w:tc>
      </w:tr>
      <w:tr w:rsidR="00A24C80" w:rsidRPr="00A24C80" w:rsidTr="00A24C80">
        <w:trPr>
          <w:trHeight w:val="300"/>
        </w:trPr>
        <w:tc>
          <w:tcPr>
            <w:tcW w:w="2022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 на плановый период 2022 и 2023 годов</w:t>
            </w:r>
          </w:p>
        </w:tc>
      </w:tr>
      <w:tr w:rsidR="00A24C80" w:rsidRPr="00A24C80" w:rsidTr="00A24C80">
        <w:trPr>
          <w:trHeight w:val="402"/>
        </w:trPr>
        <w:tc>
          <w:tcPr>
            <w:tcW w:w="527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24C80" w:rsidRPr="00A24C80" w:rsidRDefault="00A24C80" w:rsidP="00A24C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1. Информация о заказчике: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24C80" w:rsidRPr="00A24C80" w:rsidRDefault="00A24C80" w:rsidP="00A24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24C80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24C80" w:rsidRPr="00A24C80" w:rsidRDefault="00A24C80" w:rsidP="00A24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24C80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24C80" w:rsidRPr="00A24C80" w:rsidRDefault="00A24C80" w:rsidP="00A24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24C80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6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24C80" w:rsidRPr="00A24C80" w:rsidRDefault="00A24C80" w:rsidP="00A24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24C80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24C80" w:rsidRPr="00A24C80" w:rsidRDefault="00A24C80" w:rsidP="00A24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24C80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24C80" w:rsidRPr="00A24C80" w:rsidRDefault="00A24C80" w:rsidP="00A24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24C80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24C80" w:rsidRPr="00A24C80" w:rsidRDefault="00A24C80" w:rsidP="00A24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24C80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24C80" w:rsidRPr="00A24C80" w:rsidRDefault="00A24C80" w:rsidP="00A24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24C80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24C80" w:rsidRPr="00A24C80" w:rsidRDefault="00A24C80" w:rsidP="00A24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24C80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24C80" w:rsidRPr="00A24C80" w:rsidRDefault="00A24C80" w:rsidP="00A24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24C80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24C80" w:rsidRPr="00A24C80" w:rsidRDefault="00A24C80" w:rsidP="00A24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24C80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24C80" w:rsidRPr="00A24C80" w:rsidRDefault="00A24C80" w:rsidP="00A24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24C80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24C80" w:rsidRPr="00A24C80" w:rsidRDefault="00A24C80" w:rsidP="00A24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24C80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24C80" w:rsidRPr="00A24C80" w:rsidRDefault="00A24C80" w:rsidP="00A24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24C80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24C80" w:rsidRPr="00A24C80" w:rsidRDefault="00A24C80" w:rsidP="00A24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24C80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24C80" w:rsidRPr="00A24C80" w:rsidRDefault="00A24C80" w:rsidP="00A24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24C80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A24C80" w:rsidRPr="00A24C80" w:rsidTr="00A24C80">
        <w:trPr>
          <w:trHeight w:val="402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24C80" w:rsidRPr="00A24C80" w:rsidRDefault="00A24C80" w:rsidP="00A24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24C80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32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24C80" w:rsidRPr="00A24C80" w:rsidRDefault="00A24C80" w:rsidP="00A24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24C80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24C80" w:rsidRPr="00A24C80" w:rsidRDefault="00A24C80" w:rsidP="00A24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24C80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24C80" w:rsidRPr="00A24C80" w:rsidRDefault="00A24C80" w:rsidP="00A24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24C80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24C80" w:rsidRPr="00A24C80" w:rsidRDefault="00A24C80" w:rsidP="00A24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24C80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24C80" w:rsidRPr="00A24C80" w:rsidRDefault="00A24C80" w:rsidP="00A24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24C80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24C80" w:rsidRPr="00A24C80" w:rsidRDefault="00A24C80" w:rsidP="00A24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24C80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6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24C80" w:rsidRPr="00A24C80" w:rsidRDefault="00A24C80" w:rsidP="00A24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24C80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24C80" w:rsidRPr="00A24C80" w:rsidRDefault="00A24C80" w:rsidP="00A24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24C80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24C80" w:rsidRPr="00A24C80" w:rsidRDefault="00A24C80" w:rsidP="00A24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24C80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24C80" w:rsidRPr="00A24C80" w:rsidRDefault="00A24C80" w:rsidP="00A24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24C80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24C80" w:rsidRPr="00A24C80" w:rsidRDefault="00A24C80" w:rsidP="00A24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24C80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24C80" w:rsidRPr="00A24C80" w:rsidRDefault="00A24C80" w:rsidP="00A24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24C80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24C80" w:rsidRPr="00A24C80" w:rsidRDefault="00A24C80" w:rsidP="00A24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24C80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24C80" w:rsidRPr="00A24C80" w:rsidRDefault="00A24C80" w:rsidP="00A24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24C80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24C80" w:rsidRPr="00A24C80" w:rsidRDefault="00A24C80" w:rsidP="00A24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24C80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24C80" w:rsidRPr="00A24C80" w:rsidRDefault="00A24C80" w:rsidP="00A24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24C80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24C80" w:rsidRPr="00A24C80" w:rsidRDefault="00A24C80" w:rsidP="00A24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24C80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5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Коды</w:t>
            </w:r>
          </w:p>
        </w:tc>
      </w:tr>
      <w:tr w:rsidR="00A24C80" w:rsidRPr="00A24C80" w:rsidTr="00A24C80">
        <w:trPr>
          <w:trHeight w:val="402"/>
        </w:trPr>
        <w:tc>
          <w:tcPr>
            <w:tcW w:w="7696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24C80" w:rsidRPr="00A24C80" w:rsidRDefault="00A24C80" w:rsidP="00A24C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Наименование заказчика</w:t>
            </w:r>
          </w:p>
        </w:tc>
        <w:tc>
          <w:tcPr>
            <w:tcW w:w="9390" w:type="dxa"/>
            <w:gridSpan w:val="10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A24C80" w:rsidRPr="00A24C80" w:rsidRDefault="00A24C80" w:rsidP="00A24C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АДМИНИСТРАЦИЯ ВАРМАЗЕЙСКОГО СЕЛЬСКОГО ПОСЕЛЕНИЯ БОЛЬШЕИГНАТОВСКОГО МУНИЦИПАЛЬНОГО РАЙОНА РЕСПУБЛИКИ МОРДОВИЯ</w:t>
            </w:r>
          </w:p>
        </w:tc>
        <w:tc>
          <w:tcPr>
            <w:tcW w:w="1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ИНН</w:t>
            </w:r>
          </w:p>
        </w:tc>
        <w:tc>
          <w:tcPr>
            <w:tcW w:w="15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1305000279</w:t>
            </w:r>
          </w:p>
        </w:tc>
      </w:tr>
      <w:tr w:rsidR="00A24C80" w:rsidRPr="00A24C80" w:rsidTr="00A24C80">
        <w:trPr>
          <w:trHeight w:val="402"/>
        </w:trPr>
        <w:tc>
          <w:tcPr>
            <w:tcW w:w="7696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390" w:type="dxa"/>
            <w:gridSpan w:val="10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КПП</w:t>
            </w:r>
          </w:p>
        </w:tc>
        <w:tc>
          <w:tcPr>
            <w:tcW w:w="15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130501001</w:t>
            </w:r>
          </w:p>
        </w:tc>
      </w:tr>
      <w:tr w:rsidR="00A24C80" w:rsidRPr="00A24C80" w:rsidTr="00A24C80">
        <w:trPr>
          <w:trHeight w:val="402"/>
        </w:trPr>
        <w:tc>
          <w:tcPr>
            <w:tcW w:w="769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24C80" w:rsidRPr="00A24C80" w:rsidRDefault="00A24C80" w:rsidP="00A24C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Организационно-правовая форма </w:t>
            </w:r>
          </w:p>
        </w:tc>
        <w:tc>
          <w:tcPr>
            <w:tcW w:w="9390" w:type="dxa"/>
            <w:gridSpan w:val="10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A24C80" w:rsidRPr="00A24C80" w:rsidRDefault="00A24C80" w:rsidP="00A24C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Муниципальное казенное учреждение</w:t>
            </w:r>
          </w:p>
        </w:tc>
        <w:tc>
          <w:tcPr>
            <w:tcW w:w="1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 ОКОПФ</w:t>
            </w:r>
          </w:p>
        </w:tc>
        <w:tc>
          <w:tcPr>
            <w:tcW w:w="15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75404</w:t>
            </w:r>
          </w:p>
        </w:tc>
      </w:tr>
      <w:tr w:rsidR="00A24C80" w:rsidRPr="00A24C80" w:rsidTr="00A24C80">
        <w:trPr>
          <w:trHeight w:val="402"/>
        </w:trPr>
        <w:tc>
          <w:tcPr>
            <w:tcW w:w="769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24C80" w:rsidRPr="00A24C80" w:rsidRDefault="00A24C80" w:rsidP="00A24C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Форма собственности</w:t>
            </w:r>
          </w:p>
        </w:tc>
        <w:tc>
          <w:tcPr>
            <w:tcW w:w="9390" w:type="dxa"/>
            <w:gridSpan w:val="10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A24C80" w:rsidRPr="00A24C80" w:rsidRDefault="00A24C80" w:rsidP="00A24C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Муниципальная собственность</w:t>
            </w:r>
          </w:p>
        </w:tc>
        <w:tc>
          <w:tcPr>
            <w:tcW w:w="1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 ОКФС</w:t>
            </w:r>
          </w:p>
        </w:tc>
        <w:tc>
          <w:tcPr>
            <w:tcW w:w="15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</w:tr>
      <w:tr w:rsidR="00A24C80" w:rsidRPr="00A24C80" w:rsidTr="00A24C80">
        <w:trPr>
          <w:trHeight w:val="600"/>
        </w:trPr>
        <w:tc>
          <w:tcPr>
            <w:tcW w:w="769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24C80" w:rsidRPr="00A24C80" w:rsidRDefault="00A24C80" w:rsidP="00A24C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9390" w:type="dxa"/>
            <w:gridSpan w:val="10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A24C80" w:rsidRPr="00A24C80" w:rsidRDefault="00A24C80" w:rsidP="00A24C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Российская Федерация, 431670, Мордовия </w:t>
            </w:r>
            <w:proofErr w:type="spellStart"/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Респ</w:t>
            </w:r>
            <w:proofErr w:type="spellEnd"/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Большеигнатовский</w:t>
            </w:r>
            <w:proofErr w:type="spellEnd"/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р-н, </w:t>
            </w:r>
            <w:proofErr w:type="spellStart"/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Вармазейка</w:t>
            </w:r>
            <w:proofErr w:type="spellEnd"/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</w:t>
            </w:r>
            <w:proofErr w:type="gramEnd"/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proofErr w:type="gramStart"/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УЛИЦА</w:t>
            </w:r>
            <w:proofErr w:type="gramEnd"/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СОВЕТСКАЯ, ДОМ 30, 7-83442-24312, adm_varmsp@bignatovo.e-mordovia.ru</w:t>
            </w:r>
          </w:p>
        </w:tc>
        <w:tc>
          <w:tcPr>
            <w:tcW w:w="1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 ОКТМО</w:t>
            </w:r>
          </w:p>
        </w:tc>
        <w:tc>
          <w:tcPr>
            <w:tcW w:w="15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89613415101</w:t>
            </w:r>
          </w:p>
        </w:tc>
      </w:tr>
      <w:tr w:rsidR="00A24C80" w:rsidRPr="00A24C80" w:rsidTr="00A24C80">
        <w:trPr>
          <w:trHeight w:val="402"/>
        </w:trPr>
        <w:tc>
          <w:tcPr>
            <w:tcW w:w="7696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24C80" w:rsidRPr="00A24C80" w:rsidRDefault="00A24C80" w:rsidP="00A24C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Наименование бюджетного, автономного учреждения, государственного, муниципального унитарного предприятия, иного юридического лица, которому переданы полномочия государственного, муниципального заказчика</w:t>
            </w:r>
          </w:p>
        </w:tc>
        <w:tc>
          <w:tcPr>
            <w:tcW w:w="9390" w:type="dxa"/>
            <w:gridSpan w:val="10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A24C80" w:rsidRPr="00A24C80" w:rsidRDefault="00A24C80" w:rsidP="00A24C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ИНН</w:t>
            </w:r>
          </w:p>
        </w:tc>
        <w:tc>
          <w:tcPr>
            <w:tcW w:w="15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24C80" w:rsidRPr="00A24C80" w:rsidTr="00A24C80">
        <w:trPr>
          <w:trHeight w:val="402"/>
        </w:trPr>
        <w:tc>
          <w:tcPr>
            <w:tcW w:w="7696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390" w:type="dxa"/>
            <w:gridSpan w:val="10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КПП</w:t>
            </w:r>
          </w:p>
        </w:tc>
        <w:tc>
          <w:tcPr>
            <w:tcW w:w="15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24C80" w:rsidRPr="00A24C80" w:rsidTr="00A24C80">
        <w:trPr>
          <w:trHeight w:val="600"/>
        </w:trPr>
        <w:tc>
          <w:tcPr>
            <w:tcW w:w="769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24C80" w:rsidRPr="00A24C80" w:rsidRDefault="00A24C80" w:rsidP="00A24C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9390" w:type="dxa"/>
            <w:gridSpan w:val="10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A24C80" w:rsidRPr="00A24C80" w:rsidRDefault="00A24C80" w:rsidP="00A24C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 ОКТМО</w:t>
            </w:r>
          </w:p>
        </w:tc>
        <w:tc>
          <w:tcPr>
            <w:tcW w:w="15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24C80" w:rsidRPr="00A24C80" w:rsidTr="00A24C80">
        <w:trPr>
          <w:trHeight w:val="402"/>
        </w:trPr>
        <w:tc>
          <w:tcPr>
            <w:tcW w:w="769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Единица измерения:</w:t>
            </w:r>
          </w:p>
        </w:tc>
        <w:tc>
          <w:tcPr>
            <w:tcW w:w="9390" w:type="dxa"/>
            <w:gridSpan w:val="10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рубль</w:t>
            </w:r>
          </w:p>
        </w:tc>
        <w:tc>
          <w:tcPr>
            <w:tcW w:w="1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 ОКЕИ</w:t>
            </w:r>
          </w:p>
        </w:tc>
        <w:tc>
          <w:tcPr>
            <w:tcW w:w="15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383</w:t>
            </w:r>
          </w:p>
        </w:tc>
      </w:tr>
      <w:tr w:rsidR="00A24C80" w:rsidRPr="00A24C80" w:rsidTr="00A24C80">
        <w:trPr>
          <w:trHeight w:val="499"/>
        </w:trPr>
        <w:tc>
          <w:tcPr>
            <w:tcW w:w="2022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24C80" w:rsidRPr="00A24C80" w:rsidRDefault="00A24C80" w:rsidP="00A24C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2. Информация о закупках товаров, работ, услуг на 2021 финансовый год и на плановый период 2022 и 2023 годов:</w:t>
            </w:r>
          </w:p>
        </w:tc>
      </w:tr>
      <w:tr w:rsidR="00A24C80" w:rsidRPr="00A24C80" w:rsidTr="00A24C80">
        <w:trPr>
          <w:trHeight w:val="402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24C80" w:rsidRPr="00A24C80" w:rsidRDefault="00A24C80" w:rsidP="00A24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24C80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32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24C80" w:rsidRPr="00A24C80" w:rsidRDefault="00A24C80" w:rsidP="00A24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24C80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24C80" w:rsidRPr="00A24C80" w:rsidRDefault="00A24C80" w:rsidP="00A24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24C80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24C80" w:rsidRPr="00A24C80" w:rsidRDefault="00A24C80" w:rsidP="00A24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24C80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24C80" w:rsidRPr="00A24C80" w:rsidRDefault="00A24C80" w:rsidP="00A24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24C80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24C80" w:rsidRPr="00A24C80" w:rsidRDefault="00A24C80" w:rsidP="00A24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24C80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24C80" w:rsidRPr="00A24C80" w:rsidRDefault="00A24C80" w:rsidP="00A24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24C80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6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24C80" w:rsidRPr="00A24C80" w:rsidRDefault="00A24C80" w:rsidP="00A24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24C80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24C80" w:rsidRPr="00A24C80" w:rsidRDefault="00A24C80" w:rsidP="00A24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24C80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24C80" w:rsidRPr="00A24C80" w:rsidRDefault="00A24C80" w:rsidP="00A24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24C80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24C80" w:rsidRPr="00A24C80" w:rsidRDefault="00A24C80" w:rsidP="00A24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24C80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24C80" w:rsidRPr="00A24C80" w:rsidRDefault="00A24C80" w:rsidP="00A24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24C80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24C80" w:rsidRPr="00A24C80" w:rsidRDefault="00A24C80" w:rsidP="00A24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24C80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24C80" w:rsidRPr="00A24C80" w:rsidRDefault="00A24C80" w:rsidP="00A24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24C80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24C80" w:rsidRPr="00A24C80" w:rsidRDefault="00A24C80" w:rsidP="00A24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24C80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30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A24C80" w:rsidRPr="00A24C80" w:rsidRDefault="00A24C80" w:rsidP="00A24C8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24C80" w:rsidRPr="00A24C80" w:rsidRDefault="00A24C80" w:rsidP="00A24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24C80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A24C80" w:rsidRPr="00A24C80" w:rsidTr="00A24C80">
        <w:trPr>
          <w:trHeight w:val="1200"/>
        </w:trPr>
        <w:tc>
          <w:tcPr>
            <w:tcW w:w="3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 xml:space="preserve">№ </w:t>
            </w:r>
            <w:proofErr w:type="spellStart"/>
            <w:proofErr w:type="gramStart"/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</w:t>
            </w:r>
            <w:proofErr w:type="spellEnd"/>
            <w:proofErr w:type="gramEnd"/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/</w:t>
            </w:r>
            <w:proofErr w:type="spellStart"/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</w:t>
            </w:r>
            <w:proofErr w:type="spellEnd"/>
          </w:p>
        </w:tc>
        <w:tc>
          <w:tcPr>
            <w:tcW w:w="32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Идентификационный код закупки</w:t>
            </w:r>
          </w:p>
        </w:tc>
        <w:tc>
          <w:tcPr>
            <w:tcW w:w="4195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Объект закупки</w:t>
            </w:r>
          </w:p>
        </w:tc>
        <w:tc>
          <w:tcPr>
            <w:tcW w:w="16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Планируемый год размещения извещения об осуществлении закупки, направления приглашения принять участие в определении поставщика (подрядчика, исполнителя), заключения контракта с единственным поставщиком (подрядчиком, исполнителем)</w:t>
            </w:r>
          </w:p>
        </w:tc>
        <w:tc>
          <w:tcPr>
            <w:tcW w:w="4617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Объем финансового обеспечения, в том числе планируемые платежи</w:t>
            </w:r>
          </w:p>
        </w:tc>
        <w:tc>
          <w:tcPr>
            <w:tcW w:w="12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Информация о проведении обязательного общественного обсуждения закупки</w:t>
            </w:r>
          </w:p>
        </w:tc>
        <w:tc>
          <w:tcPr>
            <w:tcW w:w="243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Наименование уполномоченного органа (учреждения)</w:t>
            </w:r>
          </w:p>
        </w:tc>
        <w:tc>
          <w:tcPr>
            <w:tcW w:w="246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Наименование организатора проведения совместного конкурса или аукциона</w:t>
            </w:r>
          </w:p>
        </w:tc>
      </w:tr>
      <w:tr w:rsidR="00A24C80" w:rsidRPr="00A24C80" w:rsidTr="00A24C80">
        <w:trPr>
          <w:trHeight w:val="1602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2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73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Товар, работа, услуга по Общероссийскому классификатору продукции по видам экономической деятельности ОК 034-2014 (КПЕС 2008) (ОКПД</w:t>
            </w:r>
            <w:proofErr w:type="gramStart"/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  <w:proofErr w:type="gramEnd"/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46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Наименование объекта закупки</w:t>
            </w:r>
          </w:p>
        </w:tc>
        <w:tc>
          <w:tcPr>
            <w:tcW w:w="16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 текущий финансовый год</w:t>
            </w:r>
          </w:p>
        </w:tc>
        <w:tc>
          <w:tcPr>
            <w:tcW w:w="166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 плановый период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последующие годы</w:t>
            </w:r>
          </w:p>
        </w:tc>
        <w:tc>
          <w:tcPr>
            <w:tcW w:w="12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437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460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A24C80" w:rsidRPr="00A24C80" w:rsidTr="00A24C80">
        <w:trPr>
          <w:trHeight w:val="1999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2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730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6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3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 первый год</w:t>
            </w:r>
          </w:p>
        </w:tc>
        <w:tc>
          <w:tcPr>
            <w:tcW w:w="83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 второй год</w:t>
            </w:r>
          </w:p>
        </w:tc>
        <w:tc>
          <w:tcPr>
            <w:tcW w:w="11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437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460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A24C80" w:rsidRPr="00A24C80" w:rsidTr="00A24C80">
        <w:trPr>
          <w:trHeight w:val="1602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2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Код</w:t>
            </w:r>
          </w:p>
        </w:tc>
        <w:tc>
          <w:tcPr>
            <w:tcW w:w="146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146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3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3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437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460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A24C80" w:rsidRPr="00A24C80" w:rsidTr="00A24C80">
        <w:trPr>
          <w:trHeight w:val="300"/>
        </w:trPr>
        <w:tc>
          <w:tcPr>
            <w:tcW w:w="3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46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46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43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46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</w:tr>
      <w:tr w:rsidR="00A24C80" w:rsidRPr="00A24C80" w:rsidTr="00A24C80">
        <w:trPr>
          <w:trHeight w:val="1519"/>
        </w:trPr>
        <w:tc>
          <w:tcPr>
            <w:tcW w:w="3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</w:t>
            </w:r>
          </w:p>
        </w:tc>
        <w:tc>
          <w:tcPr>
            <w:tcW w:w="3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213130500027913050100100010000000244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6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6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Закупки в соответствии с п. 4 ч. 1 ст. 93 Федерального закона № 44-ФЗ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2021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28400.0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28400.0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3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6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A24C80" w:rsidRPr="00A24C80" w:rsidTr="00A24C80">
        <w:trPr>
          <w:trHeight w:val="1519"/>
        </w:trPr>
        <w:tc>
          <w:tcPr>
            <w:tcW w:w="3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0002</w:t>
            </w:r>
          </w:p>
        </w:tc>
        <w:tc>
          <w:tcPr>
            <w:tcW w:w="3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213130500027913050100100020000000244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6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6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Закупки в соответствии с п. 4 ч. 1 ст. 93 Федерального закона № 44-ФЗ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2021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1071809.0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355009.0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358800.0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358000.0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3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6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A24C80" w:rsidRPr="00A24C80" w:rsidTr="00A24C80">
        <w:trPr>
          <w:trHeight w:val="1519"/>
        </w:trPr>
        <w:tc>
          <w:tcPr>
            <w:tcW w:w="3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0003</w:t>
            </w:r>
          </w:p>
        </w:tc>
        <w:tc>
          <w:tcPr>
            <w:tcW w:w="3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213130500027913050100100030000000244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6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6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Закупки в соответствии с п. 4 ч. 1 ст. 93 Федерального закона № 44-ФЗ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2021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176500.0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176500.0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3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6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A24C80" w:rsidRPr="00A24C80" w:rsidTr="00A24C80">
        <w:trPr>
          <w:trHeight w:val="1519"/>
        </w:trPr>
        <w:tc>
          <w:tcPr>
            <w:tcW w:w="3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0004</w:t>
            </w:r>
          </w:p>
        </w:tc>
        <w:tc>
          <w:tcPr>
            <w:tcW w:w="3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213130500027913050100100040000000244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6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6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Закупки в соответствии с п. 4 ч. 1 ст. 93 Федерального закона № 44-ФЗ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2021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317200.0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317200.0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3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6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A24C80" w:rsidRPr="00A24C80" w:rsidTr="00A24C80">
        <w:trPr>
          <w:trHeight w:val="600"/>
        </w:trPr>
        <w:tc>
          <w:tcPr>
            <w:tcW w:w="947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Всего для осуществления закупок,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1593909.0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877109.0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358800.0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358000.0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3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6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A24C80" w:rsidRPr="00A24C80" w:rsidTr="00A24C80">
        <w:trPr>
          <w:trHeight w:val="600"/>
        </w:trPr>
        <w:tc>
          <w:tcPr>
            <w:tcW w:w="947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 том числе по коду бюджетной классификации 91203098910080190244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28030.0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28030.0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3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6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A24C80" w:rsidRPr="00A24C80" w:rsidTr="00A24C80">
        <w:trPr>
          <w:trHeight w:val="600"/>
        </w:trPr>
        <w:tc>
          <w:tcPr>
            <w:tcW w:w="947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в том числе по коду бюджетной классификации 91204091300144102244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834200.0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593700.0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134200.0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106300.0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3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6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A24C80" w:rsidRPr="00A24C80" w:rsidTr="00A24C80">
        <w:trPr>
          <w:trHeight w:val="600"/>
        </w:trPr>
        <w:tc>
          <w:tcPr>
            <w:tcW w:w="947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 том числе по коду бюджетной классификации 91203098910041180244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370.0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370.0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3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6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A24C80" w:rsidRPr="00A24C80" w:rsidTr="00A24C80">
        <w:trPr>
          <w:trHeight w:val="600"/>
        </w:trPr>
        <w:tc>
          <w:tcPr>
            <w:tcW w:w="947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 том числе по коду бюджетной классификации 91205032700043010247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314700.0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61100.0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123600.0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130000.0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3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6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A24C80" w:rsidRPr="00A24C80" w:rsidTr="00A24C80">
        <w:trPr>
          <w:trHeight w:val="600"/>
        </w:trPr>
        <w:tc>
          <w:tcPr>
            <w:tcW w:w="947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 том числе по коду бюджетной классификации 91201046540041120244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181400.0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87000.0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38100.0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56300.0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3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6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A24C80" w:rsidRPr="00A24C80" w:rsidTr="00A24C80">
        <w:trPr>
          <w:trHeight w:val="600"/>
        </w:trPr>
        <w:tc>
          <w:tcPr>
            <w:tcW w:w="947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 том числе по коду бюджетной классификации 91205032700043010244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31000.0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31000.0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3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6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A24C80" w:rsidRPr="00A24C80" w:rsidTr="00A24C80">
        <w:trPr>
          <w:trHeight w:val="600"/>
        </w:trPr>
        <w:tc>
          <w:tcPr>
            <w:tcW w:w="947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 том числе по коду бюджетной классификации 91201046540041120247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204209.0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75909.0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62900.0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65400.0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3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6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24C80" w:rsidRPr="00A24C80" w:rsidRDefault="00A24C80" w:rsidP="00A2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4C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</w:tbl>
    <w:p w:rsidR="00C16A86" w:rsidRDefault="00C16A86"/>
    <w:sectPr w:rsidR="00C16A86" w:rsidSect="00C16A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24C80"/>
    <w:rsid w:val="00A24C80"/>
    <w:rsid w:val="00C16A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6A86"/>
  </w:style>
  <w:style w:type="paragraph" w:styleId="1">
    <w:name w:val="heading 1"/>
    <w:basedOn w:val="a"/>
    <w:next w:val="a"/>
    <w:link w:val="10"/>
    <w:qFormat/>
    <w:rsid w:val="00A24C80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unhideWhenUsed/>
    <w:qFormat/>
    <w:rsid w:val="00A24C80"/>
    <w:pPr>
      <w:spacing w:after="0" w:line="240" w:lineRule="auto"/>
      <w:jc w:val="center"/>
    </w:pPr>
    <w:rPr>
      <w:rFonts w:ascii="Arial" w:eastAsia="Times New Roman" w:hAnsi="Arial" w:cs="Arial"/>
      <w:b/>
      <w:bCs/>
      <w:sz w:val="40"/>
      <w:szCs w:val="24"/>
      <w:lang w:eastAsia="ru-RU"/>
    </w:rPr>
  </w:style>
  <w:style w:type="character" w:customStyle="1" w:styleId="a4">
    <w:name w:val="Основной текст Знак"/>
    <w:aliases w:val="bt Знак,Основной текст1 Знак,Основной текст отчета Знак,Body Text Char Знак"/>
    <w:link w:val="a5"/>
    <w:semiHidden/>
    <w:locked/>
    <w:rsid w:val="00A24C80"/>
    <w:rPr>
      <w:sz w:val="24"/>
      <w:szCs w:val="24"/>
    </w:rPr>
  </w:style>
  <w:style w:type="paragraph" w:styleId="a5">
    <w:name w:val="Body Text"/>
    <w:aliases w:val="bt,Основной текст1,Основной текст отчета,Body Text Char"/>
    <w:basedOn w:val="a"/>
    <w:link w:val="a4"/>
    <w:semiHidden/>
    <w:unhideWhenUsed/>
    <w:rsid w:val="00A24C80"/>
    <w:pPr>
      <w:widowControl w:val="0"/>
      <w:suppressAutoHyphens/>
      <w:spacing w:after="283" w:line="240" w:lineRule="auto"/>
    </w:pPr>
    <w:rPr>
      <w:sz w:val="24"/>
      <w:szCs w:val="24"/>
    </w:rPr>
  </w:style>
  <w:style w:type="character" w:customStyle="1" w:styleId="11">
    <w:name w:val="Основной текст Знак1"/>
    <w:basedOn w:val="a0"/>
    <w:link w:val="a5"/>
    <w:uiPriority w:val="99"/>
    <w:semiHidden/>
    <w:rsid w:val="00A24C80"/>
  </w:style>
  <w:style w:type="paragraph" w:styleId="a6">
    <w:name w:val="Balloon Text"/>
    <w:basedOn w:val="a"/>
    <w:link w:val="a7"/>
    <w:uiPriority w:val="99"/>
    <w:semiHidden/>
    <w:unhideWhenUsed/>
    <w:rsid w:val="00A24C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24C8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A24C8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8">
    <w:name w:val="Hyperlink"/>
    <w:basedOn w:val="a0"/>
    <w:rsid w:val="00A24C80"/>
    <w:rPr>
      <w:color w:val="0000FF"/>
      <w:u w:val="single"/>
    </w:rPr>
  </w:style>
  <w:style w:type="character" w:customStyle="1" w:styleId="itemextrafieldsvalue">
    <w:name w:val="itemextrafieldsvalue"/>
    <w:basedOn w:val="a0"/>
    <w:rsid w:val="00A24C8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505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image" Target="https://im0-tub-ru.yandex.net/i?id=4289db4386d17cd7af0f246f89b76fb7-l&amp;n=13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990</Words>
  <Characters>5648</Characters>
  <Application>Microsoft Office Word</Application>
  <DocSecurity>0</DocSecurity>
  <Lines>47</Lines>
  <Paragraphs>13</Paragraphs>
  <ScaleCrop>false</ScaleCrop>
  <Company/>
  <LinksUpToDate>false</LinksUpToDate>
  <CharactersWithSpaces>6625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2021-08-04T08:34:00Z</cp:lastPrinted>
  <dcterms:created xsi:type="dcterms:W3CDTF">2021-08-04T08:34:00Z</dcterms:created>
  <dcterms:modified xsi:type="dcterms:W3CDTF">2021-08-04T08:39:00Z</dcterms:modified>
</cp:coreProperties>
</file>