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016" w:rsidRPr="00661FE0" w:rsidRDefault="00F33016" w:rsidP="00661FE0">
      <w:pPr>
        <w:rPr>
          <w:rFonts w:ascii="Times New Roman" w:hAnsi="Times New Roman"/>
          <w:b/>
          <w:sz w:val="28"/>
          <w:szCs w:val="28"/>
        </w:rPr>
      </w:pPr>
      <w:r w:rsidRPr="003E6D12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7pt;visibility:visible">
            <v:imagedata r:id="rId5" o:title=""/>
          </v:shape>
        </w:pict>
      </w:r>
    </w:p>
    <w:p w:rsidR="00F33016" w:rsidRDefault="00F33016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Администрация</w:t>
      </w:r>
    </w:p>
    <w:p w:rsidR="00F33016" w:rsidRPr="00661FE0" w:rsidRDefault="00F33016" w:rsidP="00661FE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Старочамзинского сельского поселения</w:t>
      </w:r>
    </w:p>
    <w:p w:rsidR="00F33016" w:rsidRPr="00661FE0" w:rsidRDefault="00F33016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Большеигнатовского муниципального района</w:t>
      </w:r>
    </w:p>
    <w:p w:rsidR="00F33016" w:rsidRPr="00661FE0" w:rsidRDefault="00F33016" w:rsidP="00661FE0">
      <w:pPr>
        <w:rPr>
          <w:rFonts w:ascii="Times New Roman" w:hAnsi="Times New Roman"/>
          <w:b/>
          <w:sz w:val="28"/>
          <w:szCs w:val="28"/>
        </w:rPr>
      </w:pPr>
      <w:r w:rsidRPr="00661FE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33016" w:rsidRPr="00661FE0" w:rsidRDefault="00F33016" w:rsidP="00661FE0">
      <w:pPr>
        <w:rPr>
          <w:rFonts w:ascii="Times New Roman" w:hAnsi="Times New Roman"/>
          <w:sz w:val="28"/>
          <w:szCs w:val="28"/>
        </w:rPr>
      </w:pPr>
    </w:p>
    <w:p w:rsidR="00F33016" w:rsidRPr="001D1CAA" w:rsidRDefault="00F33016" w:rsidP="00FE2478">
      <w:pPr>
        <w:rPr>
          <w:b/>
          <w:bCs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F33016" w:rsidRPr="005F3F8A" w:rsidRDefault="00F33016" w:rsidP="00FE2478">
      <w:pPr>
        <w:rPr>
          <w:b/>
          <w:bCs/>
          <w:sz w:val="28"/>
          <w:szCs w:val="28"/>
        </w:rPr>
      </w:pPr>
    </w:p>
    <w:p w:rsidR="00F33016" w:rsidRPr="00661FE0" w:rsidRDefault="00F33016" w:rsidP="00FE2478">
      <w:pPr>
        <w:tabs>
          <w:tab w:val="center" w:pos="4500"/>
        </w:tabs>
        <w:rPr>
          <w:rFonts w:ascii="Times New Roman" w:hAnsi="Times New Roman"/>
          <w:sz w:val="28"/>
          <w:szCs w:val="28"/>
        </w:rPr>
      </w:pPr>
    </w:p>
    <w:p w:rsidR="00F33016" w:rsidRPr="00661FE0" w:rsidRDefault="00F33016" w:rsidP="00FE2478">
      <w:pPr>
        <w:tabs>
          <w:tab w:val="center" w:pos="4500"/>
        </w:tabs>
        <w:rPr>
          <w:rFonts w:ascii="Times New Roman" w:hAnsi="Times New Roman"/>
          <w:b/>
          <w:bCs/>
          <w:sz w:val="28"/>
          <w:szCs w:val="28"/>
        </w:rPr>
      </w:pPr>
      <w:r w:rsidRPr="00661FE0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33016" w:rsidRPr="00661FE0" w:rsidRDefault="00F33016" w:rsidP="00FE2478">
      <w:pPr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pStyle w:val="Heading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от 26 мая </w:t>
      </w:r>
      <w:smartTag w:uri="urn:schemas-microsoft-com:office:smarttags" w:element="metricconverter">
        <w:smartTagPr>
          <w:attr w:name="ProductID" w:val="2021 г"/>
        </w:smartTagPr>
        <w:r w:rsidRPr="00661FE0">
          <w:rPr>
            <w:rFonts w:ascii="Times New Roman" w:hAnsi="Times New Roman"/>
            <w:b w:val="0"/>
            <w:bCs w:val="0"/>
            <w:color w:val="auto"/>
            <w:sz w:val="28"/>
            <w:szCs w:val="28"/>
          </w:rPr>
          <w:t>2021 г</w:t>
        </w:r>
      </w:smartTag>
      <w:r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.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    №37</w:t>
      </w:r>
    </w:p>
    <w:p w:rsidR="00F33016" w:rsidRPr="00E01879" w:rsidRDefault="00F33016" w:rsidP="00FE2478"/>
    <w:p w:rsidR="00F33016" w:rsidRPr="00661FE0" w:rsidRDefault="00F33016" w:rsidP="00FE2478">
      <w:pPr>
        <w:pStyle w:val="Heading1"/>
        <w:spacing w:before="0" w:after="0"/>
        <w:ind w:left="-284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>с.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Старое Чамзино</w:t>
      </w:r>
    </w:p>
    <w:p w:rsidR="00F33016" w:rsidRPr="00661FE0" w:rsidRDefault="00F33016" w:rsidP="00FE2478">
      <w:pPr>
        <w:jc w:val="both"/>
        <w:rPr>
          <w:rFonts w:ascii="Times New Roman" w:hAnsi="Times New Roman"/>
          <w:sz w:val="28"/>
          <w:szCs w:val="28"/>
        </w:rPr>
      </w:pPr>
    </w:p>
    <w:p w:rsidR="00F33016" w:rsidRPr="00AE2BF4" w:rsidRDefault="00F33016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/>
          <w:color w:val="auto"/>
          <w:sz w:val="28"/>
          <w:szCs w:val="28"/>
        </w:rPr>
        <w:t xml:space="preserve"> использования </w:t>
      </w:r>
    </w:p>
    <w:p w:rsidR="00F33016" w:rsidRPr="00AE2BF4" w:rsidRDefault="00F33016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 w:rsidRPr="00AE2BF4">
        <w:rPr>
          <w:rFonts w:ascii="Times New Roman" w:hAnsi="Times New Roman"/>
          <w:color w:val="auto"/>
          <w:sz w:val="28"/>
          <w:szCs w:val="28"/>
        </w:rPr>
        <w:t xml:space="preserve">и восполнения резерва материальных ресурсов </w:t>
      </w:r>
    </w:p>
    <w:p w:rsidR="00F33016" w:rsidRPr="00AE2BF4" w:rsidRDefault="00F33016" w:rsidP="00FE2478">
      <w:pPr>
        <w:pStyle w:val="Heading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  <w:r w:rsidRPr="00AE2BF4">
        <w:rPr>
          <w:rFonts w:ascii="Times New Roman" w:hAnsi="Times New Roman"/>
          <w:color w:val="auto"/>
          <w:sz w:val="28"/>
          <w:szCs w:val="28"/>
        </w:rPr>
        <w:t xml:space="preserve">для ликвидации чрезвычайных ситуаций в </w:t>
      </w:r>
      <w:r>
        <w:rPr>
          <w:rFonts w:ascii="Times New Roman" w:hAnsi="Times New Roman"/>
          <w:color w:val="auto"/>
          <w:sz w:val="28"/>
          <w:szCs w:val="28"/>
        </w:rPr>
        <w:t>Старочамзинском</w:t>
      </w:r>
      <w:r w:rsidRPr="00AE2BF4">
        <w:rPr>
          <w:rFonts w:ascii="Times New Roman" w:hAnsi="Times New Roman"/>
          <w:color w:val="auto"/>
          <w:sz w:val="28"/>
          <w:szCs w:val="28"/>
        </w:rPr>
        <w:t xml:space="preserve"> сельском поселении Большеигнатовского  муниципального района</w:t>
      </w:r>
    </w:p>
    <w:p w:rsidR="00F33016" w:rsidRPr="00661FE0" w:rsidRDefault="00F33016" w:rsidP="00FE2478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33016" w:rsidRPr="00661FE0" w:rsidRDefault="00F33016" w:rsidP="00FE2478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6" w:history="1">
        <w:r w:rsidRPr="00E01879">
          <w:rPr>
            <w:rStyle w:val="a"/>
            <w:rFonts w:ascii="Times New Roman" w:hAnsi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№2-4-71-17-11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</w:t>
      </w:r>
      <w:r w:rsidRPr="0044325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по организации первоочередного жизнеобеспечения населения в чрезвычайных ситуациях и пунктов временного размещения пострадавшего населения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от 20.08.2020 г. №2-4-71-18-11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Старочамзинского сельского поселения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F33016" w:rsidRPr="00FF6513" w:rsidRDefault="00F33016" w:rsidP="00FE2478">
      <w:pPr>
        <w:pStyle w:val="ListParagraph"/>
        <w:numPr>
          <w:ilvl w:val="0"/>
          <w:numId w:val="2"/>
        </w:numPr>
        <w:ind w:left="0" w:firstLine="142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F6513">
        <w:rPr>
          <w:rFonts w:ascii="Times New Roman" w:hAnsi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"/>
            <w:rFonts w:ascii="Times New Roman" w:hAnsi="Times New Roman"/>
            <w:sz w:val="28"/>
            <w:szCs w:val="28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/>
          <w:sz w:val="28"/>
          <w:szCs w:val="28"/>
        </w:rPr>
        <w:t>й 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района;</w:t>
      </w:r>
    </w:p>
    <w:p w:rsidR="00F33016" w:rsidRPr="00281B4F" w:rsidRDefault="00F33016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rFonts w:cs="Times New Roman"/>
          <w:sz w:val="28"/>
          <w:szCs w:val="28"/>
        </w:rPr>
      </w:pPr>
      <w:r w:rsidRPr="00281B4F">
        <w:rPr>
          <w:rFonts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"/>
            <w:sz w:val="28"/>
            <w:szCs w:val="28"/>
          </w:rPr>
          <w:t>номенклатуру</w:t>
        </w:r>
      </w:hyperlink>
      <w:r w:rsidRPr="00281B4F">
        <w:rPr>
          <w:rFonts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r>
        <w:rPr>
          <w:rFonts w:cs="Times New Roman"/>
          <w:sz w:val="28"/>
          <w:szCs w:val="28"/>
        </w:rPr>
        <w:t>Старочамзинского</w:t>
      </w:r>
      <w:r w:rsidRPr="00281B4F">
        <w:rPr>
          <w:rFonts w:cs="Times New Roman"/>
          <w:sz w:val="28"/>
          <w:szCs w:val="28"/>
        </w:rPr>
        <w:t xml:space="preserve"> сельского поселения</w:t>
      </w:r>
      <w:r w:rsidRPr="00281B4F">
        <w:rPr>
          <w:rFonts w:cs="Times New Roman"/>
          <w:b/>
          <w:bCs/>
          <w:sz w:val="28"/>
          <w:szCs w:val="28"/>
        </w:rPr>
        <w:t xml:space="preserve"> </w:t>
      </w:r>
      <w:r w:rsidRPr="00281B4F">
        <w:rPr>
          <w:rFonts w:cs="Times New Roman"/>
          <w:sz w:val="28"/>
          <w:szCs w:val="28"/>
        </w:rPr>
        <w:t>Большеигнатовского муниципального района.</w:t>
      </w:r>
    </w:p>
    <w:p w:rsidR="00F33016" w:rsidRPr="006C63B6" w:rsidRDefault="00F33016" w:rsidP="00FE2478">
      <w:pPr>
        <w:pStyle w:val="BodyText"/>
        <w:numPr>
          <w:ilvl w:val="0"/>
          <w:numId w:val="2"/>
        </w:numPr>
        <w:ind w:left="0" w:right="141" w:firstLine="142"/>
        <w:jc w:val="both"/>
        <w:rPr>
          <w:sz w:val="28"/>
          <w:szCs w:val="28"/>
        </w:rPr>
      </w:pPr>
      <w:r>
        <w:rPr>
          <w:rFonts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F33016" w:rsidRPr="00281B4F" w:rsidRDefault="00F33016" w:rsidP="00FE2478">
      <w:pPr>
        <w:pStyle w:val="BodyText"/>
        <w:numPr>
          <w:ilvl w:val="0"/>
          <w:numId w:val="2"/>
        </w:numPr>
        <w:ind w:left="0" w:right="284" w:firstLine="142"/>
        <w:jc w:val="both"/>
        <w:rPr>
          <w:rFonts w:cs="Times New Roman"/>
          <w:sz w:val="28"/>
          <w:szCs w:val="28"/>
        </w:rPr>
      </w:pPr>
      <w:r w:rsidRPr="00281B4F">
        <w:rPr>
          <w:rFonts w:cs="Times New Roman"/>
          <w:sz w:val="28"/>
          <w:szCs w:val="28"/>
        </w:rPr>
        <w:t xml:space="preserve">Приобретение материальных ресурсов в Резерв осуществлять в соответствии с </w:t>
      </w:r>
      <w:hyperlink r:id="rId7" w:history="1">
        <w:r w:rsidRPr="00281B4F">
          <w:rPr>
            <w:rStyle w:val="a"/>
            <w:sz w:val="28"/>
            <w:szCs w:val="28"/>
          </w:rPr>
          <w:t>Федеральным законом</w:t>
        </w:r>
      </w:hyperlink>
      <w:r w:rsidRPr="00281B4F">
        <w:rPr>
          <w:rFonts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F33016" w:rsidRPr="00281B4F" w:rsidRDefault="00F33016" w:rsidP="00FE2478">
      <w:pPr>
        <w:autoSpaceDE w:val="0"/>
        <w:autoSpaceDN w:val="0"/>
        <w:adjustRightInd w:val="0"/>
        <w:ind w:right="284" w:hanging="284"/>
        <w:jc w:val="both"/>
        <w:rPr>
          <w:rFonts w:ascii="Times New Roman" w:hAnsi="Times New Roman"/>
          <w:sz w:val="28"/>
          <w:szCs w:val="28"/>
        </w:rPr>
      </w:pPr>
    </w:p>
    <w:p w:rsidR="00F33016" w:rsidRPr="00281B4F" w:rsidRDefault="00F33016" w:rsidP="00FE2478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81B4F">
        <w:rPr>
          <w:sz w:val="28"/>
          <w:szCs w:val="28"/>
        </w:rPr>
        <w:t xml:space="preserve">. Контроль исполнением настоящего постановления возложить на </w:t>
      </w:r>
      <w:r>
        <w:rPr>
          <w:sz w:val="28"/>
          <w:szCs w:val="28"/>
        </w:rPr>
        <w:t>и.о.главы сельского поселения Зайкину Н.В</w:t>
      </w:r>
    </w:p>
    <w:p w:rsidR="00F33016" w:rsidRPr="00614E22" w:rsidRDefault="00F33016" w:rsidP="00FE2478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33059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F33016" w:rsidRPr="00FF6513" w:rsidRDefault="00F33016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F33016" w:rsidRDefault="00F33016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F33016" w:rsidRDefault="00F33016" w:rsidP="00FE2478">
      <w:pPr>
        <w:pStyle w:val="BodyText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F33016" w:rsidRDefault="00F33016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F33016" w:rsidRPr="00661FE0" w:rsidRDefault="00F33016" w:rsidP="00FE2478">
      <w:pPr>
        <w:pStyle w:val="BodyText"/>
        <w:tabs>
          <w:tab w:val="left" w:pos="9214"/>
        </w:tabs>
        <w:ind w:left="-284" w:right="141"/>
        <w:jc w:val="both"/>
        <w:rPr>
          <w:sz w:val="28"/>
          <w:szCs w:val="28"/>
        </w:rPr>
      </w:pPr>
    </w:p>
    <w:p w:rsidR="00F33016" w:rsidRPr="00281B4F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  <w:r w:rsidRPr="00281B4F">
        <w:rPr>
          <w:rFonts w:ascii="Times New Roman" w:hAnsi="Times New Roman"/>
          <w:sz w:val="28"/>
          <w:szCs w:val="28"/>
        </w:rPr>
        <w:t xml:space="preserve">И.о.главы </w:t>
      </w:r>
    </w:p>
    <w:p w:rsidR="00F33016" w:rsidRPr="00281B4F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  <w:r w:rsidRPr="00281B4F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/>
          <w:sz w:val="28"/>
          <w:szCs w:val="28"/>
        </w:rPr>
        <w:t>Н.В.Зайкина</w:t>
      </w:r>
    </w:p>
    <w:p w:rsidR="00F33016" w:rsidRPr="00281B4F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Pr="00537090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>Утвержден</w:t>
      </w:r>
    </w:p>
    <w:p w:rsidR="00F33016" w:rsidRPr="00537090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F33016" w:rsidRPr="00537090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Старочамзинского</w:t>
      </w:r>
      <w:r w:rsidRPr="00537090">
        <w:rPr>
          <w:rFonts w:ascii="Times New Roman" w:hAnsi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F33016" w:rsidRPr="00537090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/>
          <w:sz w:val="24"/>
          <w:szCs w:val="24"/>
        </w:rPr>
        <w:t>26.05.</w:t>
      </w:r>
      <w:r w:rsidRPr="00537090">
        <w:rPr>
          <w:rFonts w:ascii="Times New Roman" w:hAnsi="Times New Roman"/>
          <w:sz w:val="24"/>
          <w:szCs w:val="24"/>
        </w:rPr>
        <w:t>2021 г. №</w:t>
      </w:r>
      <w:r>
        <w:rPr>
          <w:rFonts w:ascii="Times New Roman" w:hAnsi="Times New Roman"/>
          <w:sz w:val="24"/>
          <w:szCs w:val="24"/>
        </w:rPr>
        <w:t>37</w:t>
      </w:r>
    </w:p>
    <w:p w:rsidR="00F33016" w:rsidRDefault="00F33016" w:rsidP="00FE2478">
      <w:pPr>
        <w:ind w:right="283"/>
        <w:jc w:val="right"/>
        <w:rPr>
          <w:sz w:val="28"/>
          <w:szCs w:val="28"/>
        </w:rPr>
      </w:pPr>
    </w:p>
    <w:p w:rsidR="00F33016" w:rsidRPr="00537090" w:rsidRDefault="00F33016" w:rsidP="00FE2478">
      <w:pPr>
        <w:ind w:right="284"/>
        <w:rPr>
          <w:rFonts w:ascii="Times New Roman" w:hAnsi="Times New Roman"/>
          <w:b/>
          <w:bCs/>
          <w:sz w:val="28"/>
          <w:szCs w:val="28"/>
        </w:rPr>
      </w:pPr>
      <w:r w:rsidRPr="00537090">
        <w:rPr>
          <w:rFonts w:ascii="Times New Roman" w:hAnsi="Times New Roman"/>
          <w:b/>
          <w:bCs/>
          <w:sz w:val="28"/>
          <w:szCs w:val="28"/>
        </w:rPr>
        <w:t xml:space="preserve">Порядок </w:t>
      </w:r>
    </w:p>
    <w:p w:rsidR="00F33016" w:rsidRPr="00537090" w:rsidRDefault="00F33016" w:rsidP="00FE2478">
      <w:pPr>
        <w:ind w:right="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r>
        <w:rPr>
          <w:rFonts w:ascii="Times New Roman" w:hAnsi="Times New Roman"/>
          <w:b/>
          <w:bCs/>
          <w:sz w:val="28"/>
          <w:szCs w:val="28"/>
        </w:rPr>
        <w:t xml:space="preserve">Старочамзинском </w:t>
      </w:r>
      <w:r w:rsidRPr="00537090">
        <w:rPr>
          <w:rFonts w:ascii="Times New Roman" w:hAnsi="Times New Roman"/>
          <w:b/>
          <w:bCs/>
          <w:sz w:val="28"/>
          <w:szCs w:val="28"/>
        </w:rPr>
        <w:t>сельском поселении Большеигнатовском муниципальном районе</w:t>
      </w:r>
    </w:p>
    <w:p w:rsidR="00F33016" w:rsidRDefault="00F33016" w:rsidP="00FE2478">
      <w:pPr>
        <w:ind w:right="283"/>
        <w:jc w:val="both"/>
        <w:rPr>
          <w:sz w:val="28"/>
          <w:szCs w:val="28"/>
        </w:rPr>
      </w:pPr>
    </w:p>
    <w:p w:rsidR="00F33016" w:rsidRPr="00501891" w:rsidRDefault="00F33016" w:rsidP="00FE2478">
      <w:pPr>
        <w:pStyle w:val="ListParagraph"/>
        <w:numPr>
          <w:ilvl w:val="0"/>
          <w:numId w:val="4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01891">
        <w:rPr>
          <w:rFonts w:ascii="Times New Roman" w:hAnsi="Times New Roman"/>
          <w:sz w:val="28"/>
          <w:szCs w:val="28"/>
        </w:rPr>
        <w:t xml:space="preserve">Настоящий Порядок разработан в соответствии с </w:t>
      </w:r>
      <w:hyperlink r:id="rId8" w:history="1">
        <w:r w:rsidRPr="00501891">
          <w:rPr>
            <w:rStyle w:val="a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501891">
        <w:rPr>
          <w:rFonts w:ascii="Times New Roman" w:hAnsi="Times New Roman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 w:rsidRPr="00501891">
        <w:rPr>
          <w:rFonts w:ascii="Times New Roman" w:hAnsi="Times New Roman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Pr="00501891">
        <w:rPr>
          <w:rFonts w:ascii="Times New Roman" w:hAnsi="Times New Roman"/>
          <w:sz w:val="28"/>
          <w:szCs w:val="28"/>
        </w:rPr>
        <w:br/>
      </w:r>
      <w:r w:rsidRPr="00501891">
        <w:rPr>
          <w:rFonts w:ascii="Times New Roman" w:hAnsi="Times New Roman"/>
          <w:sz w:val="28"/>
          <w:szCs w:val="28"/>
          <w:shd w:val="clear" w:color="auto" w:fill="FFFFFF"/>
        </w:rPr>
        <w:t>(утв. МЧС России от 20.08.2020 г. №2-4-71-17-11),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Методическими рекомендациями</w:t>
      </w:r>
      <w:r w:rsidRPr="006D39B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по организации первоочередного жизнеобеспечения населения в чрезвычайных ситуациях и работы пунктов временного размещения пострадавшего населения (утв. МЧС России 20 августа </w:t>
      </w:r>
      <w:smartTag w:uri="urn:schemas-microsoft-com:office:smarttags" w:element="metricconverter">
        <w:smartTagPr>
          <w:attr w:name="ProductID" w:val="2020 г"/>
        </w:smartTagPr>
        <w:r w:rsidRPr="006D39B8">
          <w:rPr>
            <w:rFonts w:ascii="Times New Roman" w:hAnsi="Times New Roman"/>
            <w:color w:val="22272F"/>
            <w:sz w:val="28"/>
            <w:szCs w:val="28"/>
            <w:shd w:val="clear" w:color="auto" w:fill="FFFFFF"/>
          </w:rPr>
          <w:t>2020 г</w:t>
        </w:r>
      </w:smartTag>
      <w:r w:rsidRPr="006D39B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 N 2-4-71-18-11)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01891">
        <w:rPr>
          <w:rFonts w:ascii="Times New Roman" w:hAnsi="Times New Roman"/>
          <w:sz w:val="28"/>
          <w:szCs w:val="28"/>
        </w:rPr>
        <w:t xml:space="preserve">и определяет основные принципы создания, использования и восполнения резерва материальных ресурсов для ликвидации чрезвычайных ситуаций на территории </w:t>
      </w:r>
      <w:r>
        <w:rPr>
          <w:rFonts w:ascii="Times New Roman" w:hAnsi="Times New Roman"/>
          <w:sz w:val="28"/>
          <w:szCs w:val="28"/>
        </w:rPr>
        <w:t>Старочамзинском</w:t>
      </w:r>
      <w:r w:rsidRPr="003C2BA7">
        <w:rPr>
          <w:rFonts w:ascii="Times New Roman" w:hAnsi="Times New Roman"/>
          <w:sz w:val="28"/>
          <w:szCs w:val="28"/>
        </w:rPr>
        <w:t xml:space="preserve"> сельском поселении </w:t>
      </w:r>
      <w:r w:rsidRPr="00501891">
        <w:rPr>
          <w:rFonts w:ascii="Times New Roman" w:hAnsi="Times New Roman"/>
          <w:sz w:val="28"/>
          <w:szCs w:val="28"/>
        </w:rPr>
        <w:t>Большеигнатовского муниципального района (далее - Резерв).</w:t>
      </w:r>
    </w:p>
    <w:p w:rsidR="00F33016" w:rsidRPr="00501891" w:rsidRDefault="00F33016" w:rsidP="00FE2478">
      <w:pPr>
        <w:jc w:val="both"/>
        <w:rPr>
          <w:rFonts w:ascii="Times New Roman" w:hAnsi="Times New Roman"/>
          <w:sz w:val="28"/>
          <w:szCs w:val="28"/>
        </w:rPr>
      </w:pPr>
      <w:bookmarkStart w:id="1" w:name="sub_22011002"/>
      <w:r w:rsidRPr="00501891">
        <w:rPr>
          <w:rFonts w:ascii="Times New Roman" w:hAnsi="Times New Roman"/>
          <w:sz w:val="28"/>
          <w:szCs w:val="28"/>
        </w:rPr>
        <w:t>2. Резерв создается заблаговременно в целях экстренного привлечения необходимых средств для ликвидации ЧС, в том числе для организации первоочередного жизнеобеспечения населения в ЧС, развертывания и содержания пунктов временного размещения пострадавш</w:t>
      </w:r>
      <w:r>
        <w:rPr>
          <w:rFonts w:ascii="Times New Roman" w:hAnsi="Times New Roman"/>
          <w:sz w:val="28"/>
          <w:szCs w:val="28"/>
        </w:rPr>
        <w:t xml:space="preserve">его населения, пунктов питания </w:t>
      </w:r>
      <w:r w:rsidRPr="00501891">
        <w:rPr>
          <w:rFonts w:ascii="Times New Roman" w:hAnsi="Times New Roman"/>
          <w:sz w:val="28"/>
          <w:szCs w:val="28"/>
        </w:rPr>
        <w:t>и аварийно-спасательных служб при проведении аварийно-спасательных и других неотложных работ.</w:t>
      </w:r>
    </w:p>
    <w:bookmarkEnd w:id="1"/>
    <w:p w:rsidR="00F33016" w:rsidRPr="00501891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01891">
        <w:rPr>
          <w:rFonts w:ascii="Times New Roman" w:hAnsi="Times New Roman"/>
          <w:sz w:val="28"/>
          <w:szCs w:val="28"/>
        </w:rPr>
        <w:t>Резерв может использоваться на иные цели, не связанные с ликвидацией ЧС, только н</w:t>
      </w:r>
      <w:r>
        <w:rPr>
          <w:rFonts w:ascii="Times New Roman" w:hAnsi="Times New Roman"/>
          <w:sz w:val="28"/>
          <w:szCs w:val="28"/>
        </w:rPr>
        <w:t>а основании решений, принятых Администрацией</w:t>
      </w:r>
      <w:r w:rsidRPr="008A14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</w:t>
      </w:r>
      <w:r w:rsidRPr="00501891">
        <w:rPr>
          <w:rFonts w:ascii="Times New Roman" w:hAnsi="Times New Roman"/>
          <w:sz w:val="28"/>
          <w:szCs w:val="28"/>
        </w:rPr>
        <w:t>.</w:t>
      </w:r>
    </w:p>
    <w:p w:rsidR="00F33016" w:rsidRPr="00501891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" w:name="sub_22011003"/>
      <w:r w:rsidRPr="00501891">
        <w:rPr>
          <w:rFonts w:ascii="Times New Roman" w:hAnsi="Times New Roman"/>
          <w:sz w:val="28"/>
          <w:szCs w:val="28"/>
        </w:rPr>
        <w:t xml:space="preserve"> Резерв включает продовольствие, вещевое имущество</w:t>
      </w:r>
      <w:r>
        <w:rPr>
          <w:rFonts w:ascii="Times New Roman" w:hAnsi="Times New Roman"/>
          <w:sz w:val="28"/>
          <w:szCs w:val="28"/>
        </w:rPr>
        <w:t>, предметы первой необходимости</w:t>
      </w:r>
      <w:r w:rsidRPr="00501891">
        <w:rPr>
          <w:rFonts w:ascii="Times New Roman" w:hAnsi="Times New Roman"/>
          <w:sz w:val="28"/>
          <w:szCs w:val="28"/>
        </w:rPr>
        <w:t>.</w:t>
      </w:r>
    </w:p>
    <w:p w:rsidR="00F33016" w:rsidRPr="00501891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3" w:name="sub_22011004"/>
      <w:bookmarkEnd w:id="2"/>
      <w:r w:rsidRPr="00501891">
        <w:rPr>
          <w:rFonts w:ascii="Times New Roman" w:hAnsi="Times New Roman"/>
          <w:sz w:val="28"/>
          <w:szCs w:val="28"/>
        </w:rPr>
        <w:t xml:space="preserve">Номенклатура и объемы материальных </w:t>
      </w:r>
      <w:r>
        <w:rPr>
          <w:rFonts w:ascii="Times New Roman" w:hAnsi="Times New Roman"/>
          <w:sz w:val="28"/>
          <w:szCs w:val="28"/>
        </w:rPr>
        <w:t>ресурсов Резерва утверждаются г</w:t>
      </w:r>
      <w:r w:rsidRPr="003C2BA7">
        <w:rPr>
          <w:rFonts w:ascii="Times New Roman" w:hAnsi="Times New Roman"/>
          <w:sz w:val="28"/>
          <w:szCs w:val="28"/>
        </w:rPr>
        <w:t xml:space="preserve">лавой </w:t>
      </w:r>
      <w:r>
        <w:rPr>
          <w:rFonts w:ascii="Times New Roman" w:hAnsi="Times New Roman"/>
          <w:sz w:val="28"/>
          <w:szCs w:val="28"/>
        </w:rPr>
        <w:t xml:space="preserve">сельского поселения или лицом его замещающим, </w:t>
      </w:r>
      <w:r w:rsidRPr="00501891">
        <w:rPr>
          <w:rFonts w:ascii="Times New Roman" w:hAnsi="Times New Roman"/>
          <w:sz w:val="28"/>
          <w:szCs w:val="28"/>
        </w:rPr>
        <w:t>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средств для ликвидации чрезвычайных ситуаций.</w:t>
      </w:r>
    </w:p>
    <w:p w:rsidR="00F33016" w:rsidRPr="00501891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4" w:name="sub_22011005"/>
      <w:bookmarkEnd w:id="3"/>
      <w:r w:rsidRPr="00501891">
        <w:rPr>
          <w:rFonts w:ascii="Times New Roman" w:hAnsi="Times New Roman"/>
          <w:sz w:val="28"/>
          <w:szCs w:val="28"/>
        </w:rPr>
        <w:t>Создание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1891">
        <w:rPr>
          <w:rFonts w:ascii="Times New Roman" w:hAnsi="Times New Roman"/>
          <w:sz w:val="28"/>
          <w:szCs w:val="28"/>
        </w:rPr>
        <w:t>и восполнение Резерва осуществляется за счет средств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33016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5" w:name="sub_22011006"/>
      <w:bookmarkEnd w:id="4"/>
      <w:r w:rsidRPr="00501891">
        <w:rPr>
          <w:rFonts w:ascii="Times New Roman" w:hAnsi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F33016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 представляет бюджетные заявки на очередной год для закупки материальных ресурсов в Резерв, а также определяет размеры расходов по содержанию, ведет учет и отчетность по операциям с материальными ресурсами Резерва.</w:t>
      </w:r>
    </w:p>
    <w:p w:rsidR="00F33016" w:rsidRPr="00225024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ликвидации чрезвычайных ситуаций и обеспечения жизнедеятельности пострадавшего населения, Администрация</w:t>
      </w:r>
      <w:r w:rsidRPr="002250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25024">
        <w:rPr>
          <w:rFonts w:ascii="Times New Roman" w:hAnsi="Times New Roman"/>
          <w:sz w:val="28"/>
          <w:szCs w:val="28"/>
        </w:rPr>
        <w:t>Большеигнатовского муниципаль</w:t>
      </w:r>
      <w:r>
        <w:rPr>
          <w:rFonts w:ascii="Times New Roman" w:hAnsi="Times New Roman"/>
          <w:sz w:val="28"/>
          <w:szCs w:val="28"/>
        </w:rPr>
        <w:t>ного района может использовать находящиеся на его территории объектовые и местные резервы материальных ресурсов, по согласованию.</w:t>
      </w:r>
    </w:p>
    <w:p w:rsidR="00F33016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6" w:name="sub_22011008"/>
      <w:bookmarkEnd w:id="5"/>
      <w:r>
        <w:rPr>
          <w:rFonts w:ascii="Times New Roman" w:hAnsi="Times New Roman"/>
          <w:sz w:val="28"/>
          <w:szCs w:val="28"/>
        </w:rPr>
        <w:t xml:space="preserve">Функции по созданию, размещению </w:t>
      </w:r>
      <w:r w:rsidRPr="00501891">
        <w:rPr>
          <w:rFonts w:ascii="Times New Roman" w:hAnsi="Times New Roman"/>
          <w:sz w:val="28"/>
          <w:szCs w:val="28"/>
        </w:rPr>
        <w:t>и восполнению Резерва возлагаются на</w:t>
      </w:r>
      <w:r>
        <w:rPr>
          <w:rFonts w:ascii="Times New Roman" w:hAnsi="Times New Roman"/>
          <w:sz w:val="28"/>
          <w:szCs w:val="28"/>
        </w:rPr>
        <w:t xml:space="preserve"> Администрацию</w:t>
      </w:r>
      <w:r w:rsidRPr="008A14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8A148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района, которая: </w:t>
      </w:r>
    </w:p>
    <w:p w:rsidR="00F33016" w:rsidRPr="00501891" w:rsidRDefault="00F33016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разрабатывает номенклатуру и объем</w:t>
      </w:r>
      <w:r w:rsidRPr="00501891">
        <w:rPr>
          <w:rFonts w:ascii="Times New Roman" w:hAnsi="Times New Roman"/>
          <w:sz w:val="28"/>
          <w:szCs w:val="28"/>
        </w:rPr>
        <w:t xml:space="preserve"> материальных ресурсов Резерва, исходя из среднемноголетних данных по возникновению возможных и пер</w:t>
      </w:r>
      <w:r>
        <w:rPr>
          <w:rFonts w:ascii="Times New Roman" w:hAnsi="Times New Roman"/>
          <w:sz w:val="28"/>
          <w:szCs w:val="28"/>
        </w:rPr>
        <w:t>иодических (циклических) ЧС</w:t>
      </w:r>
      <w:r w:rsidRPr="00501891">
        <w:rPr>
          <w:rFonts w:ascii="Times New Roman" w:hAnsi="Times New Roman"/>
          <w:sz w:val="28"/>
          <w:szCs w:val="28"/>
        </w:rPr>
        <w:t>;</w:t>
      </w:r>
    </w:p>
    <w:p w:rsidR="00F33016" w:rsidRPr="00501891" w:rsidRDefault="00F33016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Pr="00D630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заключает договора</w:t>
      </w:r>
      <w:r w:rsidRPr="00501891">
        <w:rPr>
          <w:rFonts w:ascii="Times New Roman" w:hAnsi="Times New Roman"/>
          <w:sz w:val="28"/>
          <w:szCs w:val="28"/>
        </w:rPr>
        <w:t xml:space="preserve"> (контракты) на поставк</w:t>
      </w:r>
      <w:r>
        <w:rPr>
          <w:rFonts w:ascii="Times New Roman" w:hAnsi="Times New Roman"/>
          <w:sz w:val="28"/>
          <w:szCs w:val="28"/>
        </w:rPr>
        <w:t>у материальных ресурсов</w:t>
      </w:r>
      <w:r w:rsidRPr="00501891">
        <w:rPr>
          <w:rFonts w:ascii="Times New Roman" w:hAnsi="Times New Roman"/>
          <w:sz w:val="28"/>
          <w:szCs w:val="28"/>
        </w:rPr>
        <w:t>, а та</w:t>
      </w:r>
      <w:r>
        <w:rPr>
          <w:rFonts w:ascii="Times New Roman" w:hAnsi="Times New Roman"/>
          <w:sz w:val="28"/>
          <w:szCs w:val="28"/>
        </w:rPr>
        <w:t xml:space="preserve">кже на </w:t>
      </w:r>
      <w:r w:rsidRPr="00501891">
        <w:rPr>
          <w:rFonts w:ascii="Times New Roman" w:hAnsi="Times New Roman"/>
          <w:sz w:val="28"/>
          <w:szCs w:val="28"/>
        </w:rPr>
        <w:t>содержание Резерва</w:t>
      </w:r>
      <w:r>
        <w:rPr>
          <w:rFonts w:ascii="Times New Roman" w:hAnsi="Times New Roman"/>
          <w:sz w:val="28"/>
          <w:szCs w:val="28"/>
        </w:rPr>
        <w:t xml:space="preserve"> с единственным поставщиком</w:t>
      </w:r>
      <w:r w:rsidRPr="00501891">
        <w:rPr>
          <w:rFonts w:ascii="Times New Roman" w:hAnsi="Times New Roman"/>
          <w:sz w:val="28"/>
          <w:szCs w:val="28"/>
        </w:rPr>
        <w:t>;</w:t>
      </w:r>
    </w:p>
    <w:p w:rsidR="00F33016" w:rsidRPr="007F2BB9" w:rsidRDefault="00F33016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</w:t>
      </w:r>
      <w:r w:rsidRPr="00D63005">
        <w:rPr>
          <w:rFonts w:ascii="Times New Roman" w:hAnsi="Times New Roman"/>
          <w:sz w:val="28"/>
          <w:szCs w:val="28"/>
        </w:rPr>
        <w:t xml:space="preserve"> </w:t>
      </w:r>
      <w:r w:rsidRPr="00B07D62">
        <w:rPr>
          <w:rFonts w:ascii="Times New Roman" w:hAnsi="Times New Roman"/>
          <w:sz w:val="28"/>
          <w:szCs w:val="28"/>
        </w:rPr>
        <w:t>осуществляет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</w:t>
      </w:r>
      <w:r>
        <w:rPr>
          <w:rFonts w:ascii="Times New Roman" w:hAnsi="Times New Roman"/>
          <w:sz w:val="28"/>
          <w:szCs w:val="28"/>
        </w:rPr>
        <w:t>.</w:t>
      </w:r>
    </w:p>
    <w:p w:rsidR="00F33016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7" w:name="sub_22011009"/>
      <w:bookmarkEnd w:id="6"/>
      <w:r>
        <w:rPr>
          <w:rFonts w:ascii="Times New Roman" w:hAnsi="Times New Roman"/>
          <w:sz w:val="28"/>
          <w:szCs w:val="28"/>
        </w:rPr>
        <w:t>Организация, осуществляющая размещение и восполнение Резерва:</w:t>
      </w:r>
    </w:p>
    <w:bookmarkEnd w:id="7"/>
    <w:p w:rsidR="00F33016" w:rsidRPr="00501891" w:rsidRDefault="00F33016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организует</w:t>
      </w:r>
      <w:r w:rsidRPr="00501891">
        <w:rPr>
          <w:rFonts w:ascii="Times New Roman" w:hAnsi="Times New Roman"/>
          <w:sz w:val="28"/>
          <w:szCs w:val="28"/>
        </w:rPr>
        <w:t xml:space="preserve"> доставку материальных ресурсов Резерва в районы чрезвычайных ситуаций;</w:t>
      </w:r>
    </w:p>
    <w:p w:rsidR="00F33016" w:rsidRPr="00501891" w:rsidRDefault="00F33016" w:rsidP="00FE2478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обеспечивает</w:t>
      </w:r>
      <w:r w:rsidRPr="00501891">
        <w:rPr>
          <w:rFonts w:ascii="Times New Roman" w:hAnsi="Times New Roman"/>
          <w:sz w:val="28"/>
          <w:szCs w:val="28"/>
        </w:rPr>
        <w:t xml:space="preserve"> поддержание Резерва в постоянной готовности к использованию;</w:t>
      </w:r>
    </w:p>
    <w:p w:rsidR="00F33016" w:rsidRPr="00CB0702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8" w:name="sub_22011010"/>
      <w:r w:rsidRPr="00501891">
        <w:rPr>
          <w:rFonts w:ascii="Times New Roman" w:hAnsi="Times New Roman"/>
          <w:sz w:val="28"/>
          <w:szCs w:val="28"/>
        </w:rPr>
        <w:t>Общее рук</w:t>
      </w:r>
      <w:r>
        <w:rPr>
          <w:rFonts w:ascii="Times New Roman" w:hAnsi="Times New Roman"/>
          <w:sz w:val="28"/>
          <w:szCs w:val="28"/>
        </w:rPr>
        <w:t xml:space="preserve">оводство по созданию и </w:t>
      </w:r>
      <w:r w:rsidRPr="00501891">
        <w:rPr>
          <w:rFonts w:ascii="Times New Roman" w:hAnsi="Times New Roman"/>
          <w:sz w:val="28"/>
          <w:szCs w:val="28"/>
        </w:rPr>
        <w:t>использованию Резерва</w:t>
      </w:r>
      <w:r>
        <w:rPr>
          <w:rFonts w:ascii="Times New Roman" w:hAnsi="Times New Roman"/>
          <w:sz w:val="28"/>
          <w:szCs w:val="28"/>
        </w:rPr>
        <w:t>, к</w:t>
      </w:r>
      <w:r w:rsidRPr="00CB0702">
        <w:rPr>
          <w:rFonts w:ascii="Times New Roman" w:hAnsi="Times New Roman"/>
          <w:sz w:val="28"/>
          <w:szCs w:val="28"/>
        </w:rPr>
        <w:t>оординация деятельности по управлению Резервом</w:t>
      </w:r>
      <w:r w:rsidRPr="00501891">
        <w:rPr>
          <w:rFonts w:ascii="Times New Roman" w:hAnsi="Times New Roman"/>
          <w:sz w:val="28"/>
          <w:szCs w:val="28"/>
        </w:rPr>
        <w:t xml:space="preserve"> возлагается на </w:t>
      </w:r>
      <w:r>
        <w:rPr>
          <w:rFonts w:ascii="Times New Roman" w:hAnsi="Times New Roman"/>
          <w:sz w:val="28"/>
          <w:szCs w:val="28"/>
        </w:rPr>
        <w:t>Администрацию Старочамзинского сельского поселения Большеигнатовского муниципального района</w:t>
      </w:r>
      <w:r w:rsidRPr="00501891">
        <w:rPr>
          <w:rFonts w:ascii="Times New Roman" w:hAnsi="Times New Roman"/>
          <w:sz w:val="28"/>
          <w:szCs w:val="28"/>
        </w:rPr>
        <w:t>.</w:t>
      </w:r>
      <w:bookmarkEnd w:id="8"/>
    </w:p>
    <w:p w:rsidR="00F33016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9" w:name="sub_22011011"/>
      <w:r w:rsidRPr="00501891">
        <w:rPr>
          <w:rFonts w:ascii="Times New Roman" w:hAnsi="Times New Roman"/>
          <w:sz w:val="28"/>
          <w:szCs w:val="28"/>
        </w:rPr>
        <w:t xml:space="preserve"> Методич</w:t>
      </w:r>
      <w:r>
        <w:rPr>
          <w:rFonts w:ascii="Times New Roman" w:hAnsi="Times New Roman"/>
          <w:sz w:val="28"/>
          <w:szCs w:val="28"/>
        </w:rPr>
        <w:t>еское руководство по созданию, использованию и восполнение</w:t>
      </w:r>
      <w:r w:rsidRPr="00501891">
        <w:rPr>
          <w:rFonts w:ascii="Times New Roman" w:hAnsi="Times New Roman"/>
          <w:sz w:val="28"/>
          <w:szCs w:val="28"/>
        </w:rPr>
        <w:t xml:space="preserve"> Резерва осуществляет</w:t>
      </w:r>
      <w:r>
        <w:rPr>
          <w:rFonts w:ascii="Times New Roman" w:hAnsi="Times New Roman"/>
          <w:sz w:val="28"/>
          <w:szCs w:val="28"/>
        </w:rPr>
        <w:t xml:space="preserve">ся </w:t>
      </w:r>
      <w:bookmarkStart w:id="10" w:name="sub_22011012"/>
      <w:bookmarkEnd w:id="9"/>
      <w:r>
        <w:rPr>
          <w:rFonts w:ascii="Times New Roman" w:hAnsi="Times New Roman"/>
          <w:sz w:val="28"/>
          <w:szCs w:val="28"/>
        </w:rPr>
        <w:t>отделом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района.</w:t>
      </w:r>
    </w:p>
    <w:p w:rsidR="00F33016" w:rsidRPr="00281B4F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81B4F">
        <w:rPr>
          <w:rFonts w:ascii="Times New Roman" w:hAnsi="Times New Roman"/>
          <w:sz w:val="28"/>
          <w:szCs w:val="28"/>
        </w:rPr>
        <w:t xml:space="preserve">Материальные ресурсы, входящие в состав Резерва, независимо от места их размещения, являются собственностью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281B4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81B4F">
        <w:rPr>
          <w:rFonts w:ascii="Times New Roman" w:hAnsi="Times New Roman"/>
          <w:sz w:val="28"/>
          <w:szCs w:val="28"/>
        </w:rPr>
        <w:t>Большеигнатовского муниципального района.</w:t>
      </w:r>
    </w:p>
    <w:p w:rsidR="00F33016" w:rsidRPr="0027777D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bookmarkStart w:id="11" w:name="sub_22011016"/>
      <w:bookmarkEnd w:id="10"/>
      <w:r w:rsidRPr="0027777D">
        <w:rPr>
          <w:rFonts w:ascii="Times New Roman" w:hAnsi="Times New Roman"/>
          <w:sz w:val="28"/>
          <w:szCs w:val="28"/>
        </w:rPr>
        <w:t xml:space="preserve">Выпуск материальных ресурсов из Резерва осуществляется по решению </w:t>
      </w:r>
      <w:r w:rsidRPr="00281B4F">
        <w:rPr>
          <w:rFonts w:ascii="Times New Roman" w:hAnsi="Times New Roman"/>
          <w:sz w:val="28"/>
          <w:szCs w:val="28"/>
        </w:rPr>
        <w:t xml:space="preserve">Главы </w:t>
      </w:r>
      <w:r>
        <w:rPr>
          <w:rFonts w:ascii="Times New Roman" w:hAnsi="Times New Roman"/>
          <w:sz w:val="28"/>
          <w:szCs w:val="28"/>
        </w:rPr>
        <w:t>Старочамзинского</w:t>
      </w:r>
      <w:r w:rsidRPr="00281B4F">
        <w:rPr>
          <w:rFonts w:ascii="Times New Roman" w:hAnsi="Times New Roman"/>
          <w:sz w:val="28"/>
          <w:szCs w:val="28"/>
        </w:rPr>
        <w:t xml:space="preserve"> сельского поселения Большеигнатовского</w:t>
      </w:r>
      <w:r w:rsidRPr="0027777D">
        <w:rPr>
          <w:rFonts w:ascii="Times New Roman" w:hAnsi="Times New Roman"/>
          <w:sz w:val="28"/>
          <w:szCs w:val="28"/>
        </w:rPr>
        <w:t xml:space="preserve"> муниципального района или лица, его замещающего, и оформляется письменным распоряжением. </w:t>
      </w:r>
      <w:bookmarkStart w:id="12" w:name="sub_22011017"/>
      <w:bookmarkEnd w:id="11"/>
    </w:p>
    <w:p w:rsidR="00F33016" w:rsidRPr="0027777D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27777D">
        <w:rPr>
          <w:rFonts w:ascii="Times New Roman" w:hAnsi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F33016" w:rsidRDefault="00F33016" w:rsidP="00FE2478">
      <w:pPr>
        <w:pStyle w:val="ListParagraph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3" w:name="sub_22011018"/>
      <w:bookmarkEnd w:id="12"/>
      <w:r w:rsidRPr="0027777D">
        <w:rPr>
          <w:rFonts w:ascii="Times New Roman" w:hAnsi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bookmarkStart w:id="14" w:name="sub_22011022"/>
      <w:bookmarkEnd w:id="13"/>
      <w:r>
        <w:rPr>
          <w:rFonts w:ascii="Times New Roman" w:hAnsi="Times New Roman"/>
          <w:sz w:val="28"/>
          <w:szCs w:val="28"/>
        </w:rPr>
        <w:t>на договорной основе.</w:t>
      </w:r>
    </w:p>
    <w:bookmarkEnd w:id="14"/>
    <w:p w:rsidR="00F33016" w:rsidRPr="009F2726" w:rsidRDefault="00F33016" w:rsidP="00FE2478">
      <w:pPr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ind w:right="283"/>
        <w:jc w:val="both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8"/>
          <w:szCs w:val="28"/>
        </w:rPr>
      </w:pPr>
    </w:p>
    <w:p w:rsidR="00F33016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</w:p>
    <w:p w:rsidR="00F33016" w:rsidRPr="00537090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>Утвержден</w:t>
      </w:r>
    </w:p>
    <w:p w:rsidR="00F33016" w:rsidRPr="00537090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F33016" w:rsidRPr="00537090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Старочамзинского</w:t>
      </w:r>
      <w:r w:rsidRPr="00537090">
        <w:rPr>
          <w:rFonts w:ascii="Times New Roman" w:hAnsi="Times New Roman"/>
          <w:sz w:val="24"/>
          <w:szCs w:val="24"/>
        </w:rPr>
        <w:t xml:space="preserve"> сельского поселения Большеигнатовского муниципального </w:t>
      </w:r>
    </w:p>
    <w:p w:rsidR="00F33016" w:rsidRPr="00537090" w:rsidRDefault="00F33016" w:rsidP="00FE2478">
      <w:pPr>
        <w:shd w:val="clear" w:color="auto" w:fill="FFFFFF"/>
        <w:ind w:left="5035" w:hanging="2625"/>
        <w:jc w:val="right"/>
        <w:rPr>
          <w:rFonts w:ascii="Times New Roman" w:hAnsi="Times New Roman"/>
          <w:sz w:val="24"/>
          <w:szCs w:val="24"/>
        </w:rPr>
      </w:pPr>
      <w:r w:rsidRPr="00537090">
        <w:rPr>
          <w:rFonts w:ascii="Times New Roman" w:hAnsi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/>
          <w:sz w:val="24"/>
          <w:szCs w:val="24"/>
        </w:rPr>
        <w:t>26.05.</w:t>
      </w:r>
      <w:r w:rsidRPr="00537090">
        <w:rPr>
          <w:rFonts w:ascii="Times New Roman" w:hAnsi="Times New Roman"/>
          <w:sz w:val="24"/>
          <w:szCs w:val="24"/>
        </w:rPr>
        <w:t>2021 г. №</w:t>
      </w:r>
      <w:r>
        <w:rPr>
          <w:rFonts w:ascii="Times New Roman" w:hAnsi="Times New Roman"/>
          <w:sz w:val="24"/>
          <w:szCs w:val="24"/>
        </w:rPr>
        <w:t>37</w:t>
      </w:r>
      <w:r w:rsidRPr="00537090">
        <w:rPr>
          <w:rFonts w:ascii="Times New Roman" w:hAnsi="Times New Roman"/>
          <w:sz w:val="24"/>
          <w:szCs w:val="24"/>
        </w:rPr>
        <w:t xml:space="preserve"> </w:t>
      </w:r>
    </w:p>
    <w:p w:rsidR="00F33016" w:rsidRDefault="00F33016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F33016" w:rsidRPr="00281B4F" w:rsidRDefault="00F33016" w:rsidP="00FE2478">
      <w:pPr>
        <w:pStyle w:val="BodyText"/>
        <w:ind w:right="141"/>
        <w:rPr>
          <w:rFonts w:cs="Times New Roman"/>
          <w:b/>
          <w:bCs/>
          <w:sz w:val="28"/>
          <w:szCs w:val="28"/>
        </w:rPr>
      </w:pPr>
      <w:r w:rsidRPr="00281B4F">
        <w:rPr>
          <w:rFonts w:cs="Times New Roman"/>
          <w:b/>
          <w:bCs/>
          <w:sz w:val="28"/>
          <w:szCs w:val="28"/>
        </w:rPr>
        <w:t>Номенклатура и объем</w:t>
      </w:r>
    </w:p>
    <w:p w:rsidR="00F33016" w:rsidRPr="00AA28CD" w:rsidRDefault="00F33016" w:rsidP="00FE2478">
      <w:pPr>
        <w:pStyle w:val="BodyText"/>
        <w:ind w:right="141"/>
        <w:rPr>
          <w:rFonts w:cs="Times New Roman"/>
          <w:sz w:val="28"/>
          <w:szCs w:val="28"/>
        </w:rPr>
      </w:pPr>
      <w:r w:rsidRPr="00281B4F">
        <w:rPr>
          <w:rFonts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r>
        <w:rPr>
          <w:rFonts w:cs="Times New Roman"/>
          <w:b/>
          <w:bCs/>
          <w:sz w:val="28"/>
          <w:szCs w:val="28"/>
        </w:rPr>
        <w:t>Старочамзинского</w:t>
      </w:r>
      <w:r w:rsidRPr="00281B4F">
        <w:rPr>
          <w:rFonts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F33016" w:rsidRPr="00D40666" w:rsidTr="00815092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F33016" w:rsidRPr="00D40666" w:rsidTr="00815092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33016" w:rsidRPr="00D40666" w:rsidTr="0081509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1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3016" w:rsidRPr="00D40666" w:rsidRDefault="00F33016" w:rsidP="00815092">
            <w:pPr>
              <w:pStyle w:val="a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F33016" w:rsidRDefault="00F33016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F33016" w:rsidRPr="00501891" w:rsidRDefault="00F33016" w:rsidP="00FE2478">
      <w:pPr>
        <w:ind w:right="283"/>
        <w:rPr>
          <w:rFonts w:ascii="Times New Roman" w:hAnsi="Times New Roman"/>
          <w:sz w:val="28"/>
          <w:szCs w:val="28"/>
        </w:rPr>
      </w:pPr>
    </w:p>
    <w:p w:rsidR="00F33016" w:rsidRPr="00661FE0" w:rsidRDefault="00F33016" w:rsidP="00FE2478">
      <w:pPr>
        <w:tabs>
          <w:tab w:val="center" w:pos="4500"/>
        </w:tabs>
      </w:pPr>
    </w:p>
    <w:sectPr w:rsidR="00F33016" w:rsidRPr="00661FE0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FE0"/>
    <w:rsid w:val="00027274"/>
    <w:rsid w:val="0004734C"/>
    <w:rsid w:val="000546F6"/>
    <w:rsid w:val="000A4A57"/>
    <w:rsid w:val="000D5E0D"/>
    <w:rsid w:val="000E657D"/>
    <w:rsid w:val="00162D22"/>
    <w:rsid w:val="001867D7"/>
    <w:rsid w:val="001D1CAA"/>
    <w:rsid w:val="001D574C"/>
    <w:rsid w:val="001F37F2"/>
    <w:rsid w:val="00225024"/>
    <w:rsid w:val="00243018"/>
    <w:rsid w:val="00257D89"/>
    <w:rsid w:val="002718FC"/>
    <w:rsid w:val="0027777D"/>
    <w:rsid w:val="00281B4F"/>
    <w:rsid w:val="002A092C"/>
    <w:rsid w:val="002A3975"/>
    <w:rsid w:val="002A4567"/>
    <w:rsid w:val="002B7147"/>
    <w:rsid w:val="0031097D"/>
    <w:rsid w:val="00330593"/>
    <w:rsid w:val="00344905"/>
    <w:rsid w:val="003A4057"/>
    <w:rsid w:val="003C2BA7"/>
    <w:rsid w:val="003C66DF"/>
    <w:rsid w:val="003E6D12"/>
    <w:rsid w:val="00403963"/>
    <w:rsid w:val="0040766F"/>
    <w:rsid w:val="00443258"/>
    <w:rsid w:val="00476345"/>
    <w:rsid w:val="004C2DD7"/>
    <w:rsid w:val="004F641B"/>
    <w:rsid w:val="00501891"/>
    <w:rsid w:val="00537090"/>
    <w:rsid w:val="005545A5"/>
    <w:rsid w:val="005827C7"/>
    <w:rsid w:val="005B14D7"/>
    <w:rsid w:val="005D1587"/>
    <w:rsid w:val="005F3F8A"/>
    <w:rsid w:val="0060146D"/>
    <w:rsid w:val="00603237"/>
    <w:rsid w:val="00614E22"/>
    <w:rsid w:val="0063587D"/>
    <w:rsid w:val="006461B2"/>
    <w:rsid w:val="00651F45"/>
    <w:rsid w:val="0065649A"/>
    <w:rsid w:val="00661FE0"/>
    <w:rsid w:val="006C3ADD"/>
    <w:rsid w:val="006C63B6"/>
    <w:rsid w:val="006D2884"/>
    <w:rsid w:val="006D39B8"/>
    <w:rsid w:val="006E14C3"/>
    <w:rsid w:val="00747409"/>
    <w:rsid w:val="007B1E35"/>
    <w:rsid w:val="007F2BB9"/>
    <w:rsid w:val="008036E8"/>
    <w:rsid w:val="00815092"/>
    <w:rsid w:val="0089055F"/>
    <w:rsid w:val="00897BF0"/>
    <w:rsid w:val="008A1480"/>
    <w:rsid w:val="008A31A4"/>
    <w:rsid w:val="008A72FA"/>
    <w:rsid w:val="008C698A"/>
    <w:rsid w:val="008F1828"/>
    <w:rsid w:val="008F5527"/>
    <w:rsid w:val="0091123A"/>
    <w:rsid w:val="009367DA"/>
    <w:rsid w:val="00964426"/>
    <w:rsid w:val="009D4F6D"/>
    <w:rsid w:val="009F2726"/>
    <w:rsid w:val="00A42AEF"/>
    <w:rsid w:val="00A922CA"/>
    <w:rsid w:val="00AA28CD"/>
    <w:rsid w:val="00AE2BF4"/>
    <w:rsid w:val="00AE6228"/>
    <w:rsid w:val="00AF364A"/>
    <w:rsid w:val="00B00958"/>
    <w:rsid w:val="00B07D62"/>
    <w:rsid w:val="00B16DDE"/>
    <w:rsid w:val="00B328F2"/>
    <w:rsid w:val="00BB3B45"/>
    <w:rsid w:val="00C0228B"/>
    <w:rsid w:val="00C877CF"/>
    <w:rsid w:val="00CB0702"/>
    <w:rsid w:val="00CD517C"/>
    <w:rsid w:val="00D226C5"/>
    <w:rsid w:val="00D31831"/>
    <w:rsid w:val="00D40666"/>
    <w:rsid w:val="00D63005"/>
    <w:rsid w:val="00DA39F6"/>
    <w:rsid w:val="00DC2235"/>
    <w:rsid w:val="00DF0E98"/>
    <w:rsid w:val="00E01879"/>
    <w:rsid w:val="00E93CAC"/>
    <w:rsid w:val="00E946DE"/>
    <w:rsid w:val="00ED165E"/>
    <w:rsid w:val="00F1448D"/>
    <w:rsid w:val="00F20AAE"/>
    <w:rsid w:val="00F33016"/>
    <w:rsid w:val="00F64842"/>
    <w:rsid w:val="00FC117B"/>
    <w:rsid w:val="00FE2478"/>
    <w:rsid w:val="00FF5149"/>
    <w:rsid w:val="00FF6513"/>
    <w:rsid w:val="00FF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884"/>
    <w:pPr>
      <w:jc w:val="center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1FE0"/>
    <w:rPr>
      <w:rFonts w:ascii="Arial" w:hAnsi="Arial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61FE0"/>
    <w:rPr>
      <w:rFonts w:ascii="Times New Roman" w:hAnsi="Times New Roman" w:cs="Arial Unicode MS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61FE0"/>
    <w:rPr>
      <w:rFonts w:ascii="Times New Roman" w:hAnsi="Times New Roman" w:cs="Arial Unicode MS"/>
      <w:sz w:val="20"/>
      <w:szCs w:val="20"/>
    </w:rPr>
  </w:style>
  <w:style w:type="paragraph" w:customStyle="1" w:styleId="1">
    <w:name w:val="Цитата1"/>
    <w:basedOn w:val="Normal"/>
    <w:uiPriority w:val="99"/>
    <w:rsid w:val="00661FE0"/>
    <w:pPr>
      <w:suppressAutoHyphens/>
      <w:ind w:left="142" w:right="283"/>
      <w:jc w:val="both"/>
    </w:pPr>
    <w:rPr>
      <w:rFonts w:ascii="Times New Roman" w:hAnsi="Times New Roman"/>
      <w:sz w:val="26"/>
      <w:szCs w:val="20"/>
      <w:lang w:eastAsia="ar-SA"/>
    </w:rPr>
  </w:style>
  <w:style w:type="paragraph" w:customStyle="1" w:styleId="ConsPlusTitle">
    <w:name w:val="ConsPlusTitle"/>
    <w:uiPriority w:val="99"/>
    <w:rsid w:val="00661FE0"/>
    <w:pPr>
      <w:widowControl w:val="0"/>
      <w:suppressAutoHyphens/>
      <w:autoSpaceDE w:val="0"/>
      <w:jc w:val="center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a">
    <w:name w:val="Гипертекстовая ссылка"/>
    <w:basedOn w:val="DefaultParagraphFont"/>
    <w:uiPriority w:val="99"/>
    <w:rsid w:val="00661FE0"/>
    <w:rPr>
      <w:rFonts w:cs="Times New Roman"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661F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FE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E01879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E01879"/>
    <w:rPr>
      <w:rFonts w:cs="Times New Roman"/>
    </w:rPr>
  </w:style>
  <w:style w:type="paragraph" w:styleId="ListParagraph">
    <w:name w:val="List Paragraph"/>
    <w:basedOn w:val="Normal"/>
    <w:uiPriority w:val="99"/>
    <w:qFormat/>
    <w:rsid w:val="00FF6513"/>
    <w:pPr>
      <w:ind w:left="720"/>
      <w:contextualSpacing/>
    </w:pPr>
  </w:style>
  <w:style w:type="paragraph" w:customStyle="1" w:styleId="s1">
    <w:name w:val="s_1"/>
    <w:basedOn w:val="Normal"/>
    <w:uiPriority w:val="99"/>
    <w:rsid w:val="00FF651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0">
    <w:name w:val="Нормальный (таблица)"/>
    <w:basedOn w:val="Normal"/>
    <w:next w:val="Normal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uiPriority w:val="99"/>
    <w:rsid w:val="00F64842"/>
    <w:pPr>
      <w:autoSpaceDE w:val="0"/>
      <w:autoSpaceDN w:val="0"/>
      <w:adjustRightInd w:val="0"/>
      <w:jc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49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7960/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6</Pages>
  <Words>1338</Words>
  <Characters>7629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PK15</dc:creator>
  <cp:keywords/>
  <dc:description/>
  <cp:lastModifiedBy>Администрация</cp:lastModifiedBy>
  <cp:revision>5</cp:revision>
  <cp:lastPrinted>2021-03-11T09:17:00Z</cp:lastPrinted>
  <dcterms:created xsi:type="dcterms:W3CDTF">2021-03-29T11:56:00Z</dcterms:created>
  <dcterms:modified xsi:type="dcterms:W3CDTF">2021-05-27T07:54:00Z</dcterms:modified>
</cp:coreProperties>
</file>