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44D" w:rsidRPr="002A644D" w:rsidRDefault="002A644D" w:rsidP="002A644D">
      <w:pPr>
        <w:tabs>
          <w:tab w:val="left" w:pos="5430"/>
        </w:tabs>
        <w:rPr>
          <w:rFonts w:ascii="Times New Roman" w:hAnsi="Times New Roman" w:cs="Times New Roman"/>
        </w:rPr>
      </w:pPr>
    </w:p>
    <w:p w:rsidR="002A644D" w:rsidRPr="002A644D" w:rsidRDefault="002A644D" w:rsidP="002A644D">
      <w:pPr>
        <w:tabs>
          <w:tab w:val="left" w:pos="5430"/>
        </w:tabs>
        <w:jc w:val="center"/>
        <w:rPr>
          <w:rStyle w:val="23"/>
          <w:rFonts w:ascii="Times New Roman" w:hAnsi="Times New Roman" w:cs="Times New Roman"/>
          <w:b w:val="0"/>
          <w:bCs w:val="0"/>
          <w:i w:val="0"/>
          <w:iCs w:val="0"/>
          <w:spacing w:val="0"/>
          <w:sz w:val="22"/>
          <w:szCs w:val="22"/>
          <w:shd w:val="clear" w:color="auto" w:fill="auto"/>
        </w:rPr>
      </w:pPr>
      <w:r w:rsidRPr="002A644D">
        <w:rPr>
          <w:rFonts w:ascii="Times New Roman" w:hAnsi="Times New Roman" w:cs="Times New Roman"/>
          <w:b/>
          <w:noProof/>
        </w:rPr>
        <w:drawing>
          <wp:inline distT="0" distB="0" distL="0" distR="0" wp14:anchorId="04F6A0B5" wp14:editId="047FE1C6">
            <wp:extent cx="523875" cy="600075"/>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2A644D" w:rsidRPr="002A644D" w:rsidRDefault="002A644D" w:rsidP="002A644D">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2A644D">
        <w:rPr>
          <w:rStyle w:val="23"/>
          <w:rFonts w:ascii="Times New Roman" w:hAnsi="Times New Roman" w:cs="Times New Roman"/>
          <w:b/>
          <w:bCs/>
          <w:color w:val="000000"/>
          <w:sz w:val="22"/>
          <w:szCs w:val="22"/>
        </w:rPr>
        <w:t>Глава</w:t>
      </w:r>
    </w:p>
    <w:p w:rsidR="002A644D" w:rsidRPr="002A644D" w:rsidRDefault="002A644D" w:rsidP="002A644D">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2A644D">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F2611A" w:rsidRDefault="00F2611A" w:rsidP="002A644D">
      <w:pPr>
        <w:pStyle w:val="1"/>
        <w:rPr>
          <w:rStyle w:val="23"/>
          <w:rFonts w:ascii="Times New Roman" w:eastAsiaTheme="majorEastAsia" w:hAnsi="Times New Roman" w:cs="Times New Roman"/>
          <w:b/>
          <w:bCs/>
          <w:sz w:val="22"/>
          <w:szCs w:val="22"/>
        </w:rPr>
      </w:pPr>
    </w:p>
    <w:p w:rsidR="002A644D" w:rsidRPr="002A644D" w:rsidRDefault="002A644D" w:rsidP="002A644D">
      <w:pPr>
        <w:pStyle w:val="1"/>
        <w:rPr>
          <w:rStyle w:val="23"/>
          <w:rFonts w:ascii="Times New Roman" w:eastAsiaTheme="majorEastAsia" w:hAnsi="Times New Roman" w:cs="Times New Roman"/>
          <w:b/>
          <w:bCs/>
          <w:sz w:val="22"/>
          <w:szCs w:val="22"/>
        </w:rPr>
      </w:pPr>
      <w:r w:rsidRPr="002A644D">
        <w:rPr>
          <w:rStyle w:val="23"/>
          <w:rFonts w:ascii="Times New Roman" w:eastAsiaTheme="majorEastAsia" w:hAnsi="Times New Roman" w:cs="Times New Roman"/>
          <w:b/>
          <w:bCs/>
          <w:sz w:val="22"/>
          <w:szCs w:val="22"/>
        </w:rPr>
        <w:t>ПОСТАНОВЛЕНИЕ</w:t>
      </w:r>
    </w:p>
    <w:p w:rsidR="002A644D" w:rsidRPr="002A644D" w:rsidRDefault="002A644D" w:rsidP="002A644D">
      <w:pPr>
        <w:spacing w:after="34" w:line="170" w:lineRule="exact"/>
        <w:rPr>
          <w:rFonts w:ascii="Times New Roman" w:hAnsi="Times New Roman" w:cs="Times New Roman"/>
        </w:rPr>
      </w:pPr>
    </w:p>
    <w:p w:rsidR="002A644D" w:rsidRPr="002A644D" w:rsidRDefault="002A644D" w:rsidP="002A644D">
      <w:pPr>
        <w:pStyle w:val="af2"/>
        <w:tabs>
          <w:tab w:val="right" w:pos="8770"/>
        </w:tabs>
        <w:spacing w:after="323" w:line="230" w:lineRule="exact"/>
        <w:rPr>
          <w:rFonts w:ascii="Times New Roman" w:hAnsi="Times New Roman" w:cs="Times New Roman"/>
        </w:rPr>
      </w:pPr>
      <w:r>
        <w:rPr>
          <w:rStyle w:val="65"/>
          <w:rFonts w:ascii="Times New Roman" w:hAnsi="Times New Roman" w:cs="Times New Roman"/>
          <w:b/>
          <w:color w:val="FF0000"/>
          <w:sz w:val="22"/>
          <w:szCs w:val="22"/>
        </w:rPr>
        <w:t xml:space="preserve">              </w:t>
      </w:r>
      <w:r w:rsidRPr="002A644D">
        <w:rPr>
          <w:rStyle w:val="65"/>
          <w:rFonts w:ascii="Times New Roman" w:hAnsi="Times New Roman" w:cs="Times New Roman"/>
          <w:b/>
          <w:color w:val="FF0000"/>
          <w:sz w:val="22"/>
          <w:szCs w:val="22"/>
        </w:rPr>
        <w:t xml:space="preserve"> </w:t>
      </w:r>
      <w:r w:rsidRPr="002A644D">
        <w:rPr>
          <w:rStyle w:val="65"/>
          <w:rFonts w:ascii="Times New Roman" w:hAnsi="Times New Roman" w:cs="Times New Roman"/>
          <w:sz w:val="22"/>
          <w:szCs w:val="22"/>
        </w:rPr>
        <w:t>14.09.</w:t>
      </w:r>
      <w:r w:rsidRPr="002A644D">
        <w:rPr>
          <w:rFonts w:ascii="Times New Roman" w:hAnsi="Times New Roman" w:cs="Times New Roman"/>
        </w:rPr>
        <w:t xml:space="preserve">2021 г.                                                    </w:t>
      </w:r>
      <w:bookmarkStart w:id="0" w:name="_GoBack"/>
      <w:bookmarkEnd w:id="0"/>
      <w:r w:rsidRPr="002A644D">
        <w:rPr>
          <w:rFonts w:ascii="Times New Roman" w:hAnsi="Times New Roman" w:cs="Times New Roman"/>
        </w:rPr>
        <w:t xml:space="preserve">            </w:t>
      </w:r>
      <w:r>
        <w:rPr>
          <w:rFonts w:ascii="Times New Roman" w:hAnsi="Times New Roman" w:cs="Times New Roman"/>
        </w:rPr>
        <w:t xml:space="preserve">                        </w:t>
      </w:r>
      <w:r w:rsidRPr="002A644D">
        <w:rPr>
          <w:rFonts w:ascii="Times New Roman" w:hAnsi="Times New Roman" w:cs="Times New Roman"/>
        </w:rPr>
        <w:t xml:space="preserve">                   № 5</w:t>
      </w:r>
    </w:p>
    <w:p w:rsidR="002A644D" w:rsidRDefault="002A644D" w:rsidP="002A644D">
      <w:pPr>
        <w:pStyle w:val="ae"/>
        <w:jc w:val="center"/>
        <w:rPr>
          <w:rStyle w:val="3b"/>
          <w:rFonts w:eastAsiaTheme="majorEastAsia"/>
          <w:b w:val="0"/>
          <w:sz w:val="22"/>
          <w:szCs w:val="22"/>
        </w:rPr>
      </w:pPr>
      <w:r w:rsidRPr="002A644D">
        <w:rPr>
          <w:rStyle w:val="3b"/>
          <w:rFonts w:eastAsiaTheme="majorEastAsia"/>
          <w:b w:val="0"/>
          <w:sz w:val="22"/>
          <w:szCs w:val="22"/>
        </w:rPr>
        <w:t>с. Большое Игнатово</w:t>
      </w:r>
    </w:p>
    <w:p w:rsidR="002A644D" w:rsidRPr="002A644D" w:rsidRDefault="002A644D" w:rsidP="002A644D">
      <w:pPr>
        <w:pStyle w:val="ae"/>
        <w:jc w:val="center"/>
        <w:rPr>
          <w:rFonts w:ascii="Times New Roman" w:eastAsiaTheme="majorEastAsia" w:hAnsi="Times New Roman"/>
          <w:bCs/>
        </w:rPr>
      </w:pPr>
    </w:p>
    <w:p w:rsidR="002A644D" w:rsidRPr="002A644D" w:rsidRDefault="002A644D" w:rsidP="00FF5915">
      <w:pPr>
        <w:spacing w:after="0"/>
        <w:jc w:val="center"/>
        <w:rPr>
          <w:rStyle w:val="45"/>
          <w:rFonts w:ascii="Times New Roman" w:hAnsi="Times New Roman" w:cs="Times New Roman"/>
          <w:bCs w:val="0"/>
          <w:sz w:val="22"/>
          <w:szCs w:val="22"/>
        </w:rPr>
      </w:pPr>
      <w:r w:rsidRPr="002A644D">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w:t>
      </w:r>
    </w:p>
    <w:p w:rsidR="002A644D" w:rsidRPr="002A644D" w:rsidRDefault="002A644D" w:rsidP="00FF5915">
      <w:pPr>
        <w:spacing w:after="0"/>
        <w:jc w:val="center"/>
        <w:rPr>
          <w:rStyle w:val="45"/>
          <w:rFonts w:ascii="Times New Roman" w:hAnsi="Times New Roman" w:cs="Times New Roman"/>
          <w:bCs w:val="0"/>
          <w:sz w:val="22"/>
          <w:szCs w:val="22"/>
        </w:rPr>
      </w:pPr>
      <w:r w:rsidRPr="002A644D">
        <w:rPr>
          <w:rStyle w:val="45"/>
          <w:rFonts w:ascii="Times New Roman" w:hAnsi="Times New Roman" w:cs="Times New Roman"/>
          <w:sz w:val="22"/>
          <w:szCs w:val="22"/>
        </w:rPr>
        <w:t>«О внесении изменений в Устав Большеигнатовского муниципального района Республики Мордовия»</w:t>
      </w:r>
    </w:p>
    <w:p w:rsidR="002A644D" w:rsidRPr="002A644D" w:rsidRDefault="002A644D" w:rsidP="002A644D">
      <w:pPr>
        <w:pStyle w:val="46"/>
        <w:shd w:val="clear" w:color="auto" w:fill="auto"/>
        <w:tabs>
          <w:tab w:val="left" w:pos="9945"/>
        </w:tabs>
        <w:spacing w:before="0" w:after="0"/>
        <w:ind w:right="-10"/>
        <w:rPr>
          <w:rStyle w:val="45"/>
          <w:rFonts w:ascii="Times New Roman" w:hAnsi="Times New Roman" w:cs="Times New Roman"/>
          <w:b/>
          <w:bCs/>
          <w:color w:val="000000"/>
          <w:sz w:val="22"/>
          <w:szCs w:val="22"/>
        </w:rPr>
      </w:pPr>
    </w:p>
    <w:p w:rsidR="002A644D" w:rsidRPr="002A644D" w:rsidRDefault="002A644D" w:rsidP="002A644D">
      <w:pPr>
        <w:tabs>
          <w:tab w:val="left" w:pos="6521"/>
          <w:tab w:val="left" w:pos="9355"/>
        </w:tabs>
        <w:suppressAutoHyphens/>
        <w:spacing w:after="0" w:line="240" w:lineRule="auto"/>
        <w:ind w:right="-1"/>
        <w:jc w:val="both"/>
        <w:rPr>
          <w:rStyle w:val="65"/>
          <w:rFonts w:ascii="Times New Roman" w:hAnsi="Times New Roman" w:cs="Times New Roman"/>
          <w:sz w:val="22"/>
          <w:szCs w:val="22"/>
        </w:rPr>
      </w:pPr>
      <w:r w:rsidRPr="002A644D">
        <w:rPr>
          <w:rStyle w:val="65"/>
          <w:rFonts w:ascii="Times New Roman" w:hAnsi="Times New Roman" w:cs="Times New Roman"/>
          <w:sz w:val="22"/>
          <w:szCs w:val="22"/>
        </w:rPr>
        <w:t xml:space="preserve">       </w:t>
      </w:r>
      <w:r w:rsidRPr="002A644D">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2A644D">
        <w:rPr>
          <w:rStyle w:val="65"/>
          <w:rFonts w:ascii="Times New Roman" w:hAnsi="Times New Roman" w:cs="Times New Roman"/>
          <w:sz w:val="22"/>
          <w:szCs w:val="22"/>
        </w:rPr>
        <w:t>Большеигнатовского муниципального района от 27 августа 2020 года № 331,</w:t>
      </w:r>
      <w:r w:rsidRPr="002A644D">
        <w:rPr>
          <w:rFonts w:ascii="Times New Roman" w:hAnsi="Times New Roman" w:cs="Times New Roman"/>
        </w:rPr>
        <w:t xml:space="preserve"> </w:t>
      </w:r>
      <w:r w:rsidRPr="002A644D">
        <w:rPr>
          <w:rStyle w:val="65"/>
          <w:rFonts w:ascii="Times New Roman" w:hAnsi="Times New Roman" w:cs="Times New Roman"/>
          <w:sz w:val="22"/>
          <w:szCs w:val="22"/>
        </w:rPr>
        <w:t>Порядком учета предложений по проекту Устава  (внесения изменений и дополнений в Устав) Большеигнатовского муниципального района Республики Мордовия</w:t>
      </w:r>
      <w:r w:rsidRPr="002A644D">
        <w:rPr>
          <w:rFonts w:ascii="Times New Roman" w:hAnsi="Times New Roman" w:cs="Times New Roman"/>
        </w:rPr>
        <w:t xml:space="preserve"> </w:t>
      </w:r>
      <w:r w:rsidRPr="002A644D">
        <w:rPr>
          <w:rStyle w:val="65"/>
          <w:rFonts w:ascii="Times New Roman" w:hAnsi="Times New Roman" w:cs="Times New Roman"/>
          <w:sz w:val="22"/>
          <w:szCs w:val="22"/>
        </w:rPr>
        <w:t>и участия граждан в его обсуждении,</w:t>
      </w:r>
      <w:r w:rsidRPr="002A644D">
        <w:rPr>
          <w:rFonts w:ascii="Times New Roman" w:hAnsi="Times New Roman" w:cs="Times New Roman"/>
        </w:rPr>
        <w:t xml:space="preserve"> </w:t>
      </w:r>
      <w:r w:rsidRPr="002A644D">
        <w:rPr>
          <w:rStyle w:val="65"/>
          <w:rFonts w:ascii="Times New Roman" w:hAnsi="Times New Roman" w:cs="Times New Roman"/>
          <w:sz w:val="22"/>
          <w:szCs w:val="22"/>
        </w:rPr>
        <w:t>утвержденным решением Совета депутатов Большеигнатовского муниципального района от 30 сентября 2021 года № 374 постановляю:</w:t>
      </w:r>
    </w:p>
    <w:p w:rsidR="002A644D" w:rsidRPr="002A644D" w:rsidRDefault="002A644D" w:rsidP="002A644D">
      <w:pPr>
        <w:tabs>
          <w:tab w:val="left" w:pos="6521"/>
          <w:tab w:val="left" w:pos="9355"/>
        </w:tabs>
        <w:suppressAutoHyphens/>
        <w:spacing w:after="0" w:line="240" w:lineRule="auto"/>
        <w:ind w:right="-1"/>
        <w:jc w:val="both"/>
        <w:rPr>
          <w:rFonts w:ascii="Times New Roman" w:hAnsi="Times New Roman" w:cs="Times New Roman"/>
        </w:rPr>
      </w:pPr>
    </w:p>
    <w:p w:rsidR="002A644D" w:rsidRPr="002A644D" w:rsidRDefault="002A644D" w:rsidP="002A644D">
      <w:pPr>
        <w:pStyle w:val="af2"/>
        <w:spacing w:after="0" w:line="240" w:lineRule="auto"/>
        <w:ind w:right="40" w:firstLine="362"/>
        <w:jc w:val="both"/>
        <w:rPr>
          <w:rFonts w:ascii="Times New Roman" w:hAnsi="Times New Roman" w:cs="Times New Roman"/>
        </w:rPr>
      </w:pPr>
      <w:r w:rsidRPr="002A644D">
        <w:rPr>
          <w:rStyle w:val="65"/>
          <w:rFonts w:ascii="Times New Roman" w:hAnsi="Times New Roman" w:cs="Times New Roman"/>
          <w:color w:val="000000"/>
          <w:sz w:val="22"/>
          <w:szCs w:val="22"/>
        </w:rPr>
        <w:t xml:space="preserve">   1. Назначить публичные слушания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 1).</w:t>
      </w:r>
    </w:p>
    <w:p w:rsidR="002A644D" w:rsidRPr="002A644D" w:rsidRDefault="002A644D" w:rsidP="002A644D">
      <w:pPr>
        <w:pStyle w:val="af2"/>
        <w:spacing w:after="0" w:line="240" w:lineRule="auto"/>
        <w:ind w:right="40" w:firstLine="362"/>
        <w:jc w:val="both"/>
        <w:rPr>
          <w:rFonts w:ascii="Times New Roman" w:hAnsi="Times New Roman" w:cs="Times New Roman"/>
        </w:rPr>
      </w:pPr>
      <w:r w:rsidRPr="002A644D">
        <w:rPr>
          <w:rStyle w:val="65"/>
          <w:rFonts w:ascii="Times New Roman" w:hAnsi="Times New Roman" w:cs="Times New Roman"/>
          <w:color w:val="000000"/>
          <w:sz w:val="22"/>
          <w:szCs w:val="22"/>
        </w:rPr>
        <w:t xml:space="preserve">  2. Опубликовать и вынести па публичные слушания проект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1).</w:t>
      </w:r>
    </w:p>
    <w:p w:rsidR="002A644D" w:rsidRPr="002A644D" w:rsidRDefault="002A644D" w:rsidP="002A644D">
      <w:pPr>
        <w:pStyle w:val="af2"/>
        <w:spacing w:after="0" w:line="240" w:lineRule="auto"/>
        <w:ind w:right="40"/>
        <w:jc w:val="both"/>
        <w:rPr>
          <w:rFonts w:ascii="Times New Roman" w:hAnsi="Times New Roman" w:cs="Times New Roman"/>
        </w:rPr>
      </w:pPr>
      <w:r w:rsidRPr="002A644D">
        <w:rPr>
          <w:rStyle w:val="65"/>
          <w:rFonts w:ascii="Times New Roman" w:hAnsi="Times New Roman" w:cs="Times New Roman"/>
          <w:color w:val="000000"/>
          <w:sz w:val="22"/>
          <w:szCs w:val="22"/>
        </w:rPr>
        <w:t xml:space="preserve">       2. Определить, что дата, место и время проведения публичных слушаний устанавливается в соответствии с графиком (приложение 2).</w:t>
      </w:r>
    </w:p>
    <w:p w:rsidR="002A644D" w:rsidRPr="002A644D" w:rsidRDefault="002A644D" w:rsidP="002A644D">
      <w:pPr>
        <w:pStyle w:val="af2"/>
        <w:spacing w:after="0" w:line="240" w:lineRule="auto"/>
        <w:ind w:right="40"/>
        <w:jc w:val="both"/>
        <w:rPr>
          <w:rFonts w:ascii="Times New Roman" w:hAnsi="Times New Roman" w:cs="Times New Roman"/>
        </w:rPr>
      </w:pPr>
      <w:r w:rsidRPr="002A644D">
        <w:rPr>
          <w:rStyle w:val="65"/>
          <w:rFonts w:ascii="Times New Roman" w:hAnsi="Times New Roman" w:cs="Times New Roman"/>
          <w:color w:val="000000"/>
          <w:sz w:val="22"/>
          <w:szCs w:val="22"/>
        </w:rPr>
        <w:t xml:space="preserve">        3.  Создать рабочую группу по подготовке и проведению публичных слушаний (приложение 3).</w:t>
      </w:r>
    </w:p>
    <w:p w:rsidR="002A644D" w:rsidRPr="002A644D" w:rsidRDefault="002A644D" w:rsidP="002A644D">
      <w:pPr>
        <w:pStyle w:val="af2"/>
        <w:spacing w:after="0" w:line="240" w:lineRule="auto"/>
        <w:ind w:right="40"/>
        <w:jc w:val="both"/>
        <w:rPr>
          <w:rFonts w:ascii="Times New Roman" w:hAnsi="Times New Roman" w:cs="Times New Roman"/>
        </w:rPr>
      </w:pPr>
      <w:r w:rsidRPr="002A644D">
        <w:rPr>
          <w:rStyle w:val="65"/>
          <w:rFonts w:ascii="Times New Roman" w:hAnsi="Times New Roman" w:cs="Times New Roman"/>
          <w:color w:val="000000"/>
          <w:sz w:val="22"/>
          <w:szCs w:val="22"/>
        </w:rPr>
        <w:t xml:space="preserve">        4. Предложения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принимаются рабочей группой по </w:t>
      </w:r>
      <w:r w:rsidRPr="002A644D">
        <w:rPr>
          <w:rStyle w:val="65"/>
          <w:rFonts w:ascii="Times New Roman" w:hAnsi="Times New Roman" w:cs="Times New Roman"/>
          <w:sz w:val="22"/>
          <w:szCs w:val="22"/>
        </w:rPr>
        <w:t>13 октября 2021 г.,</w:t>
      </w:r>
      <w:r w:rsidRPr="002A644D">
        <w:rPr>
          <w:rStyle w:val="65"/>
          <w:rFonts w:ascii="Times New Roman" w:hAnsi="Times New Roman" w:cs="Times New Roman"/>
          <w:color w:val="000000"/>
          <w:sz w:val="22"/>
          <w:szCs w:val="22"/>
        </w:rPr>
        <w:t xml:space="preserve">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45 мин. Ежедневно, кроме субботы и воскресенья.</w:t>
      </w:r>
    </w:p>
    <w:p w:rsidR="002A644D" w:rsidRPr="002A644D" w:rsidRDefault="002A644D" w:rsidP="002A644D">
      <w:pPr>
        <w:pStyle w:val="af2"/>
        <w:spacing w:after="0" w:line="240" w:lineRule="auto"/>
        <w:ind w:right="40" w:firstLine="620"/>
        <w:jc w:val="both"/>
        <w:rPr>
          <w:rFonts w:ascii="Times New Roman" w:hAnsi="Times New Roman" w:cs="Times New Roman"/>
        </w:rPr>
      </w:pPr>
      <w:r w:rsidRPr="002A644D">
        <w:rPr>
          <w:rStyle w:val="65"/>
          <w:rFonts w:ascii="Times New Roman" w:hAnsi="Times New Roman" w:cs="Times New Roman"/>
          <w:color w:val="000000"/>
          <w:sz w:val="22"/>
          <w:szCs w:val="22"/>
        </w:rPr>
        <w:t xml:space="preserve">   5. Обсуждение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2A644D" w:rsidRPr="002A644D" w:rsidRDefault="002A644D" w:rsidP="002A644D">
      <w:pPr>
        <w:pStyle w:val="af2"/>
        <w:spacing w:after="0" w:line="240" w:lineRule="auto"/>
        <w:jc w:val="both"/>
        <w:rPr>
          <w:rStyle w:val="65"/>
          <w:rFonts w:ascii="Times New Roman" w:hAnsi="Times New Roman" w:cs="Times New Roman"/>
          <w:color w:val="000000"/>
          <w:sz w:val="22"/>
          <w:szCs w:val="22"/>
        </w:rPr>
      </w:pPr>
      <w:r w:rsidRPr="002A644D">
        <w:rPr>
          <w:rStyle w:val="65"/>
          <w:rFonts w:ascii="Times New Roman" w:hAnsi="Times New Roman" w:cs="Times New Roman"/>
          <w:color w:val="000000"/>
          <w:sz w:val="22"/>
          <w:szCs w:val="22"/>
        </w:rPr>
        <w:t xml:space="preserve">           6. Настоящее постановление вступает в силу со дня его подписания и подлежит официальному опубликованию. </w:t>
      </w:r>
    </w:p>
    <w:p w:rsidR="002A644D" w:rsidRPr="002A644D" w:rsidRDefault="002A644D" w:rsidP="002A644D">
      <w:pPr>
        <w:pStyle w:val="af2"/>
        <w:spacing w:after="0" w:line="240" w:lineRule="auto"/>
        <w:ind w:left="400"/>
        <w:rPr>
          <w:rStyle w:val="45"/>
          <w:rFonts w:ascii="Times New Roman" w:hAnsi="Times New Roman" w:cs="Times New Roman"/>
          <w:b w:val="0"/>
          <w:bCs w:val="0"/>
          <w:color w:val="000000"/>
          <w:sz w:val="22"/>
          <w:szCs w:val="22"/>
        </w:rPr>
      </w:pPr>
      <w:r w:rsidRPr="002A644D">
        <w:rPr>
          <w:rStyle w:val="45"/>
          <w:rFonts w:ascii="Times New Roman" w:hAnsi="Times New Roman" w:cs="Times New Roman"/>
          <w:color w:val="000000"/>
          <w:sz w:val="22"/>
          <w:szCs w:val="22"/>
        </w:rPr>
        <w:t xml:space="preserve"> </w:t>
      </w:r>
    </w:p>
    <w:p w:rsidR="002A644D" w:rsidRPr="002A644D" w:rsidRDefault="002A644D" w:rsidP="002A644D">
      <w:pPr>
        <w:pStyle w:val="af2"/>
        <w:spacing w:after="0" w:line="240" w:lineRule="auto"/>
        <w:rPr>
          <w:rStyle w:val="45"/>
          <w:rFonts w:ascii="Times New Roman" w:hAnsi="Times New Roman" w:cs="Times New Roman"/>
          <w:b w:val="0"/>
          <w:bCs w:val="0"/>
          <w:color w:val="000000"/>
          <w:sz w:val="22"/>
          <w:szCs w:val="22"/>
        </w:rPr>
      </w:pPr>
    </w:p>
    <w:p w:rsidR="002A644D" w:rsidRPr="002A644D" w:rsidRDefault="002A644D" w:rsidP="002A644D">
      <w:pPr>
        <w:pStyle w:val="af2"/>
        <w:spacing w:after="0" w:line="240" w:lineRule="auto"/>
        <w:rPr>
          <w:rStyle w:val="45"/>
          <w:rFonts w:ascii="Times New Roman" w:hAnsi="Times New Roman" w:cs="Times New Roman"/>
          <w:b w:val="0"/>
          <w:bCs w:val="0"/>
          <w:color w:val="000000"/>
          <w:sz w:val="22"/>
          <w:szCs w:val="22"/>
        </w:rPr>
      </w:pPr>
    </w:p>
    <w:p w:rsidR="002A644D" w:rsidRPr="002A644D" w:rsidRDefault="002A644D" w:rsidP="002A644D">
      <w:pPr>
        <w:pStyle w:val="af2"/>
        <w:spacing w:after="0" w:line="240" w:lineRule="auto"/>
        <w:rPr>
          <w:rStyle w:val="45"/>
          <w:rFonts w:ascii="Times New Roman" w:hAnsi="Times New Roman" w:cs="Times New Roman"/>
          <w:b w:val="0"/>
          <w:bCs w:val="0"/>
          <w:color w:val="000000"/>
          <w:sz w:val="22"/>
          <w:szCs w:val="22"/>
        </w:rPr>
      </w:pPr>
    </w:p>
    <w:p w:rsidR="002A644D" w:rsidRPr="002A644D" w:rsidRDefault="002A644D" w:rsidP="002A644D">
      <w:pPr>
        <w:pStyle w:val="af2"/>
        <w:spacing w:after="0" w:line="240" w:lineRule="auto"/>
        <w:rPr>
          <w:rFonts w:ascii="Times New Roman" w:hAnsi="Times New Roman" w:cs="Times New Roman"/>
          <w:b/>
        </w:rPr>
      </w:pPr>
      <w:r w:rsidRPr="002A644D">
        <w:rPr>
          <w:rStyle w:val="45"/>
          <w:rFonts w:ascii="Times New Roman" w:hAnsi="Times New Roman" w:cs="Times New Roman"/>
          <w:b w:val="0"/>
          <w:color w:val="000000"/>
          <w:sz w:val="22"/>
          <w:szCs w:val="22"/>
        </w:rPr>
        <w:t>Глава Большеигнатовского</w:t>
      </w:r>
    </w:p>
    <w:p w:rsidR="002A644D" w:rsidRPr="002A644D" w:rsidRDefault="002A644D" w:rsidP="002A644D">
      <w:pPr>
        <w:pStyle w:val="46"/>
        <w:shd w:val="clear" w:color="auto" w:fill="auto"/>
        <w:tabs>
          <w:tab w:val="right" w:pos="9802"/>
        </w:tabs>
        <w:spacing w:before="0" w:after="0" w:line="240" w:lineRule="auto"/>
        <w:jc w:val="both"/>
        <w:rPr>
          <w:rFonts w:ascii="Times New Roman" w:hAnsi="Times New Roman" w:cs="Times New Roman"/>
          <w:sz w:val="22"/>
          <w:szCs w:val="22"/>
        </w:rPr>
      </w:pPr>
      <w:r w:rsidRPr="002A644D">
        <w:rPr>
          <w:rStyle w:val="45"/>
          <w:rFonts w:ascii="Times New Roman" w:hAnsi="Times New Roman" w:cs="Times New Roman"/>
          <w:color w:val="000000"/>
          <w:sz w:val="22"/>
          <w:szCs w:val="22"/>
        </w:rPr>
        <w:t>муниципального района                                                      Т.Н.Полозова</w:t>
      </w:r>
    </w:p>
    <w:p w:rsidR="002A644D" w:rsidRPr="002A644D" w:rsidRDefault="002A644D" w:rsidP="002A644D">
      <w:pPr>
        <w:rPr>
          <w:rFonts w:ascii="Times New Roman" w:hAnsi="Times New Roman" w:cs="Times New Roman"/>
        </w:rPr>
        <w:sectPr w:rsidR="002A644D" w:rsidRPr="002A644D" w:rsidSect="00FF5915">
          <w:pgSz w:w="11906" w:h="16838"/>
          <w:pgMar w:top="426" w:right="850" w:bottom="1134" w:left="1701" w:header="0" w:footer="3" w:gutter="0"/>
          <w:cols w:space="720"/>
          <w:noEndnote/>
          <w:docGrid w:linePitch="360"/>
        </w:sectPr>
      </w:pPr>
    </w:p>
    <w:p w:rsidR="002A644D" w:rsidRPr="002A644D" w:rsidRDefault="002A644D" w:rsidP="002A644D">
      <w:pPr>
        <w:pStyle w:val="46"/>
        <w:shd w:val="clear" w:color="auto" w:fill="auto"/>
        <w:spacing w:before="0" w:after="0" w:line="240" w:lineRule="auto"/>
        <w:ind w:right="420"/>
        <w:jc w:val="right"/>
        <w:rPr>
          <w:rStyle w:val="45"/>
          <w:rFonts w:ascii="Times New Roman" w:hAnsi="Times New Roman" w:cs="Times New Roman"/>
          <w:b/>
          <w:bCs/>
          <w:color w:val="000000"/>
          <w:sz w:val="22"/>
          <w:szCs w:val="22"/>
        </w:rPr>
      </w:pP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2A644D">
        <w:rPr>
          <w:rStyle w:val="45"/>
          <w:rFonts w:ascii="Times New Roman" w:hAnsi="Times New Roman" w:cs="Times New Roman"/>
          <w:color w:val="000000"/>
          <w:sz w:val="22"/>
          <w:szCs w:val="22"/>
        </w:rPr>
        <w:t>Приложение  1</w:t>
      </w:r>
    </w:p>
    <w:p w:rsidR="002A644D" w:rsidRPr="002A644D"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2A644D">
        <w:rPr>
          <w:rStyle w:val="45"/>
          <w:rFonts w:ascii="Times New Roman" w:hAnsi="Times New Roman" w:cs="Times New Roman"/>
          <w:color w:val="000000"/>
          <w:sz w:val="22"/>
          <w:szCs w:val="22"/>
        </w:rPr>
        <w:t xml:space="preserve"> к постановлению Главы Большеигнатовского</w:t>
      </w:r>
    </w:p>
    <w:p w:rsidR="002A644D" w:rsidRPr="002A644D"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2A644D">
        <w:rPr>
          <w:rStyle w:val="45"/>
          <w:rFonts w:ascii="Times New Roman" w:hAnsi="Times New Roman" w:cs="Times New Roman"/>
          <w:color w:val="000000"/>
          <w:sz w:val="22"/>
          <w:szCs w:val="22"/>
        </w:rPr>
        <w:t xml:space="preserve"> муниципального района </w:t>
      </w:r>
      <w:r w:rsidRPr="002A644D">
        <w:rPr>
          <w:rStyle w:val="45"/>
          <w:rFonts w:ascii="Times New Roman" w:hAnsi="Times New Roman" w:cs="Times New Roman"/>
          <w:sz w:val="22"/>
          <w:szCs w:val="22"/>
        </w:rPr>
        <w:t>от 14.09.2021 г. № 5</w:t>
      </w: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r w:rsidRPr="002A644D">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
          <w:bCs/>
          <w:sz w:val="22"/>
          <w:szCs w:val="22"/>
        </w:rPr>
      </w:pPr>
    </w:p>
    <w:p w:rsidR="002A644D" w:rsidRPr="002A644D" w:rsidRDefault="002A644D" w:rsidP="002A644D">
      <w:pPr>
        <w:pStyle w:val="46"/>
        <w:shd w:val="clear" w:color="auto" w:fill="auto"/>
        <w:spacing w:before="0" w:after="0" w:line="240" w:lineRule="auto"/>
        <w:ind w:left="1701" w:right="849" w:firstLine="851"/>
        <w:jc w:val="right"/>
        <w:rPr>
          <w:rFonts w:ascii="Times New Roman" w:hAnsi="Times New Roman" w:cs="Times New Roman"/>
          <w:sz w:val="22"/>
          <w:szCs w:val="22"/>
        </w:rPr>
      </w:pPr>
    </w:p>
    <w:p w:rsidR="00FF5915" w:rsidRDefault="002A644D" w:rsidP="00FF5915">
      <w:pPr>
        <w:pStyle w:val="46"/>
        <w:shd w:val="clear" w:color="auto" w:fill="auto"/>
        <w:spacing w:before="0" w:after="0" w:line="322" w:lineRule="exact"/>
        <w:ind w:left="1701" w:right="849"/>
        <w:jc w:val="center"/>
        <w:rPr>
          <w:rStyle w:val="45"/>
          <w:rFonts w:ascii="Times New Roman" w:hAnsi="Times New Roman" w:cs="Times New Roman"/>
          <w:sz w:val="22"/>
          <w:szCs w:val="22"/>
        </w:rPr>
      </w:pPr>
      <w:r w:rsidRPr="002A644D">
        <w:rPr>
          <w:rStyle w:val="45"/>
          <w:rFonts w:ascii="Times New Roman" w:hAnsi="Times New Roman" w:cs="Times New Roman"/>
          <w:b/>
          <w:sz w:val="22"/>
          <w:szCs w:val="22"/>
        </w:rPr>
        <w:t>Проект решения Совета депутатов Большеигнатовского муниципального района</w:t>
      </w:r>
      <w:r w:rsidRPr="002A644D">
        <w:rPr>
          <w:rStyle w:val="45"/>
          <w:rFonts w:ascii="Times New Roman" w:hAnsi="Times New Roman" w:cs="Times New Roman"/>
          <w:sz w:val="22"/>
          <w:szCs w:val="22"/>
        </w:rPr>
        <w:t xml:space="preserve"> </w:t>
      </w:r>
    </w:p>
    <w:p w:rsidR="002A644D" w:rsidRDefault="002A644D" w:rsidP="00FF5915">
      <w:pPr>
        <w:pStyle w:val="46"/>
        <w:shd w:val="clear" w:color="auto" w:fill="auto"/>
        <w:spacing w:before="0" w:after="0" w:line="322" w:lineRule="exact"/>
        <w:ind w:left="1701" w:right="849"/>
        <w:jc w:val="center"/>
        <w:rPr>
          <w:rStyle w:val="65"/>
          <w:rFonts w:ascii="Times New Roman" w:hAnsi="Times New Roman" w:cs="Times New Roman"/>
          <w:color w:val="000000"/>
          <w:sz w:val="22"/>
          <w:szCs w:val="22"/>
        </w:rPr>
      </w:pPr>
      <w:r w:rsidRPr="002A644D">
        <w:rPr>
          <w:rStyle w:val="65"/>
          <w:rFonts w:ascii="Times New Roman" w:hAnsi="Times New Roman" w:cs="Times New Roman"/>
          <w:color w:val="000000"/>
          <w:sz w:val="22"/>
          <w:szCs w:val="22"/>
        </w:rPr>
        <w:t xml:space="preserve">«О внесении изменений в Устав Большеигнатовского </w:t>
      </w:r>
    </w:p>
    <w:p w:rsidR="002A644D" w:rsidRPr="002A644D" w:rsidRDefault="002A644D" w:rsidP="00FF5915">
      <w:pPr>
        <w:pStyle w:val="46"/>
        <w:shd w:val="clear" w:color="auto" w:fill="auto"/>
        <w:spacing w:before="0" w:after="0" w:line="322" w:lineRule="exact"/>
        <w:ind w:left="1701" w:right="849"/>
        <w:jc w:val="center"/>
        <w:rPr>
          <w:rStyle w:val="65"/>
          <w:rFonts w:ascii="Times New Roman" w:hAnsi="Times New Roman" w:cs="Times New Roman"/>
          <w:color w:val="000000"/>
          <w:sz w:val="22"/>
          <w:szCs w:val="22"/>
        </w:rPr>
      </w:pPr>
      <w:r w:rsidRPr="002A644D">
        <w:rPr>
          <w:rStyle w:val="65"/>
          <w:rFonts w:ascii="Times New Roman" w:hAnsi="Times New Roman" w:cs="Times New Roman"/>
          <w:color w:val="000000"/>
          <w:sz w:val="22"/>
          <w:szCs w:val="22"/>
        </w:rPr>
        <w:t>муниципального района Республики Мордовия»</w:t>
      </w:r>
    </w:p>
    <w:p w:rsidR="002A644D" w:rsidRPr="002A644D" w:rsidRDefault="002A644D" w:rsidP="002A644D">
      <w:pPr>
        <w:pStyle w:val="46"/>
        <w:shd w:val="clear" w:color="auto" w:fill="auto"/>
        <w:spacing w:before="0" w:after="0" w:line="322" w:lineRule="exact"/>
        <w:ind w:left="1701" w:right="849" w:firstLine="851"/>
        <w:jc w:val="center"/>
        <w:rPr>
          <w:rFonts w:ascii="Times New Roman" w:hAnsi="Times New Roman" w:cs="Times New Roman"/>
          <w:sz w:val="22"/>
          <w:szCs w:val="22"/>
        </w:rPr>
      </w:pPr>
    </w:p>
    <w:p w:rsidR="002A644D" w:rsidRPr="002A644D" w:rsidRDefault="002A644D" w:rsidP="002A644D">
      <w:pPr>
        <w:shd w:val="clear" w:color="auto" w:fill="FFFFFF"/>
        <w:ind w:left="1701" w:right="849"/>
        <w:jc w:val="center"/>
        <w:rPr>
          <w:rFonts w:ascii="Times New Roman" w:hAnsi="Times New Roman" w:cs="Times New Roman"/>
        </w:rPr>
      </w:pPr>
      <w:r w:rsidRPr="002A644D">
        <w:rPr>
          <w:rFonts w:ascii="Times New Roman" w:hAnsi="Times New Roman" w:cs="Times New Roman"/>
          <w:b/>
          <w:spacing w:val="9"/>
        </w:rPr>
        <w:t xml:space="preserve">Совет депутатов Большеигнатовского </w:t>
      </w:r>
      <w:r w:rsidRPr="002A644D">
        <w:rPr>
          <w:rFonts w:ascii="Times New Roman" w:hAnsi="Times New Roman" w:cs="Times New Roman"/>
          <w:b/>
          <w:spacing w:val="10"/>
        </w:rPr>
        <w:t>муниципального района Республики Мордовия</w:t>
      </w:r>
    </w:p>
    <w:p w:rsidR="002A644D" w:rsidRPr="002A644D" w:rsidRDefault="002A644D" w:rsidP="002A644D">
      <w:pPr>
        <w:shd w:val="clear" w:color="auto" w:fill="FFFFFF"/>
        <w:ind w:left="1701" w:right="849"/>
        <w:jc w:val="center"/>
        <w:rPr>
          <w:rFonts w:ascii="Times New Roman" w:hAnsi="Times New Roman" w:cs="Times New Roman"/>
          <w:b/>
        </w:rPr>
      </w:pPr>
    </w:p>
    <w:p w:rsidR="002A644D" w:rsidRPr="002A644D" w:rsidRDefault="002A644D" w:rsidP="00FF5915">
      <w:pPr>
        <w:shd w:val="clear" w:color="auto" w:fill="FFFFFF"/>
        <w:spacing w:after="0"/>
        <w:ind w:left="1134" w:right="849"/>
        <w:jc w:val="center"/>
        <w:rPr>
          <w:rFonts w:ascii="Times New Roman" w:hAnsi="Times New Roman" w:cs="Times New Roman"/>
          <w:b/>
        </w:rPr>
      </w:pPr>
      <w:r w:rsidRPr="002A644D">
        <w:rPr>
          <w:rFonts w:ascii="Times New Roman" w:hAnsi="Times New Roman" w:cs="Times New Roman"/>
          <w:b/>
        </w:rPr>
        <w:t xml:space="preserve">    РЕШЕНИЕ</w:t>
      </w:r>
    </w:p>
    <w:p w:rsidR="002A644D" w:rsidRPr="002A644D" w:rsidRDefault="002A644D" w:rsidP="002A644D">
      <w:pPr>
        <w:spacing w:after="0"/>
        <w:ind w:left="1701" w:right="849"/>
        <w:jc w:val="center"/>
        <w:rPr>
          <w:rFonts w:ascii="Times New Roman" w:hAnsi="Times New Roman" w:cs="Times New Roman"/>
          <w:b/>
          <w:spacing w:val="-3"/>
        </w:rPr>
      </w:pPr>
      <w:r w:rsidRPr="002A644D">
        <w:rPr>
          <w:rFonts w:ascii="Times New Roman" w:hAnsi="Times New Roman" w:cs="Times New Roman"/>
          <w:b/>
        </w:rPr>
        <w:t xml:space="preserve">Совета депутатов Большеигнатовского </w:t>
      </w:r>
      <w:r w:rsidRPr="002A644D">
        <w:rPr>
          <w:rFonts w:ascii="Times New Roman" w:hAnsi="Times New Roman" w:cs="Times New Roman"/>
          <w:b/>
          <w:spacing w:val="-3"/>
        </w:rPr>
        <w:t xml:space="preserve">муниципального района Республики Мордовия </w:t>
      </w:r>
    </w:p>
    <w:p w:rsidR="002A644D" w:rsidRPr="002A644D" w:rsidRDefault="002A644D" w:rsidP="002A644D">
      <w:pPr>
        <w:spacing w:after="0"/>
        <w:ind w:left="1701" w:right="849"/>
        <w:jc w:val="center"/>
        <w:rPr>
          <w:rFonts w:ascii="Times New Roman" w:hAnsi="Times New Roman" w:cs="Times New Roman"/>
          <w:b/>
          <w:spacing w:val="-3"/>
        </w:rPr>
      </w:pPr>
      <w:r w:rsidRPr="002A644D">
        <w:rPr>
          <w:rFonts w:ascii="Times New Roman" w:hAnsi="Times New Roman" w:cs="Times New Roman"/>
          <w:b/>
          <w:spacing w:val="-3"/>
        </w:rPr>
        <w:t>седьмого созыва</w:t>
      </w:r>
    </w:p>
    <w:p w:rsidR="002A644D" w:rsidRPr="002A644D" w:rsidRDefault="002A644D" w:rsidP="002A644D">
      <w:pPr>
        <w:tabs>
          <w:tab w:val="left" w:pos="11340"/>
        </w:tabs>
        <w:ind w:left="1134" w:right="566"/>
        <w:rPr>
          <w:rFonts w:ascii="Times New Roman" w:eastAsia="Calibri" w:hAnsi="Times New Roman" w:cs="Times New Roman"/>
        </w:rPr>
      </w:pPr>
      <w:r>
        <w:rPr>
          <w:rFonts w:ascii="Times New Roman" w:eastAsia="Calibri" w:hAnsi="Times New Roman" w:cs="Times New Roman"/>
        </w:rPr>
        <w:t xml:space="preserve">     </w:t>
      </w:r>
      <w:r w:rsidRPr="002A644D">
        <w:rPr>
          <w:rFonts w:ascii="Times New Roman" w:eastAsia="Calibri" w:hAnsi="Times New Roman" w:cs="Times New Roman"/>
        </w:rPr>
        <w:t>от «___» _________2021 года                                                                                № ____</w:t>
      </w:r>
    </w:p>
    <w:p w:rsidR="002A644D" w:rsidRPr="002A644D" w:rsidRDefault="002A644D" w:rsidP="002A644D">
      <w:pPr>
        <w:tabs>
          <w:tab w:val="left" w:pos="11340"/>
        </w:tabs>
        <w:ind w:left="1134" w:right="566" w:firstLine="284"/>
        <w:rPr>
          <w:rFonts w:ascii="Times New Roman" w:eastAsia="Calibri" w:hAnsi="Times New Roman" w:cs="Times New Roman"/>
        </w:rPr>
      </w:pPr>
      <w:r w:rsidRPr="002A644D">
        <w:rPr>
          <w:rFonts w:ascii="Times New Roman" w:eastAsia="Calibri" w:hAnsi="Times New Roman" w:cs="Times New Roman"/>
        </w:rPr>
        <w:t xml:space="preserve">      </w:t>
      </w:r>
      <w:r>
        <w:rPr>
          <w:rFonts w:ascii="Times New Roman" w:eastAsia="Calibri" w:hAnsi="Times New Roman" w:cs="Times New Roman"/>
        </w:rPr>
        <w:t xml:space="preserve">                                                                    </w:t>
      </w:r>
      <w:r w:rsidRPr="002A644D">
        <w:rPr>
          <w:rFonts w:ascii="Times New Roman" w:eastAsia="Calibri" w:hAnsi="Times New Roman" w:cs="Times New Roman"/>
        </w:rPr>
        <w:t xml:space="preserve"> с. Большое Игнатово </w:t>
      </w:r>
      <w:r w:rsidRPr="002A644D">
        <w:rPr>
          <w:rFonts w:ascii="Times New Roman" w:eastAsia="Calibri" w:hAnsi="Times New Roman" w:cs="Times New Roman"/>
        </w:rPr>
        <w:tab/>
      </w:r>
    </w:p>
    <w:p w:rsidR="002A644D" w:rsidRPr="00FF5915" w:rsidRDefault="002A644D" w:rsidP="002A644D">
      <w:pPr>
        <w:tabs>
          <w:tab w:val="left" w:pos="11340"/>
        </w:tabs>
        <w:spacing w:after="0"/>
        <w:ind w:left="1134" w:right="566"/>
        <w:rPr>
          <w:rFonts w:ascii="Times New Roman" w:eastAsia="Calibri" w:hAnsi="Times New Roman" w:cs="Times New Roman"/>
          <w:b/>
        </w:rPr>
      </w:pPr>
      <w:r w:rsidRPr="00FF5915">
        <w:rPr>
          <w:rFonts w:ascii="Times New Roman" w:eastAsia="Calibri" w:hAnsi="Times New Roman" w:cs="Times New Roman"/>
          <w:b/>
        </w:rPr>
        <w:t xml:space="preserve">О внесении изменений в Устав </w:t>
      </w:r>
    </w:p>
    <w:p w:rsidR="002A644D" w:rsidRPr="00FF5915" w:rsidRDefault="002A644D" w:rsidP="002A644D">
      <w:pPr>
        <w:tabs>
          <w:tab w:val="left" w:pos="11340"/>
        </w:tabs>
        <w:spacing w:after="0"/>
        <w:ind w:left="1134" w:right="566"/>
        <w:rPr>
          <w:rFonts w:ascii="Times New Roman" w:eastAsia="Calibri" w:hAnsi="Times New Roman" w:cs="Times New Roman"/>
          <w:b/>
        </w:rPr>
      </w:pPr>
      <w:r w:rsidRPr="00FF5915">
        <w:rPr>
          <w:rFonts w:ascii="Times New Roman" w:eastAsia="Calibri" w:hAnsi="Times New Roman" w:cs="Times New Roman"/>
          <w:b/>
        </w:rPr>
        <w:t xml:space="preserve">Большеигнатовского муниципального района </w:t>
      </w:r>
    </w:p>
    <w:p w:rsidR="002A644D" w:rsidRPr="00FF5915" w:rsidRDefault="002A644D" w:rsidP="002A644D">
      <w:pPr>
        <w:tabs>
          <w:tab w:val="left" w:pos="11340"/>
        </w:tabs>
        <w:spacing w:after="0"/>
        <w:ind w:left="1134" w:right="566"/>
        <w:rPr>
          <w:rFonts w:ascii="Times New Roman" w:eastAsia="Calibri" w:hAnsi="Times New Roman" w:cs="Times New Roman"/>
          <w:b/>
        </w:rPr>
      </w:pPr>
      <w:r w:rsidRPr="00FF5915">
        <w:rPr>
          <w:rFonts w:ascii="Times New Roman" w:eastAsia="Calibri" w:hAnsi="Times New Roman" w:cs="Times New Roman"/>
          <w:b/>
        </w:rPr>
        <w:t>Республики Мордовия</w:t>
      </w:r>
    </w:p>
    <w:p w:rsidR="002A644D" w:rsidRPr="002A644D" w:rsidRDefault="002A644D" w:rsidP="002A644D">
      <w:pPr>
        <w:tabs>
          <w:tab w:val="left" w:pos="11340"/>
        </w:tabs>
        <w:spacing w:after="0"/>
        <w:ind w:left="1134" w:right="566"/>
        <w:rPr>
          <w:rFonts w:ascii="Times New Roman" w:eastAsia="Calibri" w:hAnsi="Times New Roman" w:cs="Times New Roman"/>
          <w:b/>
        </w:rPr>
      </w:pPr>
    </w:p>
    <w:p w:rsidR="002A644D" w:rsidRPr="002A644D" w:rsidRDefault="002A644D" w:rsidP="002A644D">
      <w:pPr>
        <w:keepNext/>
        <w:keepLines/>
        <w:tabs>
          <w:tab w:val="left" w:pos="11340"/>
        </w:tabs>
        <w:spacing w:after="0"/>
        <w:ind w:left="1134" w:right="566" w:firstLine="284"/>
        <w:jc w:val="both"/>
        <w:outlineLvl w:val="0"/>
        <w:rPr>
          <w:rFonts w:ascii="Times New Roman" w:eastAsia="Calibri" w:hAnsi="Times New Roman" w:cs="Times New Roman"/>
          <w:bCs/>
        </w:rPr>
      </w:pPr>
      <w:r w:rsidRPr="002A644D">
        <w:rPr>
          <w:rFonts w:ascii="Times New Roman" w:eastAsia="Calibri" w:hAnsi="Times New Roman" w:cs="Times New Roman"/>
          <w:bCs/>
        </w:rPr>
        <w:t xml:space="preserve">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 Совет депутатов Большеигнатовского муниципального района Республики Мордовия решил:</w:t>
      </w:r>
    </w:p>
    <w:p w:rsidR="002A644D" w:rsidRPr="002A644D" w:rsidRDefault="002A644D" w:rsidP="002A644D">
      <w:pPr>
        <w:tabs>
          <w:tab w:val="left" w:pos="0"/>
          <w:tab w:val="left" w:pos="11340"/>
        </w:tabs>
        <w:spacing w:after="0"/>
        <w:ind w:left="1134" w:right="566" w:firstLine="284"/>
        <w:contextualSpacing/>
        <w:jc w:val="both"/>
        <w:rPr>
          <w:rFonts w:ascii="Times New Roman" w:eastAsia="Calibri" w:hAnsi="Times New Roman" w:cs="Times New Roman"/>
        </w:rPr>
      </w:pPr>
      <w:r w:rsidRPr="002A644D">
        <w:rPr>
          <w:rFonts w:ascii="Times New Roman" w:eastAsia="Calibri" w:hAnsi="Times New Roman" w:cs="Times New Roman"/>
        </w:rPr>
        <w:t xml:space="preserve">   1. Внести в Устав Большеигнатовского муниципального района Республики Мордовия, утвержденный решением Совета депутатов Большеигнатовского муниципального района Республики Мордовия от 23.03.2017 г. № 52 (с изменениями, внесенными решениями Совета депутатов Большеигнатовского муниципального района Республики Мордовия от 27.09.2017 г. № 118, от 26.12.2017 г. № 147, от 15.11.2018 г. № 203, от 30.10.2019 г. № 291, от 21.05.2020 г. № 316, от 27.08.2020 г. № 330, от 19.02.2021 г. № 354) следующие изменения:</w:t>
      </w:r>
    </w:p>
    <w:p w:rsidR="002A644D" w:rsidRPr="002A644D" w:rsidRDefault="002A644D" w:rsidP="002A644D">
      <w:pPr>
        <w:tabs>
          <w:tab w:val="left" w:pos="11340"/>
        </w:tabs>
        <w:ind w:left="1418" w:right="566"/>
        <w:contextualSpacing/>
        <w:jc w:val="both"/>
        <w:outlineLvl w:val="1"/>
        <w:rPr>
          <w:rFonts w:ascii="Times New Roman" w:hAnsi="Times New Roman" w:cs="Times New Roman"/>
          <w:b/>
        </w:rPr>
      </w:pPr>
    </w:p>
    <w:p w:rsidR="002A644D" w:rsidRPr="002A644D" w:rsidRDefault="002A644D" w:rsidP="002A644D">
      <w:pPr>
        <w:tabs>
          <w:tab w:val="left" w:pos="11340"/>
        </w:tabs>
        <w:ind w:left="1418" w:right="566"/>
        <w:contextualSpacing/>
        <w:jc w:val="both"/>
        <w:outlineLvl w:val="1"/>
        <w:rPr>
          <w:rFonts w:ascii="Times New Roman" w:hAnsi="Times New Roman" w:cs="Times New Roman"/>
          <w:b/>
        </w:rPr>
      </w:pPr>
      <w:r w:rsidRPr="002A644D">
        <w:rPr>
          <w:rFonts w:ascii="Times New Roman" w:hAnsi="Times New Roman" w:cs="Times New Roman"/>
          <w:b/>
        </w:rPr>
        <w:t>1.1. в части 1 статьи 4:</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b/>
        </w:rPr>
        <w:t xml:space="preserve">а) дополнить пунктом 1.1 </w:t>
      </w:r>
      <w:r w:rsidRPr="002A644D">
        <w:rPr>
          <w:rFonts w:ascii="Times New Roman" w:hAnsi="Times New Roman" w:cs="Times New Roman"/>
        </w:rPr>
        <w:t>следующего содержания:</w:t>
      </w:r>
    </w:p>
    <w:p w:rsidR="002A644D" w:rsidRPr="002A644D" w:rsidRDefault="002A644D" w:rsidP="002A644D">
      <w:pPr>
        <w:tabs>
          <w:tab w:val="left" w:pos="11340"/>
        </w:tabs>
        <w:ind w:left="1134" w:right="566" w:firstLine="284"/>
        <w:contextualSpacing/>
        <w:jc w:val="both"/>
        <w:outlineLvl w:val="1"/>
        <w:rPr>
          <w:rFonts w:ascii="Times New Roman" w:eastAsia="Calibri" w:hAnsi="Times New Roman" w:cs="Times New Roman"/>
          <w:color w:val="22272F"/>
          <w:shd w:val="clear" w:color="auto" w:fill="FFFFFF"/>
        </w:rPr>
      </w:pPr>
      <w:r w:rsidRPr="002A644D">
        <w:rPr>
          <w:rFonts w:ascii="Times New Roman" w:hAnsi="Times New Roman" w:cs="Times New Roman"/>
        </w:rPr>
        <w:t xml:space="preserve">«1.1) </w:t>
      </w:r>
      <w:r w:rsidRPr="002A644D">
        <w:rPr>
          <w:rFonts w:ascii="Times New Roman" w:hAnsi="Times New Roman" w:cs="Times New Roman"/>
          <w:color w:val="22272F"/>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2A644D">
        <w:rPr>
          <w:rFonts w:ascii="Times New Roman" w:hAnsi="Times New Roman" w:cs="Times New Roman"/>
        </w:rPr>
        <w:t>»;</w:t>
      </w:r>
    </w:p>
    <w:p w:rsidR="002A644D" w:rsidRPr="002A644D" w:rsidRDefault="002A644D" w:rsidP="002A644D">
      <w:pPr>
        <w:tabs>
          <w:tab w:val="left" w:pos="11340"/>
        </w:tabs>
        <w:ind w:left="1134" w:right="566" w:firstLine="284"/>
        <w:jc w:val="both"/>
        <w:outlineLvl w:val="1"/>
        <w:rPr>
          <w:rFonts w:ascii="Times New Roman" w:hAnsi="Times New Roman" w:cs="Times New Roman"/>
        </w:rPr>
      </w:pPr>
      <w:r w:rsidRPr="002A644D">
        <w:rPr>
          <w:rFonts w:ascii="Times New Roman" w:hAnsi="Times New Roman" w:cs="Times New Roman"/>
          <w:b/>
        </w:rPr>
        <w:t xml:space="preserve">б)   пункт 2 </w:t>
      </w:r>
      <w:r w:rsidRPr="002A644D">
        <w:rPr>
          <w:rFonts w:ascii="Times New Roman" w:hAnsi="Times New Roman" w:cs="Times New Roman"/>
        </w:rPr>
        <w:t>изложить в следующей редакции:</w:t>
      </w:r>
    </w:p>
    <w:p w:rsidR="002A644D" w:rsidRPr="002A644D" w:rsidRDefault="002A644D" w:rsidP="002A644D">
      <w:pPr>
        <w:tabs>
          <w:tab w:val="left" w:pos="11340"/>
        </w:tabs>
        <w:ind w:left="1134" w:right="566" w:firstLine="284"/>
        <w:jc w:val="both"/>
        <w:outlineLvl w:val="1"/>
        <w:rPr>
          <w:rFonts w:ascii="Times New Roman" w:hAnsi="Times New Roman" w:cs="Times New Roman"/>
        </w:rPr>
      </w:pPr>
      <w:r w:rsidRPr="002A644D">
        <w:rPr>
          <w:rFonts w:ascii="Times New Roman" w:hAnsi="Times New Roman" w:cs="Times New Roman"/>
        </w:rPr>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w:t>
      </w:r>
      <w:r w:rsidRPr="002A644D">
        <w:rPr>
          <w:rFonts w:ascii="Times New Roman" w:hAnsi="Times New Roman" w:cs="Times New Roman"/>
        </w:rPr>
        <w:lastRenderedPageBreak/>
        <w:t>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A644D" w:rsidRPr="002A644D" w:rsidRDefault="002A644D" w:rsidP="002A644D">
      <w:pPr>
        <w:tabs>
          <w:tab w:val="left" w:pos="11340"/>
        </w:tabs>
        <w:ind w:left="1134" w:right="566" w:firstLine="284"/>
        <w:jc w:val="both"/>
        <w:outlineLvl w:val="1"/>
        <w:rPr>
          <w:rFonts w:ascii="Times New Roman" w:hAnsi="Times New Roman" w:cs="Times New Roman"/>
        </w:rPr>
      </w:pPr>
      <w:r w:rsidRPr="002A644D">
        <w:rPr>
          <w:rFonts w:ascii="Times New Roman" w:hAnsi="Times New Roman" w:cs="Times New Roman"/>
          <w:b/>
        </w:rPr>
        <w:t>в) в пункте 12</w:t>
      </w:r>
      <w:r w:rsidRPr="002A644D">
        <w:rPr>
          <w:rFonts w:ascii="Times New Roman" w:hAnsi="Times New Roman" w:cs="Times New Roman"/>
        </w:rPr>
        <w:t xml:space="preserve"> слова «использования и охраны» заменить словами «охраны и использования».</w:t>
      </w:r>
    </w:p>
    <w:p w:rsidR="002A644D" w:rsidRPr="002A644D" w:rsidRDefault="002A644D" w:rsidP="002A644D">
      <w:pPr>
        <w:pStyle w:val="ab"/>
        <w:numPr>
          <w:ilvl w:val="1"/>
          <w:numId w:val="11"/>
        </w:numPr>
        <w:tabs>
          <w:tab w:val="left" w:pos="11340"/>
        </w:tabs>
        <w:spacing w:after="200" w:line="276" w:lineRule="auto"/>
        <w:ind w:right="566"/>
        <w:jc w:val="both"/>
        <w:outlineLvl w:val="1"/>
        <w:rPr>
          <w:sz w:val="22"/>
          <w:szCs w:val="22"/>
        </w:rPr>
      </w:pPr>
      <w:r w:rsidRPr="002A644D">
        <w:rPr>
          <w:b/>
          <w:sz w:val="22"/>
          <w:szCs w:val="22"/>
        </w:rPr>
        <w:t>часть 2 статьи 6</w:t>
      </w:r>
      <w:r w:rsidRPr="002A644D">
        <w:rPr>
          <w:sz w:val="22"/>
          <w:szCs w:val="22"/>
        </w:rPr>
        <w:t xml:space="preserve"> изложить в следующей редакции:</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2A644D" w:rsidRPr="002A644D" w:rsidRDefault="002A644D" w:rsidP="002A644D">
      <w:pPr>
        <w:pStyle w:val="ab"/>
        <w:numPr>
          <w:ilvl w:val="1"/>
          <w:numId w:val="11"/>
        </w:numPr>
        <w:tabs>
          <w:tab w:val="left" w:pos="11340"/>
        </w:tabs>
        <w:spacing w:after="200" w:line="276" w:lineRule="auto"/>
        <w:ind w:right="566"/>
        <w:jc w:val="both"/>
        <w:outlineLvl w:val="1"/>
        <w:rPr>
          <w:b/>
          <w:sz w:val="22"/>
          <w:szCs w:val="22"/>
        </w:rPr>
      </w:pPr>
      <w:r w:rsidRPr="002A644D">
        <w:rPr>
          <w:b/>
          <w:sz w:val="22"/>
          <w:szCs w:val="22"/>
        </w:rPr>
        <w:t xml:space="preserve">пункт 7 части 2 статьи 24 </w:t>
      </w:r>
      <w:r w:rsidRPr="002A644D">
        <w:rPr>
          <w:sz w:val="22"/>
          <w:szCs w:val="22"/>
        </w:rPr>
        <w:t>изложить в следующей редакции:</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A644D" w:rsidRPr="002A644D" w:rsidRDefault="002A644D" w:rsidP="002A644D">
      <w:pPr>
        <w:pStyle w:val="ab"/>
        <w:numPr>
          <w:ilvl w:val="1"/>
          <w:numId w:val="11"/>
        </w:numPr>
        <w:tabs>
          <w:tab w:val="left" w:pos="11340"/>
        </w:tabs>
        <w:spacing w:after="200" w:line="276" w:lineRule="auto"/>
        <w:ind w:right="566"/>
        <w:jc w:val="both"/>
        <w:outlineLvl w:val="1"/>
        <w:rPr>
          <w:b/>
          <w:sz w:val="22"/>
          <w:szCs w:val="22"/>
        </w:rPr>
      </w:pPr>
      <w:r w:rsidRPr="002A644D">
        <w:rPr>
          <w:b/>
          <w:sz w:val="22"/>
          <w:szCs w:val="22"/>
        </w:rPr>
        <w:t xml:space="preserve">пункт 9 части 1 статьи 29 </w:t>
      </w:r>
      <w:r w:rsidRPr="002A644D">
        <w:rPr>
          <w:sz w:val="22"/>
          <w:szCs w:val="22"/>
        </w:rPr>
        <w:t>изложить в следующей редакции:</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A644D" w:rsidRPr="002A644D" w:rsidRDefault="002A644D" w:rsidP="002A644D">
      <w:pPr>
        <w:pStyle w:val="ab"/>
        <w:numPr>
          <w:ilvl w:val="1"/>
          <w:numId w:val="11"/>
        </w:numPr>
        <w:tabs>
          <w:tab w:val="left" w:pos="11340"/>
        </w:tabs>
        <w:spacing w:after="200" w:line="276" w:lineRule="auto"/>
        <w:ind w:right="566"/>
        <w:jc w:val="both"/>
        <w:outlineLvl w:val="1"/>
        <w:rPr>
          <w:b/>
          <w:sz w:val="22"/>
          <w:szCs w:val="22"/>
        </w:rPr>
      </w:pPr>
      <w:r w:rsidRPr="002A644D">
        <w:rPr>
          <w:b/>
          <w:sz w:val="22"/>
          <w:szCs w:val="22"/>
        </w:rPr>
        <w:t>в статье 64:</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b/>
        </w:rPr>
        <w:t>а) в абзаце первом части 3</w:t>
      </w:r>
      <w:r w:rsidRPr="002A644D">
        <w:rPr>
          <w:rFonts w:ascii="Times New Roman" w:hAnsi="Times New Roman" w:cs="Times New Roman"/>
        </w:rPr>
        <w:t xml:space="preserve"> слова «обязанности для субъектов предпринимательской и инвестиционной деятельности» заменить словами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b/>
        </w:rPr>
        <w:t xml:space="preserve">б) абзац 2 части 3 </w:t>
      </w:r>
      <w:r w:rsidRPr="002A644D">
        <w:rPr>
          <w:rFonts w:ascii="Times New Roman" w:hAnsi="Times New Roman" w:cs="Times New Roman"/>
        </w:rPr>
        <w:t>изложить в следующей редакции:</w:t>
      </w:r>
    </w:p>
    <w:p w:rsidR="002A644D" w:rsidRPr="002A644D" w:rsidRDefault="002A644D" w:rsidP="002A644D">
      <w:pPr>
        <w:tabs>
          <w:tab w:val="left" w:pos="11340"/>
        </w:tabs>
        <w:ind w:left="1134" w:right="566" w:firstLine="284"/>
        <w:contextualSpacing/>
        <w:jc w:val="both"/>
        <w:outlineLvl w:val="1"/>
        <w:rPr>
          <w:rFonts w:ascii="Times New Roman" w:hAnsi="Times New Roman" w:cs="Times New Roman"/>
        </w:rPr>
      </w:pPr>
      <w:r w:rsidRPr="002A644D">
        <w:rPr>
          <w:rFonts w:ascii="Times New Roman" w:hAnsi="Times New Roman" w:cs="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2A644D" w:rsidRPr="002A644D" w:rsidRDefault="002A644D" w:rsidP="002A644D">
      <w:pPr>
        <w:tabs>
          <w:tab w:val="left" w:pos="11340"/>
        </w:tabs>
        <w:autoSpaceDE w:val="0"/>
        <w:autoSpaceDN w:val="0"/>
        <w:adjustRightInd w:val="0"/>
        <w:spacing w:after="0"/>
        <w:ind w:left="1134" w:right="566" w:firstLine="284"/>
        <w:jc w:val="both"/>
        <w:rPr>
          <w:rFonts w:ascii="Times New Roman" w:eastAsia="Calibri" w:hAnsi="Times New Roman" w:cs="Times New Roman"/>
        </w:rPr>
      </w:pPr>
      <w:r w:rsidRPr="002A644D">
        <w:rPr>
          <w:rFonts w:ascii="Times New Roman" w:eastAsia="Calibri" w:hAnsi="Times New Roman" w:cs="Times New Roman"/>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2A644D" w:rsidRPr="002A644D" w:rsidRDefault="002A644D" w:rsidP="002A644D">
      <w:pPr>
        <w:tabs>
          <w:tab w:val="left" w:pos="11340"/>
        </w:tabs>
        <w:autoSpaceDE w:val="0"/>
        <w:autoSpaceDN w:val="0"/>
        <w:adjustRightInd w:val="0"/>
        <w:spacing w:after="0"/>
        <w:ind w:left="1134" w:right="566" w:firstLine="284"/>
        <w:jc w:val="both"/>
        <w:rPr>
          <w:rFonts w:ascii="Times New Roman" w:eastAsia="Calibri" w:hAnsi="Times New Roman" w:cs="Times New Roman"/>
        </w:rPr>
      </w:pPr>
      <w:r w:rsidRPr="002A644D">
        <w:rPr>
          <w:rFonts w:ascii="Times New Roman" w:eastAsia="Calibri" w:hAnsi="Times New Roman" w:cs="Times New Roman"/>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A644D" w:rsidRPr="002A644D" w:rsidRDefault="002A644D" w:rsidP="002A644D">
      <w:pPr>
        <w:tabs>
          <w:tab w:val="left" w:pos="11340"/>
        </w:tabs>
        <w:autoSpaceDE w:val="0"/>
        <w:autoSpaceDN w:val="0"/>
        <w:adjustRightInd w:val="0"/>
        <w:spacing w:after="0"/>
        <w:ind w:left="1134" w:right="566" w:firstLine="284"/>
        <w:jc w:val="both"/>
        <w:rPr>
          <w:rFonts w:ascii="Times New Roman" w:eastAsia="Calibri" w:hAnsi="Times New Roman" w:cs="Times New Roman"/>
        </w:rPr>
      </w:pPr>
    </w:p>
    <w:p w:rsidR="002A644D" w:rsidRPr="002A644D" w:rsidRDefault="002A644D" w:rsidP="002A644D">
      <w:pPr>
        <w:tabs>
          <w:tab w:val="left" w:pos="11340"/>
        </w:tabs>
        <w:autoSpaceDE w:val="0"/>
        <w:autoSpaceDN w:val="0"/>
        <w:adjustRightInd w:val="0"/>
        <w:spacing w:after="0"/>
        <w:ind w:left="1134" w:right="566" w:firstLine="284"/>
        <w:jc w:val="both"/>
        <w:rPr>
          <w:rFonts w:ascii="Times New Roman" w:eastAsia="Calibri" w:hAnsi="Times New Roman" w:cs="Times New Roman"/>
        </w:rPr>
      </w:pPr>
    </w:p>
    <w:p w:rsidR="002A644D" w:rsidRPr="002A644D" w:rsidRDefault="002A644D" w:rsidP="002A644D">
      <w:pPr>
        <w:tabs>
          <w:tab w:val="left" w:pos="11340"/>
        </w:tabs>
        <w:spacing w:after="0"/>
        <w:ind w:left="1134" w:right="566"/>
        <w:jc w:val="both"/>
        <w:rPr>
          <w:rFonts w:ascii="Times New Roman" w:eastAsia="Calibri" w:hAnsi="Times New Roman" w:cs="Times New Roman"/>
        </w:rPr>
      </w:pPr>
      <w:r w:rsidRPr="002A644D">
        <w:rPr>
          <w:rFonts w:ascii="Times New Roman" w:eastAsia="Calibri" w:hAnsi="Times New Roman" w:cs="Times New Roman"/>
        </w:rPr>
        <w:t xml:space="preserve">Глава Большеигнатовского </w:t>
      </w:r>
    </w:p>
    <w:p w:rsidR="002A644D" w:rsidRPr="002A644D" w:rsidRDefault="002A644D" w:rsidP="002A644D">
      <w:pPr>
        <w:tabs>
          <w:tab w:val="left" w:pos="6885"/>
          <w:tab w:val="left" w:pos="11340"/>
        </w:tabs>
        <w:spacing w:after="0"/>
        <w:ind w:left="1134" w:right="566"/>
        <w:jc w:val="both"/>
        <w:rPr>
          <w:rFonts w:ascii="Times New Roman" w:eastAsia="Calibri" w:hAnsi="Times New Roman" w:cs="Times New Roman"/>
        </w:rPr>
      </w:pPr>
      <w:r w:rsidRPr="002A644D">
        <w:rPr>
          <w:rFonts w:ascii="Times New Roman" w:eastAsia="Calibri" w:hAnsi="Times New Roman" w:cs="Times New Roman"/>
        </w:rPr>
        <w:t xml:space="preserve">муниципального района                                                                     </w:t>
      </w:r>
      <w:r>
        <w:rPr>
          <w:rFonts w:ascii="Times New Roman" w:eastAsia="Calibri" w:hAnsi="Times New Roman" w:cs="Times New Roman"/>
        </w:rPr>
        <w:t xml:space="preserve">                  </w:t>
      </w:r>
      <w:r w:rsidRPr="002A644D">
        <w:rPr>
          <w:rFonts w:ascii="Times New Roman" w:eastAsia="Calibri" w:hAnsi="Times New Roman" w:cs="Times New Roman"/>
        </w:rPr>
        <w:t xml:space="preserve"> Т.Н. Полозова</w:t>
      </w:r>
    </w:p>
    <w:p w:rsidR="002A644D" w:rsidRPr="002A644D" w:rsidRDefault="002A644D" w:rsidP="002A644D">
      <w:pPr>
        <w:tabs>
          <w:tab w:val="left" w:pos="6885"/>
          <w:tab w:val="left" w:pos="11340"/>
        </w:tabs>
        <w:spacing w:after="0"/>
        <w:ind w:left="1134" w:right="566"/>
        <w:jc w:val="both"/>
        <w:rPr>
          <w:rFonts w:ascii="Times New Roman" w:eastAsia="Calibri" w:hAnsi="Times New Roman" w:cs="Times New Roman"/>
        </w:rPr>
      </w:pPr>
    </w:p>
    <w:p w:rsidR="002A644D" w:rsidRPr="002A644D" w:rsidRDefault="002A644D" w:rsidP="002A644D">
      <w:pPr>
        <w:tabs>
          <w:tab w:val="left" w:pos="11340"/>
        </w:tabs>
        <w:spacing w:after="0"/>
        <w:ind w:left="1134" w:right="566"/>
        <w:jc w:val="both"/>
        <w:rPr>
          <w:rFonts w:ascii="Times New Roman" w:eastAsia="Calibri" w:hAnsi="Times New Roman" w:cs="Times New Roman"/>
          <w:bCs/>
        </w:rPr>
      </w:pPr>
      <w:r w:rsidRPr="002A644D">
        <w:rPr>
          <w:rFonts w:ascii="Times New Roman" w:eastAsia="Calibri" w:hAnsi="Times New Roman" w:cs="Times New Roman"/>
          <w:bCs/>
        </w:rPr>
        <w:t xml:space="preserve">Председатель Совета </w:t>
      </w:r>
    </w:p>
    <w:p w:rsidR="002A644D" w:rsidRPr="003E4D9F" w:rsidRDefault="002A644D" w:rsidP="003E4D9F">
      <w:pPr>
        <w:tabs>
          <w:tab w:val="left" w:pos="11340"/>
        </w:tabs>
        <w:spacing w:after="0"/>
        <w:ind w:left="1134" w:right="566"/>
        <w:jc w:val="both"/>
        <w:rPr>
          <w:rStyle w:val="45"/>
          <w:rFonts w:ascii="Times New Roman" w:eastAsia="Calibri" w:hAnsi="Times New Roman" w:cs="Times New Roman"/>
          <w:b w:val="0"/>
          <w:bCs w:val="0"/>
          <w:spacing w:val="0"/>
          <w:sz w:val="22"/>
          <w:szCs w:val="22"/>
          <w:shd w:val="clear" w:color="auto" w:fill="auto"/>
        </w:rPr>
      </w:pPr>
      <w:r w:rsidRPr="002A644D">
        <w:rPr>
          <w:rFonts w:ascii="Times New Roman" w:eastAsia="Calibri" w:hAnsi="Times New Roman" w:cs="Times New Roman"/>
          <w:bCs/>
        </w:rPr>
        <w:t xml:space="preserve">депутатов                                                                                        </w:t>
      </w:r>
      <w:r>
        <w:rPr>
          <w:rFonts w:ascii="Times New Roman" w:eastAsia="Calibri" w:hAnsi="Times New Roman" w:cs="Times New Roman"/>
          <w:bCs/>
        </w:rPr>
        <w:t xml:space="preserve">                       </w:t>
      </w:r>
      <w:r w:rsidR="003E4D9F">
        <w:rPr>
          <w:rFonts w:ascii="Times New Roman" w:eastAsia="Calibri" w:hAnsi="Times New Roman" w:cs="Times New Roman"/>
          <w:bCs/>
        </w:rPr>
        <w:t xml:space="preserve">  В.Н.  Кечемайк</w:t>
      </w:r>
      <w:r w:rsidR="00FF5915">
        <w:rPr>
          <w:rFonts w:ascii="Times New Roman" w:eastAsia="Calibri" w:hAnsi="Times New Roman" w:cs="Times New Roman"/>
          <w:bCs/>
        </w:rPr>
        <w:t>ин</w:t>
      </w:r>
    </w:p>
    <w:p w:rsidR="002A644D" w:rsidRPr="002A644D" w:rsidRDefault="002A644D" w:rsidP="003E4D9F">
      <w:pPr>
        <w:pStyle w:val="46"/>
        <w:shd w:val="clear" w:color="auto" w:fill="auto"/>
        <w:spacing w:before="0" w:after="0" w:line="240" w:lineRule="auto"/>
        <w:ind w:right="849"/>
        <w:rPr>
          <w:rStyle w:val="45"/>
          <w:rFonts w:ascii="Times New Roman" w:hAnsi="Times New Roman" w:cs="Times New Roman"/>
          <w:bCs/>
          <w:color w:val="000000"/>
          <w:sz w:val="22"/>
          <w:szCs w:val="22"/>
        </w:rPr>
      </w:pP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2A644D" w:rsidRPr="00FF5915"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Приложение  2</w:t>
      </w:r>
    </w:p>
    <w:p w:rsidR="002A644D" w:rsidRPr="00FF5915"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 xml:space="preserve"> к постановлению Главы Большеигнатовского</w:t>
      </w:r>
    </w:p>
    <w:p w:rsidR="002A644D" w:rsidRPr="00FF5915"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 xml:space="preserve"> муниципального района </w:t>
      </w:r>
      <w:r w:rsidRPr="00FF5915">
        <w:rPr>
          <w:rStyle w:val="45"/>
          <w:rFonts w:ascii="Times New Roman" w:hAnsi="Times New Roman" w:cs="Times New Roman"/>
          <w:b/>
          <w:sz w:val="22"/>
          <w:szCs w:val="22"/>
        </w:rPr>
        <w:t>от 14.09.2021 г. № 5</w:t>
      </w: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r w:rsidRPr="002A644D">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p>
    <w:p w:rsidR="002A644D" w:rsidRPr="003E4D9F" w:rsidRDefault="002A644D" w:rsidP="002A644D">
      <w:pPr>
        <w:pStyle w:val="46"/>
        <w:shd w:val="clear" w:color="auto" w:fill="auto"/>
        <w:spacing w:before="0" w:after="0" w:line="322" w:lineRule="exact"/>
        <w:ind w:left="851" w:right="849"/>
        <w:jc w:val="center"/>
        <w:rPr>
          <w:rStyle w:val="45"/>
          <w:rFonts w:ascii="Times New Roman" w:hAnsi="Times New Roman" w:cs="Times New Roman"/>
          <w:b/>
          <w:bCs/>
          <w:color w:val="000000"/>
          <w:sz w:val="22"/>
          <w:szCs w:val="22"/>
        </w:rPr>
      </w:pPr>
      <w:r w:rsidRPr="003E4D9F">
        <w:rPr>
          <w:rStyle w:val="45"/>
          <w:rFonts w:ascii="Times New Roman" w:hAnsi="Times New Roman" w:cs="Times New Roman"/>
          <w:b/>
          <w:color w:val="000000"/>
          <w:sz w:val="22"/>
          <w:szCs w:val="22"/>
        </w:rPr>
        <w:t>График проведения публичных слушаний по проекту решения Совета депутатов Большеигнатовского муниципального «О внесении изменений в Устав Большеигнатовского муниципального района Республики Мордовия»</w:t>
      </w:r>
    </w:p>
    <w:p w:rsidR="002A644D" w:rsidRPr="002A644D" w:rsidRDefault="002A644D" w:rsidP="002A644D">
      <w:pPr>
        <w:pStyle w:val="46"/>
        <w:shd w:val="clear" w:color="auto" w:fill="auto"/>
        <w:spacing w:before="0" w:after="0" w:line="322" w:lineRule="exact"/>
        <w:ind w:left="362" w:right="232"/>
        <w:jc w:val="center"/>
        <w:rPr>
          <w:rStyle w:val="45"/>
          <w:rFonts w:ascii="Times New Roman" w:hAnsi="Times New Roman" w:cs="Times New Roman"/>
          <w:b/>
          <w:bCs/>
          <w:color w:val="000000"/>
          <w:sz w:val="22"/>
          <w:szCs w:val="22"/>
        </w:rPr>
      </w:pP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2A644D" w:rsidRPr="002A644D" w:rsidTr="00FF5915">
        <w:trPr>
          <w:trHeight w:hRule="exact" w:val="1229"/>
        </w:trPr>
        <w:tc>
          <w:tcPr>
            <w:tcW w:w="960" w:type="dxa"/>
            <w:tcBorders>
              <w:top w:val="single" w:sz="4" w:space="0" w:color="auto"/>
              <w:left w:val="single" w:sz="4" w:space="0" w:color="auto"/>
              <w:bottom w:val="nil"/>
              <w:right w:val="nil"/>
            </w:tcBorders>
            <w:shd w:val="clear" w:color="auto" w:fill="FFFFFF"/>
          </w:tcPr>
          <w:p w:rsidR="002A644D" w:rsidRPr="002A644D" w:rsidRDefault="002A644D" w:rsidP="00FF5915">
            <w:pPr>
              <w:pStyle w:val="af2"/>
              <w:spacing w:after="0" w:line="230" w:lineRule="exact"/>
              <w:jc w:val="center"/>
              <w:rPr>
                <w:rFonts w:ascii="Times New Roman" w:hAnsi="Times New Roman" w:cs="Times New Roman"/>
                <w:b/>
              </w:rPr>
            </w:pPr>
            <w:r w:rsidRPr="002A644D">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2A644D" w:rsidRPr="002A644D" w:rsidRDefault="002A644D" w:rsidP="00FF5915">
            <w:pPr>
              <w:pStyle w:val="af2"/>
              <w:spacing w:after="0" w:line="298" w:lineRule="exact"/>
              <w:jc w:val="center"/>
              <w:rPr>
                <w:rFonts w:ascii="Times New Roman" w:hAnsi="Times New Roman" w:cs="Times New Roman"/>
              </w:rPr>
            </w:pPr>
            <w:r w:rsidRPr="002A644D">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2A644D" w:rsidRPr="002A644D" w:rsidRDefault="002A644D" w:rsidP="00FF5915">
            <w:pPr>
              <w:pStyle w:val="af2"/>
              <w:spacing w:after="0" w:line="298" w:lineRule="exact"/>
              <w:ind w:left="440" w:firstLine="260"/>
              <w:rPr>
                <w:rFonts w:ascii="Times New Roman" w:hAnsi="Times New Roman" w:cs="Times New Roman"/>
              </w:rPr>
            </w:pPr>
            <w:r w:rsidRPr="002A644D">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2A644D" w:rsidRPr="002A644D" w:rsidRDefault="002A644D" w:rsidP="00FF5915">
            <w:pPr>
              <w:pStyle w:val="af2"/>
              <w:spacing w:after="0" w:line="298" w:lineRule="exact"/>
              <w:jc w:val="center"/>
              <w:rPr>
                <w:rFonts w:ascii="Times New Roman" w:hAnsi="Times New Roman" w:cs="Times New Roman"/>
              </w:rPr>
            </w:pPr>
            <w:r w:rsidRPr="002A644D">
              <w:rPr>
                <w:rStyle w:val="65"/>
                <w:rFonts w:ascii="Times New Roman" w:hAnsi="Times New Roman" w:cs="Times New Roman"/>
                <w:b/>
                <w:bCs/>
                <w:color w:val="000000"/>
                <w:spacing w:val="11"/>
                <w:sz w:val="22"/>
                <w:szCs w:val="22"/>
              </w:rPr>
              <w:t>Место проведения публичных слушаний</w:t>
            </w:r>
          </w:p>
        </w:tc>
      </w:tr>
      <w:tr w:rsidR="002A644D" w:rsidRPr="002A644D" w:rsidTr="00FF5915">
        <w:trPr>
          <w:trHeight w:hRule="exact" w:val="1954"/>
        </w:trPr>
        <w:tc>
          <w:tcPr>
            <w:tcW w:w="960"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pStyle w:val="af2"/>
              <w:spacing w:after="0" w:line="230" w:lineRule="exact"/>
              <w:jc w:val="center"/>
              <w:rPr>
                <w:rFonts w:ascii="Times New Roman" w:hAnsi="Times New Roman" w:cs="Times New Roman"/>
                <w:color w:val="000000"/>
              </w:rPr>
            </w:pPr>
          </w:p>
          <w:p w:rsidR="002A644D" w:rsidRPr="002A644D" w:rsidRDefault="002A644D" w:rsidP="00FF5915">
            <w:pPr>
              <w:pStyle w:val="af2"/>
              <w:spacing w:after="0" w:line="230" w:lineRule="exact"/>
              <w:jc w:val="center"/>
              <w:rPr>
                <w:rFonts w:ascii="Times New Roman" w:hAnsi="Times New Roman" w:cs="Times New Roman"/>
              </w:rPr>
            </w:pPr>
            <w:r w:rsidRPr="002A644D">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pStyle w:val="af2"/>
              <w:spacing w:after="0" w:line="230" w:lineRule="exact"/>
              <w:jc w:val="center"/>
              <w:rPr>
                <w:rFonts w:ascii="Times New Roman" w:hAnsi="Times New Roman" w:cs="Times New Roman"/>
                <w:color w:val="FF0000"/>
              </w:rPr>
            </w:pPr>
          </w:p>
          <w:p w:rsidR="002A644D" w:rsidRPr="002A644D" w:rsidRDefault="002A644D" w:rsidP="00FF5915">
            <w:pPr>
              <w:pStyle w:val="af2"/>
              <w:spacing w:after="0" w:line="230" w:lineRule="exact"/>
              <w:jc w:val="center"/>
              <w:rPr>
                <w:rFonts w:ascii="Times New Roman" w:hAnsi="Times New Roman" w:cs="Times New Roman"/>
              </w:rPr>
            </w:pPr>
            <w:r w:rsidRPr="002A644D">
              <w:rPr>
                <w:rFonts w:ascii="Times New Roman" w:hAnsi="Times New Roman" w:cs="Times New Roman"/>
              </w:rPr>
              <w:t>14.10.2021 г.</w:t>
            </w:r>
          </w:p>
        </w:tc>
        <w:tc>
          <w:tcPr>
            <w:tcW w:w="2117"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pStyle w:val="af2"/>
              <w:spacing w:after="0" w:line="230" w:lineRule="exact"/>
              <w:jc w:val="center"/>
              <w:rPr>
                <w:rStyle w:val="65"/>
                <w:rFonts w:ascii="Times New Roman" w:hAnsi="Times New Roman" w:cs="Times New Roman"/>
                <w:bCs/>
                <w:color w:val="000000"/>
                <w:spacing w:val="11"/>
                <w:sz w:val="22"/>
                <w:szCs w:val="22"/>
              </w:rPr>
            </w:pPr>
          </w:p>
          <w:p w:rsidR="002A644D" w:rsidRPr="002A644D" w:rsidRDefault="002A644D" w:rsidP="00FF5915">
            <w:pPr>
              <w:pStyle w:val="af2"/>
              <w:spacing w:after="0" w:line="230" w:lineRule="exact"/>
              <w:jc w:val="center"/>
              <w:rPr>
                <w:rFonts w:ascii="Times New Roman" w:hAnsi="Times New Roman" w:cs="Times New Roman"/>
              </w:rPr>
            </w:pPr>
            <w:r w:rsidRPr="002A644D">
              <w:rPr>
                <w:rStyle w:val="65"/>
                <w:rFonts w:ascii="Times New Roman" w:hAnsi="Times New Roman" w:cs="Times New Roman"/>
                <w:bCs/>
                <w:color w:val="000000"/>
                <w:spacing w:val="11"/>
                <w:sz w:val="22"/>
                <w:szCs w:val="22"/>
              </w:rPr>
              <w:t>12:00</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bottom"/>
          </w:tcPr>
          <w:p w:rsidR="002A644D" w:rsidRPr="002A644D" w:rsidRDefault="002A644D" w:rsidP="00FF5915">
            <w:pPr>
              <w:pStyle w:val="af2"/>
              <w:spacing w:after="0" w:line="240" w:lineRule="auto"/>
              <w:jc w:val="center"/>
              <w:rPr>
                <w:rFonts w:ascii="Times New Roman" w:hAnsi="Times New Roman" w:cs="Times New Roman"/>
                <w:color w:val="000000"/>
              </w:rPr>
            </w:pPr>
            <w:r w:rsidRPr="002A644D">
              <w:rPr>
                <w:rFonts w:ascii="Times New Roman" w:hAnsi="Times New Roman" w:cs="Times New Roman"/>
                <w:color w:val="000000"/>
              </w:rPr>
              <w:t>Зал заседаний Администрации Большеигнатовского муниципального района</w:t>
            </w:r>
          </w:p>
          <w:p w:rsidR="002A644D" w:rsidRPr="002A644D" w:rsidRDefault="002A644D" w:rsidP="00FF5915">
            <w:pPr>
              <w:pStyle w:val="af2"/>
              <w:spacing w:after="0" w:line="240" w:lineRule="auto"/>
              <w:jc w:val="center"/>
              <w:rPr>
                <w:rFonts w:ascii="Times New Roman" w:hAnsi="Times New Roman" w:cs="Times New Roman"/>
                <w:color w:val="000000"/>
              </w:rPr>
            </w:pPr>
            <w:r w:rsidRPr="002A644D">
              <w:rPr>
                <w:rFonts w:ascii="Times New Roman" w:hAnsi="Times New Roman" w:cs="Times New Roman"/>
                <w:color w:val="000000"/>
              </w:rPr>
              <w:t>(с. Большое Игнатово,</w:t>
            </w:r>
          </w:p>
          <w:p w:rsidR="002A644D" w:rsidRPr="002A644D" w:rsidRDefault="002A644D" w:rsidP="00FF5915">
            <w:pPr>
              <w:pStyle w:val="af2"/>
              <w:spacing w:after="0" w:line="240" w:lineRule="auto"/>
              <w:jc w:val="center"/>
              <w:rPr>
                <w:rFonts w:ascii="Times New Roman" w:hAnsi="Times New Roman" w:cs="Times New Roman"/>
                <w:color w:val="000000"/>
              </w:rPr>
            </w:pPr>
            <w:r w:rsidRPr="002A644D">
              <w:rPr>
                <w:rFonts w:ascii="Times New Roman" w:hAnsi="Times New Roman" w:cs="Times New Roman"/>
                <w:color w:val="000000"/>
              </w:rPr>
              <w:t>ул. Советская, д.40)</w:t>
            </w:r>
          </w:p>
          <w:p w:rsidR="002A644D" w:rsidRPr="002A644D" w:rsidRDefault="002A644D" w:rsidP="00FF5915">
            <w:pPr>
              <w:pStyle w:val="af2"/>
              <w:spacing w:after="0" w:line="317" w:lineRule="exact"/>
              <w:rPr>
                <w:rFonts w:ascii="Times New Roman" w:hAnsi="Times New Roman" w:cs="Times New Roman"/>
              </w:rPr>
            </w:pPr>
          </w:p>
        </w:tc>
      </w:tr>
    </w:tbl>
    <w:p w:rsidR="002A644D" w:rsidRPr="002A644D" w:rsidRDefault="002A644D" w:rsidP="002A644D">
      <w:pPr>
        <w:pStyle w:val="46"/>
        <w:shd w:val="clear" w:color="auto" w:fill="auto"/>
        <w:spacing w:before="0" w:after="0" w:line="322" w:lineRule="exact"/>
        <w:ind w:left="362" w:right="232"/>
        <w:jc w:val="center"/>
        <w:rPr>
          <w:rFonts w:ascii="Times New Roman" w:hAnsi="Times New Roman" w:cs="Times New Roman"/>
          <w:b w:val="0"/>
          <w:sz w:val="22"/>
          <w:szCs w:val="22"/>
        </w:rPr>
      </w:pPr>
    </w:p>
    <w:p w:rsidR="002A644D" w:rsidRPr="002A644D" w:rsidRDefault="002A644D" w:rsidP="002A644D">
      <w:pPr>
        <w:pStyle w:val="72"/>
        <w:framePr w:wrap="around" w:vAnchor="page" w:hAnchor="page" w:x="594" w:y="10429"/>
        <w:shd w:val="clear" w:color="auto" w:fill="auto"/>
        <w:spacing w:line="100" w:lineRule="exact"/>
        <w:rPr>
          <w:rFonts w:ascii="Times New Roman" w:cs="Times New Roman"/>
          <w:sz w:val="22"/>
          <w:szCs w:val="22"/>
          <w:lang w:val="ru-RU"/>
        </w:rPr>
      </w:pPr>
    </w:p>
    <w:p w:rsidR="002A644D" w:rsidRPr="002A644D" w:rsidRDefault="002A644D" w:rsidP="002A644D">
      <w:pPr>
        <w:framePr w:wrap="around" w:vAnchor="page" w:hAnchor="page" w:x="1127" w:y="15829"/>
        <w:spacing w:line="210" w:lineRule="exact"/>
        <w:ind w:left="5440"/>
        <w:rPr>
          <w:rFonts w:ascii="Times New Roman" w:hAnsi="Times New Roman" w:cs="Times New Roman"/>
        </w:rPr>
      </w:pPr>
    </w:p>
    <w:p w:rsidR="002A644D" w:rsidRPr="002A644D" w:rsidRDefault="002A644D" w:rsidP="002A644D">
      <w:pPr>
        <w:ind w:left="426"/>
        <w:rPr>
          <w:rFonts w:ascii="Times New Roman" w:hAnsi="Times New Roman" w:cs="Times New Roman"/>
        </w:rPr>
        <w:sectPr w:rsidR="002A644D" w:rsidRPr="002A644D" w:rsidSect="00FF5915">
          <w:pgSz w:w="11906" w:h="16838"/>
          <w:pgMar w:top="709" w:right="0" w:bottom="851" w:left="0" w:header="0" w:footer="3" w:gutter="0"/>
          <w:cols w:space="720"/>
          <w:noEndnote/>
          <w:docGrid w:linePitch="360"/>
        </w:sectPr>
      </w:pP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2A644D" w:rsidRPr="002A644D"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2A644D" w:rsidRPr="00FF5915" w:rsidRDefault="002A644D" w:rsidP="002A644D">
      <w:pPr>
        <w:pStyle w:val="46"/>
        <w:shd w:val="clear" w:color="auto" w:fill="auto"/>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Приложение  3</w:t>
      </w:r>
    </w:p>
    <w:p w:rsidR="002A644D" w:rsidRPr="00FF5915"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 xml:space="preserve"> к постановлению Главы Большеигнатовского</w:t>
      </w:r>
    </w:p>
    <w:p w:rsidR="002A644D" w:rsidRPr="00FF5915" w:rsidRDefault="002A644D" w:rsidP="002A644D">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color w:val="000000"/>
          <w:sz w:val="22"/>
          <w:szCs w:val="22"/>
        </w:rPr>
      </w:pPr>
      <w:r w:rsidRPr="00FF5915">
        <w:rPr>
          <w:rStyle w:val="45"/>
          <w:rFonts w:ascii="Times New Roman" w:hAnsi="Times New Roman" w:cs="Times New Roman"/>
          <w:b/>
          <w:color w:val="000000"/>
          <w:sz w:val="22"/>
          <w:szCs w:val="22"/>
        </w:rPr>
        <w:t xml:space="preserve"> муниципального района </w:t>
      </w:r>
      <w:r w:rsidRPr="00FF5915">
        <w:rPr>
          <w:rStyle w:val="45"/>
          <w:rFonts w:ascii="Times New Roman" w:hAnsi="Times New Roman" w:cs="Times New Roman"/>
          <w:b/>
          <w:sz w:val="22"/>
          <w:szCs w:val="22"/>
        </w:rPr>
        <w:t>от 14.09.2021 г. №</w:t>
      </w:r>
      <w:r w:rsidR="00FF5915">
        <w:rPr>
          <w:rStyle w:val="45"/>
          <w:rFonts w:ascii="Times New Roman" w:hAnsi="Times New Roman" w:cs="Times New Roman"/>
          <w:b/>
          <w:sz w:val="22"/>
          <w:szCs w:val="22"/>
        </w:rPr>
        <w:t xml:space="preserve"> </w:t>
      </w:r>
      <w:r w:rsidRPr="00FF5915">
        <w:rPr>
          <w:rStyle w:val="45"/>
          <w:rFonts w:ascii="Times New Roman" w:hAnsi="Times New Roman" w:cs="Times New Roman"/>
          <w:b/>
          <w:sz w:val="22"/>
          <w:szCs w:val="22"/>
        </w:rPr>
        <w:t>5</w:t>
      </w: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r w:rsidRPr="002A644D">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2A644D" w:rsidRPr="002A644D" w:rsidRDefault="002A644D" w:rsidP="002A644D">
      <w:pPr>
        <w:tabs>
          <w:tab w:val="left" w:pos="10915"/>
        </w:tabs>
        <w:ind w:left="5529" w:right="849"/>
        <w:jc w:val="right"/>
        <w:rPr>
          <w:rStyle w:val="45"/>
          <w:rFonts w:ascii="Times New Roman" w:hAnsi="Times New Roman" w:cs="Times New Roman"/>
          <w:b w:val="0"/>
          <w:bCs w:val="0"/>
          <w:sz w:val="22"/>
          <w:szCs w:val="22"/>
        </w:rPr>
      </w:pPr>
    </w:p>
    <w:p w:rsidR="00FF5915" w:rsidRDefault="00FF5915" w:rsidP="002A644D">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p>
    <w:p w:rsidR="002A644D" w:rsidRPr="002A644D" w:rsidRDefault="002A644D" w:rsidP="002A644D">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r w:rsidRPr="002A644D">
        <w:rPr>
          <w:rFonts w:ascii="Times New Roman" w:hAnsi="Times New Roman" w:cs="Times New Roman"/>
          <w:b/>
          <w:bCs/>
          <w:spacing w:val="-2"/>
        </w:rPr>
        <w:t xml:space="preserve">Рабочая группа по организации и проведению публичных слушаний по </w:t>
      </w:r>
      <w:r w:rsidRPr="002A644D">
        <w:rPr>
          <w:rFonts w:ascii="Times New Roman" w:hAnsi="Times New Roman" w:cs="Times New Roman"/>
          <w:b/>
          <w:bCs/>
        </w:rPr>
        <w:t>проекту решения Совета депутатов Большеигнатовского муниципального района «</w:t>
      </w:r>
      <w:r w:rsidRPr="002A644D">
        <w:rPr>
          <w:rFonts w:ascii="Times New Roman" w:hAnsi="Times New Roman" w:cs="Times New Roman"/>
          <w:b/>
        </w:rPr>
        <w:t>О внесении изменений в Устав Большеигнатовского муниципального района Республики Мордовия</w:t>
      </w:r>
      <w:r w:rsidRPr="002A644D">
        <w:rPr>
          <w:rFonts w:ascii="Times New Roman" w:hAnsi="Times New Roman" w:cs="Times New Roman"/>
        </w:rPr>
        <w:t>»</w:t>
      </w:r>
    </w:p>
    <w:p w:rsidR="002A644D" w:rsidRPr="002A644D" w:rsidRDefault="002A644D" w:rsidP="002A644D">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p>
    <w:p w:rsidR="002A644D" w:rsidRPr="002A644D" w:rsidRDefault="002A644D" w:rsidP="002A644D">
      <w:pPr>
        <w:pStyle w:val="af2"/>
        <w:framePr w:w="9931" w:h="10561" w:hRule="exact" w:wrap="around" w:vAnchor="page" w:hAnchor="page" w:x="1171" w:y="3376"/>
        <w:spacing w:line="322" w:lineRule="exact"/>
        <w:ind w:left="284" w:right="40" w:firstLine="709"/>
        <w:rPr>
          <w:rStyle w:val="afffe"/>
          <w:rFonts w:ascii="Times New Roman" w:hAnsi="Times New Roman"/>
        </w:rPr>
      </w:pPr>
      <w:r w:rsidRPr="002A644D">
        <w:rPr>
          <w:rStyle w:val="afffe"/>
          <w:rFonts w:ascii="Times New Roman" w:hAnsi="Times New Roman"/>
        </w:rPr>
        <w:t>Поняева Ирина Михайловна – руководитель аппарата Администрации Большеигнатовского муниципального района,</w:t>
      </w:r>
      <w:r w:rsidRPr="002A644D">
        <w:rPr>
          <w:rStyle w:val="afffe"/>
          <w:rFonts w:ascii="Times New Roman" w:hAnsi="Times New Roman"/>
          <w:b/>
        </w:rPr>
        <w:t xml:space="preserve"> </w:t>
      </w:r>
      <w:r w:rsidRPr="002A644D">
        <w:rPr>
          <w:rStyle w:val="afffe"/>
          <w:rFonts w:ascii="Times New Roman" w:hAnsi="Times New Roman"/>
        </w:rPr>
        <w:t>председатель рабочей группы;</w:t>
      </w:r>
    </w:p>
    <w:p w:rsidR="002A644D" w:rsidRPr="002A644D" w:rsidRDefault="002A644D" w:rsidP="002A644D">
      <w:pPr>
        <w:pStyle w:val="af2"/>
        <w:framePr w:w="9931" w:h="10561" w:hRule="exact" w:wrap="around" w:vAnchor="page" w:hAnchor="page" w:x="1171" w:y="3376"/>
        <w:spacing w:line="322" w:lineRule="exact"/>
        <w:ind w:left="284" w:right="40" w:firstLine="709"/>
        <w:rPr>
          <w:rFonts w:ascii="Times New Roman" w:hAnsi="Times New Roman" w:cs="Times New Roman"/>
          <w:spacing w:val="-1"/>
        </w:rPr>
      </w:pPr>
      <w:r w:rsidRPr="002A644D">
        <w:rPr>
          <w:rFonts w:ascii="Times New Roman" w:hAnsi="Times New Roman" w:cs="Times New Roman"/>
          <w:spacing w:val="-1"/>
        </w:rPr>
        <w:t>Белова Марина Ивановна – депутат Совета депутатов Большеигнатовского муниципального района, заместитель председателя рабочей группы;</w:t>
      </w:r>
    </w:p>
    <w:p w:rsidR="002A644D" w:rsidRPr="002A644D" w:rsidRDefault="002A644D" w:rsidP="002A644D">
      <w:pPr>
        <w:pStyle w:val="aff5"/>
        <w:framePr w:w="9931" w:h="10561" w:hRule="exact" w:wrap="around" w:vAnchor="page" w:hAnchor="page" w:x="1171" w:y="3376"/>
        <w:shd w:val="clear" w:color="auto" w:fill="FFFFFF"/>
        <w:tabs>
          <w:tab w:val="left" w:pos="7502"/>
        </w:tabs>
        <w:autoSpaceDE w:val="0"/>
        <w:autoSpaceDN w:val="0"/>
        <w:ind w:firstLine="567"/>
        <w:jc w:val="both"/>
        <w:rPr>
          <w:rFonts w:ascii="Times New Roman" w:hAnsi="Times New Roman" w:cs="Times New Roman"/>
          <w:spacing w:val="-1"/>
        </w:rPr>
      </w:pPr>
      <w:r w:rsidRPr="002A644D">
        <w:rPr>
          <w:rFonts w:ascii="Times New Roman" w:hAnsi="Times New Roman" w:cs="Times New Roman"/>
          <w:spacing w:val="-1"/>
        </w:rPr>
        <w:t xml:space="preserve">Полякина Екатерина Сергеевна – юрисконсульт юридического отдела Администрации Большеигнатовского муниципального района; секретарь рабочей группы </w:t>
      </w:r>
    </w:p>
    <w:p w:rsidR="002A644D" w:rsidRPr="002A644D" w:rsidRDefault="002A644D" w:rsidP="002A644D">
      <w:pPr>
        <w:pStyle w:val="aff5"/>
        <w:framePr w:w="9931" w:h="10561" w:hRule="exact" w:wrap="around" w:vAnchor="page" w:hAnchor="page" w:x="1171" w:y="3376"/>
        <w:shd w:val="clear" w:color="auto" w:fill="FFFFFF"/>
        <w:tabs>
          <w:tab w:val="left" w:pos="7502"/>
        </w:tabs>
        <w:autoSpaceDE w:val="0"/>
        <w:autoSpaceDN w:val="0"/>
        <w:ind w:firstLine="567"/>
        <w:jc w:val="center"/>
        <w:rPr>
          <w:rFonts w:ascii="Times New Roman" w:hAnsi="Times New Roman" w:cs="Times New Roman"/>
          <w:b/>
          <w:bCs/>
          <w:spacing w:val="-1"/>
        </w:rPr>
      </w:pPr>
      <w:r w:rsidRPr="002A644D">
        <w:rPr>
          <w:rFonts w:ascii="Times New Roman" w:hAnsi="Times New Roman" w:cs="Times New Roman"/>
          <w:b/>
          <w:bCs/>
          <w:spacing w:val="-1"/>
        </w:rPr>
        <w:t>Члены рабочей группы:</w:t>
      </w:r>
    </w:p>
    <w:p w:rsidR="002A644D" w:rsidRPr="003E4D9F" w:rsidRDefault="002A644D" w:rsidP="003E4D9F">
      <w:pPr>
        <w:pStyle w:val="aff5"/>
        <w:framePr w:w="9931" w:h="10561" w:hRule="exact" w:wrap="around" w:vAnchor="page" w:hAnchor="page" w:x="1171" w:y="3376"/>
        <w:shd w:val="clear" w:color="auto" w:fill="FFFFFF"/>
        <w:tabs>
          <w:tab w:val="left" w:pos="7502"/>
        </w:tabs>
        <w:autoSpaceDE w:val="0"/>
        <w:autoSpaceDN w:val="0"/>
        <w:ind w:firstLine="567"/>
        <w:jc w:val="both"/>
        <w:rPr>
          <w:rFonts w:ascii="Times New Roman" w:hAnsi="Times New Roman" w:cs="Times New Roman"/>
          <w:spacing w:val="-1"/>
        </w:rPr>
      </w:pPr>
      <w:r w:rsidRPr="002A644D">
        <w:rPr>
          <w:rFonts w:ascii="Times New Roman" w:hAnsi="Times New Roman" w:cs="Times New Roman"/>
          <w:spacing w:val="-1"/>
        </w:rPr>
        <w:t>Киреева Тамара Михайловна – заместитель Главы Большеигнатовского муниципального района по социальным вопросам - начальник управления по социальной работе;</w:t>
      </w:r>
    </w:p>
    <w:p w:rsidR="002A644D" w:rsidRPr="003E4D9F" w:rsidRDefault="002A644D" w:rsidP="003E4D9F">
      <w:pPr>
        <w:pStyle w:val="aff5"/>
        <w:framePr w:w="9931" w:h="10561" w:hRule="exact" w:wrap="around" w:vAnchor="page" w:hAnchor="page" w:x="1171" w:y="3376"/>
        <w:shd w:val="clear" w:color="auto" w:fill="FFFFFF"/>
        <w:tabs>
          <w:tab w:val="left" w:pos="7502"/>
        </w:tabs>
        <w:autoSpaceDE w:val="0"/>
        <w:autoSpaceDN w:val="0"/>
        <w:ind w:firstLine="567"/>
        <w:jc w:val="both"/>
        <w:rPr>
          <w:rFonts w:ascii="Times New Roman" w:hAnsi="Times New Roman" w:cs="Times New Roman"/>
          <w:spacing w:val="-1"/>
        </w:rPr>
      </w:pPr>
      <w:r w:rsidRPr="002A644D">
        <w:rPr>
          <w:rFonts w:ascii="Times New Roman" w:hAnsi="Times New Roman" w:cs="Times New Roman"/>
          <w:spacing w:val="-1"/>
        </w:rPr>
        <w:t>Французов Евгений Анатольевич – депутат Совета депутатов Большеигнатовского муниципального района;</w:t>
      </w:r>
    </w:p>
    <w:p w:rsidR="002A644D" w:rsidRPr="002A644D" w:rsidRDefault="002A644D" w:rsidP="002A644D">
      <w:pPr>
        <w:pStyle w:val="aff5"/>
        <w:framePr w:w="9931" w:h="10561" w:hRule="exact" w:wrap="around" w:vAnchor="page" w:hAnchor="page" w:x="1171" w:y="3376"/>
        <w:shd w:val="clear" w:color="auto" w:fill="FFFFFF"/>
        <w:tabs>
          <w:tab w:val="left" w:pos="7502"/>
        </w:tabs>
        <w:autoSpaceDE w:val="0"/>
        <w:autoSpaceDN w:val="0"/>
        <w:ind w:firstLine="567"/>
        <w:jc w:val="both"/>
        <w:rPr>
          <w:rFonts w:ascii="Times New Roman" w:hAnsi="Times New Roman" w:cs="Times New Roman"/>
          <w:spacing w:val="-2"/>
        </w:rPr>
      </w:pPr>
      <w:r w:rsidRPr="002A644D">
        <w:rPr>
          <w:rFonts w:ascii="Times New Roman" w:hAnsi="Times New Roman" w:cs="Times New Roman"/>
          <w:spacing w:val="-1"/>
        </w:rPr>
        <w:t>Маскина Анна Владимировна – депутат Совета депутатов Большеигнатовского муниципального района.</w:t>
      </w:r>
    </w:p>
    <w:p w:rsidR="002A644D" w:rsidRPr="002A644D" w:rsidRDefault="002A644D" w:rsidP="002A644D">
      <w:pPr>
        <w:framePr w:w="9931" w:h="10561" w:hRule="exact" w:wrap="around" w:vAnchor="page" w:hAnchor="page" w:x="1171" w:y="3376"/>
        <w:rPr>
          <w:rFonts w:ascii="Times New Roman" w:hAnsi="Times New Roman" w:cs="Times New Roman"/>
        </w:rPr>
      </w:pPr>
    </w:p>
    <w:p w:rsidR="002A644D" w:rsidRPr="002A644D" w:rsidRDefault="002A644D" w:rsidP="002A644D">
      <w:pPr>
        <w:pStyle w:val="46"/>
        <w:shd w:val="clear" w:color="auto" w:fill="auto"/>
        <w:spacing w:before="0" w:after="0" w:line="322" w:lineRule="exact"/>
        <w:ind w:left="4980" w:right="40"/>
        <w:jc w:val="right"/>
        <w:rPr>
          <w:rFonts w:ascii="Times New Roman" w:hAnsi="Times New Roman" w:cs="Times New Roman"/>
          <w:sz w:val="22"/>
          <w:szCs w:val="22"/>
        </w:rPr>
      </w:pPr>
    </w:p>
    <w:p w:rsidR="002A644D" w:rsidRPr="002A644D" w:rsidRDefault="002A644D" w:rsidP="002A644D">
      <w:pPr>
        <w:rPr>
          <w:rFonts w:ascii="Times New Roman" w:hAnsi="Times New Roman" w:cs="Times New Roman"/>
        </w:rPr>
      </w:pPr>
    </w:p>
    <w:p w:rsidR="002A644D" w:rsidRPr="002A644D" w:rsidRDefault="002A644D" w:rsidP="002A644D">
      <w:pPr>
        <w:rPr>
          <w:rFonts w:ascii="Times New Roman" w:hAnsi="Times New Roman" w:cs="Times New Roman"/>
        </w:rPr>
      </w:pPr>
    </w:p>
    <w:p w:rsidR="002A644D" w:rsidRPr="002A644D" w:rsidRDefault="002A644D" w:rsidP="002A644D">
      <w:pPr>
        <w:rPr>
          <w:rFonts w:ascii="Times New Roman" w:hAnsi="Times New Roman" w:cs="Times New Roman"/>
        </w:rPr>
      </w:pPr>
    </w:p>
    <w:p w:rsidR="002A644D" w:rsidRPr="002A644D" w:rsidRDefault="002A644D" w:rsidP="002A644D">
      <w:pPr>
        <w:rPr>
          <w:rFonts w:ascii="Times New Roman" w:hAnsi="Times New Roman" w:cs="Times New Roman"/>
        </w:rPr>
        <w:sectPr w:rsidR="002A644D" w:rsidRPr="002A644D">
          <w:pgSz w:w="11906" w:h="16838"/>
          <w:pgMar w:top="0" w:right="0" w:bottom="0" w:left="0" w:header="0" w:footer="3" w:gutter="0"/>
          <w:cols w:space="720"/>
          <w:noEndnote/>
          <w:docGrid w:linePitch="360"/>
        </w:sectPr>
      </w:pPr>
    </w:p>
    <w:p w:rsidR="002A644D" w:rsidRPr="002A644D" w:rsidRDefault="002A644D" w:rsidP="00FF5915">
      <w:pPr>
        <w:pStyle w:val="46"/>
        <w:shd w:val="clear" w:color="auto" w:fill="auto"/>
        <w:spacing w:before="0" w:after="0" w:line="240" w:lineRule="auto"/>
        <w:ind w:right="849"/>
        <w:rPr>
          <w:rStyle w:val="45"/>
          <w:rFonts w:ascii="Times New Roman" w:hAnsi="Times New Roman" w:cs="Times New Roman"/>
          <w:bCs/>
          <w:color w:val="000000"/>
          <w:sz w:val="22"/>
          <w:szCs w:val="22"/>
        </w:rPr>
      </w:pPr>
    </w:p>
    <w:p w:rsidR="002A644D" w:rsidRPr="003E4D9F" w:rsidRDefault="002A644D" w:rsidP="003E4D9F">
      <w:pPr>
        <w:pStyle w:val="46"/>
        <w:shd w:val="clear" w:color="auto" w:fill="auto"/>
        <w:spacing w:before="0" w:after="0" w:line="240" w:lineRule="auto"/>
        <w:ind w:left="1701" w:right="-1"/>
        <w:jc w:val="right"/>
        <w:rPr>
          <w:rStyle w:val="45"/>
          <w:rFonts w:ascii="Times New Roman" w:hAnsi="Times New Roman" w:cs="Times New Roman"/>
          <w:bCs/>
          <w:color w:val="000000"/>
          <w:sz w:val="22"/>
          <w:szCs w:val="22"/>
        </w:rPr>
      </w:pPr>
      <w:r w:rsidRPr="003E4D9F">
        <w:rPr>
          <w:rStyle w:val="45"/>
          <w:rFonts w:ascii="Times New Roman" w:hAnsi="Times New Roman" w:cs="Times New Roman"/>
          <w:color w:val="000000"/>
          <w:sz w:val="22"/>
          <w:szCs w:val="22"/>
        </w:rPr>
        <w:t>Приложение  4</w:t>
      </w:r>
    </w:p>
    <w:p w:rsidR="002A644D" w:rsidRPr="003E4D9F" w:rsidRDefault="002A644D" w:rsidP="003E4D9F">
      <w:pPr>
        <w:pStyle w:val="46"/>
        <w:shd w:val="clear" w:color="auto" w:fill="auto"/>
        <w:tabs>
          <w:tab w:val="left" w:pos="10915"/>
        </w:tabs>
        <w:spacing w:before="0" w:after="0" w:line="240" w:lineRule="auto"/>
        <w:ind w:left="1701" w:right="-1"/>
        <w:jc w:val="right"/>
        <w:rPr>
          <w:rStyle w:val="45"/>
          <w:rFonts w:ascii="Times New Roman" w:hAnsi="Times New Roman" w:cs="Times New Roman"/>
          <w:bCs/>
          <w:color w:val="000000"/>
          <w:sz w:val="22"/>
          <w:szCs w:val="22"/>
        </w:rPr>
      </w:pPr>
      <w:r w:rsidRPr="003E4D9F">
        <w:rPr>
          <w:rStyle w:val="45"/>
          <w:rFonts w:ascii="Times New Roman" w:hAnsi="Times New Roman" w:cs="Times New Roman"/>
          <w:color w:val="000000"/>
          <w:sz w:val="22"/>
          <w:szCs w:val="22"/>
        </w:rPr>
        <w:t xml:space="preserve"> к постановлению Главы Большеигнатовского</w:t>
      </w:r>
    </w:p>
    <w:p w:rsidR="002A644D" w:rsidRPr="003E4D9F" w:rsidRDefault="002A644D" w:rsidP="003E4D9F">
      <w:pPr>
        <w:pStyle w:val="46"/>
        <w:shd w:val="clear" w:color="auto" w:fill="auto"/>
        <w:tabs>
          <w:tab w:val="left" w:pos="10915"/>
        </w:tabs>
        <w:spacing w:before="0" w:after="0" w:line="240" w:lineRule="auto"/>
        <w:ind w:left="1701" w:right="-1"/>
        <w:jc w:val="right"/>
        <w:rPr>
          <w:rStyle w:val="45"/>
          <w:rFonts w:ascii="Times New Roman" w:hAnsi="Times New Roman" w:cs="Times New Roman"/>
          <w:bCs/>
          <w:color w:val="000000"/>
          <w:sz w:val="22"/>
          <w:szCs w:val="22"/>
        </w:rPr>
      </w:pPr>
      <w:r w:rsidRPr="003E4D9F">
        <w:rPr>
          <w:rStyle w:val="45"/>
          <w:rFonts w:ascii="Times New Roman" w:hAnsi="Times New Roman" w:cs="Times New Roman"/>
          <w:color w:val="000000"/>
          <w:sz w:val="22"/>
          <w:szCs w:val="22"/>
        </w:rPr>
        <w:t xml:space="preserve"> муниципального района </w:t>
      </w:r>
      <w:r w:rsidRPr="003E4D9F">
        <w:rPr>
          <w:rStyle w:val="45"/>
          <w:rFonts w:ascii="Times New Roman" w:hAnsi="Times New Roman" w:cs="Times New Roman"/>
          <w:sz w:val="22"/>
          <w:szCs w:val="22"/>
        </w:rPr>
        <w:t>от 14.09.2021 г. № 5</w:t>
      </w:r>
    </w:p>
    <w:p w:rsidR="003E4D9F" w:rsidRPr="003E4D9F" w:rsidRDefault="002A644D" w:rsidP="003E4D9F">
      <w:pPr>
        <w:tabs>
          <w:tab w:val="left" w:pos="10915"/>
        </w:tabs>
        <w:spacing w:after="0"/>
        <w:ind w:left="5529" w:right="-1"/>
        <w:jc w:val="right"/>
        <w:rPr>
          <w:rStyle w:val="45"/>
          <w:rFonts w:ascii="Times New Roman" w:hAnsi="Times New Roman" w:cs="Times New Roman"/>
          <w:b w:val="0"/>
          <w:sz w:val="22"/>
          <w:szCs w:val="22"/>
        </w:rPr>
      </w:pPr>
      <w:r w:rsidRPr="003E4D9F">
        <w:rPr>
          <w:rStyle w:val="45"/>
          <w:rFonts w:ascii="Times New Roman" w:hAnsi="Times New Roman" w:cs="Times New Roman"/>
          <w:b w:val="0"/>
          <w:sz w:val="22"/>
          <w:szCs w:val="22"/>
        </w:rPr>
        <w:t>«О вынесении на публичные слушания проекта решения</w:t>
      </w:r>
    </w:p>
    <w:p w:rsidR="002A644D" w:rsidRPr="003E4D9F" w:rsidRDefault="003E4D9F" w:rsidP="00FF5915">
      <w:pPr>
        <w:tabs>
          <w:tab w:val="left" w:pos="10915"/>
        </w:tabs>
        <w:spacing w:after="0"/>
        <w:ind w:left="4536" w:right="-1"/>
        <w:jc w:val="right"/>
        <w:rPr>
          <w:rStyle w:val="45"/>
          <w:rFonts w:ascii="Times New Roman" w:hAnsi="Times New Roman" w:cs="Times New Roman"/>
          <w:b w:val="0"/>
          <w:sz w:val="22"/>
          <w:szCs w:val="22"/>
        </w:rPr>
      </w:pPr>
      <w:r w:rsidRPr="003E4D9F">
        <w:rPr>
          <w:rStyle w:val="45"/>
          <w:rFonts w:ascii="Times New Roman" w:hAnsi="Times New Roman" w:cs="Times New Roman"/>
          <w:b w:val="0"/>
          <w:sz w:val="22"/>
          <w:szCs w:val="22"/>
        </w:rPr>
        <w:t>Совета депутатов</w:t>
      </w:r>
      <w:r w:rsidR="00FF5915">
        <w:rPr>
          <w:rStyle w:val="45"/>
          <w:rFonts w:ascii="Times New Roman" w:hAnsi="Times New Roman" w:cs="Times New Roman"/>
          <w:b w:val="0"/>
          <w:sz w:val="22"/>
          <w:szCs w:val="22"/>
        </w:rPr>
        <w:t xml:space="preserve"> </w:t>
      </w:r>
      <w:r w:rsidRPr="003E4D9F">
        <w:rPr>
          <w:rStyle w:val="45"/>
          <w:rFonts w:ascii="Times New Roman" w:hAnsi="Times New Roman" w:cs="Times New Roman"/>
          <w:b w:val="0"/>
          <w:sz w:val="22"/>
          <w:szCs w:val="22"/>
        </w:rPr>
        <w:t xml:space="preserve">Большеигнатовского муниципального района «О </w:t>
      </w:r>
    </w:p>
    <w:p w:rsidR="003E4D9F" w:rsidRPr="003E4D9F" w:rsidRDefault="003E4D9F" w:rsidP="00FF5915">
      <w:pPr>
        <w:tabs>
          <w:tab w:val="left" w:pos="10915"/>
        </w:tabs>
        <w:spacing w:after="0"/>
        <w:ind w:left="4820" w:right="-1"/>
        <w:jc w:val="right"/>
        <w:rPr>
          <w:rStyle w:val="45"/>
          <w:rFonts w:ascii="Times New Roman" w:hAnsi="Times New Roman" w:cs="Times New Roman"/>
          <w:bCs w:val="0"/>
          <w:sz w:val="22"/>
          <w:szCs w:val="22"/>
        </w:rPr>
      </w:pPr>
      <w:r w:rsidRPr="003E4D9F">
        <w:rPr>
          <w:rStyle w:val="45"/>
          <w:rFonts w:ascii="Times New Roman" w:hAnsi="Times New Roman" w:cs="Times New Roman"/>
          <w:b w:val="0"/>
          <w:sz w:val="22"/>
          <w:szCs w:val="22"/>
        </w:rPr>
        <w:t xml:space="preserve">внесении изменений в Устав </w:t>
      </w:r>
      <w:r w:rsidR="00FF5915">
        <w:rPr>
          <w:rStyle w:val="45"/>
          <w:rFonts w:ascii="Times New Roman" w:hAnsi="Times New Roman" w:cs="Times New Roman"/>
          <w:b w:val="0"/>
          <w:sz w:val="22"/>
          <w:szCs w:val="22"/>
        </w:rPr>
        <w:t>Б</w:t>
      </w:r>
      <w:r w:rsidRPr="003E4D9F">
        <w:rPr>
          <w:rStyle w:val="45"/>
          <w:rFonts w:ascii="Times New Roman" w:hAnsi="Times New Roman" w:cs="Times New Roman"/>
          <w:b w:val="0"/>
          <w:sz w:val="22"/>
          <w:szCs w:val="22"/>
        </w:rPr>
        <w:t>ольшеигнатовского муниципального района Республики Мордовия»</w:t>
      </w:r>
    </w:p>
    <w:p w:rsidR="003E4D9F" w:rsidRDefault="003E4D9F" w:rsidP="003E4D9F">
      <w:pPr>
        <w:tabs>
          <w:tab w:val="left" w:pos="10915"/>
        </w:tabs>
        <w:ind w:left="5529" w:right="-1"/>
        <w:jc w:val="right"/>
        <w:rPr>
          <w:rStyle w:val="45"/>
          <w:rFonts w:ascii="Times New Roman" w:hAnsi="Times New Roman" w:cs="Times New Roman"/>
          <w:sz w:val="22"/>
          <w:szCs w:val="22"/>
        </w:rPr>
      </w:pPr>
    </w:p>
    <w:p w:rsidR="002A644D" w:rsidRPr="002A644D" w:rsidRDefault="002A644D" w:rsidP="002A644D">
      <w:pPr>
        <w:pStyle w:val="46"/>
        <w:framePr w:h="1521" w:hRule="exact" w:wrap="around" w:vAnchor="page" w:hAnchor="page" w:x="878" w:y="8362"/>
        <w:shd w:val="clear" w:color="auto" w:fill="auto"/>
        <w:spacing w:before="0" w:after="0" w:line="230" w:lineRule="exact"/>
        <w:ind w:left="160"/>
        <w:rPr>
          <w:rFonts w:ascii="Times New Roman" w:hAnsi="Times New Roman" w:cs="Times New Roman"/>
          <w:sz w:val="22"/>
          <w:szCs w:val="22"/>
        </w:rPr>
      </w:pPr>
      <w:r w:rsidRPr="002A644D">
        <w:rPr>
          <w:rStyle w:val="45"/>
          <w:rFonts w:ascii="Times New Roman" w:hAnsi="Times New Roman" w:cs="Times New Roman"/>
          <w:sz w:val="22"/>
          <w:szCs w:val="22"/>
        </w:rPr>
        <w:t>Подпись гражданина (граждан)</w:t>
      </w:r>
    </w:p>
    <w:tbl>
      <w:tblPr>
        <w:tblpPr w:leftFromText="180" w:rightFromText="180" w:vertAnchor="text" w:horzAnchor="margin" w:tblpXSpec="center" w:tblpY="2837"/>
        <w:tblW w:w="10495" w:type="dxa"/>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828"/>
      </w:tblGrid>
      <w:tr w:rsidR="002A644D" w:rsidRPr="002A644D" w:rsidTr="006C7791">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pStyle w:val="af2"/>
              <w:spacing w:after="0" w:line="180" w:lineRule="exact"/>
              <w:ind w:left="300"/>
              <w:jc w:val="center"/>
              <w:rPr>
                <w:rStyle w:val="99pt"/>
                <w:rFonts w:cs="Times New Roman"/>
                <w:sz w:val="22"/>
                <w:szCs w:val="22"/>
              </w:rPr>
            </w:pPr>
          </w:p>
          <w:p w:rsidR="002A644D" w:rsidRPr="002A644D" w:rsidRDefault="002A644D" w:rsidP="00FF5915">
            <w:pPr>
              <w:pStyle w:val="af2"/>
              <w:spacing w:after="0" w:line="180" w:lineRule="exact"/>
              <w:ind w:left="300"/>
              <w:jc w:val="center"/>
              <w:rPr>
                <w:rFonts w:ascii="Times New Roman" w:hAnsi="Times New Roman" w:cs="Times New Roman"/>
                <w:b/>
              </w:rPr>
            </w:pPr>
            <w:r w:rsidRPr="002A644D">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Текст</w:t>
            </w:r>
          </w:p>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проекта</w:t>
            </w:r>
          </w:p>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Текст</w:t>
            </w:r>
          </w:p>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Поправки</w:t>
            </w:r>
          </w:p>
          <w:p w:rsidR="002A644D" w:rsidRPr="002A644D" w:rsidRDefault="002A644D" w:rsidP="00FF5915">
            <w:pPr>
              <w:rPr>
                <w:rFonts w:ascii="Times New Roman" w:hAnsi="Times New Roman" w:cs="Times New Roman"/>
              </w:rPr>
            </w:pPr>
          </w:p>
          <w:p w:rsidR="002A644D" w:rsidRPr="002A644D" w:rsidRDefault="002A644D" w:rsidP="00FF5915">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Текст проекта решения с учетом поправки</w:t>
            </w:r>
          </w:p>
          <w:p w:rsidR="002A644D" w:rsidRPr="002A644D" w:rsidRDefault="002A644D" w:rsidP="00FF5915">
            <w:pPr>
              <w:rPr>
                <w:rFonts w:ascii="Times New Roman" w:hAnsi="Times New Roman" w:cs="Times New Roman"/>
              </w:rPr>
            </w:pPr>
          </w:p>
          <w:p w:rsidR="002A644D" w:rsidRPr="002A644D" w:rsidRDefault="002A644D" w:rsidP="00FF5915">
            <w:pPr>
              <w:rPr>
                <w:rFonts w:ascii="Times New Roman" w:hAnsi="Times New Roman" w:cs="Times New Roman"/>
              </w:rPr>
            </w:pPr>
          </w:p>
        </w:tc>
        <w:tc>
          <w:tcPr>
            <w:tcW w:w="4155" w:type="dxa"/>
            <w:gridSpan w:val="4"/>
            <w:tcBorders>
              <w:top w:val="single" w:sz="4" w:space="0" w:color="auto"/>
              <w:left w:val="single" w:sz="4" w:space="0" w:color="auto"/>
              <w:bottom w:val="single" w:sz="4" w:space="0" w:color="auto"/>
              <w:right w:val="single" w:sz="4" w:space="0" w:color="auto"/>
            </w:tcBorders>
            <w:shd w:val="clear" w:color="auto" w:fill="FFFFFF"/>
          </w:tcPr>
          <w:p w:rsidR="002A644D" w:rsidRPr="002A644D" w:rsidRDefault="002A644D" w:rsidP="00FF5915">
            <w:pPr>
              <w:jc w:val="center"/>
              <w:rPr>
                <w:rFonts w:ascii="Times New Roman" w:hAnsi="Times New Roman" w:cs="Times New Roman"/>
              </w:rPr>
            </w:pPr>
            <w:r w:rsidRPr="002A644D">
              <w:rPr>
                <w:rFonts w:ascii="Times New Roman" w:hAnsi="Times New Roman" w:cs="Times New Roman"/>
              </w:rPr>
              <w:t>Кем внесена поправка</w:t>
            </w:r>
          </w:p>
        </w:tc>
      </w:tr>
      <w:tr w:rsidR="002A644D" w:rsidRPr="002A644D" w:rsidTr="006C7791">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2A644D" w:rsidRPr="002A644D" w:rsidRDefault="002A644D" w:rsidP="00FF5915">
            <w:pPr>
              <w:pStyle w:val="af2"/>
              <w:spacing w:after="0" w:line="180" w:lineRule="exact"/>
              <w:ind w:left="300"/>
              <w:jc w:val="center"/>
              <w:rPr>
                <w:rFonts w:ascii="Times New Roman" w:hAnsi="Times New Roman" w:cs="Times New Roman"/>
                <w:b/>
              </w:rPr>
            </w:pPr>
            <w:r w:rsidRPr="002A644D">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828" w:type="dxa"/>
            <w:tcBorders>
              <w:top w:val="single" w:sz="4" w:space="0" w:color="auto"/>
              <w:left w:val="single" w:sz="4" w:space="0" w:color="auto"/>
              <w:bottom w:val="nil"/>
              <w:right w:val="single" w:sz="4" w:space="0" w:color="auto"/>
            </w:tcBorders>
            <w:shd w:val="clear" w:color="auto" w:fill="FFFFFF"/>
          </w:tcPr>
          <w:p w:rsidR="002A644D" w:rsidRPr="002A644D" w:rsidRDefault="002A644D" w:rsidP="00FF5915">
            <w:pPr>
              <w:rPr>
                <w:rFonts w:ascii="Times New Roman" w:hAnsi="Times New Roman" w:cs="Times New Roman"/>
              </w:rPr>
            </w:pPr>
          </w:p>
        </w:tc>
      </w:tr>
      <w:tr w:rsidR="002A644D" w:rsidRPr="002A644D" w:rsidTr="006C7791">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2A644D" w:rsidRPr="002A644D" w:rsidRDefault="002A644D" w:rsidP="00FF5915">
            <w:pPr>
              <w:pStyle w:val="af2"/>
              <w:spacing w:after="0" w:line="230" w:lineRule="exact"/>
              <w:ind w:left="300"/>
              <w:jc w:val="center"/>
              <w:rPr>
                <w:rFonts w:ascii="Times New Roman" w:hAnsi="Times New Roman" w:cs="Times New Roman"/>
              </w:rPr>
            </w:pPr>
            <w:r w:rsidRPr="002A644D">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828" w:type="dxa"/>
            <w:tcBorders>
              <w:top w:val="single" w:sz="4" w:space="0" w:color="auto"/>
              <w:left w:val="single" w:sz="4" w:space="0" w:color="auto"/>
              <w:bottom w:val="nil"/>
              <w:right w:val="single" w:sz="4" w:space="0" w:color="auto"/>
            </w:tcBorders>
            <w:shd w:val="clear" w:color="auto" w:fill="FFFFFF"/>
          </w:tcPr>
          <w:p w:rsidR="002A644D" w:rsidRPr="002A644D" w:rsidRDefault="002A644D" w:rsidP="00FF5915">
            <w:pPr>
              <w:rPr>
                <w:rFonts w:ascii="Times New Roman" w:hAnsi="Times New Roman" w:cs="Times New Roman"/>
              </w:rPr>
            </w:pPr>
          </w:p>
        </w:tc>
      </w:tr>
      <w:tr w:rsidR="002A644D" w:rsidRPr="002A644D" w:rsidTr="006C7791">
        <w:trPr>
          <w:trHeight w:hRule="exact" w:val="331"/>
        </w:trPr>
        <w:tc>
          <w:tcPr>
            <w:tcW w:w="682" w:type="dxa"/>
            <w:tcBorders>
              <w:top w:val="single" w:sz="4" w:space="0" w:color="auto"/>
              <w:left w:val="single" w:sz="4" w:space="0" w:color="auto"/>
              <w:bottom w:val="nil"/>
              <w:right w:val="nil"/>
            </w:tcBorders>
            <w:shd w:val="clear" w:color="auto" w:fill="FFFFFF"/>
          </w:tcPr>
          <w:p w:rsidR="002A644D" w:rsidRPr="002A644D" w:rsidRDefault="002A644D" w:rsidP="00FF5915">
            <w:pPr>
              <w:pStyle w:val="af2"/>
              <w:spacing w:after="0" w:line="230" w:lineRule="exact"/>
              <w:ind w:left="300"/>
              <w:jc w:val="center"/>
              <w:rPr>
                <w:rFonts w:ascii="Times New Roman" w:hAnsi="Times New Roman" w:cs="Times New Roman"/>
              </w:rPr>
            </w:pPr>
            <w:r w:rsidRPr="002A644D">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2A644D" w:rsidRPr="002A644D" w:rsidRDefault="002A644D" w:rsidP="00FF5915">
            <w:pPr>
              <w:rPr>
                <w:rFonts w:ascii="Times New Roman" w:hAnsi="Times New Roman" w:cs="Times New Roman"/>
              </w:rPr>
            </w:pPr>
          </w:p>
        </w:tc>
        <w:tc>
          <w:tcPr>
            <w:tcW w:w="828" w:type="dxa"/>
            <w:tcBorders>
              <w:top w:val="single" w:sz="4" w:space="0" w:color="auto"/>
              <w:left w:val="single" w:sz="4" w:space="0" w:color="auto"/>
              <w:bottom w:val="nil"/>
              <w:right w:val="single" w:sz="4" w:space="0" w:color="auto"/>
            </w:tcBorders>
            <w:shd w:val="clear" w:color="auto" w:fill="FFFFFF"/>
          </w:tcPr>
          <w:p w:rsidR="002A644D" w:rsidRPr="002A644D" w:rsidRDefault="002A644D" w:rsidP="00FF5915">
            <w:pPr>
              <w:rPr>
                <w:rFonts w:ascii="Times New Roman" w:hAnsi="Times New Roman" w:cs="Times New Roman"/>
              </w:rPr>
            </w:pPr>
          </w:p>
        </w:tc>
      </w:tr>
      <w:tr w:rsidR="002A644D" w:rsidRPr="002A644D" w:rsidTr="006C7791">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pStyle w:val="af2"/>
              <w:spacing w:after="0" w:line="230" w:lineRule="exact"/>
              <w:ind w:left="300"/>
              <w:jc w:val="center"/>
              <w:rPr>
                <w:rFonts w:ascii="Times New Roman" w:hAnsi="Times New Roman" w:cs="Times New Roman"/>
              </w:rPr>
            </w:pPr>
            <w:r w:rsidRPr="002A644D">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2A644D" w:rsidRPr="002A644D" w:rsidRDefault="002A644D" w:rsidP="00FF5915">
            <w:pPr>
              <w:rPr>
                <w:rFonts w:ascii="Times New Roman" w:hAnsi="Times New Roman" w:cs="Times New Roman"/>
              </w:rPr>
            </w:pPr>
          </w:p>
        </w:tc>
        <w:tc>
          <w:tcPr>
            <w:tcW w:w="828" w:type="dxa"/>
            <w:tcBorders>
              <w:top w:val="single" w:sz="4" w:space="0" w:color="auto"/>
              <w:left w:val="single" w:sz="4" w:space="0" w:color="auto"/>
              <w:bottom w:val="single" w:sz="4" w:space="0" w:color="auto"/>
              <w:right w:val="single" w:sz="4" w:space="0" w:color="auto"/>
            </w:tcBorders>
            <w:shd w:val="clear" w:color="auto" w:fill="FFFFFF"/>
          </w:tcPr>
          <w:p w:rsidR="002A644D" w:rsidRPr="002A644D" w:rsidRDefault="002A644D" w:rsidP="00FF5915">
            <w:pPr>
              <w:rPr>
                <w:rFonts w:ascii="Times New Roman" w:hAnsi="Times New Roman" w:cs="Times New Roman"/>
              </w:rPr>
            </w:pPr>
          </w:p>
        </w:tc>
      </w:tr>
    </w:tbl>
    <w:p w:rsidR="00FF5915" w:rsidRPr="003E4D9F" w:rsidRDefault="00FF5915" w:rsidP="00FF5915">
      <w:pPr>
        <w:pStyle w:val="46"/>
        <w:framePr w:w="9601" w:h="2054" w:hRule="exact" w:wrap="around" w:vAnchor="page" w:hAnchor="page" w:x="1516" w:y="4906"/>
        <w:shd w:val="clear" w:color="auto" w:fill="auto"/>
        <w:spacing w:before="0" w:after="0" w:line="322" w:lineRule="exact"/>
        <w:ind w:left="20"/>
        <w:jc w:val="center"/>
        <w:rPr>
          <w:rStyle w:val="45"/>
          <w:rFonts w:ascii="Times New Roman" w:hAnsi="Times New Roman" w:cs="Times New Roman"/>
          <w:bCs/>
          <w:sz w:val="22"/>
          <w:szCs w:val="22"/>
        </w:rPr>
      </w:pPr>
    </w:p>
    <w:p w:rsidR="00FF5915" w:rsidRPr="003E4D9F" w:rsidRDefault="00FF5915" w:rsidP="00FF5915">
      <w:pPr>
        <w:pStyle w:val="46"/>
        <w:framePr w:w="9601" w:h="2054" w:hRule="exact" w:wrap="around" w:vAnchor="page" w:hAnchor="page" w:x="1516" w:y="4906"/>
        <w:shd w:val="clear" w:color="auto" w:fill="auto"/>
        <w:spacing w:before="0" w:after="0" w:line="322" w:lineRule="exact"/>
        <w:ind w:left="20"/>
        <w:jc w:val="center"/>
        <w:rPr>
          <w:rFonts w:ascii="Times New Roman" w:hAnsi="Times New Roman" w:cs="Times New Roman"/>
          <w:b w:val="0"/>
          <w:sz w:val="22"/>
          <w:szCs w:val="22"/>
        </w:rPr>
      </w:pPr>
      <w:r w:rsidRPr="003E4D9F">
        <w:rPr>
          <w:rStyle w:val="45"/>
          <w:rFonts w:ascii="Times New Roman" w:hAnsi="Times New Roman" w:cs="Times New Roman"/>
          <w:sz w:val="22"/>
          <w:szCs w:val="22"/>
        </w:rPr>
        <w:t>Форма внесения предложений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3E4D9F" w:rsidRPr="003E4D9F" w:rsidRDefault="009F082D" w:rsidP="003E4D9F">
      <w:pPr>
        <w:tabs>
          <w:tab w:val="left" w:pos="5670"/>
          <w:tab w:val="left" w:pos="6663"/>
          <w:tab w:val="left" w:pos="7513"/>
          <w:tab w:val="left" w:pos="7938"/>
        </w:tabs>
        <w:jc w:val="center"/>
        <w:rPr>
          <w:rFonts w:ascii="Times New Roman" w:hAnsi="Times New Roman" w:cs="Times New Roman"/>
          <w:b/>
          <w:noProof/>
        </w:rPr>
      </w:pPr>
      <w:r>
        <w:rPr>
          <w:rFonts w:ascii="Times New Roman" w:hAnsi="Times New Roman" w:cs="Times New Roman"/>
          <w:b/>
          <w:noProof/>
        </w:rPr>
        <w:t xml:space="preserve">        </w:t>
      </w:r>
      <w:r w:rsidR="003E4D9F">
        <w:rPr>
          <w:rFonts w:ascii="Times New Roman" w:hAnsi="Times New Roman" w:cs="Times New Roman"/>
          <w:b/>
          <w:noProof/>
        </w:rPr>
        <w:t xml:space="preserve"> </w:t>
      </w:r>
    </w:p>
    <w:p w:rsidR="003E4D9F" w:rsidRDefault="003E4D9F" w:rsidP="009F082D">
      <w:pPr>
        <w:pStyle w:val="2"/>
        <w:spacing w:before="0"/>
        <w:ind w:left="567" w:hanging="567"/>
        <w:jc w:val="center"/>
        <w:rPr>
          <w:rFonts w:ascii="Times New Roman" w:hAnsi="Times New Roman" w:cs="Times New Roman"/>
          <w:color w:val="auto"/>
          <w:sz w:val="22"/>
          <w:szCs w:val="22"/>
        </w:rPr>
      </w:pPr>
      <w:r w:rsidRPr="00692277">
        <w:rPr>
          <w:rFonts w:ascii="Times New Roman" w:hAnsi="Times New Roman" w:cs="Times New Roman"/>
          <w:b w:val="0"/>
          <w:noProof/>
        </w:rPr>
        <w:drawing>
          <wp:inline distT="0" distB="0" distL="0" distR="0" wp14:anchorId="07DA1580" wp14:editId="54777E08">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3E4D9F" w:rsidRDefault="003E4D9F" w:rsidP="009F082D">
      <w:pPr>
        <w:pStyle w:val="2"/>
        <w:spacing w:before="0"/>
        <w:ind w:left="567" w:hanging="567"/>
        <w:jc w:val="center"/>
        <w:rPr>
          <w:rFonts w:ascii="Times New Roman" w:hAnsi="Times New Roman" w:cs="Times New Roman"/>
          <w:color w:val="auto"/>
        </w:rPr>
      </w:pPr>
      <w:r w:rsidRPr="003E4D9F">
        <w:rPr>
          <w:rFonts w:ascii="Times New Roman" w:hAnsi="Times New Roman" w:cs="Times New Roman"/>
          <w:color w:val="auto"/>
        </w:rPr>
        <w:t xml:space="preserve">Администрация Большеигнатовского муниципального района </w:t>
      </w:r>
    </w:p>
    <w:p w:rsidR="003E4D9F" w:rsidRPr="003E4D9F" w:rsidRDefault="003E4D9F" w:rsidP="009F082D">
      <w:pPr>
        <w:pStyle w:val="2"/>
        <w:spacing w:before="0"/>
        <w:ind w:left="567" w:hanging="567"/>
        <w:jc w:val="center"/>
        <w:rPr>
          <w:rFonts w:ascii="Times New Roman" w:hAnsi="Times New Roman" w:cs="Times New Roman"/>
          <w:color w:val="auto"/>
          <w:sz w:val="22"/>
          <w:szCs w:val="22"/>
        </w:rPr>
      </w:pPr>
      <w:r w:rsidRPr="003E4D9F">
        <w:rPr>
          <w:rFonts w:ascii="Times New Roman" w:hAnsi="Times New Roman" w:cs="Times New Roman"/>
          <w:color w:val="auto"/>
        </w:rPr>
        <w:t>Республики Мордовия</w:t>
      </w:r>
    </w:p>
    <w:p w:rsidR="003E4D9F" w:rsidRDefault="003E4D9F" w:rsidP="009F082D">
      <w:pPr>
        <w:pStyle w:val="2"/>
        <w:spacing w:before="0"/>
        <w:ind w:left="567" w:hanging="567"/>
        <w:jc w:val="center"/>
        <w:rPr>
          <w:rFonts w:ascii="Times New Roman" w:hAnsi="Times New Roman" w:cs="Times New Roman"/>
          <w:color w:val="auto"/>
          <w:sz w:val="22"/>
          <w:szCs w:val="22"/>
        </w:rPr>
      </w:pPr>
    </w:p>
    <w:p w:rsidR="00692277" w:rsidRPr="009F082D" w:rsidRDefault="00692277" w:rsidP="009F082D">
      <w:pPr>
        <w:pStyle w:val="2"/>
        <w:spacing w:before="0"/>
        <w:ind w:left="567" w:hanging="567"/>
        <w:jc w:val="center"/>
        <w:rPr>
          <w:rFonts w:ascii="Times New Roman" w:hAnsi="Times New Roman" w:cs="Times New Roman"/>
          <w:i/>
          <w:color w:val="auto"/>
          <w:sz w:val="22"/>
          <w:szCs w:val="22"/>
        </w:rPr>
      </w:pPr>
      <w:r w:rsidRPr="00692277">
        <w:rPr>
          <w:rFonts w:ascii="Times New Roman" w:hAnsi="Times New Roman" w:cs="Times New Roman"/>
          <w:color w:val="auto"/>
          <w:sz w:val="22"/>
          <w:szCs w:val="22"/>
        </w:rPr>
        <w:t>ПОСТАНОВЛЕНИЕ</w:t>
      </w:r>
    </w:p>
    <w:p w:rsidR="00692277" w:rsidRPr="00692277" w:rsidRDefault="00692277" w:rsidP="00692277">
      <w:pPr>
        <w:tabs>
          <w:tab w:val="center" w:pos="4677"/>
        </w:tabs>
        <w:rPr>
          <w:rFonts w:ascii="Times New Roman" w:hAnsi="Times New Roman" w:cs="Times New Roman"/>
        </w:rPr>
      </w:pPr>
      <w:r w:rsidRPr="00692277">
        <w:rPr>
          <w:rFonts w:ascii="Times New Roman" w:hAnsi="Times New Roman" w:cs="Times New Roman"/>
        </w:rPr>
        <w:t xml:space="preserve">  </w:t>
      </w:r>
      <w:r>
        <w:rPr>
          <w:rFonts w:ascii="Times New Roman" w:hAnsi="Times New Roman" w:cs="Times New Roman"/>
        </w:rPr>
        <w:t>о</w:t>
      </w:r>
      <w:r w:rsidRPr="00692277">
        <w:rPr>
          <w:rFonts w:ascii="Times New Roman" w:hAnsi="Times New Roman" w:cs="Times New Roman"/>
        </w:rPr>
        <w:t xml:space="preserve">т 09 сентября 2021 г.                                                  </w:t>
      </w:r>
      <w:r>
        <w:rPr>
          <w:rFonts w:ascii="Times New Roman" w:hAnsi="Times New Roman" w:cs="Times New Roman"/>
        </w:rPr>
        <w:t xml:space="preserve">                                      </w:t>
      </w:r>
      <w:r w:rsidRPr="00692277">
        <w:rPr>
          <w:rFonts w:ascii="Times New Roman" w:hAnsi="Times New Roman" w:cs="Times New Roman"/>
        </w:rPr>
        <w:t xml:space="preserve">            № 379</w:t>
      </w:r>
    </w:p>
    <w:p w:rsidR="00692277" w:rsidRPr="00692277" w:rsidRDefault="00692277" w:rsidP="00692277">
      <w:pPr>
        <w:jc w:val="center"/>
        <w:rPr>
          <w:rFonts w:ascii="Times New Roman" w:hAnsi="Times New Roman" w:cs="Times New Roman"/>
        </w:rPr>
      </w:pPr>
      <w:r w:rsidRPr="00692277">
        <w:rPr>
          <w:rFonts w:ascii="Times New Roman" w:hAnsi="Times New Roman" w:cs="Times New Roman"/>
        </w:rPr>
        <w:t>с. Большое Игнатово</w:t>
      </w:r>
    </w:p>
    <w:tbl>
      <w:tblPr>
        <w:tblW w:w="9356" w:type="dxa"/>
        <w:tblLook w:val="04A0" w:firstRow="1" w:lastRow="0" w:firstColumn="1" w:lastColumn="0" w:noHBand="0" w:noVBand="1"/>
      </w:tblPr>
      <w:tblGrid>
        <w:gridCol w:w="7230"/>
        <w:gridCol w:w="2126"/>
      </w:tblGrid>
      <w:tr w:rsidR="00692277" w:rsidRPr="00692277" w:rsidTr="004B69DC">
        <w:tc>
          <w:tcPr>
            <w:tcW w:w="7230" w:type="dxa"/>
            <w:hideMark/>
          </w:tcPr>
          <w:p w:rsidR="00692277" w:rsidRPr="00692277" w:rsidRDefault="00692277" w:rsidP="009F082D">
            <w:pPr>
              <w:tabs>
                <w:tab w:val="left" w:pos="1418"/>
              </w:tabs>
              <w:spacing w:after="0" w:line="240" w:lineRule="auto"/>
              <w:rPr>
                <w:rFonts w:ascii="Times New Roman" w:hAnsi="Times New Roman" w:cs="Times New Roman"/>
              </w:rPr>
            </w:pPr>
            <w:r w:rsidRPr="00692277">
              <w:rPr>
                <w:rFonts w:ascii="Times New Roman" w:hAnsi="Times New Roman" w:cs="Times New Roman"/>
                <w:bCs/>
              </w:rPr>
              <w:t>О внесении изменений в постановление Администрации Большеигнатовского муниципального района от 22.01.2020 г. №32 «О муниципальном звене территориальной подсистемы единой государственной системы предупреждения и ликвидации чрезвычайных ситуаций</w:t>
            </w:r>
            <w:r w:rsidRPr="00692277">
              <w:rPr>
                <w:rFonts w:ascii="Times New Roman" w:hAnsi="Times New Roman" w:cs="Times New Roman"/>
              </w:rPr>
              <w:t xml:space="preserve"> на территории Большеигнатовского муниципального района Республики Мордовия»</w:t>
            </w:r>
          </w:p>
        </w:tc>
        <w:tc>
          <w:tcPr>
            <w:tcW w:w="2126" w:type="dxa"/>
          </w:tcPr>
          <w:p w:rsidR="00692277" w:rsidRPr="00692277" w:rsidRDefault="00692277" w:rsidP="009F082D">
            <w:pPr>
              <w:tabs>
                <w:tab w:val="left" w:pos="1418"/>
              </w:tabs>
              <w:autoSpaceDE w:val="0"/>
              <w:autoSpaceDN w:val="0"/>
              <w:adjustRightInd w:val="0"/>
              <w:spacing w:after="0"/>
              <w:ind w:firstLine="425"/>
              <w:jc w:val="both"/>
              <w:rPr>
                <w:rFonts w:ascii="Times New Roman" w:hAnsi="Times New Roman" w:cs="Times New Roman"/>
              </w:rPr>
            </w:pPr>
          </w:p>
        </w:tc>
      </w:tr>
    </w:tbl>
    <w:p w:rsidR="00692277" w:rsidRPr="00692277" w:rsidRDefault="00692277" w:rsidP="009F082D">
      <w:pPr>
        <w:tabs>
          <w:tab w:val="left" w:pos="1418"/>
        </w:tabs>
        <w:spacing w:after="0"/>
        <w:rPr>
          <w:rFonts w:ascii="Times New Roman" w:hAnsi="Times New Roman" w:cs="Times New Roman"/>
          <w:bCs/>
        </w:rPr>
      </w:pPr>
    </w:p>
    <w:p w:rsidR="00692277" w:rsidRPr="00692277" w:rsidRDefault="00692277" w:rsidP="009F082D">
      <w:pPr>
        <w:pStyle w:val="afb"/>
        <w:spacing w:before="0" w:beforeAutospacing="0" w:after="0" w:afterAutospacing="0"/>
        <w:ind w:firstLine="567"/>
        <w:jc w:val="both"/>
        <w:rPr>
          <w:sz w:val="22"/>
          <w:szCs w:val="22"/>
        </w:rPr>
      </w:pPr>
      <w:r w:rsidRPr="00692277">
        <w:rPr>
          <w:sz w:val="22"/>
          <w:szCs w:val="22"/>
        </w:rPr>
        <w:lastRenderedPageBreak/>
        <w:t xml:space="preserve">В соответствии с </w:t>
      </w:r>
      <w:r w:rsidRPr="00692277">
        <w:rPr>
          <w:rStyle w:val="a5"/>
          <w:rFonts w:eastAsiaTheme="majorEastAsia"/>
          <w:color w:val="auto"/>
          <w:sz w:val="22"/>
          <w:szCs w:val="22"/>
        </w:rPr>
        <w:t>Федеральным законом</w:t>
      </w:r>
      <w:r w:rsidRPr="00692277">
        <w:rPr>
          <w:sz w:val="22"/>
          <w:szCs w:val="22"/>
        </w:rPr>
        <w:t xml:space="preserve"> от 21 декабря </w:t>
      </w:r>
      <w:smartTag w:uri="urn:schemas-microsoft-com:office:smarttags" w:element="metricconverter">
        <w:smartTagPr>
          <w:attr w:name="ProductID" w:val="1994 г"/>
        </w:smartTagPr>
        <w:r w:rsidRPr="00692277">
          <w:rPr>
            <w:sz w:val="22"/>
            <w:szCs w:val="22"/>
          </w:rPr>
          <w:t>1994 г</w:t>
        </w:r>
      </w:smartTag>
      <w:r w:rsidRPr="00692277">
        <w:rPr>
          <w:sz w:val="22"/>
          <w:szCs w:val="22"/>
        </w:rPr>
        <w:t xml:space="preserve">. № 68-ФЗ «О защите населения и территорий от чрезвычайных ситуаций природного и техногенного характера», </w:t>
      </w:r>
      <w:hyperlink r:id="rId10" w:history="1">
        <w:r w:rsidRPr="00692277">
          <w:rPr>
            <w:rStyle w:val="a5"/>
            <w:rFonts w:eastAsiaTheme="majorEastAsia"/>
            <w:color w:val="auto"/>
            <w:sz w:val="22"/>
            <w:szCs w:val="22"/>
          </w:rPr>
          <w:t>постановлением</w:t>
        </w:r>
      </w:hyperlink>
      <w:r w:rsidRPr="00692277">
        <w:rPr>
          <w:sz w:val="22"/>
          <w:szCs w:val="22"/>
        </w:rPr>
        <w:t xml:space="preserve"> Правительства Российской Федерации от 30 декабря </w:t>
      </w:r>
      <w:smartTag w:uri="urn:schemas-microsoft-com:office:smarttags" w:element="metricconverter">
        <w:smartTagPr>
          <w:attr w:name="ProductID" w:val="2003 г"/>
        </w:smartTagPr>
        <w:r w:rsidRPr="00692277">
          <w:rPr>
            <w:sz w:val="22"/>
            <w:szCs w:val="22"/>
          </w:rPr>
          <w:t>2003 г</w:t>
        </w:r>
      </w:smartTag>
      <w:r w:rsidRPr="00692277">
        <w:rPr>
          <w:sz w:val="22"/>
          <w:szCs w:val="22"/>
        </w:rPr>
        <w:t xml:space="preserve">. № 794 «О единой государственной системе предупреждения и ликвидации чрезвычайных ситуаций», Администрация Большеигнатовского муниципального района </w:t>
      </w:r>
      <w:r w:rsidRPr="00692277">
        <w:rPr>
          <w:b/>
          <w:sz w:val="22"/>
          <w:szCs w:val="22"/>
        </w:rPr>
        <w:t>постановляет</w:t>
      </w:r>
      <w:r w:rsidRPr="00692277">
        <w:rPr>
          <w:sz w:val="22"/>
          <w:szCs w:val="22"/>
        </w:rPr>
        <w:t>:</w:t>
      </w:r>
    </w:p>
    <w:p w:rsidR="00692277" w:rsidRPr="00692277" w:rsidRDefault="00692277" w:rsidP="00692277">
      <w:pPr>
        <w:spacing w:line="240" w:lineRule="auto"/>
        <w:ind w:firstLine="567"/>
        <w:jc w:val="both"/>
        <w:rPr>
          <w:rFonts w:ascii="Times New Roman" w:hAnsi="Times New Roman" w:cs="Times New Roman"/>
        </w:rPr>
      </w:pPr>
      <w:r w:rsidRPr="00692277">
        <w:rPr>
          <w:rFonts w:ascii="Times New Roman" w:hAnsi="Times New Roman" w:cs="Times New Roman"/>
        </w:rPr>
        <w:t xml:space="preserve">1. Внести изменения в </w:t>
      </w:r>
      <w:bookmarkStart w:id="1" w:name="sub_12"/>
      <w:r w:rsidRPr="00692277">
        <w:rPr>
          <w:rFonts w:ascii="Times New Roman" w:hAnsi="Times New Roman" w:cs="Times New Roman"/>
        </w:rPr>
        <w:t>С</w:t>
      </w:r>
      <w:r w:rsidRPr="00692277">
        <w:rPr>
          <w:rStyle w:val="a5"/>
          <w:rFonts w:ascii="Times New Roman" w:hAnsi="Times New Roman"/>
          <w:color w:val="auto"/>
        </w:rPr>
        <w:t xml:space="preserve">труктуру </w:t>
      </w:r>
      <w:r w:rsidRPr="00692277">
        <w:rPr>
          <w:rFonts w:ascii="Times New Roman" w:hAnsi="Times New Roman" w:cs="Times New Roman"/>
          <w:bCs/>
        </w:rPr>
        <w:t>муниципального</w:t>
      </w:r>
      <w:r w:rsidRPr="00692277">
        <w:rPr>
          <w:rFonts w:ascii="Times New Roman" w:hAnsi="Times New Roman" w:cs="Times New Roman"/>
        </w:rPr>
        <w:t xml:space="preserve">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 утвержденную </w:t>
      </w:r>
      <w:r w:rsidRPr="00692277">
        <w:rPr>
          <w:rFonts w:ascii="Times New Roman" w:hAnsi="Times New Roman" w:cs="Times New Roman"/>
          <w:bCs/>
        </w:rPr>
        <w:t>постановлением Администрации Большеигнатовского муниципального района от 22.01.2020 г. №32 «О муниципальном звене территориальной подсистемы единой государственной системы предупреждения и ликвидации чрезвычайных ситуаций</w:t>
      </w:r>
      <w:r w:rsidRPr="00692277">
        <w:rPr>
          <w:rFonts w:ascii="Times New Roman" w:hAnsi="Times New Roman" w:cs="Times New Roman"/>
        </w:rPr>
        <w:t xml:space="preserve"> на территории Большеигнатовского муниципального района Республики Мордовия», исключив п. 1.4.11.</w:t>
      </w:r>
    </w:p>
    <w:bookmarkEnd w:id="1"/>
    <w:p w:rsidR="00692277" w:rsidRPr="00692277" w:rsidRDefault="00692277" w:rsidP="00692277">
      <w:pPr>
        <w:spacing w:line="240" w:lineRule="auto"/>
        <w:ind w:firstLine="567"/>
        <w:jc w:val="both"/>
        <w:rPr>
          <w:rFonts w:ascii="Times New Roman" w:hAnsi="Times New Roman" w:cs="Times New Roman"/>
        </w:rPr>
      </w:pPr>
      <w:r w:rsidRPr="00692277">
        <w:rPr>
          <w:rFonts w:ascii="Times New Roman" w:hAnsi="Times New Roman" w:cs="Times New Roman"/>
        </w:rPr>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 - коммунального хозяйства Левщанова А.М.</w:t>
      </w:r>
    </w:p>
    <w:p w:rsidR="00692277" w:rsidRPr="00692277" w:rsidRDefault="00692277" w:rsidP="00692277">
      <w:pPr>
        <w:spacing w:line="240" w:lineRule="auto"/>
        <w:ind w:firstLine="567"/>
        <w:jc w:val="both"/>
        <w:rPr>
          <w:rFonts w:ascii="Times New Roman" w:hAnsi="Times New Roman" w:cs="Times New Roman"/>
        </w:rPr>
      </w:pPr>
      <w:r w:rsidRPr="00692277">
        <w:rPr>
          <w:rFonts w:ascii="Times New Roman" w:hAnsi="Times New Roman" w:cs="Times New Roman"/>
        </w:rPr>
        <w:t>3. Настоящее постановление вступает в силу после его официального опубликования.</w:t>
      </w:r>
    </w:p>
    <w:p w:rsidR="00692277" w:rsidRPr="00692277" w:rsidRDefault="00692277" w:rsidP="00692277">
      <w:pPr>
        <w:keepNext/>
        <w:keepLines/>
        <w:autoSpaceDE w:val="0"/>
        <w:autoSpaceDN w:val="0"/>
        <w:adjustRightInd w:val="0"/>
        <w:spacing w:after="0" w:line="240" w:lineRule="auto"/>
        <w:jc w:val="both"/>
        <w:rPr>
          <w:rFonts w:ascii="Times New Roman" w:hAnsi="Times New Roman" w:cs="Times New Roman"/>
        </w:rPr>
      </w:pPr>
      <w:r w:rsidRPr="00692277">
        <w:rPr>
          <w:rFonts w:ascii="Times New Roman" w:hAnsi="Times New Roman" w:cs="Times New Roman"/>
        </w:rPr>
        <w:t xml:space="preserve">Глава Большеигнатовского </w:t>
      </w:r>
    </w:p>
    <w:p w:rsidR="00692277" w:rsidRPr="00692277" w:rsidRDefault="00692277" w:rsidP="00692277">
      <w:pPr>
        <w:keepNext/>
        <w:keepLines/>
        <w:autoSpaceDE w:val="0"/>
        <w:autoSpaceDN w:val="0"/>
        <w:adjustRightInd w:val="0"/>
        <w:spacing w:after="0" w:line="240" w:lineRule="auto"/>
        <w:jc w:val="both"/>
        <w:rPr>
          <w:rFonts w:ascii="Times New Roman" w:hAnsi="Times New Roman" w:cs="Times New Roman"/>
        </w:rPr>
      </w:pPr>
      <w:r w:rsidRPr="00692277">
        <w:rPr>
          <w:rFonts w:ascii="Times New Roman" w:hAnsi="Times New Roman" w:cs="Times New Roman"/>
        </w:rPr>
        <w:t xml:space="preserve">муниципального района                                      </w:t>
      </w:r>
      <w:r>
        <w:rPr>
          <w:rFonts w:ascii="Times New Roman" w:hAnsi="Times New Roman" w:cs="Times New Roman"/>
        </w:rPr>
        <w:t xml:space="preserve">                        </w:t>
      </w:r>
      <w:r w:rsidRPr="00692277">
        <w:rPr>
          <w:rFonts w:ascii="Times New Roman" w:hAnsi="Times New Roman" w:cs="Times New Roman"/>
        </w:rPr>
        <w:t xml:space="preserve">                    Т.Н. Полозова </w:t>
      </w:r>
    </w:p>
    <w:p w:rsidR="00692277" w:rsidRPr="00692277" w:rsidRDefault="00692277" w:rsidP="00692277">
      <w:pPr>
        <w:tabs>
          <w:tab w:val="left" w:pos="5670"/>
          <w:tab w:val="left" w:pos="6663"/>
          <w:tab w:val="left" w:pos="7513"/>
          <w:tab w:val="left" w:pos="7938"/>
        </w:tabs>
        <w:spacing w:before="120" w:line="240" w:lineRule="auto"/>
        <w:jc w:val="center"/>
        <w:rPr>
          <w:rFonts w:ascii="Times New Roman" w:hAnsi="Times New Roman" w:cs="Times New Roman"/>
          <w:b/>
          <w:spacing w:val="8"/>
        </w:rPr>
      </w:pPr>
      <w:r w:rsidRPr="00692277">
        <w:rPr>
          <w:rFonts w:ascii="Times New Roman" w:hAnsi="Times New Roman" w:cs="Times New Roman"/>
          <w:b/>
          <w:noProof/>
          <w:spacing w:val="8"/>
        </w:rPr>
        <w:drawing>
          <wp:inline distT="0" distB="0" distL="0" distR="0" wp14:anchorId="5C571F00" wp14:editId="154D2A8E">
            <wp:extent cx="571500" cy="600075"/>
            <wp:effectExtent l="0" t="0" r="0" b="0"/>
            <wp:docPr id="5" name="Рисунок 5"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92277" w:rsidRPr="004B69DC" w:rsidRDefault="00692277" w:rsidP="004B69DC">
      <w:pPr>
        <w:tabs>
          <w:tab w:val="left" w:pos="5670"/>
          <w:tab w:val="left" w:pos="6663"/>
          <w:tab w:val="left" w:pos="7513"/>
          <w:tab w:val="left" w:pos="7938"/>
        </w:tabs>
        <w:spacing w:before="120"/>
        <w:jc w:val="center"/>
        <w:rPr>
          <w:rFonts w:ascii="Times New Roman" w:hAnsi="Times New Roman" w:cs="Times New Roman"/>
          <w:b/>
          <w:spacing w:val="8"/>
        </w:rPr>
      </w:pPr>
      <w:r w:rsidRPr="00692277">
        <w:rPr>
          <w:rFonts w:ascii="Times New Roman" w:hAnsi="Times New Roman" w:cs="Times New Roman"/>
          <w:b/>
          <w:spacing w:val="8"/>
        </w:rPr>
        <w:t>Администрация Большеигнатовского муниципального  района Республики  Мордовия</w:t>
      </w:r>
      <w:r w:rsidRPr="00692277">
        <w:rPr>
          <w:rFonts w:ascii="Times New Roman" w:hAnsi="Times New Roman" w:cs="Times New Roman"/>
          <w:spacing w:val="8"/>
        </w:rPr>
        <w:t xml:space="preserve"> </w:t>
      </w:r>
    </w:p>
    <w:p w:rsidR="00692277" w:rsidRPr="004B69DC" w:rsidRDefault="00692277" w:rsidP="004B69DC">
      <w:pPr>
        <w:tabs>
          <w:tab w:val="left" w:pos="5670"/>
          <w:tab w:val="left" w:pos="6663"/>
          <w:tab w:val="left" w:pos="7513"/>
          <w:tab w:val="left" w:pos="7938"/>
        </w:tabs>
        <w:jc w:val="center"/>
        <w:rPr>
          <w:rFonts w:ascii="Times New Roman" w:hAnsi="Times New Roman" w:cs="Times New Roman"/>
          <w:b/>
          <w:spacing w:val="8"/>
        </w:rPr>
      </w:pPr>
      <w:r w:rsidRPr="00692277">
        <w:rPr>
          <w:rFonts w:ascii="Times New Roman" w:hAnsi="Times New Roman" w:cs="Times New Roman"/>
          <w:b/>
          <w:spacing w:val="8"/>
        </w:rPr>
        <w:t>ПОСТАНОВЛЕНИЕ</w:t>
      </w:r>
    </w:p>
    <w:p w:rsidR="00692277" w:rsidRPr="00692277" w:rsidRDefault="00692277" w:rsidP="00692277">
      <w:pPr>
        <w:tabs>
          <w:tab w:val="left" w:pos="-2552"/>
          <w:tab w:val="right" w:pos="10632"/>
        </w:tabs>
        <w:ind w:left="-100"/>
        <w:jc w:val="both"/>
        <w:rPr>
          <w:rFonts w:ascii="Times New Roman" w:hAnsi="Times New Roman" w:cs="Times New Roman"/>
          <w:spacing w:val="8"/>
        </w:rPr>
      </w:pPr>
      <w:r w:rsidRPr="00692277">
        <w:rPr>
          <w:rFonts w:ascii="Times New Roman" w:hAnsi="Times New Roman" w:cs="Times New Roman"/>
          <w:spacing w:val="8"/>
        </w:rPr>
        <w:t xml:space="preserve">  14 сентября 2021 г.                                                     </w:t>
      </w:r>
      <w:r w:rsidR="004B69DC">
        <w:rPr>
          <w:rFonts w:ascii="Times New Roman" w:hAnsi="Times New Roman" w:cs="Times New Roman"/>
          <w:spacing w:val="8"/>
        </w:rPr>
        <w:t xml:space="preserve">                           </w:t>
      </w:r>
      <w:r w:rsidRPr="00692277">
        <w:rPr>
          <w:rFonts w:ascii="Times New Roman" w:hAnsi="Times New Roman" w:cs="Times New Roman"/>
          <w:spacing w:val="8"/>
        </w:rPr>
        <w:t xml:space="preserve">  </w:t>
      </w:r>
      <w:r w:rsidRPr="00692277">
        <w:rPr>
          <w:rFonts w:ascii="Times New Roman" w:hAnsi="Times New Roman" w:cs="Times New Roman"/>
          <w:spacing w:val="8"/>
        </w:rPr>
        <w:sym w:font="Times New Roman" w:char="2116"/>
      </w:r>
      <w:r w:rsidRPr="00692277">
        <w:rPr>
          <w:rFonts w:ascii="Times New Roman" w:hAnsi="Times New Roman" w:cs="Times New Roman"/>
          <w:spacing w:val="8"/>
        </w:rPr>
        <w:t xml:space="preserve"> 383</w:t>
      </w:r>
    </w:p>
    <w:p w:rsidR="00692277" w:rsidRPr="00692277" w:rsidRDefault="00692277" w:rsidP="009F082D">
      <w:pPr>
        <w:jc w:val="center"/>
        <w:rPr>
          <w:rFonts w:ascii="Times New Roman" w:hAnsi="Times New Roman" w:cs="Times New Roman"/>
        </w:rPr>
      </w:pPr>
      <w:r w:rsidRPr="00692277">
        <w:rPr>
          <w:rFonts w:ascii="Times New Roman" w:hAnsi="Times New Roman" w:cs="Times New Roman"/>
        </w:rPr>
        <w:t>с. Большое Игнатово</w:t>
      </w:r>
    </w:p>
    <w:p w:rsidR="00692277" w:rsidRPr="00692277" w:rsidRDefault="00692277" w:rsidP="004C140E">
      <w:pPr>
        <w:spacing w:after="0" w:line="240" w:lineRule="auto"/>
        <w:rPr>
          <w:rFonts w:ascii="Times New Roman" w:hAnsi="Times New Roman" w:cs="Times New Roman"/>
        </w:rPr>
      </w:pPr>
      <w:r w:rsidRPr="00692277">
        <w:rPr>
          <w:rFonts w:ascii="Times New Roman" w:hAnsi="Times New Roman" w:cs="Times New Roman"/>
        </w:rPr>
        <w:t xml:space="preserve">  Об утверждении Положения по осуществлению муниципального</w:t>
      </w:r>
    </w:p>
    <w:p w:rsidR="00692277" w:rsidRPr="00692277" w:rsidRDefault="00692277" w:rsidP="004C140E">
      <w:pPr>
        <w:spacing w:after="0" w:line="240" w:lineRule="auto"/>
        <w:rPr>
          <w:rFonts w:ascii="Times New Roman" w:hAnsi="Times New Roman" w:cs="Times New Roman"/>
        </w:rPr>
      </w:pPr>
      <w:r w:rsidRPr="00692277">
        <w:rPr>
          <w:rFonts w:ascii="Times New Roman" w:hAnsi="Times New Roman" w:cs="Times New Roman"/>
        </w:rPr>
        <w:t xml:space="preserve"> земельного контроля на территории Большеигнатовского муниципального</w:t>
      </w:r>
    </w:p>
    <w:p w:rsidR="00692277" w:rsidRPr="00692277" w:rsidRDefault="00692277" w:rsidP="004C140E">
      <w:pPr>
        <w:spacing w:after="0" w:line="240" w:lineRule="auto"/>
        <w:rPr>
          <w:rFonts w:ascii="Times New Roman" w:hAnsi="Times New Roman" w:cs="Times New Roman"/>
        </w:rPr>
      </w:pPr>
      <w:r w:rsidRPr="00692277">
        <w:rPr>
          <w:rFonts w:ascii="Times New Roman" w:hAnsi="Times New Roman" w:cs="Times New Roman"/>
        </w:rPr>
        <w:t xml:space="preserve"> района  Республики Мордовия</w:t>
      </w:r>
    </w:p>
    <w:p w:rsidR="00692277" w:rsidRPr="00692277" w:rsidRDefault="00692277" w:rsidP="00692277">
      <w:pPr>
        <w:rPr>
          <w:rFonts w:ascii="Times New Roman" w:hAnsi="Times New Roman" w:cs="Times New Roman"/>
          <w:b/>
        </w:rPr>
      </w:pPr>
      <w:r w:rsidRPr="00692277">
        <w:rPr>
          <w:rFonts w:ascii="Times New Roman" w:hAnsi="Times New Roman" w:cs="Times New Roman"/>
          <w:b/>
        </w:rPr>
        <w:t xml:space="preserve">             </w:t>
      </w:r>
    </w:p>
    <w:p w:rsidR="00692277" w:rsidRPr="00692277" w:rsidRDefault="00692277" w:rsidP="009F082D">
      <w:pPr>
        <w:spacing w:after="0" w:line="240" w:lineRule="auto"/>
        <w:jc w:val="both"/>
        <w:rPr>
          <w:rFonts w:ascii="Times New Roman" w:hAnsi="Times New Roman" w:cs="Times New Roman"/>
        </w:rPr>
      </w:pPr>
      <w:r w:rsidRPr="00692277">
        <w:rPr>
          <w:rFonts w:ascii="Times New Roman" w:hAnsi="Times New Roman" w:cs="Times New Roman"/>
        </w:rPr>
        <w:t xml:space="preserve">        В соответствии со статьей 72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в целях реализации Федерального закона от 31 июля 2020 года № 248-ФЗ «О государственном контроле (надзоре) и муниципальном контроле в Российской Федерации»</w:t>
      </w:r>
      <w:r w:rsidRPr="00692277">
        <w:rPr>
          <w:rFonts w:ascii="Times New Roman" w:hAnsi="Times New Roman" w:cs="Times New Roman"/>
          <w:b/>
        </w:rPr>
        <w:t xml:space="preserve"> </w:t>
      </w:r>
      <w:r w:rsidRPr="00692277">
        <w:rPr>
          <w:rFonts w:ascii="Times New Roman" w:hAnsi="Times New Roman" w:cs="Times New Roman"/>
        </w:rPr>
        <w:t xml:space="preserve">и руководствуясь </w:t>
      </w:r>
      <w:hyperlink r:id="rId11" w:history="1">
        <w:r w:rsidRPr="00692277">
          <w:rPr>
            <w:rFonts w:ascii="Times New Roman" w:hAnsi="Times New Roman" w:cs="Times New Roman"/>
          </w:rPr>
          <w:t>Уставом</w:t>
        </w:r>
      </w:hyperlink>
      <w:r w:rsidRPr="00692277">
        <w:rPr>
          <w:rFonts w:ascii="Times New Roman" w:hAnsi="Times New Roman" w:cs="Times New Roman"/>
        </w:rPr>
        <w:t xml:space="preserve"> Большеигнатовского муниципального района, Администрация Большеигнатовского муниципального района постановляет:</w:t>
      </w:r>
    </w:p>
    <w:p w:rsidR="00692277" w:rsidRPr="00692277" w:rsidRDefault="00692277" w:rsidP="009F082D">
      <w:pPr>
        <w:numPr>
          <w:ilvl w:val="0"/>
          <w:numId w:val="10"/>
        </w:numPr>
        <w:autoSpaceDE w:val="0"/>
        <w:autoSpaceDN w:val="0"/>
        <w:adjustRightInd w:val="0"/>
        <w:spacing w:after="0" w:line="240" w:lineRule="auto"/>
        <w:ind w:left="0" w:firstLine="568"/>
        <w:contextualSpacing/>
        <w:jc w:val="both"/>
        <w:rPr>
          <w:rFonts w:ascii="Times New Roman" w:hAnsi="Times New Roman" w:cs="Times New Roman"/>
        </w:rPr>
      </w:pPr>
      <w:r w:rsidRPr="00692277">
        <w:rPr>
          <w:rFonts w:ascii="Times New Roman" w:hAnsi="Times New Roman" w:cs="Times New Roman"/>
        </w:rPr>
        <w:t xml:space="preserve">Утвердить прилагаемое </w:t>
      </w:r>
      <w:hyperlink w:anchor="sub_1000" w:history="1">
        <w:r w:rsidRPr="00692277">
          <w:rPr>
            <w:rFonts w:ascii="Times New Roman" w:hAnsi="Times New Roman" w:cs="Times New Roman"/>
          </w:rPr>
          <w:t>Положение</w:t>
        </w:r>
      </w:hyperlink>
      <w:r w:rsidRPr="00692277">
        <w:rPr>
          <w:rFonts w:ascii="Times New Roman" w:hAnsi="Times New Roman" w:cs="Times New Roman"/>
        </w:rPr>
        <w:t xml:space="preserve"> по осуществлению муниципального земельного контроля на территории Большеигнатовского муниципального района Республики Мордовия.</w:t>
      </w:r>
    </w:p>
    <w:p w:rsidR="00692277" w:rsidRPr="00692277" w:rsidRDefault="00692277" w:rsidP="009F082D">
      <w:pPr>
        <w:numPr>
          <w:ilvl w:val="0"/>
          <w:numId w:val="10"/>
        </w:numPr>
        <w:autoSpaceDE w:val="0"/>
        <w:autoSpaceDN w:val="0"/>
        <w:adjustRightInd w:val="0"/>
        <w:spacing w:after="0" w:line="240" w:lineRule="auto"/>
        <w:ind w:left="0" w:firstLine="567"/>
        <w:contextualSpacing/>
        <w:jc w:val="both"/>
        <w:rPr>
          <w:rFonts w:ascii="Times New Roman" w:hAnsi="Times New Roman" w:cs="Times New Roman"/>
        </w:rPr>
      </w:pPr>
      <w:r w:rsidRPr="00692277">
        <w:rPr>
          <w:rFonts w:ascii="Times New Roman" w:hAnsi="Times New Roman" w:cs="Times New Roman"/>
        </w:rPr>
        <w:t>Признать утратившим силу Постановление Администрации Большеигнатовского муниципального района Республики Мордовия от 26.08.2014г. №380 «Об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w:t>
      </w:r>
    </w:p>
    <w:p w:rsidR="00692277" w:rsidRPr="00692277" w:rsidRDefault="00692277" w:rsidP="009F082D">
      <w:pPr>
        <w:numPr>
          <w:ilvl w:val="0"/>
          <w:numId w:val="10"/>
        </w:numPr>
        <w:autoSpaceDE w:val="0"/>
        <w:autoSpaceDN w:val="0"/>
        <w:adjustRightInd w:val="0"/>
        <w:spacing w:after="0" w:line="240" w:lineRule="auto"/>
        <w:ind w:left="0" w:firstLine="567"/>
        <w:contextualSpacing/>
        <w:jc w:val="both"/>
        <w:rPr>
          <w:rFonts w:ascii="Times New Roman" w:hAnsi="Times New Roman" w:cs="Times New Roman"/>
        </w:rPr>
      </w:pPr>
      <w:r w:rsidRPr="00692277">
        <w:rPr>
          <w:rFonts w:ascii="Times New Roman" w:hAnsi="Times New Roman" w:cs="Times New Roman"/>
        </w:rPr>
        <w:t>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92277" w:rsidRPr="00692277" w:rsidRDefault="00692277" w:rsidP="009F082D">
      <w:pPr>
        <w:numPr>
          <w:ilvl w:val="0"/>
          <w:numId w:val="10"/>
        </w:numPr>
        <w:autoSpaceDE w:val="0"/>
        <w:autoSpaceDN w:val="0"/>
        <w:adjustRightInd w:val="0"/>
        <w:spacing w:after="0" w:line="240" w:lineRule="auto"/>
        <w:ind w:left="0" w:firstLine="567"/>
        <w:contextualSpacing/>
        <w:jc w:val="both"/>
        <w:rPr>
          <w:rFonts w:ascii="Times New Roman" w:hAnsi="Times New Roman" w:cs="Times New Roman"/>
        </w:rPr>
      </w:pPr>
      <w:r w:rsidRPr="00692277">
        <w:rPr>
          <w:rFonts w:ascii="Times New Roman" w:hAnsi="Times New Roman" w:cs="Times New Roman"/>
        </w:rPr>
        <w:t xml:space="preserve">Настоящее постановление вступает в силу со дня его </w:t>
      </w:r>
      <w:hyperlink r:id="rId12" w:history="1">
        <w:r w:rsidRPr="00692277">
          <w:rPr>
            <w:rFonts w:ascii="Times New Roman" w:hAnsi="Times New Roman" w:cs="Times New Roman"/>
          </w:rPr>
          <w:t>официального опубликования</w:t>
        </w:r>
      </w:hyperlink>
      <w:r w:rsidRPr="00692277">
        <w:rPr>
          <w:rFonts w:ascii="Times New Roman" w:hAnsi="Times New Roman" w:cs="Times New Roman"/>
        </w:rPr>
        <w:t xml:space="preserve">, но не ранее 01 января 2022 года. </w:t>
      </w:r>
    </w:p>
    <w:p w:rsidR="00692277" w:rsidRPr="00692277" w:rsidRDefault="00692277" w:rsidP="009F082D">
      <w:pPr>
        <w:spacing w:after="0" w:line="240" w:lineRule="auto"/>
        <w:jc w:val="both"/>
        <w:rPr>
          <w:rFonts w:ascii="Times New Roman" w:hAnsi="Times New Roman" w:cs="Times New Roman"/>
        </w:rPr>
      </w:pPr>
      <w:r w:rsidRPr="00692277">
        <w:rPr>
          <w:rFonts w:ascii="Times New Roman" w:hAnsi="Times New Roman" w:cs="Times New Roman"/>
        </w:rPr>
        <w:t xml:space="preserve">          </w:t>
      </w:r>
      <w:bookmarkStart w:id="2" w:name="sub_3"/>
    </w:p>
    <w:bookmarkEnd w:id="2"/>
    <w:p w:rsidR="00692277" w:rsidRPr="00692277" w:rsidRDefault="00692277" w:rsidP="009F082D">
      <w:pPr>
        <w:shd w:val="clear" w:color="auto" w:fill="FFFFFF"/>
        <w:spacing w:after="0" w:line="240" w:lineRule="auto"/>
        <w:ind w:left="1701" w:right="707" w:hanging="1701"/>
        <w:jc w:val="both"/>
        <w:rPr>
          <w:rFonts w:ascii="Times New Roman" w:hAnsi="Times New Roman" w:cs="Times New Roman"/>
        </w:rPr>
      </w:pPr>
      <w:r w:rsidRPr="00692277">
        <w:rPr>
          <w:rFonts w:ascii="Times New Roman" w:hAnsi="Times New Roman" w:cs="Times New Roman"/>
        </w:rPr>
        <w:t xml:space="preserve">Глава Большеигнатовского </w:t>
      </w:r>
    </w:p>
    <w:p w:rsidR="00692277" w:rsidRPr="00692277" w:rsidRDefault="00692277" w:rsidP="009F082D">
      <w:pPr>
        <w:shd w:val="clear" w:color="auto" w:fill="FFFFFF"/>
        <w:spacing w:after="0" w:line="240" w:lineRule="auto"/>
        <w:ind w:left="1701" w:right="707" w:hanging="1701"/>
        <w:jc w:val="both"/>
        <w:rPr>
          <w:rFonts w:ascii="Times New Roman" w:hAnsi="Times New Roman" w:cs="Times New Roman"/>
        </w:rPr>
      </w:pPr>
      <w:r w:rsidRPr="00692277">
        <w:rPr>
          <w:rFonts w:ascii="Times New Roman" w:hAnsi="Times New Roman" w:cs="Times New Roman"/>
        </w:rPr>
        <w:t xml:space="preserve">муниципального района                                    </w:t>
      </w:r>
      <w:r w:rsidR="009F082D">
        <w:rPr>
          <w:rFonts w:ascii="Times New Roman" w:hAnsi="Times New Roman" w:cs="Times New Roman"/>
        </w:rPr>
        <w:t xml:space="preserve">                                                 </w:t>
      </w:r>
      <w:r w:rsidRPr="00692277">
        <w:rPr>
          <w:rFonts w:ascii="Times New Roman" w:hAnsi="Times New Roman" w:cs="Times New Roman"/>
        </w:rPr>
        <w:t xml:space="preserve">    Т.Н. Полозова</w:t>
      </w:r>
    </w:p>
    <w:p w:rsidR="00692277" w:rsidRPr="00692277" w:rsidRDefault="00692277" w:rsidP="009F082D">
      <w:pPr>
        <w:spacing w:after="0" w:line="240" w:lineRule="auto"/>
        <w:rPr>
          <w:rFonts w:ascii="Times New Roman" w:hAnsi="Times New Roman" w:cs="Times New Roman"/>
        </w:rPr>
      </w:pPr>
      <w:bookmarkStart w:id="3" w:name="Par35"/>
      <w:bookmarkEnd w:id="3"/>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У Т В Е Р Ж Д Е НН О Е</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Постановлением Администрации</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 xml:space="preserve">                                                                   Большеигнатовского  муниципального </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 xml:space="preserve">                                                                                района Республики  Мордовия «Об утверждении Положения по осуществлению муниципального</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 xml:space="preserve"> земельного контроля на территории</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 xml:space="preserve"> Большеигнатовского муниципального</w:t>
      </w:r>
    </w:p>
    <w:p w:rsidR="00692277" w:rsidRPr="00692277" w:rsidRDefault="00692277" w:rsidP="009F082D">
      <w:pPr>
        <w:spacing w:after="0" w:line="240" w:lineRule="auto"/>
        <w:jc w:val="right"/>
        <w:rPr>
          <w:rFonts w:ascii="Times New Roman" w:hAnsi="Times New Roman" w:cs="Times New Roman"/>
        </w:rPr>
      </w:pPr>
      <w:r w:rsidRPr="00692277">
        <w:rPr>
          <w:rFonts w:ascii="Times New Roman" w:hAnsi="Times New Roman" w:cs="Times New Roman"/>
        </w:rPr>
        <w:t xml:space="preserve"> района  Республики Мордовия»</w:t>
      </w:r>
    </w:p>
    <w:p w:rsidR="00692277" w:rsidRPr="00692277" w:rsidRDefault="00692277" w:rsidP="009F082D">
      <w:pPr>
        <w:pStyle w:val="ConsPlusTitle"/>
        <w:jc w:val="right"/>
        <w:rPr>
          <w:b w:val="0"/>
          <w:sz w:val="22"/>
          <w:szCs w:val="22"/>
        </w:rPr>
      </w:pPr>
      <w:r w:rsidRPr="00692277">
        <w:rPr>
          <w:b w:val="0"/>
          <w:sz w:val="22"/>
          <w:szCs w:val="22"/>
        </w:rPr>
        <w:t xml:space="preserve">                                                                     от «14» сентября  2021 года  № 563</w:t>
      </w:r>
    </w:p>
    <w:p w:rsidR="00692277" w:rsidRPr="00692277" w:rsidRDefault="00692277" w:rsidP="009F082D">
      <w:pPr>
        <w:pStyle w:val="ConsPlusTitle"/>
        <w:jc w:val="center"/>
        <w:rPr>
          <w:b w:val="0"/>
          <w:sz w:val="22"/>
          <w:szCs w:val="22"/>
        </w:rPr>
      </w:pPr>
    </w:p>
    <w:p w:rsidR="00692277" w:rsidRPr="00692277" w:rsidRDefault="00FF5915" w:rsidP="009F082D">
      <w:pPr>
        <w:spacing w:after="0" w:line="240" w:lineRule="auto"/>
        <w:ind w:firstLine="709"/>
        <w:jc w:val="center"/>
        <w:rPr>
          <w:rFonts w:ascii="Times New Roman" w:hAnsi="Times New Roman" w:cs="Times New Roman"/>
          <w:b/>
        </w:rPr>
      </w:pPr>
      <w:hyperlink w:anchor="sub_1000" w:history="1">
        <w:r w:rsidR="00692277" w:rsidRPr="00692277">
          <w:rPr>
            <w:rFonts w:ascii="Times New Roman" w:hAnsi="Times New Roman" w:cs="Times New Roman"/>
            <w:b/>
          </w:rPr>
          <w:t>Положение</w:t>
        </w:r>
      </w:hyperlink>
      <w:r w:rsidR="00692277" w:rsidRPr="00692277">
        <w:rPr>
          <w:rFonts w:ascii="Times New Roman" w:hAnsi="Times New Roman" w:cs="Times New Roman"/>
          <w:b/>
        </w:rPr>
        <w:t xml:space="preserve"> по осуществлению муниципального земельного</w:t>
      </w:r>
    </w:p>
    <w:p w:rsidR="00692277" w:rsidRPr="00692277" w:rsidRDefault="00692277" w:rsidP="009F082D">
      <w:pPr>
        <w:spacing w:after="0" w:line="240" w:lineRule="auto"/>
        <w:ind w:firstLine="709"/>
        <w:jc w:val="center"/>
        <w:rPr>
          <w:rFonts w:ascii="Times New Roman" w:hAnsi="Times New Roman" w:cs="Times New Roman"/>
          <w:b/>
        </w:rPr>
      </w:pPr>
      <w:r w:rsidRPr="00692277">
        <w:rPr>
          <w:rFonts w:ascii="Times New Roman" w:hAnsi="Times New Roman" w:cs="Times New Roman"/>
          <w:b/>
        </w:rPr>
        <w:t>контроля на территории Большеигнатовского муниципального района Республики Мордовия</w:t>
      </w:r>
    </w:p>
    <w:p w:rsidR="00692277" w:rsidRPr="00692277" w:rsidRDefault="00692277" w:rsidP="004C140E">
      <w:pPr>
        <w:pStyle w:val="ConsPlusTitle"/>
        <w:rPr>
          <w:b w:val="0"/>
          <w:sz w:val="22"/>
          <w:szCs w:val="22"/>
        </w:rPr>
      </w:pPr>
    </w:p>
    <w:p w:rsidR="00692277" w:rsidRPr="004C140E" w:rsidRDefault="004C140E" w:rsidP="004C140E">
      <w:pPr>
        <w:pStyle w:val="ConsPlusNormal"/>
        <w:ind w:firstLine="0"/>
        <w:jc w:val="center"/>
        <w:rPr>
          <w:rFonts w:ascii="Times New Roman" w:hAnsi="Times New Roman"/>
          <w:b/>
          <w:sz w:val="22"/>
          <w:szCs w:val="22"/>
        </w:rPr>
      </w:pPr>
      <w:r>
        <w:rPr>
          <w:rFonts w:ascii="Times New Roman" w:hAnsi="Times New Roman"/>
          <w:b/>
          <w:sz w:val="22"/>
          <w:szCs w:val="22"/>
        </w:rPr>
        <w:t>1.Общие положения</w:t>
      </w:r>
    </w:p>
    <w:p w:rsidR="00692277" w:rsidRPr="00692277" w:rsidRDefault="00692277" w:rsidP="004C140E">
      <w:pPr>
        <w:pStyle w:val="ab"/>
        <w:tabs>
          <w:tab w:val="left" w:pos="1134"/>
        </w:tabs>
        <w:ind w:left="0" w:firstLine="709"/>
        <w:jc w:val="both"/>
        <w:rPr>
          <w:sz w:val="22"/>
          <w:szCs w:val="22"/>
        </w:rPr>
      </w:pPr>
      <w:r w:rsidRPr="00692277">
        <w:rPr>
          <w:sz w:val="22"/>
          <w:szCs w:val="22"/>
        </w:rPr>
        <w:t>1.1. Настоящее Положение устанавливает порядок организации и осуществления муниципального земельного контроля на территории Большеигнатовского муниципального района Республики Мордовия</w:t>
      </w:r>
      <w:r w:rsidRPr="00692277">
        <w:rPr>
          <w:color w:val="FF0000"/>
          <w:sz w:val="22"/>
          <w:szCs w:val="22"/>
          <w:vertAlign w:val="superscript"/>
        </w:rPr>
        <w:t xml:space="preserve"> </w:t>
      </w:r>
      <w:r w:rsidRPr="00692277">
        <w:rPr>
          <w:sz w:val="22"/>
          <w:szCs w:val="22"/>
        </w:rPr>
        <w:t xml:space="preserve"> (далее – муниципальный контроль).</w:t>
      </w:r>
    </w:p>
    <w:p w:rsidR="00692277" w:rsidRPr="00692277" w:rsidRDefault="00692277" w:rsidP="00692277">
      <w:pPr>
        <w:pStyle w:val="ab"/>
        <w:tabs>
          <w:tab w:val="left" w:pos="1134"/>
        </w:tabs>
        <w:ind w:left="0" w:firstLine="709"/>
        <w:jc w:val="both"/>
        <w:rPr>
          <w:sz w:val="22"/>
          <w:szCs w:val="22"/>
        </w:rPr>
      </w:pPr>
      <w:r w:rsidRPr="00692277">
        <w:rPr>
          <w:sz w:val="22"/>
          <w:szCs w:val="22"/>
        </w:rPr>
        <w:t>1.2. Предметом муниципального земельного контроля является: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исполнение решений, принимаемых по результатам контрольных мероприятий.</w:t>
      </w:r>
    </w:p>
    <w:p w:rsidR="00692277" w:rsidRPr="00692277" w:rsidRDefault="00692277" w:rsidP="009F082D">
      <w:pPr>
        <w:pStyle w:val="ab"/>
        <w:tabs>
          <w:tab w:val="left" w:pos="1134"/>
        </w:tabs>
        <w:ind w:left="0" w:firstLine="709"/>
        <w:jc w:val="both"/>
        <w:rPr>
          <w:sz w:val="22"/>
          <w:szCs w:val="22"/>
        </w:rPr>
      </w:pPr>
      <w:r w:rsidRPr="00692277">
        <w:rPr>
          <w:sz w:val="22"/>
          <w:szCs w:val="22"/>
        </w:rPr>
        <w:t>1.3. Объектами муниципального земельного контроля (далее – объект контроля) являются: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деятельность, действия (бездействие) контролируемых лиц в сфере землепользования,</w:t>
      </w:r>
      <w:r w:rsidRPr="00692277">
        <w:rPr>
          <w:rFonts w:ascii="Times New Roman" w:hAnsi="Times New Roman" w:cs="Times New Roman"/>
          <w:i/>
        </w:rPr>
        <w:t xml:space="preserve"> </w:t>
      </w:r>
      <w:r w:rsidRPr="00692277">
        <w:rPr>
          <w:rFonts w:ascii="Times New Roman" w:hAnsi="Times New Roman" w:cs="Times New Roman"/>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результаты деятельности контролируемых лиц, в том числе работы и услуги, к которым предъявляются обязательные требования;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объекты земельных отношений, расположенные на территории Большеигнатовского муниципального района Республики Мордовия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 </w:t>
      </w:r>
      <w:r w:rsidRPr="00692277">
        <w:rPr>
          <w:rFonts w:ascii="Times New Roman" w:hAnsi="Times New Roman"/>
          <w:sz w:val="22"/>
          <w:szCs w:val="22"/>
          <w:lang w:eastAsia="zh-CN"/>
        </w:rPr>
        <w:t xml:space="preserve">Объектами земельных отношений являются земли, земельные участки или части земельных участков в границах </w:t>
      </w:r>
      <w:r w:rsidRPr="00692277">
        <w:rPr>
          <w:rFonts w:ascii="Times New Roman" w:hAnsi="Times New Roman"/>
          <w:sz w:val="22"/>
          <w:szCs w:val="22"/>
        </w:rPr>
        <w:t>Большеигнатовского муниципального района Республики Мордовия</w:t>
      </w:r>
      <w:r w:rsidRPr="00692277">
        <w:rPr>
          <w:rFonts w:ascii="Times New Roman" w:hAnsi="Times New Roman"/>
          <w:sz w:val="22"/>
          <w:szCs w:val="22"/>
          <w:lang w:eastAsia="zh-CN"/>
        </w:rPr>
        <w:t>.</w:t>
      </w:r>
    </w:p>
    <w:p w:rsidR="00692277" w:rsidRPr="00692277" w:rsidRDefault="00692277" w:rsidP="009F082D">
      <w:pPr>
        <w:pStyle w:val="ab"/>
        <w:tabs>
          <w:tab w:val="left" w:pos="1134"/>
        </w:tabs>
        <w:ind w:left="0" w:firstLine="709"/>
        <w:jc w:val="both"/>
        <w:rPr>
          <w:sz w:val="22"/>
          <w:szCs w:val="22"/>
        </w:rPr>
      </w:pPr>
      <w:r w:rsidRPr="00692277">
        <w:rPr>
          <w:sz w:val="22"/>
          <w:szCs w:val="22"/>
        </w:rPr>
        <w:t>1.4. Учет объектов контроля осуществляется посредством создания: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 xml:space="preserve">единого реестра контрольных мероприятий; </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информационной системы (подсистемы государственной информационной системы) досудебного обжалования;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иных государственных и муниципальных информационных систем путем межведомственного информационного взаимодействия.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692277" w:rsidRPr="00692277" w:rsidRDefault="00692277" w:rsidP="00692277">
      <w:pPr>
        <w:pStyle w:val="ab"/>
        <w:ind w:left="0" w:firstLine="709"/>
        <w:jc w:val="both"/>
        <w:rPr>
          <w:sz w:val="22"/>
          <w:szCs w:val="22"/>
        </w:rPr>
      </w:pPr>
      <w:r w:rsidRPr="00692277">
        <w:rPr>
          <w:sz w:val="22"/>
          <w:szCs w:val="22"/>
        </w:rPr>
        <w:t>1.5. Муниципальный земельный контроль осуществляется Администрацией Большеигнатовского муниципального района Республики Мордовия (далее – Контрольный орган).</w:t>
      </w:r>
    </w:p>
    <w:p w:rsidR="00692277" w:rsidRPr="00692277" w:rsidRDefault="00692277" w:rsidP="00692277">
      <w:pPr>
        <w:pStyle w:val="ab"/>
        <w:ind w:left="0" w:firstLine="709"/>
        <w:jc w:val="both"/>
        <w:rPr>
          <w:color w:val="FF0000"/>
          <w:sz w:val="22"/>
          <w:szCs w:val="22"/>
          <w:vertAlign w:val="superscript"/>
        </w:rPr>
      </w:pPr>
      <w:r w:rsidRPr="00692277">
        <w:rPr>
          <w:sz w:val="22"/>
          <w:szCs w:val="22"/>
        </w:rPr>
        <w:t xml:space="preserve">Непосредственное осуществление муниципального земельного контроля возлагается на должностных лиц </w:t>
      </w:r>
      <w:r w:rsidRPr="00692277">
        <w:rPr>
          <w:iCs/>
          <w:sz w:val="22"/>
          <w:szCs w:val="22"/>
        </w:rPr>
        <w:t>Администрации</w:t>
      </w:r>
      <w:r w:rsidRPr="00692277">
        <w:rPr>
          <w:sz w:val="22"/>
          <w:szCs w:val="22"/>
        </w:rPr>
        <w:t>, уполномоченных осуществлять муниципальный земельный контроль от имени А</w:t>
      </w:r>
      <w:r w:rsidRPr="00692277">
        <w:rPr>
          <w:iCs/>
          <w:sz w:val="22"/>
          <w:szCs w:val="22"/>
        </w:rPr>
        <w:t>дминистрации</w:t>
      </w:r>
      <w:r w:rsidRPr="00692277">
        <w:rPr>
          <w:sz w:val="22"/>
          <w:szCs w:val="22"/>
        </w:rPr>
        <w:t xml:space="preserve"> Большеигнатовского муниципального района Республики Мордовия.</w:t>
      </w:r>
    </w:p>
    <w:p w:rsidR="00692277" w:rsidRPr="00692277" w:rsidRDefault="00692277" w:rsidP="009F082D">
      <w:pPr>
        <w:pStyle w:val="ab"/>
        <w:ind w:left="0" w:firstLine="709"/>
        <w:jc w:val="both"/>
        <w:rPr>
          <w:sz w:val="22"/>
          <w:szCs w:val="22"/>
        </w:rPr>
      </w:pPr>
      <w:r w:rsidRPr="00692277">
        <w:rPr>
          <w:sz w:val="22"/>
          <w:szCs w:val="22"/>
        </w:rPr>
        <w:t>1.6. Руководство деятельностью по осуществлению муниципального земельного контроля осуществляет глава Большеигнатовского муниципального района Республики Мордовия</w:t>
      </w:r>
      <w:r w:rsidRPr="00692277">
        <w:rPr>
          <w:i/>
          <w:sz w:val="22"/>
          <w:szCs w:val="22"/>
        </w:rPr>
        <w:t>.</w:t>
      </w:r>
    </w:p>
    <w:p w:rsidR="00692277" w:rsidRPr="00692277" w:rsidRDefault="00692277" w:rsidP="009F082D">
      <w:pPr>
        <w:pStyle w:val="ab"/>
        <w:tabs>
          <w:tab w:val="left" w:pos="1134"/>
        </w:tabs>
        <w:ind w:left="0" w:firstLine="709"/>
        <w:jc w:val="both"/>
        <w:rPr>
          <w:sz w:val="22"/>
          <w:szCs w:val="22"/>
        </w:rPr>
      </w:pPr>
      <w:r w:rsidRPr="00692277">
        <w:rPr>
          <w:sz w:val="22"/>
          <w:szCs w:val="22"/>
        </w:rPr>
        <w:t>1.7. От имени Контрольного органа муниципальный земельный контроль вправе осуществлять следующие должностные лица:</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1) руководитель (заместитель руководителя) Контрольного органа;</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lastRenderedPageBreak/>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 xml:space="preserve">Перечень должностных лиц Контрольного органа, уполномоченных на осуществление муниципального земельного контроля, установлен приложением 1 к настоящему Положению. </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Должностными лицами</w:t>
      </w:r>
      <w:r w:rsidRPr="00692277">
        <w:rPr>
          <w:rFonts w:ascii="Times New Roman" w:hAnsi="Times New Roman" w:cs="Times New Roman"/>
          <w:i/>
        </w:rPr>
        <w:t xml:space="preserve"> </w:t>
      </w:r>
      <w:r w:rsidRPr="00692277">
        <w:rPr>
          <w:rFonts w:ascii="Times New Roman" w:hAnsi="Times New Roman" w:cs="Times New Roman"/>
        </w:rPr>
        <w:t xml:space="preserve">Контрольного органа, уполномоченными </w:t>
      </w:r>
      <w:r w:rsidRPr="00692277">
        <w:rPr>
          <w:rFonts w:ascii="Times New Roman" w:hAnsi="Times New Roman" w:cs="Times New Roman"/>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692277" w:rsidRPr="00692277" w:rsidRDefault="00692277" w:rsidP="009F082D">
      <w:pPr>
        <w:pStyle w:val="ab"/>
        <w:tabs>
          <w:tab w:val="left" w:pos="1134"/>
        </w:tabs>
        <w:ind w:left="0" w:firstLine="851"/>
        <w:jc w:val="both"/>
        <w:rPr>
          <w:sz w:val="22"/>
          <w:szCs w:val="22"/>
        </w:rPr>
      </w:pPr>
      <w:r w:rsidRPr="00692277">
        <w:rPr>
          <w:sz w:val="22"/>
          <w:szCs w:val="22"/>
        </w:rPr>
        <w:t>1.8. Права и обязанности инспектора.</w:t>
      </w:r>
    </w:p>
    <w:p w:rsidR="00692277" w:rsidRPr="00692277" w:rsidRDefault="00692277" w:rsidP="009F082D">
      <w:pPr>
        <w:pStyle w:val="ab"/>
        <w:tabs>
          <w:tab w:val="left" w:pos="1134"/>
        </w:tabs>
        <w:ind w:left="0" w:firstLine="851"/>
        <w:jc w:val="both"/>
        <w:rPr>
          <w:sz w:val="22"/>
          <w:szCs w:val="22"/>
        </w:rPr>
      </w:pPr>
      <w:r w:rsidRPr="00692277">
        <w:rPr>
          <w:sz w:val="22"/>
          <w:szCs w:val="22"/>
        </w:rPr>
        <w:t>1.8.1. Инспектор обязан:</w:t>
      </w:r>
    </w:p>
    <w:p w:rsidR="00692277" w:rsidRPr="00692277" w:rsidRDefault="00692277" w:rsidP="009F082D">
      <w:pPr>
        <w:pStyle w:val="ab"/>
        <w:tabs>
          <w:tab w:val="left" w:pos="1134"/>
        </w:tabs>
        <w:ind w:left="0" w:firstLine="851"/>
        <w:jc w:val="both"/>
        <w:rPr>
          <w:sz w:val="22"/>
          <w:szCs w:val="22"/>
        </w:rPr>
      </w:pPr>
      <w:r w:rsidRPr="00692277">
        <w:rPr>
          <w:sz w:val="22"/>
          <w:szCs w:val="22"/>
        </w:rPr>
        <w:t>1) соблюдать законодательство Российской Федерации, права и законные интересы контролируемых лиц;</w:t>
      </w:r>
    </w:p>
    <w:p w:rsidR="00692277" w:rsidRPr="00692277" w:rsidRDefault="00692277" w:rsidP="009F082D">
      <w:pPr>
        <w:pStyle w:val="ab"/>
        <w:tabs>
          <w:tab w:val="left" w:pos="1134"/>
        </w:tabs>
        <w:ind w:left="0" w:firstLine="851"/>
        <w:jc w:val="both"/>
        <w:rPr>
          <w:sz w:val="22"/>
          <w:szCs w:val="22"/>
        </w:rPr>
      </w:pPr>
      <w:r w:rsidRPr="00692277">
        <w:rPr>
          <w:sz w:val="22"/>
          <w:szCs w:val="22"/>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692277" w:rsidRPr="00692277" w:rsidRDefault="00692277" w:rsidP="009F082D">
      <w:pPr>
        <w:pStyle w:val="ab"/>
        <w:tabs>
          <w:tab w:val="left" w:pos="1134"/>
        </w:tabs>
        <w:ind w:left="0" w:firstLine="851"/>
        <w:jc w:val="both"/>
        <w:rPr>
          <w:sz w:val="22"/>
          <w:szCs w:val="22"/>
        </w:rPr>
      </w:pPr>
      <w:r w:rsidRPr="00692277">
        <w:rPr>
          <w:sz w:val="22"/>
          <w:szCs w:val="22"/>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692277" w:rsidRPr="00692277" w:rsidRDefault="00692277" w:rsidP="009F082D">
      <w:pPr>
        <w:pStyle w:val="ab"/>
        <w:tabs>
          <w:tab w:val="left" w:pos="1134"/>
        </w:tabs>
        <w:ind w:left="0" w:firstLine="851"/>
        <w:jc w:val="both"/>
        <w:rPr>
          <w:sz w:val="22"/>
          <w:szCs w:val="22"/>
        </w:rPr>
      </w:pPr>
      <w:r w:rsidRPr="00692277">
        <w:rPr>
          <w:sz w:val="22"/>
          <w:szCs w:val="22"/>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692277" w:rsidRPr="00692277" w:rsidRDefault="00692277" w:rsidP="009F082D">
      <w:pPr>
        <w:pStyle w:val="ab"/>
        <w:tabs>
          <w:tab w:val="left" w:pos="1134"/>
        </w:tabs>
        <w:ind w:left="0" w:firstLine="851"/>
        <w:jc w:val="both"/>
        <w:rPr>
          <w:sz w:val="22"/>
          <w:szCs w:val="22"/>
        </w:rPr>
      </w:pPr>
      <w:r w:rsidRPr="00692277">
        <w:rPr>
          <w:sz w:val="22"/>
          <w:szCs w:val="22"/>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692277" w:rsidRPr="00692277" w:rsidRDefault="00692277" w:rsidP="00692277">
      <w:pPr>
        <w:pStyle w:val="ab"/>
        <w:tabs>
          <w:tab w:val="left" w:pos="1134"/>
        </w:tabs>
        <w:ind w:left="0" w:firstLine="851"/>
        <w:jc w:val="both"/>
        <w:rPr>
          <w:sz w:val="22"/>
          <w:szCs w:val="22"/>
        </w:rPr>
      </w:pPr>
      <w:r w:rsidRPr="00692277">
        <w:rPr>
          <w:sz w:val="22"/>
          <w:szCs w:val="22"/>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692277" w:rsidRPr="00692277" w:rsidRDefault="00692277" w:rsidP="00692277">
      <w:pPr>
        <w:pStyle w:val="ab"/>
        <w:tabs>
          <w:tab w:val="left" w:pos="1134"/>
        </w:tabs>
        <w:ind w:left="0" w:firstLine="851"/>
        <w:jc w:val="both"/>
        <w:rPr>
          <w:sz w:val="22"/>
          <w:szCs w:val="22"/>
        </w:rPr>
      </w:pPr>
      <w:r w:rsidRPr="00692277">
        <w:rPr>
          <w:sz w:val="22"/>
          <w:szCs w:val="22"/>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692277" w:rsidRPr="00692277" w:rsidRDefault="00692277" w:rsidP="00692277">
      <w:pPr>
        <w:pStyle w:val="ab"/>
        <w:tabs>
          <w:tab w:val="left" w:pos="1134"/>
        </w:tabs>
        <w:ind w:left="0" w:firstLine="851"/>
        <w:jc w:val="both"/>
        <w:rPr>
          <w:sz w:val="22"/>
          <w:szCs w:val="22"/>
        </w:rPr>
      </w:pPr>
      <w:r w:rsidRPr="00692277">
        <w:rPr>
          <w:sz w:val="22"/>
          <w:szCs w:val="22"/>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692277" w:rsidRPr="00692277" w:rsidRDefault="00692277" w:rsidP="00692277">
      <w:pPr>
        <w:pStyle w:val="ab"/>
        <w:tabs>
          <w:tab w:val="left" w:pos="1134"/>
        </w:tabs>
        <w:ind w:left="0" w:firstLine="851"/>
        <w:jc w:val="both"/>
        <w:rPr>
          <w:sz w:val="22"/>
          <w:szCs w:val="22"/>
        </w:rPr>
      </w:pPr>
      <w:r w:rsidRPr="00692277">
        <w:rPr>
          <w:sz w:val="22"/>
          <w:szCs w:val="22"/>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692277" w:rsidRPr="00692277" w:rsidRDefault="00692277" w:rsidP="00692277">
      <w:pPr>
        <w:pStyle w:val="ab"/>
        <w:tabs>
          <w:tab w:val="left" w:pos="1134"/>
        </w:tabs>
        <w:ind w:left="0" w:firstLine="851"/>
        <w:jc w:val="both"/>
        <w:rPr>
          <w:sz w:val="22"/>
          <w:szCs w:val="22"/>
        </w:rPr>
      </w:pPr>
      <w:r w:rsidRPr="00692277">
        <w:rPr>
          <w:sz w:val="22"/>
          <w:szCs w:val="22"/>
        </w:rPr>
        <w:t>10) доказывать обоснованность своих действий при их обжаловании в порядке, установленном законодательством Российской Федерации;</w:t>
      </w:r>
    </w:p>
    <w:p w:rsidR="00692277" w:rsidRPr="00692277" w:rsidRDefault="00692277" w:rsidP="00692277">
      <w:pPr>
        <w:pStyle w:val="ab"/>
        <w:tabs>
          <w:tab w:val="left" w:pos="1134"/>
        </w:tabs>
        <w:ind w:left="0" w:firstLine="851"/>
        <w:jc w:val="both"/>
        <w:rPr>
          <w:sz w:val="22"/>
          <w:szCs w:val="22"/>
        </w:rPr>
      </w:pPr>
      <w:r w:rsidRPr="00692277">
        <w:rPr>
          <w:sz w:val="22"/>
          <w:szCs w:val="22"/>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692277" w:rsidRPr="00692277" w:rsidRDefault="00692277" w:rsidP="00692277">
      <w:pPr>
        <w:pStyle w:val="ab"/>
        <w:tabs>
          <w:tab w:val="left" w:pos="1134"/>
        </w:tabs>
        <w:ind w:left="0" w:firstLine="851"/>
        <w:jc w:val="both"/>
        <w:rPr>
          <w:sz w:val="22"/>
          <w:szCs w:val="22"/>
        </w:rPr>
      </w:pPr>
      <w:r w:rsidRPr="00692277">
        <w:rPr>
          <w:sz w:val="22"/>
          <w:szCs w:val="22"/>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692277" w:rsidRPr="00692277" w:rsidRDefault="00692277" w:rsidP="00692277">
      <w:pPr>
        <w:pStyle w:val="ab"/>
        <w:tabs>
          <w:tab w:val="left" w:pos="1134"/>
        </w:tabs>
        <w:ind w:left="0" w:firstLine="851"/>
        <w:jc w:val="both"/>
        <w:rPr>
          <w:sz w:val="22"/>
          <w:szCs w:val="22"/>
        </w:rPr>
      </w:pPr>
      <w:r w:rsidRPr="00692277">
        <w:rPr>
          <w:sz w:val="22"/>
          <w:szCs w:val="22"/>
        </w:rPr>
        <w:lastRenderedPageBreak/>
        <w:t>1.8.2. Инспектор при проведении контрольного мероприятия в пределах своих полномочий и в объеме проводимых контрольных действий имеет право:</w:t>
      </w:r>
    </w:p>
    <w:p w:rsidR="00692277" w:rsidRPr="00692277" w:rsidRDefault="00692277" w:rsidP="00692277">
      <w:pPr>
        <w:pStyle w:val="ab"/>
        <w:tabs>
          <w:tab w:val="left" w:pos="1134"/>
        </w:tabs>
        <w:ind w:left="0" w:firstLine="851"/>
        <w:jc w:val="both"/>
        <w:rPr>
          <w:sz w:val="22"/>
          <w:szCs w:val="22"/>
        </w:rPr>
      </w:pPr>
      <w:r w:rsidRPr="00692277">
        <w:rPr>
          <w:sz w:val="22"/>
          <w:szCs w:val="22"/>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692277" w:rsidRPr="00692277" w:rsidRDefault="00692277" w:rsidP="00692277">
      <w:pPr>
        <w:pStyle w:val="ab"/>
        <w:tabs>
          <w:tab w:val="left" w:pos="1134"/>
        </w:tabs>
        <w:ind w:left="0" w:firstLine="851"/>
        <w:jc w:val="both"/>
        <w:rPr>
          <w:sz w:val="22"/>
          <w:szCs w:val="22"/>
        </w:rPr>
      </w:pPr>
      <w:r w:rsidRPr="00692277">
        <w:rPr>
          <w:sz w:val="22"/>
          <w:szCs w:val="22"/>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692277" w:rsidRPr="00692277" w:rsidRDefault="00692277" w:rsidP="00692277">
      <w:pPr>
        <w:pStyle w:val="ab"/>
        <w:tabs>
          <w:tab w:val="left" w:pos="1134"/>
        </w:tabs>
        <w:ind w:left="0" w:firstLine="851"/>
        <w:jc w:val="both"/>
        <w:rPr>
          <w:sz w:val="22"/>
          <w:szCs w:val="22"/>
        </w:rPr>
      </w:pPr>
      <w:r w:rsidRPr="00692277">
        <w:rPr>
          <w:sz w:val="22"/>
          <w:szCs w:val="22"/>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692277" w:rsidRPr="00692277" w:rsidRDefault="00692277" w:rsidP="00692277">
      <w:pPr>
        <w:pStyle w:val="ab"/>
        <w:tabs>
          <w:tab w:val="left" w:pos="1134"/>
        </w:tabs>
        <w:ind w:left="0" w:firstLine="851"/>
        <w:jc w:val="both"/>
        <w:rPr>
          <w:sz w:val="22"/>
          <w:szCs w:val="22"/>
        </w:rPr>
      </w:pPr>
      <w:r w:rsidRPr="00692277">
        <w:rPr>
          <w:sz w:val="22"/>
          <w:szCs w:val="22"/>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692277" w:rsidRPr="00692277" w:rsidRDefault="00692277" w:rsidP="00692277">
      <w:pPr>
        <w:pStyle w:val="ab"/>
        <w:tabs>
          <w:tab w:val="left" w:pos="1134"/>
        </w:tabs>
        <w:ind w:left="0" w:firstLine="851"/>
        <w:jc w:val="both"/>
        <w:rPr>
          <w:sz w:val="22"/>
          <w:szCs w:val="22"/>
        </w:rPr>
      </w:pPr>
      <w:r w:rsidRPr="00692277">
        <w:rPr>
          <w:sz w:val="22"/>
          <w:szCs w:val="22"/>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692277" w:rsidRPr="00692277" w:rsidRDefault="00692277" w:rsidP="00692277">
      <w:pPr>
        <w:pStyle w:val="ab"/>
        <w:tabs>
          <w:tab w:val="left" w:pos="1134"/>
        </w:tabs>
        <w:ind w:left="0" w:firstLine="851"/>
        <w:jc w:val="both"/>
        <w:rPr>
          <w:sz w:val="22"/>
          <w:szCs w:val="22"/>
        </w:rPr>
      </w:pPr>
      <w:r w:rsidRPr="00692277">
        <w:rPr>
          <w:sz w:val="22"/>
          <w:szCs w:val="22"/>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692277" w:rsidRPr="00692277" w:rsidRDefault="00692277" w:rsidP="00692277">
      <w:pPr>
        <w:pStyle w:val="ab"/>
        <w:tabs>
          <w:tab w:val="left" w:pos="1134"/>
        </w:tabs>
        <w:ind w:left="0" w:firstLine="709"/>
        <w:jc w:val="both"/>
        <w:rPr>
          <w:sz w:val="22"/>
          <w:szCs w:val="22"/>
        </w:rPr>
      </w:pPr>
      <w:r w:rsidRPr="00692277">
        <w:rPr>
          <w:sz w:val="22"/>
          <w:szCs w:val="22"/>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692277" w:rsidRPr="00692277" w:rsidRDefault="00692277" w:rsidP="00692277">
      <w:pPr>
        <w:pStyle w:val="ab"/>
        <w:tabs>
          <w:tab w:val="left" w:pos="1134"/>
        </w:tabs>
        <w:ind w:left="0" w:firstLine="709"/>
        <w:jc w:val="both"/>
        <w:rPr>
          <w:sz w:val="22"/>
          <w:szCs w:val="22"/>
        </w:rPr>
      </w:pPr>
      <w:r w:rsidRPr="00692277">
        <w:rPr>
          <w:sz w:val="22"/>
          <w:szCs w:val="22"/>
        </w:rPr>
        <w:t>8) совершать иные действия, предусмотренные федеральными законами о видах контроля и положением о виде контроля.</w:t>
      </w:r>
    </w:p>
    <w:p w:rsidR="00692277" w:rsidRPr="00692277" w:rsidRDefault="00692277" w:rsidP="00692277">
      <w:pPr>
        <w:pStyle w:val="ab"/>
        <w:tabs>
          <w:tab w:val="left" w:pos="1134"/>
        </w:tabs>
        <w:ind w:left="0" w:firstLine="709"/>
        <w:jc w:val="both"/>
        <w:rPr>
          <w:sz w:val="22"/>
          <w:szCs w:val="22"/>
        </w:rPr>
      </w:pPr>
      <w:r w:rsidRPr="00692277">
        <w:rPr>
          <w:sz w:val="22"/>
          <w:szCs w:val="22"/>
        </w:rPr>
        <w:t>1.9. К отношениям, связанным с осуществлением муниципального земельного контроля  применяются положения Федерального закона от 31 июля 2020 года № 248-ФЗ «О государственном контроле (надзоре) и муниципальном контроле в Российской Федерации».</w:t>
      </w:r>
    </w:p>
    <w:p w:rsidR="00692277" w:rsidRPr="009F082D"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692277" w:rsidRPr="00692277" w:rsidRDefault="00692277" w:rsidP="009F082D">
      <w:pPr>
        <w:pStyle w:val="ConsPlusTitle"/>
        <w:jc w:val="center"/>
        <w:outlineLvl w:val="1"/>
        <w:rPr>
          <w:sz w:val="22"/>
          <w:szCs w:val="22"/>
        </w:rPr>
      </w:pPr>
      <w:r w:rsidRPr="00692277">
        <w:rPr>
          <w:sz w:val="22"/>
          <w:szCs w:val="22"/>
        </w:rPr>
        <w:t>2. Категории риска причинения вреда (ущерба)</w:t>
      </w:r>
    </w:p>
    <w:p w:rsidR="00692277" w:rsidRPr="00692277" w:rsidRDefault="00692277" w:rsidP="00692277">
      <w:pPr>
        <w:pStyle w:val="ab"/>
        <w:tabs>
          <w:tab w:val="left" w:pos="1134"/>
        </w:tabs>
        <w:ind w:left="0" w:firstLine="709"/>
        <w:jc w:val="both"/>
        <w:rPr>
          <w:sz w:val="22"/>
          <w:szCs w:val="22"/>
        </w:rPr>
      </w:pPr>
      <w:r w:rsidRPr="00692277">
        <w:rPr>
          <w:sz w:val="22"/>
          <w:szCs w:val="22"/>
        </w:rPr>
        <w:t>2.1. Муниципальный земельный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692277" w:rsidRPr="00692277" w:rsidRDefault="00692277" w:rsidP="009F082D">
      <w:pPr>
        <w:pStyle w:val="ab"/>
        <w:tabs>
          <w:tab w:val="left" w:pos="1134"/>
        </w:tabs>
        <w:ind w:left="0" w:firstLine="709"/>
        <w:jc w:val="both"/>
        <w:rPr>
          <w:sz w:val="22"/>
          <w:szCs w:val="22"/>
        </w:rPr>
      </w:pPr>
      <w:r w:rsidRPr="00692277">
        <w:rPr>
          <w:sz w:val="22"/>
          <w:szCs w:val="22"/>
        </w:rPr>
        <w:t>2.2. В целях управления рисками причинения вреда (ущерба) при осуществлении муниципального земельного контроля объекты контроля могут быть отнесены к одной из следующих категорий риска причинения вреда (ущерба) (далее – категории риска):</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средний риск;</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умеренный риск;</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низкий риск.</w:t>
      </w:r>
    </w:p>
    <w:p w:rsidR="00692277" w:rsidRPr="00692277" w:rsidRDefault="00692277" w:rsidP="009F082D">
      <w:pPr>
        <w:pStyle w:val="ab"/>
        <w:tabs>
          <w:tab w:val="left" w:pos="1134"/>
        </w:tabs>
        <w:ind w:left="0" w:firstLine="709"/>
        <w:jc w:val="both"/>
        <w:rPr>
          <w:sz w:val="22"/>
          <w:szCs w:val="22"/>
        </w:rPr>
      </w:pPr>
      <w:r w:rsidRPr="00692277">
        <w:rPr>
          <w:sz w:val="22"/>
          <w:szCs w:val="22"/>
        </w:rPr>
        <w:lastRenderedPageBreak/>
        <w:t>2.3. Критерии отнесения объектов контроля к категориям риска в рамках осуществления муниципального земельного контроля установлены приложением 2 к настоящему Положению.</w:t>
      </w:r>
    </w:p>
    <w:p w:rsidR="00692277" w:rsidRPr="00692277" w:rsidRDefault="00692277" w:rsidP="009F082D">
      <w:pPr>
        <w:pStyle w:val="ab"/>
        <w:tabs>
          <w:tab w:val="left" w:pos="1134"/>
        </w:tabs>
        <w:ind w:left="0" w:firstLine="709"/>
        <w:jc w:val="both"/>
        <w:rPr>
          <w:sz w:val="22"/>
          <w:szCs w:val="22"/>
        </w:rPr>
      </w:pPr>
      <w:r w:rsidRPr="00692277">
        <w:rPr>
          <w:sz w:val="22"/>
          <w:szCs w:val="22"/>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2.5. Перечень индикаторов риска нарушения обязательных требований, проверяемых в рамках осуществления муниципального земельного контроля установлен приложением 3 к настоящему Положению. </w:t>
      </w:r>
    </w:p>
    <w:p w:rsidR="00692277" w:rsidRPr="00692277" w:rsidRDefault="00692277" w:rsidP="009F082D">
      <w:pPr>
        <w:pStyle w:val="ab"/>
        <w:tabs>
          <w:tab w:val="left" w:pos="1134"/>
        </w:tabs>
        <w:ind w:left="0" w:firstLine="709"/>
        <w:jc w:val="both"/>
        <w:rPr>
          <w:sz w:val="22"/>
          <w:szCs w:val="22"/>
        </w:rPr>
      </w:pPr>
      <w:r w:rsidRPr="00692277">
        <w:rPr>
          <w:sz w:val="22"/>
          <w:szCs w:val="22"/>
        </w:rPr>
        <w:t>2.6. В случае если объект контроля не отнесен к определенной категории риска, он считается отнесенным к категории низкого риска.</w:t>
      </w:r>
    </w:p>
    <w:p w:rsidR="00692277" w:rsidRPr="00692277" w:rsidRDefault="00692277" w:rsidP="009F082D">
      <w:pPr>
        <w:pStyle w:val="ab"/>
        <w:tabs>
          <w:tab w:val="left" w:pos="1134"/>
        </w:tabs>
        <w:ind w:left="0" w:firstLine="709"/>
        <w:jc w:val="both"/>
        <w:rPr>
          <w:sz w:val="22"/>
          <w:szCs w:val="22"/>
        </w:rPr>
      </w:pPr>
      <w:r w:rsidRPr="00692277">
        <w:rPr>
          <w:sz w:val="22"/>
          <w:szCs w:val="22"/>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692277" w:rsidRPr="00692277" w:rsidRDefault="00692277" w:rsidP="009F082D">
      <w:pPr>
        <w:pStyle w:val="ab"/>
        <w:tabs>
          <w:tab w:val="left" w:pos="1134"/>
        </w:tabs>
        <w:ind w:left="0" w:firstLine="709"/>
        <w:jc w:val="both"/>
        <w:rPr>
          <w:sz w:val="22"/>
          <w:szCs w:val="22"/>
        </w:rPr>
      </w:pPr>
      <w:r w:rsidRPr="00692277">
        <w:rPr>
          <w:sz w:val="22"/>
          <w:szCs w:val="22"/>
        </w:rPr>
        <w:t>2.8. Контрольный орган ведет перечни земельных участков, отнесенных к одной из категорий риска (далее – перечни земельных участков).</w:t>
      </w:r>
    </w:p>
    <w:p w:rsidR="00692277" w:rsidRPr="00692277" w:rsidRDefault="00692277" w:rsidP="009F082D">
      <w:pPr>
        <w:pStyle w:val="ab"/>
        <w:tabs>
          <w:tab w:val="left" w:pos="1134"/>
        </w:tabs>
        <w:ind w:left="0" w:firstLine="709"/>
        <w:jc w:val="both"/>
        <w:rPr>
          <w:sz w:val="22"/>
          <w:szCs w:val="22"/>
        </w:rPr>
      </w:pPr>
      <w:r w:rsidRPr="00692277">
        <w:rPr>
          <w:sz w:val="22"/>
          <w:szCs w:val="22"/>
        </w:rPr>
        <w:t>Перечни земельных участков содержат следующую информацию:</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а) кадастровый номер земельного участка или при его отсутствии адрес местоположения земельного участка;</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б) категория риска, к которой отнесен земельный участок;</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в) реквизиты решения об отнесении земельного участка к категории риска.</w:t>
      </w:r>
    </w:p>
    <w:p w:rsidR="00692277" w:rsidRPr="00692277" w:rsidRDefault="00692277" w:rsidP="009F082D">
      <w:pPr>
        <w:pStyle w:val="ab"/>
        <w:tabs>
          <w:tab w:val="left" w:pos="1134"/>
        </w:tabs>
        <w:ind w:left="0" w:firstLine="709"/>
        <w:jc w:val="both"/>
        <w:rPr>
          <w:sz w:val="22"/>
          <w:szCs w:val="22"/>
        </w:rPr>
      </w:pPr>
      <w:r w:rsidRPr="00692277">
        <w:rPr>
          <w:sz w:val="22"/>
          <w:szCs w:val="22"/>
        </w:rPr>
        <w:t>2.9. Перечни земельных участков с указанием категорий риска размещаются на официальном сайте Контрольного органа.</w:t>
      </w:r>
    </w:p>
    <w:p w:rsidR="00692277" w:rsidRPr="00692277" w:rsidRDefault="00692277" w:rsidP="009F082D">
      <w:pPr>
        <w:pStyle w:val="ab"/>
        <w:tabs>
          <w:tab w:val="left" w:pos="1134"/>
        </w:tabs>
        <w:ind w:left="0" w:firstLine="709"/>
        <w:jc w:val="both"/>
        <w:rPr>
          <w:sz w:val="22"/>
          <w:szCs w:val="22"/>
        </w:rPr>
      </w:pPr>
    </w:p>
    <w:p w:rsidR="00692277" w:rsidRPr="00692277" w:rsidRDefault="00692277" w:rsidP="009F082D">
      <w:pPr>
        <w:tabs>
          <w:tab w:val="left" w:pos="1134"/>
        </w:tabs>
        <w:spacing w:after="0" w:line="240" w:lineRule="auto"/>
        <w:jc w:val="center"/>
        <w:rPr>
          <w:rFonts w:ascii="Times New Roman" w:hAnsi="Times New Roman" w:cs="Times New Roman"/>
          <w:b/>
        </w:rPr>
      </w:pPr>
      <w:r w:rsidRPr="00692277">
        <w:rPr>
          <w:rFonts w:ascii="Times New Roman" w:hAnsi="Times New Roman" w:cs="Times New Roman"/>
          <w:b/>
        </w:rPr>
        <w:t>3. Виды профилактических мероприятий, которые проводятся</w:t>
      </w:r>
    </w:p>
    <w:p w:rsidR="00692277" w:rsidRPr="009F082D" w:rsidRDefault="00692277" w:rsidP="009F082D">
      <w:pPr>
        <w:tabs>
          <w:tab w:val="left" w:pos="1134"/>
        </w:tabs>
        <w:spacing w:after="0" w:line="240" w:lineRule="auto"/>
        <w:jc w:val="center"/>
        <w:rPr>
          <w:rFonts w:ascii="Times New Roman" w:hAnsi="Times New Roman" w:cs="Times New Roman"/>
          <w:b/>
        </w:rPr>
      </w:pPr>
      <w:r w:rsidRPr="00692277">
        <w:rPr>
          <w:rFonts w:ascii="Times New Roman" w:hAnsi="Times New Roman" w:cs="Times New Roman"/>
          <w:b/>
        </w:rPr>
        <w:t xml:space="preserve">при осуществлении муниципального земельного контроля </w:t>
      </w:r>
    </w:p>
    <w:p w:rsidR="00692277" w:rsidRPr="00692277" w:rsidRDefault="00692277" w:rsidP="009F082D">
      <w:pPr>
        <w:pStyle w:val="ab"/>
        <w:tabs>
          <w:tab w:val="left" w:pos="1134"/>
        </w:tabs>
        <w:ind w:left="0" w:firstLine="709"/>
        <w:jc w:val="both"/>
        <w:rPr>
          <w:sz w:val="22"/>
          <w:szCs w:val="22"/>
        </w:rPr>
      </w:pPr>
      <w:r w:rsidRPr="00692277">
        <w:rPr>
          <w:sz w:val="22"/>
          <w:szCs w:val="22"/>
        </w:rPr>
        <w:t>При осуществлении муниципального земельного контроля Контрольный орган проводит следующие виды профилактических мероприятий: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1) информирование;</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2) объявление предостережения;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 консультирование.</w:t>
      </w:r>
    </w:p>
    <w:p w:rsidR="00692277" w:rsidRPr="002169D6" w:rsidRDefault="00692277" w:rsidP="009F082D">
      <w:pPr>
        <w:pStyle w:val="ConsPlusNormal"/>
        <w:ind w:firstLine="0"/>
        <w:jc w:val="center"/>
        <w:rPr>
          <w:rFonts w:ascii="Times New Roman" w:hAnsi="Times New Roman"/>
          <w:b/>
          <w:sz w:val="22"/>
          <w:szCs w:val="22"/>
        </w:rPr>
      </w:pPr>
      <w:r w:rsidRPr="002169D6">
        <w:rPr>
          <w:rFonts w:ascii="Times New Roman" w:hAnsi="Times New Roman"/>
          <w:b/>
          <w:sz w:val="22"/>
          <w:szCs w:val="22"/>
        </w:rPr>
        <w:t xml:space="preserve">3.1. Информирование контролируемых и иных заинтересованных лиц по вопросам соблюдения обязательных требований </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692277" w:rsidRPr="009F082D" w:rsidRDefault="00692277" w:rsidP="009F082D">
      <w:pPr>
        <w:pStyle w:val="ab"/>
        <w:tabs>
          <w:tab w:val="left" w:pos="1134"/>
        </w:tabs>
        <w:ind w:left="0" w:firstLine="709"/>
        <w:jc w:val="both"/>
        <w:rPr>
          <w:sz w:val="22"/>
          <w:szCs w:val="22"/>
        </w:rPr>
      </w:pPr>
      <w:r w:rsidRPr="00692277">
        <w:rPr>
          <w:sz w:val="22"/>
          <w:szCs w:val="22"/>
        </w:rPr>
        <w:t xml:space="preserve">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от 31 июля 2020 года № 248-ФЗ «О государственном контроле (надзоре) и муниципальном контроле в Российской Федерации».  </w:t>
      </w:r>
    </w:p>
    <w:p w:rsidR="00692277" w:rsidRPr="002169D6" w:rsidRDefault="00692277" w:rsidP="009F082D">
      <w:pPr>
        <w:spacing w:after="0"/>
        <w:jc w:val="center"/>
        <w:rPr>
          <w:rFonts w:ascii="Times New Roman" w:hAnsi="Times New Roman" w:cs="Times New Roman"/>
          <w:b/>
        </w:rPr>
      </w:pPr>
      <w:r w:rsidRPr="002169D6">
        <w:rPr>
          <w:rFonts w:ascii="Times New Roman" w:hAnsi="Times New Roman" w:cs="Times New Roman"/>
          <w:b/>
        </w:rPr>
        <w:t>3.2. Предостережение о недопустимости нарушения обязательных требований</w:t>
      </w:r>
    </w:p>
    <w:p w:rsidR="00692277" w:rsidRPr="00692277" w:rsidRDefault="00692277" w:rsidP="009F082D">
      <w:pPr>
        <w:pStyle w:val="ab"/>
        <w:tabs>
          <w:tab w:val="left" w:pos="1134"/>
        </w:tabs>
        <w:ind w:left="0" w:firstLine="709"/>
        <w:jc w:val="both"/>
        <w:rPr>
          <w:sz w:val="22"/>
          <w:szCs w:val="22"/>
        </w:rPr>
      </w:pPr>
      <w:r w:rsidRPr="00692277">
        <w:rPr>
          <w:sz w:val="22"/>
          <w:szCs w:val="22"/>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692277" w:rsidRPr="00692277" w:rsidRDefault="00692277" w:rsidP="00692277">
      <w:pPr>
        <w:pStyle w:val="ab"/>
        <w:tabs>
          <w:tab w:val="left" w:pos="1134"/>
        </w:tabs>
        <w:ind w:left="0" w:firstLine="709"/>
        <w:jc w:val="both"/>
        <w:rPr>
          <w:sz w:val="22"/>
          <w:szCs w:val="22"/>
        </w:rPr>
      </w:pPr>
      <w:r w:rsidRPr="00692277">
        <w:rPr>
          <w:sz w:val="22"/>
          <w:szCs w:val="22"/>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lastRenderedPageBreak/>
        <w:t>3.2.4. Возражение должно содержать:</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1) наименование Контрольного органа, в который направляется возражение;</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 дату и номер предостережения;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4) доводы, на основании которых контролируемое лицо не согласно с объявленным предостережением;</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5) дату получения предостережения контролируемым лицом;</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6) личную подпись и дату.</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3.2.6. Контрольный орган рассматривает возражение в отношении предостережения в течение пятнадцати рабочих дней со дня его получения.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3.2.7. По результатам рассмотрения возражения Контрольный орган принимает одно из следующих решений:</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1) удовлетворяет возражение в форме отмены предостережения;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2) отказывает в удовлетворении возражения с указанием причины отказа.</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3.2.9. Повторное направление возражения по тем же основаниям не допускается.</w:t>
      </w:r>
    </w:p>
    <w:p w:rsidR="00692277" w:rsidRPr="002169D6" w:rsidRDefault="00692277" w:rsidP="002169D6">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w:t>
      </w:r>
      <w:r w:rsidR="002169D6">
        <w:rPr>
          <w:rFonts w:ascii="Times New Roman" w:hAnsi="Times New Roman" w:cs="Times New Roman"/>
          <w:sz w:val="22"/>
          <w:szCs w:val="22"/>
        </w:rPr>
        <w:t>ятий и контрольных мероприятий.</w:t>
      </w:r>
    </w:p>
    <w:p w:rsidR="00692277" w:rsidRPr="007347EA" w:rsidRDefault="00692277" w:rsidP="009F082D">
      <w:pPr>
        <w:spacing w:after="0" w:line="240" w:lineRule="auto"/>
        <w:jc w:val="center"/>
        <w:rPr>
          <w:rFonts w:ascii="Times New Roman" w:hAnsi="Times New Roman" w:cs="Times New Roman"/>
          <w:b/>
        </w:rPr>
      </w:pPr>
      <w:r w:rsidRPr="007347EA">
        <w:rPr>
          <w:rFonts w:ascii="Times New Roman" w:hAnsi="Times New Roman" w:cs="Times New Roman"/>
          <w:b/>
        </w:rPr>
        <w:t>3.3. Консультирование</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692277" w:rsidRPr="00692277" w:rsidRDefault="00692277" w:rsidP="00692277">
      <w:pPr>
        <w:pStyle w:val="ConsPlusNormal"/>
        <w:tabs>
          <w:tab w:val="left" w:pos="1134"/>
        </w:tabs>
        <w:ind w:left="709" w:firstLine="0"/>
        <w:jc w:val="both"/>
        <w:rPr>
          <w:rFonts w:ascii="Times New Roman" w:hAnsi="Times New Roman"/>
          <w:sz w:val="22"/>
          <w:szCs w:val="22"/>
        </w:rPr>
      </w:pPr>
      <w:r w:rsidRPr="00692277">
        <w:rPr>
          <w:rFonts w:ascii="Times New Roman" w:hAnsi="Times New Roman"/>
          <w:sz w:val="22"/>
          <w:szCs w:val="22"/>
        </w:rPr>
        <w:t>1) порядка проведения контрольных мероприятий;</w:t>
      </w:r>
    </w:p>
    <w:p w:rsidR="00692277" w:rsidRPr="00692277" w:rsidRDefault="00692277" w:rsidP="009F082D">
      <w:pPr>
        <w:pStyle w:val="ConsPlusNormal"/>
        <w:tabs>
          <w:tab w:val="left" w:pos="1134"/>
        </w:tabs>
        <w:ind w:left="709" w:firstLine="0"/>
        <w:jc w:val="both"/>
        <w:rPr>
          <w:rFonts w:ascii="Times New Roman" w:hAnsi="Times New Roman"/>
          <w:sz w:val="22"/>
          <w:szCs w:val="22"/>
        </w:rPr>
      </w:pPr>
      <w:r w:rsidRPr="00692277">
        <w:rPr>
          <w:rFonts w:ascii="Times New Roman" w:hAnsi="Times New Roman"/>
          <w:sz w:val="22"/>
          <w:szCs w:val="22"/>
        </w:rPr>
        <w:t>2) периодичности проведения контрольных мероприятий;</w:t>
      </w:r>
    </w:p>
    <w:p w:rsidR="00692277" w:rsidRPr="00692277" w:rsidRDefault="00692277" w:rsidP="009F082D">
      <w:pPr>
        <w:pStyle w:val="ConsPlusNormal"/>
        <w:tabs>
          <w:tab w:val="left" w:pos="1134"/>
        </w:tabs>
        <w:ind w:left="709" w:firstLine="0"/>
        <w:jc w:val="both"/>
        <w:rPr>
          <w:rFonts w:ascii="Times New Roman" w:hAnsi="Times New Roman"/>
          <w:sz w:val="22"/>
          <w:szCs w:val="22"/>
        </w:rPr>
      </w:pPr>
      <w:r w:rsidRPr="00692277">
        <w:rPr>
          <w:rFonts w:ascii="Times New Roman" w:hAnsi="Times New Roman"/>
          <w:sz w:val="22"/>
          <w:szCs w:val="22"/>
        </w:rPr>
        <w:t>3) порядка принятия решений по итогам контрольных мероприятий;</w:t>
      </w:r>
    </w:p>
    <w:p w:rsidR="00692277" w:rsidRPr="00692277" w:rsidRDefault="00692277" w:rsidP="009F082D">
      <w:pPr>
        <w:pStyle w:val="ConsPlusNormal"/>
        <w:tabs>
          <w:tab w:val="left" w:pos="1134"/>
        </w:tabs>
        <w:ind w:left="709" w:firstLine="0"/>
        <w:jc w:val="both"/>
        <w:rPr>
          <w:rFonts w:ascii="Times New Roman" w:hAnsi="Times New Roman"/>
          <w:sz w:val="22"/>
          <w:szCs w:val="22"/>
        </w:rPr>
      </w:pPr>
      <w:r w:rsidRPr="00692277">
        <w:rPr>
          <w:rFonts w:ascii="Times New Roman" w:hAnsi="Times New Roman"/>
          <w:sz w:val="22"/>
          <w:szCs w:val="22"/>
        </w:rPr>
        <w:t>4) порядка обжалования решений Контрольного органа.</w:t>
      </w:r>
    </w:p>
    <w:p w:rsidR="00692277" w:rsidRPr="00692277" w:rsidRDefault="00692277" w:rsidP="009F082D">
      <w:pPr>
        <w:pStyle w:val="ab"/>
        <w:tabs>
          <w:tab w:val="left" w:pos="1134"/>
        </w:tabs>
        <w:ind w:left="0" w:firstLine="709"/>
        <w:jc w:val="both"/>
        <w:rPr>
          <w:sz w:val="22"/>
          <w:szCs w:val="22"/>
        </w:rPr>
      </w:pPr>
      <w:r w:rsidRPr="00692277">
        <w:rPr>
          <w:sz w:val="22"/>
          <w:szCs w:val="22"/>
        </w:rPr>
        <w:t>3.3.2. Инспекторы осуществляют консультирование контролируемых лиц и их представителей: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3.3.3. Индивидуальное консультирование на личном приеме каждого заявителя инспекторами не может превышать 10 минут.</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Время разговора по телефону не должно превышать 10 минут.</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3.3.5. Письменное консультирование контролируемых лиц и их представителей осуществляется по следующим вопросам:</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1) порядок обжалования решений Контрольного органа;</w:t>
      </w:r>
    </w:p>
    <w:p w:rsidR="00692277" w:rsidRPr="00692277" w:rsidRDefault="00692277" w:rsidP="009F082D">
      <w:pPr>
        <w:suppressAutoHyphens/>
        <w:spacing w:after="0" w:line="240" w:lineRule="auto"/>
        <w:jc w:val="both"/>
        <w:rPr>
          <w:rFonts w:ascii="Times New Roman" w:hAnsi="Times New Roman" w:cs="Times New Roman"/>
          <w:lang w:eastAsia="ar-SA"/>
        </w:rPr>
      </w:pPr>
      <w:r w:rsidRPr="00692277">
        <w:rPr>
          <w:rFonts w:ascii="Times New Roman" w:hAnsi="Times New Roman" w:cs="Times New Roman"/>
          <w:lang w:eastAsia="ar-SA"/>
        </w:rPr>
        <w:t xml:space="preserve">           2) контролируемым лицом представлен письменный запрос о предоставлении письменного ответа по вопросам консультирования;</w:t>
      </w:r>
    </w:p>
    <w:p w:rsidR="00692277" w:rsidRPr="00692277" w:rsidRDefault="00692277" w:rsidP="009F082D">
      <w:pPr>
        <w:suppressAutoHyphens/>
        <w:spacing w:after="0" w:line="240" w:lineRule="auto"/>
        <w:jc w:val="both"/>
        <w:rPr>
          <w:rFonts w:ascii="Times New Roman" w:hAnsi="Times New Roman" w:cs="Times New Roman"/>
          <w:lang w:eastAsia="ar-SA"/>
        </w:rPr>
      </w:pPr>
      <w:r w:rsidRPr="00692277">
        <w:rPr>
          <w:rFonts w:ascii="Times New Roman" w:hAnsi="Times New Roman" w:cs="Times New Roman"/>
          <w:lang w:eastAsia="ar-SA"/>
        </w:rPr>
        <w:t xml:space="preserve">           3) за время консультирования предоставить ответ на поставленные вопросы невозможно;</w:t>
      </w:r>
    </w:p>
    <w:p w:rsidR="00692277" w:rsidRPr="00692277" w:rsidRDefault="00692277" w:rsidP="009F082D">
      <w:pPr>
        <w:suppressAutoHyphens/>
        <w:spacing w:after="0" w:line="240" w:lineRule="auto"/>
        <w:jc w:val="both"/>
        <w:rPr>
          <w:rFonts w:ascii="Times New Roman" w:hAnsi="Times New Roman" w:cs="Times New Roman"/>
          <w:lang w:eastAsia="ar-SA"/>
        </w:rPr>
      </w:pPr>
      <w:r w:rsidRPr="00692277">
        <w:rPr>
          <w:rFonts w:ascii="Times New Roman" w:hAnsi="Times New Roman" w:cs="Times New Roman"/>
          <w:lang w:eastAsia="ar-SA"/>
        </w:rPr>
        <w:t xml:space="preserve">           4) ответ на поставленные вопросы требует дополнительного запроса сведений от органов власти или иных лиц.</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3.3.6. Контролируемое лицо вправе направить запрос о предоставлении письменного ответа в сроки, установленные Федеральным </w:t>
      </w:r>
      <w:hyperlink r:id="rId13" w:history="1">
        <w:r w:rsidRPr="00692277">
          <w:rPr>
            <w:rFonts w:ascii="Times New Roman" w:hAnsi="Times New Roman"/>
            <w:sz w:val="22"/>
            <w:szCs w:val="22"/>
          </w:rPr>
          <w:t>законом</w:t>
        </w:r>
      </w:hyperlink>
      <w:r w:rsidRPr="00692277">
        <w:rPr>
          <w:rFonts w:ascii="Times New Roman" w:hAnsi="Times New Roman"/>
          <w:sz w:val="22"/>
          <w:szCs w:val="22"/>
        </w:rPr>
        <w:t xml:space="preserve"> от 02.05.2006 № 59-ФЗ «О порядке рассмотрения обращений граждан Российской Федерации».</w:t>
      </w:r>
    </w:p>
    <w:p w:rsidR="00692277" w:rsidRPr="002169D6" w:rsidRDefault="00692277" w:rsidP="002169D6">
      <w:pPr>
        <w:pStyle w:val="ConsPlusNormal"/>
        <w:ind w:firstLine="709"/>
        <w:jc w:val="both"/>
        <w:rPr>
          <w:rFonts w:ascii="Times New Roman" w:hAnsi="Times New Roman"/>
          <w:sz w:val="22"/>
          <w:szCs w:val="22"/>
        </w:rPr>
      </w:pPr>
      <w:r w:rsidRPr="00692277">
        <w:rPr>
          <w:rFonts w:ascii="Times New Roman" w:hAnsi="Times New Roman"/>
          <w:sz w:val="22"/>
          <w:szCs w:val="22"/>
        </w:rPr>
        <w:t>3.3.7. Контрольный орган осуществляет уче</w:t>
      </w:r>
      <w:r w:rsidR="002169D6">
        <w:rPr>
          <w:rFonts w:ascii="Times New Roman" w:hAnsi="Times New Roman"/>
          <w:sz w:val="22"/>
          <w:szCs w:val="22"/>
        </w:rPr>
        <w:t>т проведенных консультирований.</w:t>
      </w:r>
    </w:p>
    <w:p w:rsidR="00692277" w:rsidRPr="00692277" w:rsidRDefault="00692277" w:rsidP="00692277">
      <w:pPr>
        <w:pStyle w:val="ab"/>
        <w:tabs>
          <w:tab w:val="left" w:pos="1134"/>
        </w:tabs>
        <w:ind w:left="0"/>
        <w:jc w:val="center"/>
        <w:rPr>
          <w:b/>
          <w:sz w:val="22"/>
          <w:szCs w:val="22"/>
        </w:rPr>
      </w:pPr>
      <w:r w:rsidRPr="00692277">
        <w:rPr>
          <w:b/>
          <w:sz w:val="22"/>
          <w:szCs w:val="22"/>
        </w:rPr>
        <w:lastRenderedPageBreak/>
        <w:t xml:space="preserve">4. Контрольные мероприятия, проводимые в рамках Муниципального земельного контроля </w:t>
      </w:r>
    </w:p>
    <w:p w:rsidR="00692277" w:rsidRPr="00692277" w:rsidRDefault="00692277" w:rsidP="00692277">
      <w:pPr>
        <w:pStyle w:val="ab"/>
        <w:tabs>
          <w:tab w:val="left" w:pos="1134"/>
        </w:tabs>
        <w:ind w:left="709"/>
        <w:jc w:val="both"/>
        <w:rPr>
          <w:sz w:val="22"/>
          <w:szCs w:val="22"/>
        </w:rPr>
      </w:pPr>
    </w:p>
    <w:p w:rsidR="00692277" w:rsidRPr="002169D6" w:rsidRDefault="00692277" w:rsidP="009F082D">
      <w:pPr>
        <w:tabs>
          <w:tab w:val="left" w:pos="1134"/>
        </w:tabs>
        <w:spacing w:after="0" w:line="240" w:lineRule="auto"/>
        <w:jc w:val="center"/>
        <w:rPr>
          <w:rFonts w:ascii="Times New Roman" w:hAnsi="Times New Roman" w:cs="Times New Roman"/>
          <w:b/>
        </w:rPr>
      </w:pPr>
      <w:r w:rsidRPr="002169D6">
        <w:rPr>
          <w:rFonts w:ascii="Times New Roman" w:hAnsi="Times New Roman" w:cs="Times New Roman"/>
          <w:b/>
        </w:rPr>
        <w:t>4.1. Контрольные мероприятия. Общие вопросы</w:t>
      </w:r>
    </w:p>
    <w:p w:rsidR="00692277" w:rsidRPr="00692277" w:rsidRDefault="00692277" w:rsidP="009F082D">
      <w:pPr>
        <w:pStyle w:val="ab"/>
        <w:tabs>
          <w:tab w:val="left" w:pos="1134"/>
        </w:tabs>
        <w:ind w:left="0" w:firstLine="709"/>
        <w:jc w:val="both"/>
        <w:rPr>
          <w:sz w:val="22"/>
          <w:szCs w:val="22"/>
        </w:rPr>
      </w:pPr>
      <w:r w:rsidRPr="00692277">
        <w:rPr>
          <w:sz w:val="22"/>
          <w:szCs w:val="22"/>
        </w:rPr>
        <w:t>4.1.1. Муниципальный земельный контроль осуществляется Контрольным органом посредством организации проведения следующих плановых и внеплановых контрольных</w:t>
      </w:r>
      <w:r w:rsidRPr="00692277">
        <w:rPr>
          <w:b/>
          <w:sz w:val="22"/>
          <w:szCs w:val="22"/>
        </w:rPr>
        <w:t xml:space="preserve"> </w:t>
      </w:r>
      <w:r w:rsidRPr="00692277">
        <w:rPr>
          <w:sz w:val="22"/>
          <w:szCs w:val="22"/>
        </w:rPr>
        <w:t>мероприятий: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документарная проверка, выездная проверка – при  взаимодействии с контролируемыми лицами;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выездное обследование – без взаимодействия с контролируемыми лицами.</w:t>
      </w:r>
    </w:p>
    <w:p w:rsidR="00692277" w:rsidRPr="00692277" w:rsidRDefault="00692277" w:rsidP="009F082D">
      <w:pPr>
        <w:pStyle w:val="ab"/>
        <w:tabs>
          <w:tab w:val="left" w:pos="1134"/>
        </w:tabs>
        <w:ind w:left="0" w:firstLine="709"/>
        <w:jc w:val="both"/>
        <w:rPr>
          <w:sz w:val="22"/>
          <w:szCs w:val="22"/>
        </w:rPr>
      </w:pPr>
      <w:r w:rsidRPr="00692277">
        <w:rPr>
          <w:sz w:val="22"/>
          <w:szCs w:val="22"/>
        </w:rPr>
        <w:t>4.1.2. При осуществлении муниципального земельного контроля</w:t>
      </w:r>
      <w:r w:rsidRPr="00692277">
        <w:rPr>
          <w:color w:val="FF0000"/>
          <w:sz w:val="22"/>
          <w:szCs w:val="22"/>
        </w:rPr>
        <w:t xml:space="preserve"> </w:t>
      </w:r>
      <w:r w:rsidRPr="00692277">
        <w:rPr>
          <w:sz w:val="22"/>
          <w:szCs w:val="22"/>
        </w:rPr>
        <w:t xml:space="preserve">взаимодействием с контролируемыми лицами являются: </w:t>
      </w:r>
    </w:p>
    <w:p w:rsidR="00692277" w:rsidRPr="00692277" w:rsidRDefault="00692277" w:rsidP="009F082D">
      <w:pPr>
        <w:pStyle w:val="ab"/>
        <w:tabs>
          <w:tab w:val="left" w:pos="1134"/>
        </w:tabs>
        <w:ind w:left="0" w:firstLine="709"/>
        <w:jc w:val="both"/>
        <w:rPr>
          <w:b/>
          <w:color w:val="FF0000"/>
          <w:sz w:val="22"/>
          <w:szCs w:val="22"/>
        </w:rPr>
      </w:pPr>
      <w:r w:rsidRPr="00692277">
        <w:rPr>
          <w:sz w:val="22"/>
          <w:szCs w:val="22"/>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запрос документов, иных материалов; </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xml:space="preserve">4.1.3. Контрольные мероприятия, осуществляемые при </w:t>
      </w:r>
      <w:r w:rsidRPr="00692277">
        <w:rPr>
          <w:rFonts w:ascii="Times New Roman" w:eastAsia="Calibri" w:hAnsi="Times New Roman" w:cs="Times New Roman"/>
          <w:lang w:eastAsia="en-US"/>
        </w:rPr>
        <w:t xml:space="preserve"> взаимодействии с контролируемым лицом, </w:t>
      </w:r>
      <w:r w:rsidRPr="00692277">
        <w:rPr>
          <w:rFonts w:ascii="Times New Roman" w:hAnsi="Times New Roman" w:cs="Times New Roman"/>
        </w:rPr>
        <w:t>проводятся Контрольным органом по следующим основаниям:</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2) наступление сроков проведения контрольных мероприятий, включенных в план проведения контрольных мероприятий;</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4" w:history="1">
        <w:r w:rsidRPr="00692277">
          <w:rPr>
            <w:rFonts w:ascii="Times New Roman" w:hAnsi="Times New Roman" w:cs="Times New Roman"/>
          </w:rPr>
          <w:t>частью 1 статьи 95</w:t>
        </w:r>
      </w:hyperlink>
      <w:r w:rsidRPr="00692277">
        <w:rPr>
          <w:rFonts w:ascii="Times New Roman" w:hAnsi="Times New Roman" w:cs="Times New Roman"/>
        </w:rPr>
        <w:t xml:space="preserve"> Федерального закона.</w:t>
      </w:r>
    </w:p>
    <w:p w:rsidR="00692277" w:rsidRPr="00692277" w:rsidRDefault="00692277" w:rsidP="009F082D">
      <w:pPr>
        <w:pStyle w:val="ab"/>
        <w:tabs>
          <w:tab w:val="left" w:pos="1134"/>
        </w:tabs>
        <w:ind w:left="0" w:firstLine="709"/>
        <w:jc w:val="both"/>
        <w:rPr>
          <w:sz w:val="22"/>
          <w:szCs w:val="22"/>
        </w:rPr>
      </w:pPr>
      <w:r w:rsidRPr="00692277">
        <w:rPr>
          <w:sz w:val="22"/>
          <w:szCs w:val="22"/>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осмотр;</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получение письменных объяснений;</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истребование документов.</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4.1.6. Контрольные мероприятия проводятся инспекторами, указанными в решении Контрольного органа о проведении контрольного мероприятия.</w:t>
      </w:r>
    </w:p>
    <w:p w:rsidR="00692277" w:rsidRPr="00692277" w:rsidRDefault="00692277" w:rsidP="009F082D">
      <w:pPr>
        <w:pStyle w:val="ab"/>
        <w:tabs>
          <w:tab w:val="left" w:pos="1134"/>
        </w:tabs>
        <w:ind w:left="0" w:firstLine="709"/>
        <w:jc w:val="both"/>
        <w:rPr>
          <w:sz w:val="22"/>
          <w:szCs w:val="22"/>
        </w:rPr>
      </w:pPr>
      <w:r w:rsidRPr="00692277">
        <w:rPr>
          <w:sz w:val="22"/>
          <w:szCs w:val="22"/>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692277" w:rsidRPr="00692277" w:rsidRDefault="00692277" w:rsidP="009F082D">
      <w:pPr>
        <w:pStyle w:val="ab"/>
        <w:tabs>
          <w:tab w:val="left" w:pos="1134"/>
        </w:tabs>
        <w:ind w:left="0" w:firstLine="709"/>
        <w:jc w:val="both"/>
        <w:rPr>
          <w:sz w:val="22"/>
          <w:szCs w:val="22"/>
        </w:rPr>
      </w:pPr>
      <w:r w:rsidRPr="00692277">
        <w:rPr>
          <w:sz w:val="22"/>
          <w:szCs w:val="22"/>
        </w:rPr>
        <w:lastRenderedPageBreak/>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692277" w:rsidRPr="00692277" w:rsidRDefault="00692277" w:rsidP="009F082D">
      <w:pPr>
        <w:pStyle w:val="ab"/>
        <w:tabs>
          <w:tab w:val="left" w:pos="1134"/>
        </w:tabs>
        <w:ind w:left="0" w:firstLine="709"/>
        <w:jc w:val="both"/>
        <w:rPr>
          <w:sz w:val="22"/>
          <w:szCs w:val="22"/>
        </w:rPr>
      </w:pPr>
      <w:r w:rsidRPr="00692277">
        <w:rPr>
          <w:sz w:val="22"/>
          <w:szCs w:val="22"/>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4.1.8. Документы, иные материалы, являющиеся доказательствами нарушения обязательных требований, приобщаются к акту.</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Заполненные при проведении контрольного мероприятия проверочные листы должны быть приобщены к акту.</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692277" w:rsidRPr="002169D6" w:rsidRDefault="00692277" w:rsidP="002169D6">
      <w:pPr>
        <w:pStyle w:val="HTML"/>
        <w:ind w:firstLine="540"/>
        <w:jc w:val="both"/>
        <w:rPr>
          <w:rFonts w:ascii="Times New Roman" w:hAnsi="Times New Roman" w:cs="Times New Roman"/>
          <w:sz w:val="22"/>
          <w:szCs w:val="22"/>
        </w:rPr>
      </w:pPr>
      <w:r w:rsidRPr="00692277">
        <w:rPr>
          <w:rFonts w:ascii="Times New Roman" w:hAnsi="Times New Roman" w:cs="Times New Roman"/>
          <w:sz w:val="22"/>
          <w:szCs w:val="22"/>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w:t>
      </w:r>
      <w:r w:rsidR="002169D6">
        <w:rPr>
          <w:rFonts w:ascii="Times New Roman" w:hAnsi="Times New Roman" w:cs="Times New Roman"/>
          <w:sz w:val="22"/>
          <w:szCs w:val="22"/>
        </w:rPr>
        <w:t>азделом 5 настоящего Положения.</w:t>
      </w:r>
    </w:p>
    <w:p w:rsidR="00692277" w:rsidRPr="002169D6" w:rsidRDefault="00692277" w:rsidP="002169D6">
      <w:pPr>
        <w:pStyle w:val="ConsPlusNormal"/>
        <w:tabs>
          <w:tab w:val="left" w:pos="284"/>
        </w:tabs>
        <w:ind w:firstLine="0"/>
        <w:jc w:val="center"/>
        <w:rPr>
          <w:rFonts w:ascii="Times New Roman" w:hAnsi="Times New Roman"/>
          <w:b/>
          <w:sz w:val="22"/>
          <w:szCs w:val="22"/>
        </w:rPr>
      </w:pPr>
      <w:r w:rsidRPr="002169D6">
        <w:rPr>
          <w:rFonts w:ascii="Times New Roman" w:hAnsi="Times New Roman"/>
          <w:b/>
          <w:sz w:val="22"/>
          <w:szCs w:val="22"/>
        </w:rPr>
        <w:t>4.2. Меры, принимаемые Контрольным органом по результатам контрольных меропр</w:t>
      </w:r>
      <w:r w:rsidR="002169D6">
        <w:rPr>
          <w:rFonts w:ascii="Times New Roman" w:hAnsi="Times New Roman"/>
          <w:b/>
          <w:sz w:val="22"/>
          <w:szCs w:val="22"/>
        </w:rPr>
        <w:t>иятий</w:t>
      </w:r>
    </w:p>
    <w:p w:rsidR="00692277" w:rsidRPr="00692277" w:rsidRDefault="00692277" w:rsidP="009F082D">
      <w:pPr>
        <w:pStyle w:val="ab"/>
        <w:tabs>
          <w:tab w:val="left" w:pos="1134"/>
        </w:tabs>
        <w:ind w:left="0" w:firstLine="709"/>
        <w:jc w:val="both"/>
        <w:rPr>
          <w:sz w:val="22"/>
          <w:szCs w:val="22"/>
        </w:rPr>
      </w:pPr>
      <w:r w:rsidRPr="00692277">
        <w:rPr>
          <w:sz w:val="22"/>
          <w:szCs w:val="22"/>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692277">
        <w:rPr>
          <w:rFonts w:eastAsia="Calibri"/>
          <w:bCs/>
          <w:sz w:val="22"/>
          <w:szCs w:val="22"/>
          <w:lang w:eastAsia="en-US"/>
        </w:rPr>
        <w:t xml:space="preserve"> в пределах полномочий, предусмотренных законодательством Российской Федерации,</w:t>
      </w:r>
      <w:r w:rsidRPr="00692277">
        <w:rPr>
          <w:sz w:val="22"/>
          <w:szCs w:val="22"/>
        </w:rPr>
        <w:t xml:space="preserve"> обязан:</w:t>
      </w:r>
    </w:p>
    <w:p w:rsidR="00692277" w:rsidRPr="00692277" w:rsidRDefault="00692277" w:rsidP="009F082D">
      <w:pPr>
        <w:pStyle w:val="ConsPlusNormal"/>
        <w:ind w:firstLine="709"/>
        <w:jc w:val="both"/>
        <w:rPr>
          <w:rFonts w:ascii="Times New Roman" w:hAnsi="Times New Roman"/>
          <w:color w:val="000000"/>
          <w:sz w:val="22"/>
          <w:szCs w:val="22"/>
        </w:rPr>
      </w:pPr>
      <w:r w:rsidRPr="00692277">
        <w:rPr>
          <w:rFonts w:ascii="Times New Roman" w:hAnsi="Times New Roman"/>
          <w:color w:val="000000"/>
          <w:sz w:val="22"/>
          <w:szCs w:val="22"/>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w:t>
      </w:r>
      <w:r w:rsidRPr="00692277">
        <w:rPr>
          <w:rFonts w:ascii="Times New Roman" w:hAnsi="Times New Roman"/>
          <w:sz w:val="22"/>
          <w:szCs w:val="22"/>
        </w:rPr>
        <w:lastRenderedPageBreak/>
        <w:t>(ущерба) охраняемым законом ценностям.</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4.2.2. Предписание оформляется по форме согласно приложению 4 к настоящему Положению.</w:t>
      </w:r>
    </w:p>
    <w:p w:rsidR="00692277" w:rsidRPr="00692277" w:rsidRDefault="00692277" w:rsidP="009F082D">
      <w:pPr>
        <w:pStyle w:val="ab"/>
        <w:tabs>
          <w:tab w:val="left" w:pos="1134"/>
        </w:tabs>
        <w:ind w:left="0" w:firstLine="709"/>
        <w:jc w:val="both"/>
        <w:rPr>
          <w:sz w:val="22"/>
          <w:szCs w:val="22"/>
        </w:rPr>
      </w:pPr>
      <w:r w:rsidRPr="00692277">
        <w:rPr>
          <w:sz w:val="22"/>
          <w:szCs w:val="22"/>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В случае, если проводится оценка исполнения решения, принятого по итогам выездной проверки, допускается проведение выездной проверки.</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692277" w:rsidRPr="00692277" w:rsidRDefault="00692277" w:rsidP="002169D6">
      <w:pPr>
        <w:pStyle w:val="HTML"/>
        <w:ind w:firstLine="540"/>
        <w:jc w:val="both"/>
        <w:rPr>
          <w:rFonts w:ascii="Times New Roman" w:hAnsi="Times New Roman" w:cs="Times New Roman"/>
          <w:sz w:val="22"/>
          <w:szCs w:val="22"/>
        </w:rPr>
      </w:pPr>
      <w:r w:rsidRPr="00692277">
        <w:rPr>
          <w:rFonts w:ascii="Times New Roman" w:hAnsi="Times New Roman" w:cs="Times New Roman"/>
          <w:sz w:val="22"/>
          <w:szCs w:val="22"/>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w:t>
      </w:r>
      <w:r w:rsidR="002169D6">
        <w:rPr>
          <w:rFonts w:ascii="Times New Roman" w:hAnsi="Times New Roman" w:cs="Times New Roman"/>
          <w:sz w:val="22"/>
          <w:szCs w:val="22"/>
        </w:rPr>
        <w:t>редусмотрена законодательством.</w:t>
      </w:r>
    </w:p>
    <w:p w:rsidR="00692277" w:rsidRPr="002169D6" w:rsidRDefault="00692277" w:rsidP="009F082D">
      <w:pPr>
        <w:pStyle w:val="ab"/>
        <w:tabs>
          <w:tab w:val="left" w:pos="1134"/>
        </w:tabs>
        <w:ind w:left="0"/>
        <w:jc w:val="center"/>
        <w:rPr>
          <w:b/>
          <w:sz w:val="22"/>
          <w:szCs w:val="22"/>
        </w:rPr>
      </w:pPr>
      <w:r w:rsidRPr="002169D6">
        <w:rPr>
          <w:b/>
          <w:sz w:val="22"/>
          <w:szCs w:val="22"/>
        </w:rPr>
        <w:t>4.3. Плановые контрольные мероприятия</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692277" w:rsidRPr="00692277" w:rsidRDefault="00692277" w:rsidP="00692277">
      <w:pPr>
        <w:pStyle w:val="ab"/>
        <w:tabs>
          <w:tab w:val="left" w:pos="1134"/>
        </w:tabs>
        <w:ind w:left="0" w:firstLine="709"/>
        <w:jc w:val="both"/>
        <w:rPr>
          <w:sz w:val="22"/>
          <w:szCs w:val="22"/>
        </w:rPr>
      </w:pPr>
      <w:r w:rsidRPr="00692277">
        <w:rPr>
          <w:sz w:val="22"/>
          <w:szCs w:val="22"/>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692277" w:rsidRPr="00692277" w:rsidRDefault="00692277" w:rsidP="00692277">
      <w:pPr>
        <w:pStyle w:val="ab"/>
        <w:tabs>
          <w:tab w:val="left" w:pos="1134"/>
        </w:tabs>
        <w:ind w:left="0" w:firstLine="709"/>
        <w:jc w:val="both"/>
        <w:rPr>
          <w:sz w:val="22"/>
          <w:szCs w:val="22"/>
          <w:vertAlign w:val="superscript"/>
        </w:rPr>
      </w:pPr>
      <w:r w:rsidRPr="00692277">
        <w:rPr>
          <w:sz w:val="22"/>
          <w:szCs w:val="22"/>
        </w:rPr>
        <w:t>4.3.3. Контрольный орган может проводить следующие виды плановых контрольных мероприятий:</w:t>
      </w:r>
    </w:p>
    <w:p w:rsidR="00692277" w:rsidRPr="00692277" w:rsidRDefault="00692277" w:rsidP="00692277">
      <w:pPr>
        <w:pStyle w:val="ab"/>
        <w:tabs>
          <w:tab w:val="left" w:pos="1134"/>
        </w:tabs>
        <w:ind w:left="0" w:firstLine="709"/>
        <w:jc w:val="both"/>
        <w:rPr>
          <w:sz w:val="22"/>
          <w:szCs w:val="22"/>
        </w:rPr>
      </w:pPr>
      <w:r w:rsidRPr="00692277">
        <w:rPr>
          <w:sz w:val="22"/>
          <w:szCs w:val="22"/>
        </w:rPr>
        <w:t>документарная проверка;</w:t>
      </w:r>
    </w:p>
    <w:p w:rsidR="00692277" w:rsidRPr="00692277" w:rsidRDefault="00692277" w:rsidP="00692277">
      <w:pPr>
        <w:pStyle w:val="ab"/>
        <w:tabs>
          <w:tab w:val="left" w:pos="1134"/>
        </w:tabs>
        <w:ind w:left="0" w:firstLine="709"/>
        <w:jc w:val="both"/>
        <w:rPr>
          <w:sz w:val="22"/>
          <w:szCs w:val="22"/>
        </w:rPr>
      </w:pPr>
      <w:r w:rsidRPr="00692277">
        <w:rPr>
          <w:sz w:val="22"/>
          <w:szCs w:val="22"/>
        </w:rPr>
        <w:t>выездная проверка.</w:t>
      </w:r>
    </w:p>
    <w:p w:rsidR="00692277" w:rsidRPr="00692277" w:rsidRDefault="00692277" w:rsidP="00692277">
      <w:pPr>
        <w:pStyle w:val="ab"/>
        <w:tabs>
          <w:tab w:val="left" w:pos="1134"/>
        </w:tabs>
        <w:ind w:left="0" w:firstLine="709"/>
        <w:jc w:val="both"/>
        <w:rPr>
          <w:sz w:val="22"/>
          <w:szCs w:val="22"/>
        </w:rPr>
      </w:pPr>
      <w:r w:rsidRPr="00692277">
        <w:rPr>
          <w:sz w:val="22"/>
          <w:szCs w:val="22"/>
        </w:rPr>
        <w:t>4.3.4. Периодичность проведения плановых контрольных мероприятий в отношении объектов контроля, отнесенных к категории чрезвычайно высокого риска – одна выездная проверка и один инспекционный визит в год.</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692277" w:rsidRPr="00692277" w:rsidRDefault="00692277" w:rsidP="00692277">
      <w:pPr>
        <w:pStyle w:val="ab"/>
        <w:tabs>
          <w:tab w:val="left" w:pos="1134"/>
        </w:tabs>
        <w:ind w:left="0" w:firstLine="709"/>
        <w:jc w:val="both"/>
        <w:rPr>
          <w:sz w:val="22"/>
          <w:szCs w:val="22"/>
        </w:rPr>
      </w:pPr>
      <w:r w:rsidRPr="00692277">
        <w:rPr>
          <w:sz w:val="22"/>
          <w:szCs w:val="22"/>
        </w:rPr>
        <w:t>Периодичность проведения плановых контрольных мероприятий в отношении объектов контроля, отнесенных к категории умеренного риска – один раз в 5 лет.</w:t>
      </w:r>
    </w:p>
    <w:p w:rsidR="00692277" w:rsidRPr="002169D6" w:rsidRDefault="00692277" w:rsidP="002169D6">
      <w:pPr>
        <w:pStyle w:val="ab"/>
        <w:tabs>
          <w:tab w:val="left" w:pos="1134"/>
        </w:tabs>
        <w:ind w:left="0" w:firstLine="709"/>
        <w:jc w:val="both"/>
        <w:rPr>
          <w:sz w:val="22"/>
          <w:szCs w:val="22"/>
          <w:highlight w:val="yellow"/>
        </w:rPr>
      </w:pPr>
      <w:r w:rsidRPr="00692277">
        <w:rPr>
          <w:sz w:val="22"/>
          <w:szCs w:val="22"/>
        </w:rPr>
        <w:t>Плановые контрольные мероприятия в отношении объекта контроля, отнесенного к категории низкого риска, не проводятся.</w:t>
      </w:r>
    </w:p>
    <w:p w:rsidR="00692277" w:rsidRPr="002169D6" w:rsidRDefault="00692277" w:rsidP="009F082D">
      <w:pPr>
        <w:pStyle w:val="ab"/>
        <w:tabs>
          <w:tab w:val="left" w:pos="1134"/>
        </w:tabs>
        <w:ind w:left="0"/>
        <w:jc w:val="center"/>
        <w:rPr>
          <w:b/>
          <w:sz w:val="22"/>
          <w:szCs w:val="22"/>
        </w:rPr>
      </w:pPr>
      <w:r w:rsidRPr="002169D6">
        <w:rPr>
          <w:b/>
          <w:sz w:val="22"/>
          <w:szCs w:val="22"/>
        </w:rPr>
        <w:t>4.4. Внеплановые контрольные мероприятия</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4.4.1. Внеплановые контрольные мероприятия проводятся в виде документарных и выездных проверок, выездного обследования. </w:t>
      </w:r>
    </w:p>
    <w:p w:rsidR="00692277" w:rsidRPr="00692277" w:rsidRDefault="00692277" w:rsidP="00692277">
      <w:pPr>
        <w:pStyle w:val="ab"/>
        <w:tabs>
          <w:tab w:val="left" w:pos="1134"/>
        </w:tabs>
        <w:ind w:left="0" w:firstLine="709"/>
        <w:jc w:val="both"/>
        <w:rPr>
          <w:sz w:val="22"/>
          <w:szCs w:val="22"/>
        </w:rPr>
      </w:pPr>
      <w:r w:rsidRPr="00692277">
        <w:rPr>
          <w:sz w:val="22"/>
          <w:szCs w:val="22"/>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692277" w:rsidRPr="009F082D"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692277" w:rsidRPr="002169D6" w:rsidRDefault="00692277" w:rsidP="009F082D">
      <w:pPr>
        <w:tabs>
          <w:tab w:val="left" w:pos="1134"/>
        </w:tabs>
        <w:spacing w:after="0" w:line="240" w:lineRule="auto"/>
        <w:jc w:val="center"/>
        <w:rPr>
          <w:rFonts w:ascii="Times New Roman" w:hAnsi="Times New Roman" w:cs="Times New Roman"/>
          <w:b/>
        </w:rPr>
      </w:pPr>
      <w:r w:rsidRPr="002169D6">
        <w:rPr>
          <w:rFonts w:ascii="Times New Roman" w:hAnsi="Times New Roman" w:cs="Times New Roman"/>
          <w:b/>
        </w:rPr>
        <w:lastRenderedPageBreak/>
        <w:t>4.5. Документарная проверка</w:t>
      </w:r>
    </w:p>
    <w:p w:rsidR="00692277" w:rsidRPr="00692277" w:rsidRDefault="00692277" w:rsidP="009F082D">
      <w:pPr>
        <w:pStyle w:val="ab"/>
        <w:tabs>
          <w:tab w:val="left" w:pos="1134"/>
        </w:tabs>
        <w:ind w:left="0" w:firstLine="709"/>
        <w:jc w:val="both"/>
        <w:rPr>
          <w:sz w:val="22"/>
          <w:szCs w:val="22"/>
        </w:rPr>
      </w:pPr>
      <w:r w:rsidRPr="00692277">
        <w:rPr>
          <w:sz w:val="22"/>
          <w:szCs w:val="22"/>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4.5.3. Срок проведения документарной проверки не может превышать десять рабочих дней. </w:t>
      </w:r>
    </w:p>
    <w:p w:rsidR="00692277" w:rsidRPr="00692277" w:rsidRDefault="00692277" w:rsidP="009F082D">
      <w:pPr>
        <w:pStyle w:val="ab"/>
        <w:tabs>
          <w:tab w:val="left" w:pos="1134"/>
        </w:tabs>
        <w:ind w:left="0" w:firstLine="709"/>
        <w:jc w:val="both"/>
        <w:rPr>
          <w:sz w:val="22"/>
          <w:szCs w:val="22"/>
        </w:rPr>
      </w:pPr>
      <w:r w:rsidRPr="00692277">
        <w:rPr>
          <w:sz w:val="22"/>
          <w:szCs w:val="22"/>
        </w:rPr>
        <w:t>В указанный срок не включается период с момента:</w:t>
      </w:r>
    </w:p>
    <w:p w:rsidR="00692277" w:rsidRPr="00692277" w:rsidRDefault="00692277" w:rsidP="009F082D">
      <w:pPr>
        <w:pStyle w:val="ab"/>
        <w:tabs>
          <w:tab w:val="left" w:pos="1134"/>
        </w:tabs>
        <w:ind w:left="0" w:firstLine="709"/>
        <w:jc w:val="both"/>
        <w:rPr>
          <w:sz w:val="22"/>
          <w:szCs w:val="22"/>
        </w:rPr>
      </w:pPr>
      <w:r w:rsidRPr="00692277">
        <w:rPr>
          <w:sz w:val="22"/>
          <w:szCs w:val="22"/>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692277" w:rsidRPr="00692277" w:rsidRDefault="00692277" w:rsidP="009F082D">
      <w:pPr>
        <w:pStyle w:val="ab"/>
        <w:tabs>
          <w:tab w:val="left" w:pos="1134"/>
        </w:tabs>
        <w:ind w:left="0" w:firstLine="709"/>
        <w:jc w:val="both"/>
        <w:rPr>
          <w:sz w:val="22"/>
          <w:szCs w:val="22"/>
        </w:rPr>
      </w:pPr>
      <w:r w:rsidRPr="00692277">
        <w:rPr>
          <w:sz w:val="22"/>
          <w:szCs w:val="22"/>
        </w:rPr>
        <w:t>2) период с момента направления контролируемому лицу информации Контрольного органа:</w:t>
      </w:r>
    </w:p>
    <w:p w:rsidR="00692277" w:rsidRPr="00692277" w:rsidRDefault="00692277" w:rsidP="009F082D">
      <w:pPr>
        <w:pStyle w:val="ab"/>
        <w:tabs>
          <w:tab w:val="left" w:pos="1134"/>
        </w:tabs>
        <w:ind w:left="0" w:firstLine="709"/>
        <w:jc w:val="both"/>
        <w:rPr>
          <w:sz w:val="22"/>
          <w:szCs w:val="22"/>
        </w:rPr>
      </w:pPr>
      <w:r w:rsidRPr="00692277">
        <w:rPr>
          <w:sz w:val="22"/>
          <w:szCs w:val="22"/>
        </w:rPr>
        <w:t>о выявлении ошибок и (или) противоречий в представленных контролируемым лицом документах;</w:t>
      </w:r>
    </w:p>
    <w:p w:rsidR="00692277" w:rsidRPr="00692277" w:rsidRDefault="00692277" w:rsidP="009F082D">
      <w:pPr>
        <w:pStyle w:val="ab"/>
        <w:tabs>
          <w:tab w:val="left" w:pos="1134"/>
        </w:tabs>
        <w:ind w:left="0" w:firstLine="709"/>
        <w:jc w:val="both"/>
        <w:rPr>
          <w:sz w:val="22"/>
          <w:szCs w:val="22"/>
        </w:rPr>
      </w:pPr>
      <w:r w:rsidRPr="00692277">
        <w:rPr>
          <w:sz w:val="22"/>
          <w:szCs w:val="22"/>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692277" w:rsidRPr="00692277" w:rsidRDefault="00692277" w:rsidP="009F082D">
      <w:pPr>
        <w:pStyle w:val="ab"/>
        <w:tabs>
          <w:tab w:val="left" w:pos="1134"/>
        </w:tabs>
        <w:ind w:left="0" w:firstLine="709"/>
        <w:jc w:val="both"/>
        <w:rPr>
          <w:sz w:val="22"/>
          <w:szCs w:val="22"/>
        </w:rPr>
      </w:pPr>
      <w:r w:rsidRPr="00692277">
        <w:rPr>
          <w:sz w:val="22"/>
          <w:szCs w:val="22"/>
        </w:rPr>
        <w:t>4.5.4. Перечень допустимых контрольных действий совершаемых в ходе документарной проверки:</w:t>
      </w:r>
    </w:p>
    <w:p w:rsidR="00692277" w:rsidRPr="00692277" w:rsidRDefault="00692277" w:rsidP="009F082D">
      <w:pPr>
        <w:pStyle w:val="ConsPlusNormal"/>
        <w:ind w:firstLine="709"/>
        <w:jc w:val="both"/>
        <w:rPr>
          <w:rFonts w:ascii="Times New Roman" w:hAnsi="Times New Roman"/>
          <w:sz w:val="22"/>
          <w:szCs w:val="22"/>
        </w:rPr>
      </w:pPr>
      <w:bookmarkStart w:id="4" w:name="_Hlk73716001"/>
      <w:r w:rsidRPr="00692277">
        <w:rPr>
          <w:rFonts w:ascii="Times New Roman" w:hAnsi="Times New Roman"/>
          <w:sz w:val="22"/>
          <w:szCs w:val="22"/>
        </w:rPr>
        <w:t>1) истребование документов;</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2) получение письменных объяснений.</w:t>
      </w:r>
      <w:bookmarkEnd w:id="4"/>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692277">
        <w:rPr>
          <w:rFonts w:ascii="Times New Roman" w:hAnsi="Times New Roman"/>
          <w:color w:val="FF0000"/>
          <w:sz w:val="22"/>
          <w:szCs w:val="22"/>
        </w:rPr>
        <w:t xml:space="preserve"> </w:t>
      </w:r>
      <w:r w:rsidRPr="00692277">
        <w:rPr>
          <w:rFonts w:ascii="Times New Roman" w:hAnsi="Times New Roman"/>
          <w:sz w:val="22"/>
          <w:szCs w:val="22"/>
        </w:rPr>
        <w:t>в том числе материалов фотосъемки, аудио- и видеозаписи, информационных баз, банков данных, а также носителей информации.</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692277" w:rsidRPr="00692277" w:rsidRDefault="00692277" w:rsidP="009F082D">
      <w:pPr>
        <w:pStyle w:val="HTML"/>
        <w:ind w:firstLine="709"/>
        <w:jc w:val="both"/>
        <w:rPr>
          <w:rFonts w:ascii="Times New Roman" w:hAnsi="Times New Roman" w:cs="Times New Roman"/>
          <w:b/>
          <w:color w:val="FF0000"/>
          <w:sz w:val="22"/>
          <w:szCs w:val="22"/>
        </w:rPr>
      </w:pPr>
      <w:r w:rsidRPr="00692277">
        <w:rPr>
          <w:rFonts w:ascii="Times New Roman" w:hAnsi="Times New Roman" w:cs="Times New Roman"/>
          <w:sz w:val="22"/>
          <w:szCs w:val="22"/>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692277">
        <w:rPr>
          <w:rFonts w:ascii="Times New Roman" w:hAnsi="Times New Roman" w:cs="Times New Roman"/>
          <w:color w:val="FF0000"/>
          <w:sz w:val="22"/>
          <w:szCs w:val="22"/>
        </w:rPr>
        <w:t xml:space="preserve"> </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4.5.6. Письменные объяснения могут быть запрошены инспектором от контролируемого лица или его представителя, свидетелей.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Письменные объяснения оформляются путем составления письменного документа в свободной форме.</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692277" w:rsidRPr="00692277" w:rsidRDefault="00692277" w:rsidP="009F082D">
      <w:pPr>
        <w:pStyle w:val="ConsPlusNormal"/>
        <w:ind w:firstLine="709"/>
        <w:jc w:val="both"/>
        <w:rPr>
          <w:rFonts w:ascii="Times New Roman" w:hAnsi="Times New Roman"/>
          <w:b/>
          <w:sz w:val="22"/>
          <w:szCs w:val="22"/>
        </w:rPr>
      </w:pPr>
      <w:r w:rsidRPr="00692277">
        <w:rPr>
          <w:rFonts w:ascii="Times New Roman" w:hAnsi="Times New Roman"/>
          <w:sz w:val="22"/>
          <w:szCs w:val="22"/>
        </w:rPr>
        <w:t>4.5.7. Оформление акта производится по месту нахождения Контрольного органа в день окончания проведения документарной проверки.</w:t>
      </w:r>
      <w:r w:rsidRPr="00692277">
        <w:rPr>
          <w:rFonts w:ascii="Times New Roman" w:hAnsi="Times New Roman"/>
          <w:b/>
          <w:sz w:val="22"/>
          <w:szCs w:val="22"/>
        </w:rPr>
        <w:t xml:space="preserve"> </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lastRenderedPageBreak/>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692277" w:rsidRPr="009F082D" w:rsidRDefault="00692277" w:rsidP="009F082D">
      <w:pPr>
        <w:pStyle w:val="ab"/>
        <w:tabs>
          <w:tab w:val="left" w:pos="1134"/>
        </w:tabs>
        <w:ind w:left="0" w:firstLine="709"/>
        <w:jc w:val="both"/>
        <w:rPr>
          <w:sz w:val="22"/>
          <w:szCs w:val="22"/>
        </w:rPr>
      </w:pPr>
      <w:r w:rsidRPr="00692277">
        <w:rPr>
          <w:sz w:val="22"/>
          <w:szCs w:val="22"/>
        </w:rPr>
        <w:t>4.5.9. Внеплановая документарная проверка проводится без согласования с органами прокуратуры.</w:t>
      </w:r>
    </w:p>
    <w:p w:rsidR="00692277" w:rsidRPr="002169D6" w:rsidRDefault="00692277" w:rsidP="009F082D">
      <w:pPr>
        <w:pStyle w:val="ab"/>
        <w:tabs>
          <w:tab w:val="left" w:pos="1134"/>
        </w:tabs>
        <w:ind w:left="0"/>
        <w:jc w:val="center"/>
        <w:rPr>
          <w:b/>
          <w:sz w:val="22"/>
          <w:szCs w:val="22"/>
        </w:rPr>
      </w:pPr>
      <w:r w:rsidRPr="002169D6">
        <w:rPr>
          <w:b/>
          <w:sz w:val="22"/>
          <w:szCs w:val="22"/>
        </w:rPr>
        <w:t>4.6. Выездная проверка</w:t>
      </w:r>
    </w:p>
    <w:p w:rsidR="00692277" w:rsidRPr="00692277" w:rsidRDefault="00692277" w:rsidP="009F082D">
      <w:pPr>
        <w:pStyle w:val="ab"/>
        <w:tabs>
          <w:tab w:val="left" w:pos="1134"/>
        </w:tabs>
        <w:ind w:left="0" w:firstLine="709"/>
        <w:jc w:val="both"/>
        <w:rPr>
          <w:sz w:val="22"/>
          <w:szCs w:val="22"/>
        </w:rPr>
      </w:pPr>
      <w:r w:rsidRPr="00692277">
        <w:rPr>
          <w:sz w:val="22"/>
          <w:szCs w:val="22"/>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692277" w:rsidRPr="00692277" w:rsidRDefault="00692277" w:rsidP="009F082D">
      <w:pPr>
        <w:pStyle w:val="ab"/>
        <w:tabs>
          <w:tab w:val="left" w:pos="1134"/>
        </w:tabs>
        <w:ind w:left="0" w:firstLine="709"/>
        <w:jc w:val="both"/>
        <w:rPr>
          <w:sz w:val="22"/>
          <w:szCs w:val="22"/>
        </w:rPr>
      </w:pPr>
      <w:r w:rsidRPr="00692277">
        <w:rPr>
          <w:sz w:val="22"/>
          <w:szCs w:val="22"/>
        </w:rPr>
        <w:t>4.6.2. Выездная проверка проводится в случае, если не представляется возможным:</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692277" w:rsidRPr="00692277" w:rsidRDefault="00692277" w:rsidP="009F082D">
      <w:pPr>
        <w:pStyle w:val="ab"/>
        <w:tabs>
          <w:tab w:val="left" w:pos="1134"/>
        </w:tabs>
        <w:ind w:left="0" w:firstLine="709"/>
        <w:jc w:val="both"/>
        <w:rPr>
          <w:sz w:val="22"/>
          <w:szCs w:val="22"/>
        </w:rPr>
      </w:pPr>
      <w:r w:rsidRPr="00692277">
        <w:rPr>
          <w:sz w:val="22"/>
          <w:szCs w:val="22"/>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692277" w:rsidRPr="00692277" w:rsidRDefault="00692277" w:rsidP="009F082D">
      <w:pPr>
        <w:pStyle w:val="ab"/>
        <w:tabs>
          <w:tab w:val="left" w:pos="1134"/>
        </w:tabs>
        <w:ind w:left="0" w:firstLine="709"/>
        <w:jc w:val="both"/>
        <w:rPr>
          <w:sz w:val="22"/>
          <w:szCs w:val="22"/>
        </w:rPr>
      </w:pPr>
      <w:r w:rsidRPr="00692277">
        <w:rPr>
          <w:sz w:val="22"/>
          <w:szCs w:val="22"/>
        </w:rPr>
        <w:t>4.6.6. Срок проведения выездной проверки составляет не более десяти рабочих дней.</w:t>
      </w:r>
    </w:p>
    <w:p w:rsidR="00692277" w:rsidRPr="00692277" w:rsidRDefault="00692277" w:rsidP="009F082D">
      <w:pPr>
        <w:tabs>
          <w:tab w:val="left" w:pos="1134"/>
        </w:tabs>
        <w:spacing w:after="0" w:line="240" w:lineRule="auto"/>
        <w:ind w:firstLine="709"/>
        <w:jc w:val="both"/>
        <w:rPr>
          <w:rFonts w:ascii="Times New Roman" w:hAnsi="Times New Roman" w:cs="Times New Roman"/>
        </w:rPr>
      </w:pPr>
      <w:r w:rsidRPr="00692277">
        <w:rPr>
          <w:rFonts w:ascii="Times New Roman" w:hAnsi="Times New Roman" w:cs="Times New Roman"/>
        </w:rPr>
        <w:t>4.6.7. Перечень допустимых контрольных действий в ходе выездной проверки:</w:t>
      </w:r>
    </w:p>
    <w:p w:rsidR="00692277" w:rsidRPr="00692277" w:rsidRDefault="00692277" w:rsidP="009F082D">
      <w:pPr>
        <w:pStyle w:val="ConsPlusNormal"/>
        <w:ind w:firstLine="709"/>
        <w:jc w:val="both"/>
        <w:rPr>
          <w:rFonts w:ascii="Times New Roman" w:hAnsi="Times New Roman"/>
          <w:sz w:val="22"/>
          <w:szCs w:val="22"/>
        </w:rPr>
      </w:pPr>
      <w:bookmarkStart w:id="5" w:name="_Hlk73715973"/>
      <w:r w:rsidRPr="00692277">
        <w:rPr>
          <w:rFonts w:ascii="Times New Roman" w:hAnsi="Times New Roman"/>
          <w:sz w:val="22"/>
          <w:szCs w:val="22"/>
        </w:rPr>
        <w:t>1) осмотр;</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2) истребование документов;</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3) получение письменных объяснений;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 инструментальное обследование.</w:t>
      </w:r>
      <w:bookmarkEnd w:id="5"/>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По результатам осмотра составляется протокол осмотра.</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дата и место его составления;</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должность, фамилия и инициалы инспектора или специалиста, составивших протокол;</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сведения о контролируемом лице;</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предмет обследования, используемые специальное оборудование и (или) технические приборы, методики инструментального обследования;</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выводы о соответствии этих показателей установленным нормам;</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 иные сведения, имеющие значение для оценки результатов инструментального обследования.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lastRenderedPageBreak/>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692277" w:rsidRPr="00692277" w:rsidRDefault="00692277" w:rsidP="009F082D">
      <w:pPr>
        <w:pStyle w:val="ConsPlusNormal"/>
        <w:ind w:firstLine="709"/>
        <w:jc w:val="both"/>
        <w:rPr>
          <w:rFonts w:ascii="Times New Roman" w:hAnsi="Times New Roman"/>
          <w:color w:val="FF0000"/>
          <w:sz w:val="22"/>
          <w:szCs w:val="22"/>
        </w:rPr>
      </w:pPr>
      <w:r w:rsidRPr="00692277">
        <w:rPr>
          <w:rFonts w:ascii="Times New Roman" w:hAnsi="Times New Roman"/>
          <w:sz w:val="22"/>
          <w:szCs w:val="22"/>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4.6.12. По окончании проведения выездной проверки инспектор составляет акт выездной проверки.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Информация о проведении фотосъемки, аудио- и видеозаписи отражается в акте проверки.</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5" w:tooltip="Федеральный закон от 31.07.2020 N 248-ФЗ" w:history="1">
        <w:r w:rsidRPr="00692277">
          <w:rPr>
            <w:sz w:val="22"/>
            <w:szCs w:val="22"/>
          </w:rPr>
          <w:t>частями 4</w:t>
        </w:r>
      </w:hyperlink>
      <w:r w:rsidRPr="00692277">
        <w:rPr>
          <w:sz w:val="22"/>
          <w:szCs w:val="22"/>
        </w:rPr>
        <w:t xml:space="preserve"> и </w:t>
      </w:r>
      <w:hyperlink r:id="rId16" w:tooltip="Федеральный закон от 31.07.2020 N 248-ФЗ" w:history="1">
        <w:r w:rsidRPr="00692277">
          <w:rPr>
            <w:sz w:val="22"/>
            <w:szCs w:val="22"/>
          </w:rPr>
          <w:t>5 статьи 21</w:t>
        </w:r>
      </w:hyperlink>
      <w:r w:rsidRPr="00692277">
        <w:rPr>
          <w:sz w:val="22"/>
          <w:szCs w:val="22"/>
        </w:rPr>
        <w:t xml:space="preserve"> Федеральным законом № 248-ФЗ. </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692277" w:rsidRPr="00692277" w:rsidRDefault="00692277" w:rsidP="009F082D">
      <w:pPr>
        <w:pStyle w:val="ab"/>
        <w:tabs>
          <w:tab w:val="left" w:pos="1134"/>
        </w:tabs>
        <w:ind w:left="0" w:firstLine="709"/>
        <w:jc w:val="both"/>
        <w:rPr>
          <w:sz w:val="22"/>
          <w:szCs w:val="22"/>
        </w:rPr>
      </w:pPr>
      <w:r w:rsidRPr="00692277">
        <w:rPr>
          <w:sz w:val="22"/>
          <w:szCs w:val="22"/>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1) временной нетрудоспособности;</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2) необходимости явки по вызову (извещениям, повесткам) судов, правоохранительных органов, военных комиссариатов;</w:t>
      </w:r>
    </w:p>
    <w:p w:rsidR="00692277" w:rsidRPr="00692277" w:rsidRDefault="00692277" w:rsidP="009F082D">
      <w:pPr>
        <w:spacing w:after="0" w:line="240" w:lineRule="auto"/>
        <w:ind w:firstLine="709"/>
        <w:jc w:val="both"/>
        <w:rPr>
          <w:rFonts w:ascii="Times New Roman" w:hAnsi="Times New Roman" w:cs="Times New Roman"/>
        </w:rPr>
      </w:pPr>
      <w:r w:rsidRPr="00692277">
        <w:rPr>
          <w:rFonts w:ascii="Times New Roman" w:hAnsi="Times New Roman" w:cs="Times New Roman"/>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692277" w:rsidRPr="00692277" w:rsidRDefault="00692277" w:rsidP="009F082D">
      <w:pPr>
        <w:suppressAutoHyphens/>
        <w:spacing w:after="0" w:line="240" w:lineRule="auto"/>
        <w:ind w:firstLine="709"/>
        <w:jc w:val="both"/>
        <w:rPr>
          <w:rFonts w:ascii="Times New Roman" w:hAnsi="Times New Roman" w:cs="Times New Roman"/>
        </w:rPr>
      </w:pPr>
      <w:r w:rsidRPr="00692277">
        <w:rPr>
          <w:rFonts w:ascii="Times New Roman" w:hAnsi="Times New Roman" w:cs="Times New Roman"/>
        </w:rPr>
        <w:t>4) нахождения в служебной командировке.</w:t>
      </w:r>
    </w:p>
    <w:p w:rsidR="00692277" w:rsidRPr="00692277" w:rsidRDefault="00692277" w:rsidP="002169D6">
      <w:pPr>
        <w:pStyle w:val="ConsPlusNormal"/>
        <w:ind w:firstLine="709"/>
        <w:jc w:val="both"/>
        <w:rPr>
          <w:rFonts w:ascii="Times New Roman" w:hAnsi="Times New Roman"/>
          <w:sz w:val="22"/>
          <w:szCs w:val="22"/>
        </w:rPr>
      </w:pPr>
      <w:r w:rsidRPr="00692277">
        <w:rPr>
          <w:rFonts w:ascii="Times New Roman" w:hAnsi="Times New Roman"/>
          <w:sz w:val="22"/>
          <w:szCs w:val="22"/>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w:t>
      </w:r>
      <w:r w:rsidR="002169D6">
        <w:rPr>
          <w:rFonts w:ascii="Times New Roman" w:hAnsi="Times New Roman"/>
          <w:sz w:val="22"/>
          <w:szCs w:val="22"/>
        </w:rPr>
        <w:t>редпринимателя, гражданина.</w:t>
      </w:r>
    </w:p>
    <w:p w:rsidR="00692277" w:rsidRPr="002169D6" w:rsidRDefault="00692277" w:rsidP="009F082D">
      <w:pPr>
        <w:pStyle w:val="ConsPlusNormal"/>
        <w:ind w:firstLine="0"/>
        <w:jc w:val="center"/>
        <w:rPr>
          <w:rFonts w:ascii="Times New Roman" w:hAnsi="Times New Roman"/>
          <w:b/>
          <w:sz w:val="22"/>
          <w:szCs w:val="22"/>
        </w:rPr>
      </w:pPr>
      <w:r w:rsidRPr="002169D6">
        <w:rPr>
          <w:rFonts w:ascii="Times New Roman" w:hAnsi="Times New Roman"/>
          <w:b/>
          <w:sz w:val="22"/>
          <w:szCs w:val="22"/>
        </w:rPr>
        <w:t>4.7. Выездное обследование</w:t>
      </w:r>
    </w:p>
    <w:p w:rsidR="00692277" w:rsidRPr="00692277" w:rsidRDefault="00692277" w:rsidP="009F082D">
      <w:pPr>
        <w:pStyle w:val="ab"/>
        <w:tabs>
          <w:tab w:val="left" w:pos="1134"/>
        </w:tabs>
        <w:ind w:left="0" w:firstLine="709"/>
        <w:jc w:val="both"/>
        <w:rPr>
          <w:sz w:val="22"/>
          <w:szCs w:val="22"/>
        </w:rPr>
      </w:pPr>
      <w:r w:rsidRPr="00692277">
        <w:rPr>
          <w:sz w:val="22"/>
          <w:szCs w:val="22"/>
        </w:rPr>
        <w:t>4.7.1. Выездное обследование проводится в целях оценки соблюдения контролируемыми лицами обязательных требований.</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692277" w:rsidRPr="00692277" w:rsidRDefault="00692277" w:rsidP="009F082D">
      <w:pPr>
        <w:pStyle w:val="ab"/>
        <w:tabs>
          <w:tab w:val="left" w:pos="1134"/>
        </w:tabs>
        <w:ind w:left="0" w:firstLine="709"/>
        <w:jc w:val="both"/>
        <w:rPr>
          <w:sz w:val="22"/>
          <w:szCs w:val="22"/>
        </w:rPr>
      </w:pPr>
      <w:r w:rsidRPr="00692277">
        <w:rPr>
          <w:sz w:val="22"/>
          <w:szCs w:val="22"/>
        </w:rPr>
        <w:t xml:space="preserve">4.7.3. Выездное обследование проводится без информирования контролируемого лица. </w:t>
      </w:r>
    </w:p>
    <w:p w:rsidR="00692277" w:rsidRPr="00692277" w:rsidRDefault="00692277" w:rsidP="009F082D">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692277" w:rsidRPr="002169D6" w:rsidRDefault="00692277" w:rsidP="002169D6">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4.7.4. По результатам проведения выездного обследования не могут быть приняты решения, предусмотренные подпунктами 1 и 2 пун</w:t>
      </w:r>
      <w:r w:rsidR="002169D6">
        <w:rPr>
          <w:rFonts w:ascii="Times New Roman" w:hAnsi="Times New Roman" w:cs="Times New Roman"/>
          <w:sz w:val="22"/>
          <w:szCs w:val="22"/>
        </w:rPr>
        <w:t>кта 4.2.1 настоящего Положения.</w:t>
      </w:r>
    </w:p>
    <w:p w:rsidR="00692277" w:rsidRPr="00692277" w:rsidRDefault="00692277" w:rsidP="009F082D">
      <w:pPr>
        <w:pStyle w:val="ConsPlusNormal"/>
        <w:ind w:firstLine="0"/>
        <w:jc w:val="center"/>
        <w:rPr>
          <w:rFonts w:ascii="Times New Roman" w:hAnsi="Times New Roman"/>
          <w:b/>
          <w:sz w:val="22"/>
          <w:szCs w:val="22"/>
        </w:rPr>
      </w:pPr>
      <w:r w:rsidRPr="00692277">
        <w:rPr>
          <w:rFonts w:ascii="Times New Roman" w:hAnsi="Times New Roman"/>
          <w:b/>
          <w:sz w:val="22"/>
          <w:szCs w:val="22"/>
        </w:rPr>
        <w:t>5. Досудебное обжалование</w:t>
      </w:r>
    </w:p>
    <w:p w:rsidR="00692277" w:rsidRPr="00692277" w:rsidRDefault="00692277" w:rsidP="00692277">
      <w:pPr>
        <w:pStyle w:val="ab"/>
        <w:tabs>
          <w:tab w:val="left" w:pos="1134"/>
        </w:tabs>
        <w:ind w:left="0" w:firstLine="709"/>
        <w:jc w:val="both"/>
        <w:rPr>
          <w:sz w:val="22"/>
          <w:szCs w:val="22"/>
        </w:rPr>
      </w:pPr>
      <w:r w:rsidRPr="00692277">
        <w:rPr>
          <w:sz w:val="22"/>
          <w:szCs w:val="22"/>
        </w:rPr>
        <w:t>5.1.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1) решений о проведении контрольных мероприятий;</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2) актов контрольных  мероприятий, предписаний об устранении выявленных нарушений;</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3) действий (бездействия) должностных лиц в рамках контрольных мероприятий.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lastRenderedPageBreak/>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Материалы, прикладываемые к жалобе, в том числе фото- и видеоматериалы, представляются контролируемым лицом в электронном виде. </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5.7. Жалоба может содержать ходатайство о приостановлении исполнения обжалуемого решения Контрольного органа.</w:t>
      </w:r>
      <w:bookmarkStart w:id="9" w:name="Par379"/>
      <w:bookmarkEnd w:id="9"/>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1) о приостановлении исполнения обжалуемого решения Контрольного органа;</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2) об отказе в приостановлении исполнения обжалуемого решения Контрольного органа. </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692277" w:rsidRPr="00692277" w:rsidRDefault="00692277" w:rsidP="00692277">
      <w:pPr>
        <w:pStyle w:val="ab"/>
        <w:tabs>
          <w:tab w:val="left" w:pos="1134"/>
        </w:tabs>
        <w:ind w:left="709"/>
        <w:jc w:val="both"/>
        <w:rPr>
          <w:sz w:val="22"/>
          <w:szCs w:val="22"/>
        </w:rPr>
      </w:pPr>
      <w:bookmarkStart w:id="10" w:name="Par383"/>
      <w:bookmarkEnd w:id="10"/>
      <w:r w:rsidRPr="00692277">
        <w:rPr>
          <w:sz w:val="22"/>
          <w:szCs w:val="22"/>
        </w:rPr>
        <w:t>5.9. Жалоба должна содержать:</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5) требования контролируемого лица, подавшего жалобу; </w:t>
      </w:r>
    </w:p>
    <w:p w:rsidR="00692277" w:rsidRPr="00692277" w:rsidRDefault="00692277" w:rsidP="00692277">
      <w:pPr>
        <w:pStyle w:val="ConsPlusNormal"/>
        <w:ind w:firstLine="709"/>
        <w:jc w:val="both"/>
        <w:rPr>
          <w:rFonts w:ascii="Times New Roman" w:hAnsi="Times New Roman"/>
          <w:sz w:val="22"/>
          <w:szCs w:val="22"/>
        </w:rPr>
      </w:pPr>
      <w:bookmarkStart w:id="11" w:name="Par390"/>
      <w:bookmarkEnd w:id="11"/>
      <w:r w:rsidRPr="00692277">
        <w:rPr>
          <w:rFonts w:ascii="Times New Roman" w:hAnsi="Times New Roman"/>
          <w:sz w:val="22"/>
          <w:szCs w:val="22"/>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5.12. Контрольный орган принимает решение об отказе в рассмотрении жалобы в течение пяти рабочих дней со дня получения жалобы, если:</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lastRenderedPageBreak/>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2) в удовлетворении ходатайства о восстановлении пропущенного срока на подачу жалобы отказано;</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3) до принятия решения по жалобе от контролируемого лица, ее подавшего, поступило заявление об отзыве жалобы;</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4) имеется решение суда по вопросам, поставленным в жалобе;</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5) ранее в Контрольный орган была подана другая жалоба от того же контролируемого лица по тем же основаниям;</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8) жалоба подана в ненадлежащий орган;</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9) законодательством Российской Федерации предусмотрен только судебный порядок обжалования решений Контрольного органа.</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692277" w:rsidRPr="00692277" w:rsidRDefault="00692277" w:rsidP="009F082D">
      <w:pPr>
        <w:pStyle w:val="ab"/>
        <w:tabs>
          <w:tab w:val="left" w:pos="1134"/>
        </w:tabs>
        <w:ind w:left="0" w:firstLine="709"/>
        <w:jc w:val="both"/>
        <w:rPr>
          <w:sz w:val="22"/>
          <w:szCs w:val="22"/>
        </w:rPr>
      </w:pPr>
      <w:r w:rsidRPr="00692277">
        <w:rPr>
          <w:sz w:val="22"/>
          <w:szCs w:val="22"/>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692277" w:rsidRPr="00692277" w:rsidRDefault="00692277" w:rsidP="009F082D">
      <w:pPr>
        <w:tabs>
          <w:tab w:val="left" w:pos="1134"/>
        </w:tabs>
        <w:spacing w:after="0"/>
        <w:ind w:firstLine="709"/>
        <w:jc w:val="both"/>
        <w:rPr>
          <w:rFonts w:ascii="Times New Roman" w:hAnsi="Times New Roman" w:cs="Times New Roman"/>
        </w:rPr>
      </w:pPr>
      <w:r w:rsidRPr="00692277">
        <w:rPr>
          <w:rFonts w:ascii="Times New Roman" w:hAnsi="Times New Roman" w:cs="Times New Roman"/>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5.16. Указанный срок может быть продлен на двадцать рабочих дней, в следующих исключительных случаях:</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1) проведение в отношении должностного лица, действия (бездействия) которого обжалуются служебной проверки по фактам, указанным в жалобе;</w:t>
      </w:r>
    </w:p>
    <w:p w:rsidR="00692277" w:rsidRPr="00692277"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2) отсутствие должностного лица, действия (бездействия) которого обжалуются, по уважительной причине (болезнь, отпуск, командировка).</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692277" w:rsidRPr="00692277" w:rsidRDefault="00692277" w:rsidP="00692277">
      <w:pPr>
        <w:pStyle w:val="ab"/>
        <w:tabs>
          <w:tab w:val="left" w:pos="1134"/>
        </w:tabs>
        <w:ind w:left="0" w:firstLine="709"/>
        <w:jc w:val="both"/>
        <w:rPr>
          <w:sz w:val="22"/>
          <w:szCs w:val="22"/>
        </w:rPr>
      </w:pPr>
      <w:r w:rsidRPr="00692277">
        <w:rPr>
          <w:sz w:val="22"/>
          <w:szCs w:val="22"/>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692277" w:rsidRPr="00692277" w:rsidRDefault="00692277" w:rsidP="00692277">
      <w:pPr>
        <w:pStyle w:val="ab"/>
        <w:tabs>
          <w:tab w:val="left" w:pos="1134"/>
        </w:tabs>
        <w:ind w:left="0" w:firstLine="709"/>
        <w:jc w:val="both"/>
        <w:rPr>
          <w:sz w:val="22"/>
          <w:szCs w:val="22"/>
        </w:rPr>
      </w:pPr>
      <w:r w:rsidRPr="00692277">
        <w:rPr>
          <w:sz w:val="22"/>
          <w:szCs w:val="22"/>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692277" w:rsidRPr="00692277" w:rsidRDefault="00692277" w:rsidP="00692277">
      <w:pPr>
        <w:pStyle w:val="HTML"/>
        <w:ind w:firstLine="709"/>
        <w:jc w:val="both"/>
        <w:rPr>
          <w:rFonts w:ascii="Times New Roman" w:hAnsi="Times New Roman" w:cs="Times New Roman"/>
          <w:sz w:val="22"/>
          <w:szCs w:val="22"/>
        </w:rPr>
      </w:pPr>
      <w:r w:rsidRPr="00692277">
        <w:rPr>
          <w:rFonts w:ascii="Times New Roman" w:hAnsi="Times New Roman" w:cs="Times New Roman"/>
          <w:sz w:val="22"/>
          <w:szCs w:val="22"/>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692277" w:rsidRPr="00692277" w:rsidRDefault="00692277" w:rsidP="00692277">
      <w:pPr>
        <w:pStyle w:val="ab"/>
        <w:tabs>
          <w:tab w:val="left" w:pos="1134"/>
        </w:tabs>
        <w:ind w:left="0" w:firstLine="709"/>
        <w:jc w:val="both"/>
        <w:rPr>
          <w:sz w:val="22"/>
          <w:szCs w:val="22"/>
        </w:rPr>
      </w:pPr>
      <w:r w:rsidRPr="00692277">
        <w:rPr>
          <w:sz w:val="22"/>
          <w:szCs w:val="22"/>
        </w:rPr>
        <w:t>5.20. По итогам рассмотрения жалобы руководитель (заместитель руководителя) Контрольного органа принимает одно из следующих решений:</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1) оставляет жалобу без удовлетворения;</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2) отменяет решение Контрольного органа полностью или частично;</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3) отменяет решение Контрольного органа полностью и принимает новое решение;</w:t>
      </w:r>
    </w:p>
    <w:p w:rsidR="00692277" w:rsidRPr="00692277" w:rsidRDefault="00692277" w:rsidP="00692277">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4) признает действия (бездействие) должностных лиц незаконными и выносит решение по </w:t>
      </w:r>
      <w:r w:rsidRPr="00692277">
        <w:rPr>
          <w:rFonts w:ascii="Times New Roman" w:hAnsi="Times New Roman"/>
          <w:sz w:val="22"/>
          <w:szCs w:val="22"/>
        </w:rPr>
        <w:lastRenderedPageBreak/>
        <w:t>существу, в том числе об осуществлении при необходимости определенных действий.</w:t>
      </w:r>
    </w:p>
    <w:p w:rsidR="00692277" w:rsidRPr="009F082D" w:rsidRDefault="00692277" w:rsidP="009F082D">
      <w:pPr>
        <w:pStyle w:val="ConsPlusNormal"/>
        <w:ind w:firstLine="709"/>
        <w:jc w:val="both"/>
        <w:rPr>
          <w:rFonts w:ascii="Times New Roman" w:hAnsi="Times New Roman"/>
          <w:sz w:val="22"/>
          <w:szCs w:val="22"/>
        </w:rPr>
      </w:pPr>
      <w:r w:rsidRPr="00692277">
        <w:rPr>
          <w:rFonts w:ascii="Times New Roman" w:hAnsi="Times New Roman"/>
          <w:sz w:val="22"/>
          <w:szCs w:val="22"/>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692277" w:rsidRPr="00692277" w:rsidRDefault="00692277" w:rsidP="00692277">
      <w:pPr>
        <w:pStyle w:val="ab"/>
        <w:tabs>
          <w:tab w:val="left" w:pos="1134"/>
        </w:tabs>
        <w:ind w:left="0"/>
        <w:jc w:val="center"/>
        <w:rPr>
          <w:b/>
          <w:sz w:val="22"/>
          <w:szCs w:val="22"/>
        </w:rPr>
      </w:pPr>
      <w:r w:rsidRPr="00692277">
        <w:rPr>
          <w:b/>
          <w:sz w:val="22"/>
          <w:szCs w:val="22"/>
        </w:rPr>
        <w:t xml:space="preserve">6. Ключевые показатели вида контроля и их целевые значения для муниципального земельного контроля </w:t>
      </w:r>
    </w:p>
    <w:p w:rsidR="00692277" w:rsidRDefault="00692277" w:rsidP="009F082D">
      <w:pPr>
        <w:pStyle w:val="ab"/>
        <w:tabs>
          <w:tab w:val="left" w:pos="1134"/>
        </w:tabs>
        <w:ind w:left="0" w:firstLine="709"/>
        <w:jc w:val="both"/>
        <w:rPr>
          <w:sz w:val="22"/>
          <w:szCs w:val="22"/>
        </w:rPr>
      </w:pPr>
      <w:r w:rsidRPr="00692277">
        <w:rPr>
          <w:sz w:val="22"/>
          <w:szCs w:val="22"/>
        </w:rPr>
        <w:t xml:space="preserve">Ключевые показатели муниципального земельного контроля </w:t>
      </w:r>
      <w:bookmarkStart w:id="12" w:name="_Hlk73956884"/>
      <w:r w:rsidRPr="00692277">
        <w:rPr>
          <w:sz w:val="22"/>
          <w:szCs w:val="22"/>
        </w:rPr>
        <w:t>и их целевые значения, индикативные показатели</w:t>
      </w:r>
      <w:bookmarkEnd w:id="12"/>
      <w:r w:rsidRPr="00692277">
        <w:rPr>
          <w:sz w:val="22"/>
          <w:szCs w:val="22"/>
        </w:rPr>
        <w:t xml:space="preserve"> установлены приложением 5 к настоящему Положению.</w:t>
      </w:r>
    </w:p>
    <w:p w:rsidR="009F082D" w:rsidRPr="009F082D" w:rsidRDefault="009F082D" w:rsidP="009F082D">
      <w:pPr>
        <w:pStyle w:val="ab"/>
        <w:tabs>
          <w:tab w:val="left" w:pos="1134"/>
        </w:tabs>
        <w:ind w:left="0" w:firstLine="709"/>
        <w:jc w:val="both"/>
        <w:rPr>
          <w:sz w:val="22"/>
          <w:szCs w:val="22"/>
        </w:rPr>
      </w:pPr>
    </w:p>
    <w:p w:rsidR="00692277" w:rsidRPr="00692277" w:rsidRDefault="00692277" w:rsidP="009F082D">
      <w:pPr>
        <w:spacing w:after="0" w:line="240" w:lineRule="auto"/>
        <w:ind w:left="4820"/>
        <w:jc w:val="right"/>
        <w:rPr>
          <w:rFonts w:ascii="Times New Roman" w:hAnsi="Times New Roman" w:cs="Times New Roman"/>
        </w:rPr>
      </w:pPr>
      <w:r w:rsidRPr="00692277">
        <w:rPr>
          <w:rFonts w:ascii="Times New Roman" w:hAnsi="Times New Roman" w:cs="Times New Roman"/>
        </w:rPr>
        <w:t>Приложение 1</w:t>
      </w:r>
    </w:p>
    <w:p w:rsidR="00692277" w:rsidRPr="00692277" w:rsidRDefault="00692277" w:rsidP="009F082D">
      <w:pPr>
        <w:spacing w:after="0" w:line="240" w:lineRule="auto"/>
        <w:ind w:firstLine="709"/>
        <w:jc w:val="right"/>
        <w:rPr>
          <w:rFonts w:ascii="Times New Roman" w:hAnsi="Times New Roman" w:cs="Times New Roman"/>
        </w:rPr>
      </w:pPr>
      <w:r w:rsidRPr="00692277">
        <w:rPr>
          <w:rFonts w:ascii="Times New Roman" w:hAnsi="Times New Roman" w:cs="Times New Roman"/>
        </w:rPr>
        <w:t xml:space="preserve">к </w:t>
      </w:r>
      <w:hyperlink w:anchor="sub_1000" w:history="1">
        <w:r w:rsidRPr="00692277">
          <w:rPr>
            <w:rFonts w:ascii="Times New Roman" w:hAnsi="Times New Roman" w:cs="Times New Roman"/>
          </w:rPr>
          <w:t>Положени</w:t>
        </w:r>
      </w:hyperlink>
      <w:r w:rsidRPr="00692277">
        <w:rPr>
          <w:rFonts w:ascii="Times New Roman" w:hAnsi="Times New Roman" w:cs="Times New Roman"/>
        </w:rPr>
        <w:t xml:space="preserve">ю по осуществлению </w:t>
      </w:r>
    </w:p>
    <w:p w:rsidR="00692277" w:rsidRPr="00692277" w:rsidRDefault="00692277" w:rsidP="009F082D">
      <w:pPr>
        <w:spacing w:after="0" w:line="240" w:lineRule="auto"/>
        <w:ind w:firstLine="709"/>
        <w:jc w:val="right"/>
        <w:rPr>
          <w:rFonts w:ascii="Times New Roman" w:hAnsi="Times New Roman" w:cs="Times New Roman"/>
        </w:rPr>
      </w:pPr>
      <w:r w:rsidRPr="00692277">
        <w:rPr>
          <w:rFonts w:ascii="Times New Roman" w:hAnsi="Times New Roman" w:cs="Times New Roman"/>
        </w:rPr>
        <w:t>муниципального земельного</w:t>
      </w:r>
    </w:p>
    <w:p w:rsidR="00692277" w:rsidRPr="00692277" w:rsidRDefault="00692277" w:rsidP="009F082D">
      <w:pPr>
        <w:spacing w:after="0" w:line="240" w:lineRule="auto"/>
        <w:ind w:left="4820"/>
        <w:jc w:val="right"/>
        <w:rPr>
          <w:rFonts w:ascii="Times New Roman" w:hAnsi="Times New Roman" w:cs="Times New Roman"/>
        </w:rPr>
      </w:pPr>
      <w:r w:rsidRPr="00692277">
        <w:rPr>
          <w:rFonts w:ascii="Times New Roman" w:hAnsi="Times New Roman" w:cs="Times New Roman"/>
        </w:rPr>
        <w:t>контроля на территории Большеигнатовского муниципального района Республики Мордовия</w:t>
      </w:r>
    </w:p>
    <w:p w:rsidR="00692277" w:rsidRPr="00692277" w:rsidRDefault="00692277" w:rsidP="009F082D">
      <w:pPr>
        <w:pStyle w:val="ConsPlusNormal"/>
        <w:ind w:firstLine="0"/>
        <w:rPr>
          <w:rFonts w:ascii="Times New Roman" w:hAnsi="Times New Roman"/>
          <w:sz w:val="22"/>
          <w:szCs w:val="22"/>
          <w:shd w:val="clear" w:color="auto" w:fill="F1C100"/>
        </w:rPr>
      </w:pPr>
    </w:p>
    <w:p w:rsidR="00692277" w:rsidRPr="004C140E" w:rsidRDefault="00692277" w:rsidP="00692277">
      <w:pPr>
        <w:pStyle w:val="ConsPlusNormal"/>
        <w:ind w:firstLine="0"/>
        <w:jc w:val="center"/>
        <w:rPr>
          <w:rFonts w:ascii="Times New Roman" w:hAnsi="Times New Roman"/>
          <w:b/>
          <w:i/>
          <w:sz w:val="22"/>
          <w:szCs w:val="22"/>
        </w:rPr>
      </w:pPr>
      <w:r w:rsidRPr="004C140E">
        <w:rPr>
          <w:rFonts w:ascii="Times New Roman" w:hAnsi="Times New Roman"/>
          <w:b/>
          <w:i/>
          <w:sz w:val="22"/>
          <w:szCs w:val="22"/>
        </w:rPr>
        <w:t xml:space="preserve">Перечень должностных лиц </w:t>
      </w:r>
    </w:p>
    <w:p w:rsidR="00692277" w:rsidRPr="00692277" w:rsidRDefault="00692277" w:rsidP="004C140E">
      <w:pPr>
        <w:pStyle w:val="ConsPlusNormal"/>
        <w:ind w:firstLine="0"/>
        <w:jc w:val="center"/>
        <w:rPr>
          <w:rFonts w:ascii="Times New Roman" w:hAnsi="Times New Roman"/>
          <w:sz w:val="22"/>
          <w:szCs w:val="22"/>
        </w:rPr>
      </w:pPr>
      <w:r w:rsidRPr="004C140E">
        <w:rPr>
          <w:rFonts w:ascii="Times New Roman" w:hAnsi="Times New Roman"/>
          <w:b/>
          <w:i/>
          <w:spacing w:val="-2"/>
          <w:sz w:val="22"/>
          <w:szCs w:val="22"/>
          <w:u w:val="single"/>
        </w:rPr>
        <w:t>Администрации Большеигнатовского муниципального района Республики Мордовия</w:t>
      </w:r>
      <w:r w:rsidRPr="004C140E">
        <w:rPr>
          <w:rFonts w:ascii="Times New Roman" w:hAnsi="Times New Roman"/>
          <w:b/>
          <w:i/>
          <w:sz w:val="22"/>
          <w:szCs w:val="22"/>
        </w:rPr>
        <w:t xml:space="preserve">, </w:t>
      </w:r>
      <w:r w:rsidRPr="009F082D">
        <w:rPr>
          <w:rFonts w:ascii="Times New Roman" w:hAnsi="Times New Roman"/>
          <w:b/>
          <w:i/>
          <w:sz w:val="22"/>
          <w:szCs w:val="22"/>
          <w:u w:val="single"/>
        </w:rPr>
        <w:t>уполномоченных на осуществление муниципального земельного контролю</w:t>
      </w:r>
      <w:r w:rsidR="004C140E">
        <w:rPr>
          <w:rFonts w:ascii="Times New Roman" w:hAnsi="Times New Roman"/>
          <w:sz w:val="22"/>
          <w:szCs w:val="22"/>
        </w:rPr>
        <w:t xml:space="preserve"> </w:t>
      </w:r>
    </w:p>
    <w:p w:rsidR="00692277" w:rsidRPr="00692277" w:rsidRDefault="00692277" w:rsidP="00692277">
      <w:pPr>
        <w:pStyle w:val="ConsPlusNormal"/>
        <w:jc w:val="center"/>
        <w:rPr>
          <w:rFonts w:ascii="Times New Roman" w:hAnsi="Times New Roman"/>
          <w:sz w:val="22"/>
          <w:szCs w:val="22"/>
        </w:rPr>
      </w:pPr>
    </w:p>
    <w:p w:rsidR="00692277" w:rsidRPr="00692277" w:rsidRDefault="00692277" w:rsidP="009F082D">
      <w:pPr>
        <w:spacing w:after="0" w:line="240" w:lineRule="auto"/>
        <w:ind w:firstLine="540"/>
        <w:jc w:val="both"/>
        <w:rPr>
          <w:rFonts w:ascii="Times New Roman" w:hAnsi="Times New Roman" w:cs="Times New Roman"/>
        </w:rPr>
      </w:pPr>
      <w:r w:rsidRPr="00692277">
        <w:rPr>
          <w:rFonts w:ascii="Times New Roman" w:hAnsi="Times New Roman" w:cs="Times New Roman"/>
        </w:rPr>
        <w:t>- Смирнова Елена Викторовна - заместитель Главы Большеигнатовского муниципального района Республики Мордовии по вопросам сельского хозяйства – начальник управления по работе с отраслями АПК и ЛПХ граждан Администрации Большеигнатовского муниципального района – главный муниципальный инспектор по использованию и охране земель Большеигнатовского муниципального района Республики Мордовия;</w:t>
      </w:r>
    </w:p>
    <w:p w:rsidR="00692277" w:rsidRPr="00692277" w:rsidRDefault="00692277" w:rsidP="009F082D">
      <w:pPr>
        <w:spacing w:after="0" w:line="240" w:lineRule="auto"/>
        <w:ind w:firstLine="540"/>
        <w:jc w:val="both"/>
        <w:rPr>
          <w:rFonts w:ascii="Times New Roman" w:hAnsi="Times New Roman" w:cs="Times New Roman"/>
        </w:rPr>
      </w:pPr>
      <w:r w:rsidRPr="00692277">
        <w:rPr>
          <w:rFonts w:ascii="Times New Roman" w:hAnsi="Times New Roman" w:cs="Times New Roman"/>
        </w:rPr>
        <w:t>- Черноусова Ирина Анатольевна - начальник отдела имущественных и земельных отношений – заместитель главного муниципального инспектора по использованию и охране земель Большеигнатовского муниципального района Республики Мордовия;</w:t>
      </w:r>
    </w:p>
    <w:p w:rsidR="00692277" w:rsidRPr="00692277" w:rsidRDefault="00692277" w:rsidP="009F082D">
      <w:pPr>
        <w:spacing w:after="0" w:line="240" w:lineRule="auto"/>
        <w:ind w:firstLine="540"/>
        <w:jc w:val="both"/>
        <w:rPr>
          <w:rFonts w:ascii="Times New Roman" w:hAnsi="Times New Roman" w:cs="Times New Roman"/>
        </w:rPr>
      </w:pPr>
      <w:r w:rsidRPr="00692277">
        <w:rPr>
          <w:rFonts w:ascii="Times New Roman" w:hAnsi="Times New Roman" w:cs="Times New Roman"/>
        </w:rPr>
        <w:t>- Киушова Елена Геннадьевна - специалист отдела имущественных и земельных отношений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692277" w:rsidRPr="00692277" w:rsidRDefault="00692277" w:rsidP="009F082D">
      <w:pPr>
        <w:spacing w:after="0" w:line="240" w:lineRule="auto"/>
        <w:ind w:firstLine="540"/>
        <w:jc w:val="both"/>
        <w:rPr>
          <w:rFonts w:ascii="Times New Roman" w:hAnsi="Times New Roman" w:cs="Times New Roman"/>
        </w:rPr>
      </w:pPr>
      <w:r w:rsidRPr="00692277">
        <w:rPr>
          <w:rFonts w:ascii="Times New Roman" w:hAnsi="Times New Roman" w:cs="Times New Roman"/>
        </w:rPr>
        <w:t>- Болеева Татьяна Михайловна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Республики Мордовия – муниципальный инспектор по использованию и охране земель Большеигнатовского муниципального района Республики Мордовия.</w:t>
      </w:r>
    </w:p>
    <w:p w:rsidR="00692277" w:rsidRPr="00692277" w:rsidRDefault="00692277" w:rsidP="004C140E">
      <w:pPr>
        <w:pStyle w:val="ConsPlusNormal"/>
        <w:jc w:val="both"/>
        <w:rPr>
          <w:rFonts w:ascii="Times New Roman" w:hAnsi="Times New Roman"/>
          <w:sz w:val="22"/>
          <w:szCs w:val="22"/>
        </w:rPr>
      </w:pPr>
    </w:p>
    <w:p w:rsidR="002169D6" w:rsidRDefault="002169D6" w:rsidP="004C140E">
      <w:pPr>
        <w:spacing w:after="0" w:line="240" w:lineRule="auto"/>
        <w:ind w:left="4820"/>
        <w:jc w:val="right"/>
        <w:rPr>
          <w:rFonts w:ascii="Times New Roman" w:hAnsi="Times New Roman" w:cs="Times New Roman"/>
        </w:rPr>
      </w:pPr>
    </w:p>
    <w:p w:rsidR="002169D6" w:rsidRDefault="002169D6" w:rsidP="004C140E">
      <w:pPr>
        <w:spacing w:after="0" w:line="240" w:lineRule="auto"/>
        <w:ind w:left="4820"/>
        <w:jc w:val="right"/>
        <w:rPr>
          <w:rFonts w:ascii="Times New Roman" w:hAnsi="Times New Roman" w:cs="Times New Roman"/>
        </w:rPr>
      </w:pPr>
    </w:p>
    <w:p w:rsidR="002169D6" w:rsidRDefault="002169D6" w:rsidP="004C140E">
      <w:pPr>
        <w:spacing w:after="0" w:line="240" w:lineRule="auto"/>
        <w:ind w:left="4820"/>
        <w:jc w:val="right"/>
        <w:rPr>
          <w:rFonts w:ascii="Times New Roman" w:hAnsi="Times New Roman" w:cs="Times New Roman"/>
        </w:rPr>
      </w:pPr>
    </w:p>
    <w:p w:rsidR="002169D6" w:rsidRDefault="002169D6" w:rsidP="004C140E">
      <w:pPr>
        <w:spacing w:after="0" w:line="240" w:lineRule="auto"/>
        <w:ind w:left="4820"/>
        <w:jc w:val="right"/>
        <w:rPr>
          <w:rFonts w:ascii="Times New Roman" w:hAnsi="Times New Roman" w:cs="Times New Roman"/>
        </w:rPr>
      </w:pPr>
    </w:p>
    <w:p w:rsidR="002169D6" w:rsidRDefault="002169D6" w:rsidP="004C140E">
      <w:pPr>
        <w:spacing w:after="0" w:line="240" w:lineRule="auto"/>
        <w:ind w:left="4820"/>
        <w:jc w:val="right"/>
        <w:rPr>
          <w:rFonts w:ascii="Times New Roman" w:hAnsi="Times New Roman" w:cs="Times New Roman"/>
        </w:rPr>
      </w:pPr>
    </w:p>
    <w:p w:rsidR="002169D6" w:rsidRDefault="002169D6" w:rsidP="004C140E">
      <w:pPr>
        <w:spacing w:after="0" w:line="240" w:lineRule="auto"/>
        <w:ind w:left="4820"/>
        <w:jc w:val="right"/>
        <w:rPr>
          <w:rFonts w:ascii="Times New Roman" w:hAnsi="Times New Roman" w:cs="Times New Roman"/>
        </w:rPr>
      </w:pPr>
      <w:r>
        <w:rPr>
          <w:rFonts w:ascii="Times New Roman" w:hAnsi="Times New Roman" w:cs="Times New Roman"/>
        </w:rPr>
        <w:t xml:space="preserve">  </w:t>
      </w:r>
    </w:p>
    <w:p w:rsidR="00692277" w:rsidRPr="00692277" w:rsidRDefault="00692277" w:rsidP="004C140E">
      <w:pPr>
        <w:spacing w:after="0" w:line="240" w:lineRule="auto"/>
        <w:ind w:left="4820"/>
        <w:jc w:val="right"/>
        <w:rPr>
          <w:rFonts w:ascii="Times New Roman" w:hAnsi="Times New Roman" w:cs="Times New Roman"/>
        </w:rPr>
      </w:pPr>
      <w:r w:rsidRPr="00692277">
        <w:rPr>
          <w:rFonts w:ascii="Times New Roman" w:hAnsi="Times New Roman" w:cs="Times New Roman"/>
        </w:rPr>
        <w:t>Приложение 2</w:t>
      </w:r>
    </w:p>
    <w:p w:rsidR="00692277" w:rsidRPr="00692277" w:rsidRDefault="00692277" w:rsidP="004C140E">
      <w:pPr>
        <w:spacing w:after="0" w:line="240" w:lineRule="auto"/>
        <w:ind w:firstLine="709"/>
        <w:jc w:val="right"/>
        <w:rPr>
          <w:rFonts w:ascii="Times New Roman" w:hAnsi="Times New Roman" w:cs="Times New Roman"/>
        </w:rPr>
      </w:pPr>
      <w:r w:rsidRPr="00692277">
        <w:rPr>
          <w:rFonts w:ascii="Times New Roman" w:hAnsi="Times New Roman" w:cs="Times New Roman"/>
        </w:rPr>
        <w:t xml:space="preserve">к </w:t>
      </w:r>
      <w:hyperlink w:anchor="sub_1000" w:history="1">
        <w:r w:rsidRPr="00692277">
          <w:rPr>
            <w:rFonts w:ascii="Times New Roman" w:hAnsi="Times New Roman" w:cs="Times New Roman"/>
          </w:rPr>
          <w:t>Положени</w:t>
        </w:r>
      </w:hyperlink>
      <w:r w:rsidRPr="00692277">
        <w:rPr>
          <w:rFonts w:ascii="Times New Roman" w:hAnsi="Times New Roman" w:cs="Times New Roman"/>
        </w:rPr>
        <w:t xml:space="preserve">ю по осуществлению </w:t>
      </w:r>
    </w:p>
    <w:p w:rsidR="00692277" w:rsidRPr="00692277" w:rsidRDefault="00692277" w:rsidP="004C140E">
      <w:pPr>
        <w:spacing w:after="0" w:line="240" w:lineRule="auto"/>
        <w:ind w:firstLine="709"/>
        <w:jc w:val="right"/>
        <w:rPr>
          <w:rFonts w:ascii="Times New Roman" w:hAnsi="Times New Roman" w:cs="Times New Roman"/>
        </w:rPr>
      </w:pPr>
      <w:r w:rsidRPr="00692277">
        <w:rPr>
          <w:rFonts w:ascii="Times New Roman" w:hAnsi="Times New Roman" w:cs="Times New Roman"/>
        </w:rPr>
        <w:t>муниципального земельного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контроля на территории </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Большеигнатовского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 муниципального района </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Республики Мордовия</w:t>
      </w:r>
    </w:p>
    <w:p w:rsidR="00692277" w:rsidRPr="00692277" w:rsidRDefault="00692277" w:rsidP="00692277">
      <w:pPr>
        <w:pStyle w:val="ConsPlusNormal"/>
        <w:jc w:val="center"/>
        <w:rPr>
          <w:rFonts w:ascii="Times New Roman" w:hAnsi="Times New Roman"/>
          <w:sz w:val="22"/>
          <w:szCs w:val="22"/>
          <w:shd w:val="clear" w:color="auto" w:fill="F1C100"/>
        </w:rPr>
      </w:pPr>
    </w:p>
    <w:p w:rsidR="00692277" w:rsidRDefault="00692277" w:rsidP="009F082D">
      <w:pPr>
        <w:pStyle w:val="ConsPlusNormal"/>
        <w:ind w:firstLine="0"/>
        <w:jc w:val="center"/>
        <w:rPr>
          <w:rFonts w:ascii="Times New Roman" w:hAnsi="Times New Roman"/>
          <w:color w:val="FF0000"/>
          <w:sz w:val="22"/>
          <w:szCs w:val="22"/>
        </w:rPr>
      </w:pPr>
      <w:r w:rsidRPr="00692277">
        <w:rPr>
          <w:rFonts w:ascii="Times New Roman" w:hAnsi="Times New Roman"/>
          <w:b/>
          <w:sz w:val="22"/>
          <w:szCs w:val="22"/>
        </w:rPr>
        <w:t xml:space="preserve">Критерии отнесения объектов контроля </w:t>
      </w:r>
      <w:r w:rsidRPr="00692277">
        <w:rPr>
          <w:rFonts w:ascii="Times New Roman" w:hAnsi="Times New Roman"/>
          <w:b/>
          <w:color w:val="000000"/>
          <w:sz w:val="22"/>
          <w:szCs w:val="22"/>
        </w:rPr>
        <w:t>к категориям риска в рамках осуществления муниципального земельного контроля</w:t>
      </w:r>
      <w:r w:rsidRPr="00692277">
        <w:rPr>
          <w:rFonts w:ascii="Times New Roman" w:hAnsi="Times New Roman"/>
          <w:color w:val="FF0000"/>
          <w:sz w:val="22"/>
          <w:szCs w:val="22"/>
        </w:rPr>
        <w:t xml:space="preserve"> </w:t>
      </w:r>
    </w:p>
    <w:p w:rsidR="004C140E" w:rsidRPr="00692277" w:rsidRDefault="004C140E" w:rsidP="009F082D">
      <w:pPr>
        <w:pStyle w:val="ConsPlusNormal"/>
        <w:ind w:firstLine="0"/>
        <w:jc w:val="center"/>
        <w:rPr>
          <w:rFonts w:ascii="Times New Roman" w:hAnsi="Times New Roman"/>
          <w:b/>
          <w:sz w:val="22"/>
          <w:szCs w:val="22"/>
        </w:rPr>
      </w:pP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1.</w:t>
      </w:r>
      <w:r w:rsidRPr="00692277">
        <w:rPr>
          <w:rFonts w:ascii="Times New Roman" w:hAnsi="Times New Roman" w:cs="Times New Roman"/>
        </w:rPr>
        <w:tab/>
        <w:t>К категории среднего риска относятся:</w:t>
      </w:r>
    </w:p>
    <w:p w:rsidR="002169D6" w:rsidRDefault="00692277" w:rsidP="002169D6">
      <w:pPr>
        <w:autoSpaceDE w:val="0"/>
        <w:autoSpaceDN w:val="0"/>
        <w:adjustRightInd w:val="0"/>
        <w:spacing w:after="0" w:line="240" w:lineRule="auto"/>
        <w:ind w:firstLine="709"/>
        <w:rPr>
          <w:rFonts w:ascii="Times New Roman" w:hAnsi="Times New Roman" w:cs="Times New Roman"/>
        </w:rPr>
      </w:pPr>
      <w:r w:rsidRPr="00692277">
        <w:rPr>
          <w:rFonts w:ascii="Times New Roman" w:hAnsi="Times New Roman" w:cs="Times New Roman"/>
        </w:rPr>
        <w:t xml:space="preserve">а) земельные участки, предназначенные для захоронения и размещения твердых бытовых отходов, размещения кладбищ, и примыкающие </w:t>
      </w:r>
      <w:r w:rsidRPr="00692277">
        <w:rPr>
          <w:rFonts w:ascii="Times New Roman" w:hAnsi="Times New Roman" w:cs="Times New Roman"/>
        </w:rPr>
        <w:br/>
        <w:t>к ним земельные участки;</w:t>
      </w:r>
    </w:p>
    <w:p w:rsidR="00692277" w:rsidRPr="00692277" w:rsidRDefault="00692277" w:rsidP="002169D6">
      <w:pPr>
        <w:autoSpaceDE w:val="0"/>
        <w:autoSpaceDN w:val="0"/>
        <w:adjustRightInd w:val="0"/>
        <w:spacing w:after="0" w:line="240" w:lineRule="auto"/>
        <w:ind w:firstLine="709"/>
        <w:rPr>
          <w:rFonts w:ascii="Times New Roman" w:hAnsi="Times New Roman" w:cs="Times New Roman"/>
        </w:rPr>
      </w:pPr>
      <w:r w:rsidRPr="00692277">
        <w:rPr>
          <w:rFonts w:ascii="Times New Roman" w:hAnsi="Times New Roman" w:cs="Times New Roman"/>
        </w:rPr>
        <w:lastRenderedPageBreak/>
        <w:t xml:space="preserve">б) земельные участки, предназначенные для гаражного </w:t>
      </w:r>
      <w:r w:rsidRPr="00692277">
        <w:rPr>
          <w:rFonts w:ascii="Times New Roman" w:hAnsi="Times New Roman" w:cs="Times New Roman"/>
        </w:rPr>
        <w:br/>
        <w:t>и (или) жилищного строительства, ведения личного подсобного хозяйства (приусадебные земельные участки).</w:t>
      </w:r>
    </w:p>
    <w:p w:rsidR="00692277" w:rsidRPr="00692277" w:rsidRDefault="00692277" w:rsidP="002169D6">
      <w:pPr>
        <w:autoSpaceDE w:val="0"/>
        <w:autoSpaceDN w:val="0"/>
        <w:adjustRightInd w:val="0"/>
        <w:spacing w:after="0" w:line="240" w:lineRule="auto"/>
        <w:ind w:firstLine="709"/>
        <w:rPr>
          <w:rFonts w:ascii="Times New Roman" w:hAnsi="Times New Roman" w:cs="Times New Roman"/>
        </w:rPr>
      </w:pPr>
      <w:r w:rsidRPr="00692277">
        <w:rPr>
          <w:rFonts w:ascii="Times New Roman" w:hAnsi="Times New Roman" w:cs="Times New Roman"/>
        </w:rPr>
        <w:t>2.</w:t>
      </w:r>
      <w:r w:rsidRPr="00692277">
        <w:rPr>
          <w:rFonts w:ascii="Times New Roman" w:hAnsi="Times New Roman" w:cs="Times New Roman"/>
        </w:rPr>
        <w:tab/>
        <w:t xml:space="preserve">К категории умеренного риска относятся земельные участки </w:t>
      </w:r>
      <w:r w:rsidRPr="00692277">
        <w:rPr>
          <w:rFonts w:ascii="Times New Roman" w:hAnsi="Times New Roman" w:cs="Times New Roman"/>
        </w:rPr>
        <w:br/>
        <w:t>со следующими видами разрешенного использования:</w:t>
      </w:r>
    </w:p>
    <w:p w:rsidR="00692277" w:rsidRPr="00692277" w:rsidRDefault="00692277" w:rsidP="002169D6">
      <w:pPr>
        <w:autoSpaceDE w:val="0"/>
        <w:autoSpaceDN w:val="0"/>
        <w:adjustRightInd w:val="0"/>
        <w:spacing w:after="0" w:line="240" w:lineRule="auto"/>
        <w:ind w:firstLine="709"/>
        <w:rPr>
          <w:rFonts w:ascii="Times New Roman" w:hAnsi="Times New Roman" w:cs="Times New Roman"/>
        </w:rPr>
      </w:pPr>
      <w:r w:rsidRPr="00692277">
        <w:rPr>
          <w:rFonts w:ascii="Times New Roman" w:hAnsi="Times New Roman" w:cs="Times New Roman"/>
        </w:rPr>
        <w:t xml:space="preserve">- сельскохозяйственное использование (код 1.0); </w:t>
      </w:r>
    </w:p>
    <w:p w:rsidR="00692277" w:rsidRPr="00692277" w:rsidRDefault="00692277" w:rsidP="002169D6">
      <w:pPr>
        <w:autoSpaceDE w:val="0"/>
        <w:autoSpaceDN w:val="0"/>
        <w:adjustRightInd w:val="0"/>
        <w:spacing w:after="0" w:line="240" w:lineRule="auto"/>
        <w:rPr>
          <w:rFonts w:ascii="Times New Roman" w:hAnsi="Times New Roman" w:cs="Times New Roman"/>
        </w:rPr>
      </w:pPr>
      <w:r w:rsidRPr="00692277">
        <w:rPr>
          <w:rFonts w:ascii="Times New Roman" w:hAnsi="Times New Roman" w:cs="Times New Roman"/>
        </w:rPr>
        <w:t>- объекты торговли (торговые центры, торгово-развлекательные центры (комплексы) (код 4.2);</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рынки (код 4.3);</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магазины (код 4.4);</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-общественное питание (код 4.6);</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гостиничное обслуживание (код 4.7);</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объекты дорожного сервиса (код 4.9.1);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xml:space="preserve">- тяжелая промышленность (код 6.2); </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легкая промышленность (код 6.3);</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фармацевтическая промышленность (код 6.3.1);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пищевая промышленность (код 6.4);</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нефтехимическая промышленность (код 6.5);</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строительная промышленность (код 6.6);</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энергетика (код 6.7);</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склады (код 6.9);</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целлюлозно-бумажная промышленность (код 6.11);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автомобильный транспорт (код 7.2);</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ведение садоводства (код 13.2);</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ведение огородничества (код 13.1);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xml:space="preserve">- граничащие с земельными участками с видами разрешенного использования: </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сельскохозяйственное использование (код 1.0);</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питомники (код 1.17);</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природно-познавательный туризм (код 5.2);</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xml:space="preserve">- деятельность по особой охране и изучению природы (код 9.0); </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охрана природных территорий (код 9.1);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курортная деятельность (код 9.2);</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санаторная деятельность (код 9.2.1);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резервные леса (код 10.4);</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общее пользование водными объектами (код 11.1);</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гидротехнические сооружения (код 11.3);</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xml:space="preserve">- ведение огородничества (код 13.1); </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 ведение садоводства (код 13.2).</w:t>
      </w:r>
    </w:p>
    <w:p w:rsidR="004C140E"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3.</w:t>
      </w:r>
      <w:r w:rsidRPr="00692277">
        <w:rPr>
          <w:rFonts w:ascii="Times New Roman" w:hAnsi="Times New Roman" w:cs="Times New Roman"/>
        </w:rPr>
        <w:tab/>
        <w:t>К категории низкого риска относятся все иные земельные участки, не отнесенные к категориям</w:t>
      </w:r>
      <w:r w:rsidR="004C140E">
        <w:rPr>
          <w:rFonts w:ascii="Times New Roman" w:hAnsi="Times New Roman" w:cs="Times New Roman"/>
        </w:rPr>
        <w:t xml:space="preserve"> среднего или умеренного риска.</w:t>
      </w:r>
    </w:p>
    <w:p w:rsidR="009F082D" w:rsidRDefault="009F082D" w:rsidP="009F082D">
      <w:pPr>
        <w:spacing w:after="0" w:line="240" w:lineRule="auto"/>
        <w:ind w:left="4820" w:right="-143"/>
        <w:jc w:val="right"/>
        <w:rPr>
          <w:rFonts w:ascii="Times New Roman" w:hAnsi="Times New Roman" w:cs="Times New Roman"/>
        </w:rPr>
      </w:pPr>
      <w:r>
        <w:rPr>
          <w:rFonts w:ascii="Times New Roman" w:hAnsi="Times New Roman" w:cs="Times New Roman"/>
        </w:rPr>
        <w:t xml:space="preserve">    </w:t>
      </w:r>
    </w:p>
    <w:p w:rsidR="00386111" w:rsidRDefault="00386111" w:rsidP="009F082D">
      <w:pPr>
        <w:spacing w:after="0" w:line="240" w:lineRule="auto"/>
        <w:ind w:left="4820" w:right="-143"/>
        <w:jc w:val="right"/>
        <w:rPr>
          <w:rFonts w:ascii="Times New Roman" w:hAnsi="Times New Roman" w:cs="Times New Roman"/>
        </w:rPr>
      </w:pPr>
    </w:p>
    <w:p w:rsidR="00386111" w:rsidRDefault="00386111" w:rsidP="009F082D">
      <w:pPr>
        <w:spacing w:after="0" w:line="240" w:lineRule="auto"/>
        <w:ind w:left="4820" w:right="-143"/>
        <w:jc w:val="right"/>
        <w:rPr>
          <w:rFonts w:ascii="Times New Roman" w:hAnsi="Times New Roman" w:cs="Times New Roman"/>
        </w:rPr>
      </w:pPr>
    </w:p>
    <w:p w:rsidR="00386111" w:rsidRDefault="00386111" w:rsidP="009F082D">
      <w:pPr>
        <w:spacing w:after="0" w:line="240" w:lineRule="auto"/>
        <w:ind w:left="4820" w:right="-143"/>
        <w:jc w:val="right"/>
        <w:rPr>
          <w:rFonts w:ascii="Times New Roman" w:hAnsi="Times New Roman" w:cs="Times New Roman"/>
        </w:rPr>
      </w:pPr>
      <w:r>
        <w:rPr>
          <w:rFonts w:ascii="Times New Roman" w:hAnsi="Times New Roman" w:cs="Times New Roman"/>
        </w:rPr>
        <w:t xml:space="preserve">   </w:t>
      </w:r>
    </w:p>
    <w:p w:rsidR="00692277" w:rsidRPr="00692277" w:rsidRDefault="00692277" w:rsidP="009F082D">
      <w:pPr>
        <w:spacing w:after="0" w:line="240" w:lineRule="auto"/>
        <w:ind w:left="4820" w:right="-143"/>
        <w:jc w:val="right"/>
        <w:rPr>
          <w:rFonts w:ascii="Times New Roman" w:hAnsi="Times New Roman" w:cs="Times New Roman"/>
        </w:rPr>
      </w:pPr>
      <w:r w:rsidRPr="00692277">
        <w:rPr>
          <w:rFonts w:ascii="Times New Roman" w:hAnsi="Times New Roman" w:cs="Times New Roman"/>
        </w:rPr>
        <w:t>Приложение 3</w:t>
      </w:r>
    </w:p>
    <w:p w:rsidR="00692277" w:rsidRPr="00692277" w:rsidRDefault="00692277" w:rsidP="009F082D">
      <w:pPr>
        <w:spacing w:after="0" w:line="240" w:lineRule="auto"/>
        <w:ind w:right="-143" w:firstLine="709"/>
        <w:jc w:val="right"/>
        <w:rPr>
          <w:rFonts w:ascii="Times New Roman" w:hAnsi="Times New Roman" w:cs="Times New Roman"/>
        </w:rPr>
      </w:pPr>
      <w:r w:rsidRPr="00692277">
        <w:rPr>
          <w:rFonts w:ascii="Times New Roman" w:hAnsi="Times New Roman" w:cs="Times New Roman"/>
        </w:rPr>
        <w:t xml:space="preserve">к </w:t>
      </w:r>
      <w:hyperlink w:anchor="sub_1000" w:history="1">
        <w:r w:rsidRPr="00692277">
          <w:rPr>
            <w:rFonts w:ascii="Times New Roman" w:hAnsi="Times New Roman" w:cs="Times New Roman"/>
          </w:rPr>
          <w:t>Положени</w:t>
        </w:r>
      </w:hyperlink>
      <w:r w:rsidRPr="00692277">
        <w:rPr>
          <w:rFonts w:ascii="Times New Roman" w:hAnsi="Times New Roman" w:cs="Times New Roman"/>
        </w:rPr>
        <w:t xml:space="preserve">ю по осуществлению </w:t>
      </w:r>
    </w:p>
    <w:p w:rsidR="00692277" w:rsidRPr="00692277" w:rsidRDefault="00692277" w:rsidP="009F082D">
      <w:pPr>
        <w:spacing w:after="0" w:line="240" w:lineRule="auto"/>
        <w:ind w:right="-143" w:firstLine="709"/>
        <w:jc w:val="right"/>
        <w:rPr>
          <w:rFonts w:ascii="Times New Roman" w:hAnsi="Times New Roman" w:cs="Times New Roman"/>
        </w:rPr>
      </w:pPr>
      <w:r w:rsidRPr="00692277">
        <w:rPr>
          <w:rFonts w:ascii="Times New Roman" w:hAnsi="Times New Roman" w:cs="Times New Roman"/>
        </w:rPr>
        <w:t>муниципального земельного</w:t>
      </w:r>
    </w:p>
    <w:p w:rsidR="00692277" w:rsidRPr="00692277" w:rsidRDefault="00692277" w:rsidP="009F082D">
      <w:pPr>
        <w:pStyle w:val="ConsPlusNormal"/>
        <w:ind w:right="-143" w:firstLine="0"/>
        <w:jc w:val="right"/>
        <w:rPr>
          <w:rFonts w:ascii="Times New Roman" w:hAnsi="Times New Roman"/>
          <w:sz w:val="22"/>
          <w:szCs w:val="22"/>
        </w:rPr>
      </w:pPr>
      <w:r w:rsidRPr="00692277">
        <w:rPr>
          <w:rFonts w:ascii="Times New Roman" w:hAnsi="Times New Roman"/>
          <w:sz w:val="22"/>
          <w:szCs w:val="22"/>
        </w:rPr>
        <w:t xml:space="preserve">контроля на территории </w:t>
      </w:r>
    </w:p>
    <w:p w:rsidR="00692277" w:rsidRPr="00692277" w:rsidRDefault="00692277" w:rsidP="009F082D">
      <w:pPr>
        <w:pStyle w:val="ConsPlusNormal"/>
        <w:ind w:right="-143" w:firstLine="0"/>
        <w:jc w:val="right"/>
        <w:rPr>
          <w:rFonts w:ascii="Times New Roman" w:hAnsi="Times New Roman"/>
          <w:sz w:val="22"/>
          <w:szCs w:val="22"/>
        </w:rPr>
      </w:pPr>
      <w:r w:rsidRPr="00692277">
        <w:rPr>
          <w:rFonts w:ascii="Times New Roman" w:hAnsi="Times New Roman"/>
          <w:sz w:val="22"/>
          <w:szCs w:val="22"/>
        </w:rPr>
        <w:t>Большеигнатовского</w:t>
      </w:r>
    </w:p>
    <w:p w:rsidR="00692277" w:rsidRPr="00692277" w:rsidRDefault="00692277" w:rsidP="009F082D">
      <w:pPr>
        <w:pStyle w:val="ConsPlusNormal"/>
        <w:ind w:right="-143" w:firstLine="0"/>
        <w:jc w:val="right"/>
        <w:rPr>
          <w:rFonts w:ascii="Times New Roman" w:hAnsi="Times New Roman"/>
          <w:sz w:val="22"/>
          <w:szCs w:val="22"/>
        </w:rPr>
      </w:pPr>
      <w:r w:rsidRPr="00692277">
        <w:rPr>
          <w:rFonts w:ascii="Times New Roman" w:hAnsi="Times New Roman"/>
          <w:sz w:val="22"/>
          <w:szCs w:val="22"/>
        </w:rPr>
        <w:t xml:space="preserve"> муниципального района </w:t>
      </w:r>
    </w:p>
    <w:p w:rsidR="00692277" w:rsidRPr="00692277" w:rsidRDefault="000B3AF4" w:rsidP="000B3AF4">
      <w:pPr>
        <w:pStyle w:val="ConsPlusNormal"/>
        <w:ind w:right="-143" w:firstLine="0"/>
        <w:jc w:val="right"/>
        <w:rPr>
          <w:rFonts w:ascii="Times New Roman" w:hAnsi="Times New Roman"/>
          <w:sz w:val="22"/>
          <w:szCs w:val="22"/>
        </w:rPr>
      </w:pPr>
      <w:r>
        <w:rPr>
          <w:rFonts w:ascii="Times New Roman" w:hAnsi="Times New Roman"/>
          <w:sz w:val="22"/>
          <w:szCs w:val="22"/>
        </w:rPr>
        <w:t>Республики Мордовия</w:t>
      </w:r>
    </w:p>
    <w:p w:rsidR="00692277" w:rsidRPr="00692277" w:rsidRDefault="00692277" w:rsidP="009F082D">
      <w:pPr>
        <w:pStyle w:val="ConsPlusNormal"/>
        <w:ind w:firstLine="0"/>
        <w:jc w:val="center"/>
        <w:rPr>
          <w:rFonts w:ascii="Times New Roman" w:hAnsi="Times New Roman"/>
          <w:b/>
          <w:sz w:val="22"/>
          <w:szCs w:val="22"/>
          <w:shd w:val="clear" w:color="auto" w:fill="F1C100"/>
        </w:rPr>
      </w:pPr>
      <w:r w:rsidRPr="00692277">
        <w:rPr>
          <w:rFonts w:ascii="Times New Roman" w:hAnsi="Times New Roman"/>
          <w:b/>
          <w:sz w:val="22"/>
          <w:szCs w:val="22"/>
        </w:rPr>
        <w:t xml:space="preserve">Перечень индикаторов риска </w:t>
      </w:r>
    </w:p>
    <w:p w:rsidR="00692277" w:rsidRPr="00692277" w:rsidRDefault="00692277" w:rsidP="009F082D">
      <w:pPr>
        <w:pStyle w:val="ConsPlusNormal"/>
        <w:jc w:val="center"/>
        <w:rPr>
          <w:rFonts w:ascii="Times New Roman" w:hAnsi="Times New Roman"/>
          <w:b/>
          <w:sz w:val="22"/>
          <w:szCs w:val="22"/>
        </w:rPr>
      </w:pPr>
      <w:r w:rsidRPr="00692277">
        <w:rPr>
          <w:rFonts w:ascii="Times New Roman" w:hAnsi="Times New Roman"/>
          <w:b/>
          <w:sz w:val="22"/>
          <w:szCs w:val="22"/>
        </w:rPr>
        <w:t>нарушения обязательных требований, проверяемых в рамках осуществления муниципального земельного  контроля</w:t>
      </w:r>
      <w:r w:rsidRPr="00692277">
        <w:rPr>
          <w:rFonts w:ascii="Times New Roman" w:hAnsi="Times New Roman"/>
          <w:color w:val="FF0000"/>
          <w:sz w:val="22"/>
          <w:szCs w:val="22"/>
        </w:rPr>
        <w:t xml:space="preserve"> </w:t>
      </w:r>
    </w:p>
    <w:p w:rsidR="00692277" w:rsidRPr="00692277" w:rsidRDefault="00692277" w:rsidP="009F082D">
      <w:pPr>
        <w:pStyle w:val="ConsPlusNormal"/>
        <w:jc w:val="center"/>
        <w:rPr>
          <w:rFonts w:ascii="Times New Roman" w:hAnsi="Times New Roman"/>
          <w:sz w:val="22"/>
          <w:szCs w:val="22"/>
        </w:rPr>
      </w:pP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1.</w:t>
      </w:r>
      <w:r w:rsidRPr="00692277">
        <w:rPr>
          <w:rFonts w:ascii="Times New Roman" w:hAnsi="Times New Roman" w:cs="Times New Roman"/>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lastRenderedPageBreak/>
        <w:t>2.</w:t>
      </w:r>
      <w:r w:rsidRPr="00692277">
        <w:rPr>
          <w:rFonts w:ascii="Times New Roman" w:hAnsi="Times New Roman" w:cs="Times New Roman"/>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692277" w:rsidRPr="00692277" w:rsidRDefault="00692277" w:rsidP="009F082D">
      <w:pPr>
        <w:autoSpaceDE w:val="0"/>
        <w:autoSpaceDN w:val="0"/>
        <w:adjustRightInd w:val="0"/>
        <w:spacing w:after="0" w:line="240" w:lineRule="auto"/>
        <w:ind w:firstLine="709"/>
        <w:jc w:val="both"/>
        <w:rPr>
          <w:rFonts w:ascii="Times New Roman" w:hAnsi="Times New Roman" w:cs="Times New Roman"/>
        </w:rPr>
      </w:pPr>
      <w:r w:rsidRPr="00692277">
        <w:rPr>
          <w:rFonts w:ascii="Times New Roman" w:hAnsi="Times New Roman" w:cs="Times New Roman"/>
        </w:rPr>
        <w:t>3.</w:t>
      </w:r>
      <w:r w:rsidRPr="00692277">
        <w:rPr>
          <w:rFonts w:ascii="Times New Roman" w:hAnsi="Times New Roman" w:cs="Times New Roman"/>
        </w:rPr>
        <w:tab/>
        <w:t xml:space="preserve">Длительное неосвоение земельного участка при условии, </w:t>
      </w:r>
      <w:r w:rsidRPr="00692277">
        <w:rPr>
          <w:rFonts w:ascii="Times New Roman" w:hAnsi="Times New Roman" w:cs="Times New Roman"/>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692277" w:rsidRPr="000B3AF4" w:rsidRDefault="00692277" w:rsidP="000B3AF4">
      <w:pPr>
        <w:pStyle w:val="ConsPlusNormal"/>
        <w:ind w:firstLine="709"/>
        <w:jc w:val="both"/>
        <w:rPr>
          <w:rFonts w:ascii="Times New Roman" w:hAnsi="Times New Roman"/>
          <w:sz w:val="22"/>
          <w:szCs w:val="22"/>
        </w:rPr>
      </w:pPr>
      <w:r w:rsidRPr="00692277">
        <w:rPr>
          <w:rFonts w:ascii="Times New Roman" w:hAnsi="Times New Roman"/>
          <w:sz w:val="22"/>
          <w:szCs w:val="22"/>
        </w:rPr>
        <w:t>4.</w:t>
      </w:r>
      <w:r w:rsidRPr="00692277">
        <w:rPr>
          <w:rFonts w:ascii="Times New Roman" w:hAnsi="Times New Roman"/>
          <w:sz w:val="22"/>
          <w:szCs w:val="22"/>
        </w:rPr>
        <w:tab/>
        <w:t>Невыполнение обязательных требований к оформлению документов, являющихся основанием для использования земельных</w:t>
      </w:r>
      <w:r w:rsidR="000B3AF4">
        <w:rPr>
          <w:rFonts w:ascii="Times New Roman" w:hAnsi="Times New Roman"/>
          <w:sz w:val="22"/>
          <w:szCs w:val="22"/>
        </w:rPr>
        <w:t xml:space="preserve"> участков.</w:t>
      </w:r>
    </w:p>
    <w:p w:rsidR="00692277" w:rsidRPr="00692277" w:rsidRDefault="00692277" w:rsidP="004C140E">
      <w:pPr>
        <w:spacing w:after="0" w:line="240" w:lineRule="auto"/>
        <w:ind w:left="4820"/>
        <w:jc w:val="right"/>
        <w:rPr>
          <w:rFonts w:ascii="Times New Roman" w:hAnsi="Times New Roman" w:cs="Times New Roman"/>
        </w:rPr>
      </w:pPr>
      <w:r w:rsidRPr="00692277">
        <w:rPr>
          <w:rFonts w:ascii="Times New Roman" w:hAnsi="Times New Roman" w:cs="Times New Roman"/>
        </w:rPr>
        <w:t>Приложение 4</w:t>
      </w:r>
    </w:p>
    <w:p w:rsidR="00692277" w:rsidRPr="00692277" w:rsidRDefault="00692277" w:rsidP="004C140E">
      <w:pPr>
        <w:spacing w:after="0" w:line="240" w:lineRule="auto"/>
        <w:ind w:firstLine="709"/>
        <w:jc w:val="right"/>
        <w:rPr>
          <w:rFonts w:ascii="Times New Roman" w:hAnsi="Times New Roman" w:cs="Times New Roman"/>
        </w:rPr>
      </w:pPr>
      <w:r w:rsidRPr="00692277">
        <w:rPr>
          <w:rFonts w:ascii="Times New Roman" w:hAnsi="Times New Roman" w:cs="Times New Roman"/>
        </w:rPr>
        <w:t xml:space="preserve">к </w:t>
      </w:r>
      <w:hyperlink w:anchor="sub_1000" w:history="1">
        <w:r w:rsidRPr="00692277">
          <w:rPr>
            <w:rFonts w:ascii="Times New Roman" w:hAnsi="Times New Roman" w:cs="Times New Roman"/>
          </w:rPr>
          <w:t>Положени</w:t>
        </w:r>
      </w:hyperlink>
      <w:r w:rsidRPr="00692277">
        <w:rPr>
          <w:rFonts w:ascii="Times New Roman" w:hAnsi="Times New Roman" w:cs="Times New Roman"/>
        </w:rPr>
        <w:t xml:space="preserve">ю по осуществлению </w:t>
      </w:r>
    </w:p>
    <w:p w:rsidR="00692277" w:rsidRPr="00692277" w:rsidRDefault="00692277" w:rsidP="004C140E">
      <w:pPr>
        <w:spacing w:after="0" w:line="240" w:lineRule="auto"/>
        <w:ind w:firstLine="709"/>
        <w:jc w:val="right"/>
        <w:rPr>
          <w:rFonts w:ascii="Times New Roman" w:hAnsi="Times New Roman" w:cs="Times New Roman"/>
        </w:rPr>
      </w:pPr>
      <w:r w:rsidRPr="00692277">
        <w:rPr>
          <w:rFonts w:ascii="Times New Roman" w:hAnsi="Times New Roman" w:cs="Times New Roman"/>
        </w:rPr>
        <w:t>муниципального земельного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контроля на территории </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Большеигнатовского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 муниципального района </w:t>
      </w:r>
    </w:p>
    <w:p w:rsidR="00692277" w:rsidRPr="00692277" w:rsidRDefault="00692277" w:rsidP="009F082D">
      <w:pPr>
        <w:pStyle w:val="ConsPlusNormal"/>
        <w:ind w:firstLine="0"/>
        <w:jc w:val="right"/>
        <w:rPr>
          <w:rFonts w:ascii="Times New Roman" w:hAnsi="Times New Roman"/>
          <w:sz w:val="22"/>
          <w:szCs w:val="22"/>
        </w:rPr>
      </w:pPr>
      <w:r w:rsidRPr="00692277">
        <w:rPr>
          <w:rFonts w:ascii="Times New Roman" w:hAnsi="Times New Roman"/>
          <w:sz w:val="22"/>
          <w:szCs w:val="22"/>
        </w:rPr>
        <w:t>Республики Мордовия</w:t>
      </w:r>
    </w:p>
    <w:p w:rsidR="00692277" w:rsidRPr="009F082D" w:rsidRDefault="00692277" w:rsidP="009F082D">
      <w:pPr>
        <w:pStyle w:val="ConsPlusNormal"/>
        <w:ind w:firstLine="0"/>
        <w:jc w:val="center"/>
        <w:rPr>
          <w:rFonts w:ascii="Times New Roman" w:hAnsi="Times New Roman"/>
          <w:b/>
          <w:sz w:val="22"/>
          <w:szCs w:val="22"/>
        </w:rPr>
      </w:pPr>
      <w:r w:rsidRPr="00692277">
        <w:rPr>
          <w:rFonts w:ascii="Times New Roman" w:hAnsi="Times New Roman"/>
          <w:b/>
          <w:sz w:val="22"/>
          <w:szCs w:val="22"/>
        </w:rPr>
        <w:t>Форма предписания Контрольного органа</w:t>
      </w: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692277" w:rsidRPr="00692277" w:rsidTr="004B69DC">
        <w:tc>
          <w:tcPr>
            <w:tcW w:w="4252" w:type="dxa"/>
            <w:tcMar>
              <w:top w:w="102" w:type="dxa"/>
              <w:left w:w="62" w:type="dxa"/>
              <w:bottom w:w="102" w:type="dxa"/>
              <w:right w:w="62" w:type="dxa"/>
            </w:tcMar>
          </w:tcPr>
          <w:p w:rsidR="00692277" w:rsidRPr="00692277" w:rsidRDefault="00692277" w:rsidP="004C140E">
            <w:pPr>
              <w:pStyle w:val="ConsPlusNormal"/>
              <w:ind w:firstLine="0"/>
              <w:rPr>
                <w:rFonts w:ascii="Times New Roman" w:hAnsi="Times New Roman"/>
                <w:color w:val="000000"/>
                <w:sz w:val="22"/>
                <w:szCs w:val="22"/>
              </w:rPr>
            </w:pPr>
            <w:r w:rsidRPr="00692277">
              <w:rPr>
                <w:rFonts w:ascii="Times New Roman" w:hAnsi="Times New Roman"/>
                <w:color w:val="000000"/>
                <w:sz w:val="22"/>
                <w:szCs w:val="22"/>
              </w:rPr>
              <w:t>Бланк Контрольного органа</w:t>
            </w:r>
          </w:p>
        </w:tc>
        <w:tc>
          <w:tcPr>
            <w:tcW w:w="4819" w:type="dxa"/>
            <w:tcMar>
              <w:top w:w="102" w:type="dxa"/>
              <w:left w:w="62" w:type="dxa"/>
              <w:bottom w:w="102" w:type="dxa"/>
              <w:right w:w="62" w:type="dxa"/>
            </w:tcMar>
          </w:tcPr>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_________________________________</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(указывается должность руководителя контролируемого лица)</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_________________________________</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(указывается полное наименование контролируемого лица)</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_________________________________</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(указывается фамилия, имя, отчество</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(при наличии) руководителя контролируемого лица)</w:t>
            </w:r>
          </w:p>
          <w:p w:rsidR="00692277" w:rsidRPr="00692277" w:rsidRDefault="001729E8" w:rsidP="004C140E">
            <w:pPr>
              <w:pStyle w:val="ConsPlusNormal"/>
              <w:ind w:firstLine="5"/>
              <w:jc w:val="center"/>
              <w:rPr>
                <w:rFonts w:ascii="Times New Roman" w:hAnsi="Times New Roman"/>
                <w:color w:val="000000"/>
                <w:sz w:val="22"/>
                <w:szCs w:val="22"/>
              </w:rPr>
            </w:pPr>
            <w:r>
              <w:rPr>
                <w:rFonts w:ascii="Times New Roman" w:hAnsi="Times New Roman"/>
                <w:color w:val="000000"/>
                <w:sz w:val="22"/>
                <w:szCs w:val="22"/>
              </w:rPr>
              <w:t>______________</w:t>
            </w:r>
            <w:r w:rsidR="00692277" w:rsidRPr="00692277">
              <w:rPr>
                <w:rFonts w:ascii="Times New Roman" w:hAnsi="Times New Roman"/>
                <w:color w:val="000000"/>
                <w:sz w:val="22"/>
                <w:szCs w:val="22"/>
              </w:rPr>
              <w:t>_______________</w:t>
            </w:r>
          </w:p>
          <w:p w:rsidR="00692277" w:rsidRPr="00692277" w:rsidRDefault="00692277" w:rsidP="004C140E">
            <w:pPr>
              <w:pStyle w:val="ConsPlusNormal"/>
              <w:ind w:firstLine="5"/>
              <w:jc w:val="center"/>
              <w:rPr>
                <w:rFonts w:ascii="Times New Roman" w:hAnsi="Times New Roman"/>
                <w:color w:val="000000"/>
                <w:sz w:val="22"/>
                <w:szCs w:val="22"/>
              </w:rPr>
            </w:pPr>
            <w:r w:rsidRPr="00692277">
              <w:rPr>
                <w:rFonts w:ascii="Times New Roman" w:hAnsi="Times New Roman"/>
                <w:color w:val="000000"/>
                <w:sz w:val="22"/>
                <w:szCs w:val="22"/>
              </w:rPr>
              <w:t>(указывается адрес места нахождения контролируемого лица)</w:t>
            </w:r>
          </w:p>
        </w:tc>
      </w:tr>
    </w:tbl>
    <w:p w:rsidR="00692277" w:rsidRPr="00692277" w:rsidRDefault="00692277" w:rsidP="009F082D">
      <w:pPr>
        <w:pStyle w:val="ConsPlusNormal"/>
        <w:ind w:firstLine="0"/>
        <w:rPr>
          <w:rFonts w:ascii="Times New Roman" w:hAnsi="Times New Roman"/>
          <w:sz w:val="22"/>
          <w:szCs w:val="22"/>
        </w:rPr>
      </w:pPr>
    </w:p>
    <w:p w:rsidR="00692277" w:rsidRPr="00692277" w:rsidRDefault="00692277" w:rsidP="009F082D">
      <w:pPr>
        <w:pStyle w:val="ConsPlusNonformat"/>
        <w:jc w:val="center"/>
        <w:rPr>
          <w:rFonts w:ascii="Times New Roman" w:hAnsi="Times New Roman" w:cs="Times New Roman"/>
          <w:sz w:val="22"/>
          <w:szCs w:val="22"/>
        </w:rPr>
      </w:pPr>
      <w:bookmarkStart w:id="13" w:name="Par320"/>
      <w:bookmarkEnd w:id="13"/>
      <w:r w:rsidRPr="00692277">
        <w:rPr>
          <w:rFonts w:ascii="Times New Roman" w:hAnsi="Times New Roman" w:cs="Times New Roman"/>
          <w:sz w:val="22"/>
          <w:szCs w:val="22"/>
        </w:rPr>
        <w:t>ПРЕДПИСАНИЕ</w:t>
      </w:r>
    </w:p>
    <w:p w:rsidR="00692277" w:rsidRPr="00692277" w:rsidRDefault="00692277" w:rsidP="004C140E">
      <w:pPr>
        <w:pStyle w:val="ConsPlusNonformat"/>
        <w:jc w:val="center"/>
        <w:rPr>
          <w:rFonts w:ascii="Times New Roman" w:hAnsi="Times New Roman" w:cs="Times New Roman"/>
          <w:sz w:val="22"/>
          <w:szCs w:val="22"/>
        </w:rPr>
      </w:pPr>
      <w:r w:rsidRPr="00692277">
        <w:rPr>
          <w:rFonts w:ascii="Times New Roman" w:hAnsi="Times New Roman" w:cs="Times New Roman"/>
          <w:sz w:val="22"/>
          <w:szCs w:val="22"/>
        </w:rPr>
        <w:t>_____________________________________________________________________</w:t>
      </w:r>
    </w:p>
    <w:p w:rsidR="00692277" w:rsidRPr="00692277" w:rsidRDefault="00692277" w:rsidP="004C140E">
      <w:pPr>
        <w:pStyle w:val="ConsPlusNonformat"/>
        <w:jc w:val="center"/>
        <w:rPr>
          <w:rFonts w:ascii="Times New Roman" w:hAnsi="Times New Roman" w:cs="Times New Roman"/>
          <w:i/>
          <w:sz w:val="22"/>
          <w:szCs w:val="22"/>
        </w:rPr>
      </w:pPr>
      <w:r w:rsidRPr="00692277">
        <w:rPr>
          <w:rFonts w:ascii="Times New Roman" w:hAnsi="Times New Roman" w:cs="Times New Roman"/>
          <w:i/>
          <w:sz w:val="22"/>
          <w:szCs w:val="22"/>
        </w:rPr>
        <w:t>(указывается полное наименование контролируемого лица в дательном падеже)</w:t>
      </w:r>
    </w:p>
    <w:p w:rsidR="00692277" w:rsidRPr="00692277" w:rsidRDefault="00692277" w:rsidP="004C140E">
      <w:pPr>
        <w:pStyle w:val="ConsPlusNonformat"/>
        <w:jc w:val="center"/>
        <w:rPr>
          <w:rFonts w:ascii="Times New Roman" w:hAnsi="Times New Roman" w:cs="Times New Roman"/>
          <w:sz w:val="22"/>
          <w:szCs w:val="22"/>
        </w:rPr>
      </w:pPr>
      <w:r w:rsidRPr="00692277">
        <w:rPr>
          <w:rFonts w:ascii="Times New Roman" w:hAnsi="Times New Roman" w:cs="Times New Roman"/>
          <w:sz w:val="22"/>
          <w:szCs w:val="22"/>
        </w:rPr>
        <w:t>об устранении выявленных нарушений обязательных требований</w:t>
      </w:r>
    </w:p>
    <w:p w:rsidR="00692277" w:rsidRPr="00692277" w:rsidRDefault="00692277" w:rsidP="004C140E">
      <w:pPr>
        <w:pStyle w:val="ConsPlusNonformat"/>
        <w:jc w:val="center"/>
        <w:rPr>
          <w:rFonts w:ascii="Times New Roman" w:hAnsi="Times New Roman" w:cs="Times New Roman"/>
          <w:sz w:val="22"/>
          <w:szCs w:val="22"/>
        </w:rPr>
      </w:pP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По результатам _____________________________________________________________,</w:t>
      </w:r>
    </w:p>
    <w:p w:rsidR="00692277" w:rsidRPr="00692277" w:rsidRDefault="00692277" w:rsidP="004C140E">
      <w:pPr>
        <w:pStyle w:val="ConsPlusNonformat"/>
        <w:jc w:val="center"/>
        <w:rPr>
          <w:rFonts w:ascii="Times New Roman" w:hAnsi="Times New Roman" w:cs="Times New Roman"/>
          <w:i/>
          <w:sz w:val="22"/>
          <w:szCs w:val="22"/>
        </w:rPr>
      </w:pPr>
      <w:r w:rsidRPr="00692277">
        <w:rPr>
          <w:rFonts w:ascii="Times New Roman" w:hAnsi="Times New Roman" w:cs="Times New Roman"/>
          <w:i/>
          <w:sz w:val="22"/>
          <w:szCs w:val="22"/>
        </w:rPr>
        <w:t xml:space="preserve">(указываются вид и форма контрольного мероприятия в соответствии </w:t>
      </w:r>
    </w:p>
    <w:p w:rsidR="00692277" w:rsidRPr="00692277" w:rsidRDefault="00692277" w:rsidP="004C140E">
      <w:pPr>
        <w:pStyle w:val="ConsPlusNonformat"/>
        <w:jc w:val="center"/>
        <w:rPr>
          <w:rFonts w:ascii="Times New Roman" w:hAnsi="Times New Roman" w:cs="Times New Roman"/>
          <w:i/>
          <w:sz w:val="22"/>
          <w:szCs w:val="22"/>
        </w:rPr>
      </w:pPr>
      <w:r w:rsidRPr="00692277">
        <w:rPr>
          <w:rFonts w:ascii="Times New Roman" w:hAnsi="Times New Roman" w:cs="Times New Roman"/>
          <w:i/>
          <w:sz w:val="22"/>
          <w:szCs w:val="22"/>
        </w:rPr>
        <w:t>с решением Контрольного органа)</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проведенной _______________________________________________________________</w:t>
      </w:r>
    </w:p>
    <w:p w:rsidR="00692277" w:rsidRPr="00692277" w:rsidRDefault="00692277" w:rsidP="004C140E">
      <w:pPr>
        <w:pStyle w:val="ConsPlusNonformat"/>
        <w:jc w:val="both"/>
        <w:rPr>
          <w:rFonts w:ascii="Times New Roman" w:hAnsi="Times New Roman" w:cs="Times New Roman"/>
          <w:i/>
          <w:sz w:val="22"/>
          <w:szCs w:val="22"/>
        </w:rPr>
      </w:pPr>
      <w:r w:rsidRPr="00692277">
        <w:rPr>
          <w:rFonts w:ascii="Times New Roman" w:hAnsi="Times New Roman" w:cs="Times New Roman"/>
          <w:sz w:val="22"/>
          <w:szCs w:val="22"/>
        </w:rPr>
        <w:t xml:space="preserve">                                  </w:t>
      </w:r>
      <w:r w:rsidRPr="00692277">
        <w:rPr>
          <w:rFonts w:ascii="Times New Roman" w:hAnsi="Times New Roman" w:cs="Times New Roman"/>
          <w:i/>
          <w:sz w:val="22"/>
          <w:szCs w:val="22"/>
        </w:rPr>
        <w:t>(указывается полное наименование контрольного органа)</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в отношении _______________________________________________________________</w:t>
      </w:r>
    </w:p>
    <w:p w:rsidR="00692277" w:rsidRPr="00692277" w:rsidRDefault="00692277" w:rsidP="004C140E">
      <w:pPr>
        <w:pStyle w:val="ConsPlusNonformat"/>
        <w:jc w:val="both"/>
        <w:rPr>
          <w:rFonts w:ascii="Times New Roman" w:hAnsi="Times New Roman" w:cs="Times New Roman"/>
          <w:i/>
          <w:sz w:val="22"/>
          <w:szCs w:val="22"/>
        </w:rPr>
      </w:pPr>
      <w:r w:rsidRPr="00692277">
        <w:rPr>
          <w:rFonts w:ascii="Times New Roman" w:hAnsi="Times New Roman" w:cs="Times New Roman"/>
          <w:sz w:val="22"/>
          <w:szCs w:val="22"/>
        </w:rPr>
        <w:t xml:space="preserve">                                </w:t>
      </w:r>
      <w:r w:rsidRPr="00692277">
        <w:rPr>
          <w:rFonts w:ascii="Times New Roman" w:hAnsi="Times New Roman" w:cs="Times New Roman"/>
          <w:i/>
          <w:sz w:val="22"/>
          <w:szCs w:val="22"/>
        </w:rPr>
        <w:t>(указывается полное наименование контролируемого лица)</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в период с «__» _________________ 20__ г. по «__» _________________ 20__ г.</w:t>
      </w:r>
    </w:p>
    <w:p w:rsidR="00692277" w:rsidRPr="00692277" w:rsidRDefault="00692277" w:rsidP="004C140E">
      <w:pPr>
        <w:pStyle w:val="ConsPlusNonformat"/>
        <w:jc w:val="both"/>
        <w:rPr>
          <w:rFonts w:ascii="Times New Roman" w:hAnsi="Times New Roman" w:cs="Times New Roman"/>
          <w:sz w:val="22"/>
          <w:szCs w:val="22"/>
        </w:rPr>
      </w:pP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на основании ______________________________________________________________</w:t>
      </w:r>
    </w:p>
    <w:p w:rsidR="00692277" w:rsidRPr="009F082D" w:rsidRDefault="00692277" w:rsidP="009F082D">
      <w:pPr>
        <w:pStyle w:val="ConsPlusNonformat"/>
        <w:jc w:val="center"/>
        <w:rPr>
          <w:rFonts w:ascii="Times New Roman" w:hAnsi="Times New Roman" w:cs="Times New Roman"/>
          <w:i/>
          <w:sz w:val="22"/>
          <w:szCs w:val="22"/>
        </w:rPr>
      </w:pPr>
      <w:r w:rsidRPr="00692277">
        <w:rPr>
          <w:rFonts w:ascii="Times New Roman" w:hAnsi="Times New Roman" w:cs="Times New Roman"/>
          <w:i/>
          <w:sz w:val="22"/>
          <w:szCs w:val="22"/>
        </w:rPr>
        <w:t>(указываются наименование и реквизиты акта Контрольного органа о проведении контрольного мероприятия)</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выявлены нарушения обязательных требований ________________ законодательства:</w:t>
      </w:r>
    </w:p>
    <w:p w:rsidR="00692277" w:rsidRPr="00692277" w:rsidRDefault="00692277" w:rsidP="004C140E">
      <w:pPr>
        <w:pStyle w:val="ConsPlusNonformat"/>
        <w:jc w:val="center"/>
        <w:rPr>
          <w:rFonts w:ascii="Times New Roman" w:hAnsi="Times New Roman" w:cs="Times New Roman"/>
          <w:i/>
          <w:sz w:val="22"/>
          <w:szCs w:val="22"/>
        </w:rPr>
      </w:pPr>
      <w:r w:rsidRPr="00692277">
        <w:rPr>
          <w:rFonts w:ascii="Times New Roman" w:hAnsi="Times New Roman" w:cs="Times New Roman"/>
          <w:i/>
          <w:sz w:val="22"/>
          <w:szCs w:val="22"/>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692277" w:rsidRPr="00692277" w:rsidRDefault="00692277" w:rsidP="004C140E">
      <w:pPr>
        <w:pStyle w:val="ConsPlusNonformat"/>
        <w:jc w:val="both"/>
        <w:rPr>
          <w:rFonts w:ascii="Times New Roman" w:hAnsi="Times New Roman" w:cs="Times New Roman"/>
          <w:sz w:val="22"/>
          <w:szCs w:val="22"/>
        </w:rPr>
      </w:pP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 xml:space="preserve">На основании изложенного, в соответствии с пунктом 1 части 2 статьи 90 Федерального закона от 31 июля 2020 г. № 248-ФЗ «О государственном контроле (надзоре) и муниципальном контроле в </w:t>
      </w:r>
      <w:r w:rsidRPr="00692277">
        <w:rPr>
          <w:rFonts w:ascii="Times New Roman" w:hAnsi="Times New Roman" w:cs="Times New Roman"/>
          <w:sz w:val="22"/>
          <w:szCs w:val="22"/>
        </w:rPr>
        <w:lastRenderedPageBreak/>
        <w:t>Российской Федерации» ___________________________________________________________________________</w:t>
      </w:r>
    </w:p>
    <w:p w:rsidR="00692277" w:rsidRPr="009F082D" w:rsidRDefault="00692277" w:rsidP="004C140E">
      <w:pPr>
        <w:pStyle w:val="ConsPlusNonformat"/>
        <w:jc w:val="both"/>
        <w:rPr>
          <w:rFonts w:ascii="Times New Roman" w:hAnsi="Times New Roman" w:cs="Times New Roman"/>
          <w:i/>
          <w:sz w:val="22"/>
          <w:szCs w:val="22"/>
        </w:rPr>
      </w:pPr>
      <w:r w:rsidRPr="00692277">
        <w:rPr>
          <w:rFonts w:ascii="Times New Roman" w:hAnsi="Times New Roman" w:cs="Times New Roman"/>
          <w:i/>
          <w:sz w:val="22"/>
          <w:szCs w:val="22"/>
        </w:rPr>
        <w:t xml:space="preserve">                          (указывается полное наименование Контрольного органа)</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предписывает:</w:t>
      </w:r>
    </w:p>
    <w:p w:rsidR="00692277" w:rsidRPr="00692277" w:rsidRDefault="00692277" w:rsidP="001729E8">
      <w:pPr>
        <w:pStyle w:val="ConsPlusNonformat"/>
        <w:ind w:firstLine="567"/>
        <w:jc w:val="both"/>
        <w:rPr>
          <w:rFonts w:ascii="Times New Roman" w:hAnsi="Times New Roman" w:cs="Times New Roman"/>
          <w:sz w:val="22"/>
          <w:szCs w:val="22"/>
        </w:rPr>
      </w:pPr>
      <w:r w:rsidRPr="00692277">
        <w:rPr>
          <w:rFonts w:ascii="Times New Roman" w:hAnsi="Times New Roman" w:cs="Times New Roman"/>
          <w:sz w:val="22"/>
          <w:szCs w:val="22"/>
        </w:rPr>
        <w:t>1. Устранить выявленные нарушения обязательных требований в срок до</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«______» ______________ 20_____ г. включительно.</w:t>
      </w:r>
    </w:p>
    <w:p w:rsidR="00692277" w:rsidRPr="00692277" w:rsidRDefault="00692277" w:rsidP="001729E8">
      <w:pPr>
        <w:pStyle w:val="ConsPlusNonformat"/>
        <w:ind w:firstLine="567"/>
        <w:jc w:val="both"/>
        <w:rPr>
          <w:rFonts w:ascii="Times New Roman" w:hAnsi="Times New Roman" w:cs="Times New Roman"/>
          <w:sz w:val="22"/>
          <w:szCs w:val="22"/>
        </w:rPr>
      </w:pPr>
      <w:r w:rsidRPr="00692277">
        <w:rPr>
          <w:rFonts w:ascii="Times New Roman" w:hAnsi="Times New Roman" w:cs="Times New Roman"/>
          <w:sz w:val="22"/>
          <w:szCs w:val="22"/>
        </w:rPr>
        <w:t>2. Уведомить _______________________________________________________________</w:t>
      </w:r>
    </w:p>
    <w:p w:rsidR="00692277" w:rsidRPr="00692277" w:rsidRDefault="00692277" w:rsidP="004C140E">
      <w:pPr>
        <w:pStyle w:val="ConsPlusNonformat"/>
        <w:jc w:val="both"/>
        <w:rPr>
          <w:rFonts w:ascii="Times New Roman" w:hAnsi="Times New Roman" w:cs="Times New Roman"/>
          <w:i/>
          <w:sz w:val="22"/>
          <w:szCs w:val="22"/>
        </w:rPr>
      </w:pPr>
      <w:r w:rsidRPr="00692277">
        <w:rPr>
          <w:rFonts w:ascii="Times New Roman" w:hAnsi="Times New Roman" w:cs="Times New Roman"/>
          <w:sz w:val="22"/>
          <w:szCs w:val="22"/>
        </w:rPr>
        <w:t xml:space="preserve">                                   </w:t>
      </w:r>
      <w:r w:rsidRPr="00692277">
        <w:rPr>
          <w:rFonts w:ascii="Times New Roman" w:hAnsi="Times New Roman" w:cs="Times New Roman"/>
          <w:i/>
          <w:sz w:val="22"/>
          <w:szCs w:val="22"/>
        </w:rPr>
        <w:t>(указывается полное наименование контрольного органа)</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692277" w:rsidRPr="00692277"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до «__» _______________ 20_____ г. включительно.</w:t>
      </w:r>
    </w:p>
    <w:p w:rsidR="00692277" w:rsidRPr="004C140E" w:rsidRDefault="00692277" w:rsidP="004C140E">
      <w:pPr>
        <w:pStyle w:val="ConsPlusNonformat"/>
        <w:jc w:val="both"/>
        <w:rPr>
          <w:rFonts w:ascii="Times New Roman" w:hAnsi="Times New Roman" w:cs="Times New Roman"/>
          <w:sz w:val="22"/>
          <w:szCs w:val="22"/>
        </w:rPr>
      </w:pPr>
      <w:r w:rsidRPr="00692277">
        <w:rPr>
          <w:rFonts w:ascii="Times New Roman" w:hAnsi="Times New Roman" w:cs="Times New Roman"/>
          <w:sz w:val="22"/>
          <w:szCs w:val="22"/>
        </w:rPr>
        <w:t>Неисполнение настоящего предписания в установленный срок влечет ответственность, установленную законода</w:t>
      </w:r>
      <w:r w:rsidR="004C140E">
        <w:rPr>
          <w:rFonts w:ascii="Times New Roman" w:hAnsi="Times New Roman" w:cs="Times New Roman"/>
          <w:sz w:val="22"/>
          <w:szCs w:val="22"/>
        </w:rPr>
        <w:t>тельством Российской Федерации.</w:t>
      </w: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692277" w:rsidRPr="00692277" w:rsidTr="004B69DC">
        <w:tc>
          <w:tcPr>
            <w:tcW w:w="3010" w:type="dxa"/>
            <w:tcMar>
              <w:top w:w="102" w:type="dxa"/>
              <w:left w:w="62" w:type="dxa"/>
              <w:bottom w:w="102" w:type="dxa"/>
              <w:right w:w="62" w:type="dxa"/>
            </w:tcMar>
          </w:tcPr>
          <w:p w:rsidR="00692277" w:rsidRPr="00692277" w:rsidRDefault="00692277" w:rsidP="004C140E">
            <w:pPr>
              <w:pStyle w:val="ConsPlusNormal"/>
              <w:ind w:firstLine="0"/>
              <w:rPr>
                <w:rFonts w:ascii="Times New Roman" w:hAnsi="Times New Roman"/>
                <w:color w:val="000000"/>
                <w:sz w:val="22"/>
                <w:szCs w:val="22"/>
              </w:rPr>
            </w:pPr>
            <w:r w:rsidRPr="00692277">
              <w:rPr>
                <w:rFonts w:ascii="Times New Roman" w:hAnsi="Times New Roman"/>
                <w:color w:val="000000"/>
                <w:sz w:val="22"/>
                <w:szCs w:val="22"/>
              </w:rPr>
              <w:t>__________________</w:t>
            </w:r>
          </w:p>
        </w:tc>
        <w:tc>
          <w:tcPr>
            <w:tcW w:w="3010" w:type="dxa"/>
            <w:tcMar>
              <w:top w:w="102" w:type="dxa"/>
              <w:left w:w="62" w:type="dxa"/>
              <w:bottom w:w="102" w:type="dxa"/>
              <w:right w:w="62" w:type="dxa"/>
            </w:tcMar>
          </w:tcPr>
          <w:p w:rsidR="00692277" w:rsidRPr="00692277" w:rsidRDefault="00692277" w:rsidP="004C140E">
            <w:pPr>
              <w:pStyle w:val="ConsPlusNormal"/>
              <w:ind w:firstLine="0"/>
              <w:rPr>
                <w:rFonts w:ascii="Times New Roman" w:hAnsi="Times New Roman"/>
                <w:color w:val="000000"/>
                <w:sz w:val="22"/>
                <w:szCs w:val="22"/>
              </w:rPr>
            </w:pPr>
            <w:r w:rsidRPr="00692277">
              <w:rPr>
                <w:rFonts w:ascii="Times New Roman" w:hAnsi="Times New Roman"/>
                <w:color w:val="000000"/>
                <w:sz w:val="22"/>
                <w:szCs w:val="22"/>
              </w:rPr>
              <w:t>_______________________</w:t>
            </w:r>
          </w:p>
        </w:tc>
        <w:tc>
          <w:tcPr>
            <w:tcW w:w="3011" w:type="dxa"/>
            <w:tcMar>
              <w:top w:w="102" w:type="dxa"/>
              <w:left w:w="62" w:type="dxa"/>
              <w:bottom w:w="102" w:type="dxa"/>
              <w:right w:w="62" w:type="dxa"/>
            </w:tcMar>
          </w:tcPr>
          <w:p w:rsidR="00692277" w:rsidRPr="00692277" w:rsidRDefault="00692277" w:rsidP="004C140E">
            <w:pPr>
              <w:pStyle w:val="ConsPlusNormal"/>
              <w:jc w:val="center"/>
              <w:rPr>
                <w:rFonts w:ascii="Times New Roman" w:hAnsi="Times New Roman"/>
                <w:color w:val="000000"/>
                <w:sz w:val="22"/>
                <w:szCs w:val="22"/>
              </w:rPr>
            </w:pPr>
            <w:r w:rsidRPr="00692277">
              <w:rPr>
                <w:rFonts w:ascii="Times New Roman" w:hAnsi="Times New Roman"/>
                <w:color w:val="000000"/>
                <w:sz w:val="22"/>
                <w:szCs w:val="22"/>
              </w:rPr>
              <w:t>__________________</w:t>
            </w:r>
          </w:p>
        </w:tc>
      </w:tr>
      <w:tr w:rsidR="00692277" w:rsidRPr="00692277" w:rsidTr="004B69DC">
        <w:tc>
          <w:tcPr>
            <w:tcW w:w="3010" w:type="dxa"/>
            <w:tcMar>
              <w:top w:w="102" w:type="dxa"/>
              <w:left w:w="62" w:type="dxa"/>
              <w:bottom w:w="102" w:type="dxa"/>
              <w:right w:w="62" w:type="dxa"/>
            </w:tcMar>
          </w:tcPr>
          <w:p w:rsidR="00692277" w:rsidRPr="00692277" w:rsidRDefault="00692277" w:rsidP="004C140E">
            <w:pPr>
              <w:pStyle w:val="ConsPlusNormal"/>
              <w:ind w:firstLine="0"/>
              <w:rPr>
                <w:rFonts w:ascii="Times New Roman" w:hAnsi="Times New Roman"/>
                <w:color w:val="000000"/>
                <w:sz w:val="22"/>
                <w:szCs w:val="22"/>
                <w:vertAlign w:val="superscript"/>
              </w:rPr>
            </w:pPr>
            <w:r w:rsidRPr="00692277">
              <w:rPr>
                <w:rFonts w:ascii="Times New Roman" w:hAnsi="Times New Roman"/>
                <w:color w:val="000000"/>
                <w:sz w:val="22"/>
                <w:szCs w:val="22"/>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692277" w:rsidRPr="00692277" w:rsidRDefault="00692277" w:rsidP="004C140E">
            <w:pPr>
              <w:pStyle w:val="ConsPlusNormal"/>
              <w:ind w:firstLine="0"/>
              <w:jc w:val="center"/>
              <w:rPr>
                <w:rFonts w:ascii="Times New Roman" w:hAnsi="Times New Roman"/>
                <w:color w:val="000000"/>
                <w:sz w:val="22"/>
                <w:szCs w:val="22"/>
                <w:vertAlign w:val="superscript"/>
              </w:rPr>
            </w:pPr>
            <w:r w:rsidRPr="00692277">
              <w:rPr>
                <w:rFonts w:ascii="Times New Roman" w:hAnsi="Times New Roman"/>
                <w:color w:val="000000"/>
                <w:sz w:val="22"/>
                <w:szCs w:val="22"/>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692277" w:rsidRPr="00692277" w:rsidRDefault="00692277" w:rsidP="004C140E">
            <w:pPr>
              <w:pStyle w:val="ConsPlusNormal"/>
              <w:ind w:firstLine="0"/>
              <w:jc w:val="center"/>
              <w:rPr>
                <w:rFonts w:ascii="Times New Roman" w:hAnsi="Times New Roman"/>
                <w:color w:val="000000"/>
                <w:sz w:val="22"/>
                <w:szCs w:val="22"/>
                <w:vertAlign w:val="superscript"/>
              </w:rPr>
            </w:pPr>
            <w:r w:rsidRPr="00692277">
              <w:rPr>
                <w:rFonts w:ascii="Times New Roman" w:hAnsi="Times New Roman"/>
                <w:color w:val="000000"/>
                <w:sz w:val="22"/>
                <w:szCs w:val="22"/>
                <w:vertAlign w:val="superscript"/>
              </w:rPr>
              <w:t>(фамилия, имя, отчество (при наличии) должностного лица, уполномоченного на проведение контрольных мероприятий)</w:t>
            </w:r>
          </w:p>
        </w:tc>
      </w:tr>
    </w:tbl>
    <w:p w:rsidR="00692277" w:rsidRPr="00692277" w:rsidRDefault="00692277" w:rsidP="009F082D">
      <w:pPr>
        <w:pStyle w:val="ab"/>
        <w:tabs>
          <w:tab w:val="left" w:pos="1134"/>
        </w:tabs>
        <w:ind w:left="0"/>
        <w:rPr>
          <w:b/>
          <w:sz w:val="22"/>
          <w:szCs w:val="22"/>
        </w:rPr>
      </w:pPr>
    </w:p>
    <w:p w:rsidR="00692277" w:rsidRPr="00692277" w:rsidRDefault="00692277" w:rsidP="004C140E">
      <w:pPr>
        <w:spacing w:after="0"/>
        <w:ind w:left="4820"/>
        <w:jc w:val="right"/>
        <w:rPr>
          <w:rFonts w:ascii="Times New Roman" w:hAnsi="Times New Roman" w:cs="Times New Roman"/>
        </w:rPr>
      </w:pPr>
      <w:r w:rsidRPr="00692277">
        <w:rPr>
          <w:rFonts w:ascii="Times New Roman" w:hAnsi="Times New Roman" w:cs="Times New Roman"/>
        </w:rPr>
        <w:t>Приложение 5</w:t>
      </w:r>
    </w:p>
    <w:p w:rsidR="00692277" w:rsidRPr="00692277" w:rsidRDefault="00692277" w:rsidP="004C140E">
      <w:pPr>
        <w:spacing w:after="0"/>
        <w:ind w:firstLine="709"/>
        <w:jc w:val="right"/>
        <w:rPr>
          <w:rFonts w:ascii="Times New Roman" w:hAnsi="Times New Roman" w:cs="Times New Roman"/>
        </w:rPr>
      </w:pPr>
      <w:r w:rsidRPr="00692277">
        <w:rPr>
          <w:rFonts w:ascii="Times New Roman" w:hAnsi="Times New Roman" w:cs="Times New Roman"/>
        </w:rPr>
        <w:t xml:space="preserve">к </w:t>
      </w:r>
      <w:hyperlink w:anchor="sub_1000" w:history="1">
        <w:r w:rsidRPr="00692277">
          <w:rPr>
            <w:rFonts w:ascii="Times New Roman" w:hAnsi="Times New Roman" w:cs="Times New Roman"/>
          </w:rPr>
          <w:t>Положени</w:t>
        </w:r>
      </w:hyperlink>
      <w:r w:rsidRPr="00692277">
        <w:rPr>
          <w:rFonts w:ascii="Times New Roman" w:hAnsi="Times New Roman" w:cs="Times New Roman"/>
        </w:rPr>
        <w:t xml:space="preserve">ю по осуществлению </w:t>
      </w:r>
    </w:p>
    <w:p w:rsidR="00692277" w:rsidRPr="00692277" w:rsidRDefault="00692277" w:rsidP="004C140E">
      <w:pPr>
        <w:spacing w:after="0"/>
        <w:ind w:firstLine="709"/>
        <w:jc w:val="right"/>
        <w:rPr>
          <w:rFonts w:ascii="Times New Roman" w:hAnsi="Times New Roman" w:cs="Times New Roman"/>
        </w:rPr>
      </w:pPr>
      <w:r w:rsidRPr="00692277">
        <w:rPr>
          <w:rFonts w:ascii="Times New Roman" w:hAnsi="Times New Roman" w:cs="Times New Roman"/>
        </w:rPr>
        <w:t>муниципального земельного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контроля на территории </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Большеигнатовского</w:t>
      </w:r>
    </w:p>
    <w:p w:rsidR="00692277" w:rsidRPr="00692277" w:rsidRDefault="00692277" w:rsidP="004C140E">
      <w:pPr>
        <w:pStyle w:val="ConsPlusNormal"/>
        <w:ind w:firstLine="0"/>
        <w:jc w:val="right"/>
        <w:rPr>
          <w:rFonts w:ascii="Times New Roman" w:hAnsi="Times New Roman"/>
          <w:sz w:val="22"/>
          <w:szCs w:val="22"/>
        </w:rPr>
      </w:pPr>
      <w:r w:rsidRPr="00692277">
        <w:rPr>
          <w:rFonts w:ascii="Times New Roman" w:hAnsi="Times New Roman"/>
          <w:sz w:val="22"/>
          <w:szCs w:val="22"/>
        </w:rPr>
        <w:t xml:space="preserve"> муниципального района </w:t>
      </w:r>
    </w:p>
    <w:p w:rsidR="00692277" w:rsidRPr="004C140E" w:rsidRDefault="004C140E" w:rsidP="004C140E">
      <w:pPr>
        <w:pStyle w:val="ConsPlusNormal"/>
        <w:ind w:firstLine="0"/>
        <w:jc w:val="right"/>
        <w:rPr>
          <w:rFonts w:ascii="Times New Roman" w:hAnsi="Times New Roman"/>
          <w:sz w:val="22"/>
          <w:szCs w:val="22"/>
        </w:rPr>
      </w:pPr>
      <w:r>
        <w:rPr>
          <w:rFonts w:ascii="Times New Roman" w:hAnsi="Times New Roman"/>
          <w:sz w:val="22"/>
          <w:szCs w:val="22"/>
        </w:rPr>
        <w:t>Республики Мордовия</w:t>
      </w:r>
    </w:p>
    <w:p w:rsidR="00692277" w:rsidRPr="00692277" w:rsidRDefault="00692277" w:rsidP="00692277">
      <w:pPr>
        <w:pStyle w:val="ab"/>
        <w:tabs>
          <w:tab w:val="left" w:pos="1134"/>
        </w:tabs>
        <w:ind w:left="0"/>
        <w:rPr>
          <w:b/>
          <w:sz w:val="22"/>
          <w:szCs w:val="22"/>
          <w:highlight w:val="yellow"/>
        </w:rPr>
      </w:pPr>
    </w:p>
    <w:p w:rsidR="00692277" w:rsidRPr="00692277" w:rsidRDefault="00692277" w:rsidP="004C140E">
      <w:pPr>
        <w:pStyle w:val="ab"/>
        <w:tabs>
          <w:tab w:val="left" w:pos="1134"/>
        </w:tabs>
        <w:ind w:left="0"/>
        <w:jc w:val="center"/>
        <w:rPr>
          <w:b/>
          <w:sz w:val="22"/>
          <w:szCs w:val="22"/>
        </w:rPr>
      </w:pPr>
      <w:r w:rsidRPr="00692277">
        <w:rPr>
          <w:b/>
          <w:sz w:val="22"/>
          <w:szCs w:val="22"/>
        </w:rPr>
        <w:t>Ключевые показатели муниципального контроля и их целевые значения,</w:t>
      </w:r>
      <w:r w:rsidR="004C140E">
        <w:rPr>
          <w:b/>
          <w:sz w:val="22"/>
          <w:szCs w:val="22"/>
        </w:rPr>
        <w:t xml:space="preserve"> индикативные показатели</w:t>
      </w:r>
    </w:p>
    <w:tbl>
      <w:tblPr>
        <w:tblW w:w="103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3121"/>
      </w:tblGrid>
      <w:tr w:rsidR="00692277" w:rsidRPr="00692277" w:rsidTr="009F082D">
        <w:trPr>
          <w:trHeight w:val="315"/>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left="23" w:hanging="113"/>
              <w:jc w:val="center"/>
              <w:rPr>
                <w:rFonts w:ascii="Times New Roman" w:hAnsi="Times New Roman" w:cs="Times New Roman"/>
                <w:b/>
              </w:rPr>
            </w:pPr>
            <w:r w:rsidRPr="00692277">
              <w:rPr>
                <w:rFonts w:ascii="Times New Roman" w:hAnsi="Times New Roman" w:cs="Times New Roman"/>
                <w:b/>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left="23" w:hanging="113"/>
              <w:jc w:val="center"/>
              <w:rPr>
                <w:rFonts w:ascii="Times New Roman" w:hAnsi="Times New Roman" w:cs="Times New Roman"/>
                <w:b/>
              </w:rPr>
            </w:pPr>
            <w:r w:rsidRPr="00692277">
              <w:rPr>
                <w:rFonts w:ascii="Times New Roman" w:hAnsi="Times New Roman" w:cs="Times New Roman"/>
                <w:b/>
              </w:rPr>
              <w:t>Целевые значения</w:t>
            </w:r>
          </w:p>
        </w:tc>
      </w:tr>
      <w:tr w:rsidR="00692277" w:rsidRPr="00692277" w:rsidTr="009F082D">
        <w:trPr>
          <w:trHeight w:val="150"/>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70%</w:t>
            </w:r>
          </w:p>
        </w:tc>
      </w:tr>
      <w:tr w:rsidR="00692277" w:rsidRPr="00692277" w:rsidTr="009F082D">
        <w:trPr>
          <w:trHeight w:val="157"/>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100%</w:t>
            </w:r>
          </w:p>
        </w:tc>
      </w:tr>
      <w:tr w:rsidR="00692277" w:rsidRPr="00692277" w:rsidTr="009F082D">
        <w:trPr>
          <w:trHeight w:val="127"/>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0%</w:t>
            </w:r>
          </w:p>
        </w:tc>
      </w:tr>
      <w:tr w:rsidR="00692277" w:rsidRPr="00692277" w:rsidTr="009F082D">
        <w:trPr>
          <w:trHeight w:val="165"/>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0%</w:t>
            </w:r>
          </w:p>
        </w:tc>
      </w:tr>
      <w:tr w:rsidR="00692277" w:rsidRPr="00692277" w:rsidTr="009F082D">
        <w:trPr>
          <w:trHeight w:val="142"/>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5%</w:t>
            </w:r>
          </w:p>
        </w:tc>
      </w:tr>
      <w:tr w:rsidR="00692277" w:rsidRPr="00692277" w:rsidTr="009F082D">
        <w:trPr>
          <w:trHeight w:val="157"/>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 xml:space="preserve">Процент внесенных судебных решений </w:t>
            </w:r>
            <w:r w:rsidRPr="00692277">
              <w:rPr>
                <w:rFonts w:ascii="Times New Roman" w:hAnsi="Times New Roman" w:cs="Times New Roman"/>
              </w:rPr>
              <w:br/>
              <w:t xml:space="preserve">о назначении административного наказания </w:t>
            </w:r>
            <w:r w:rsidRPr="00692277">
              <w:rPr>
                <w:rFonts w:ascii="Times New Roman" w:hAnsi="Times New Roman" w:cs="Times New Roman"/>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95%</w:t>
            </w:r>
          </w:p>
        </w:tc>
      </w:tr>
      <w:tr w:rsidR="00692277" w:rsidRPr="00692277" w:rsidTr="009F082D">
        <w:trPr>
          <w:trHeight w:val="180"/>
        </w:trPr>
        <w:tc>
          <w:tcPr>
            <w:tcW w:w="7230"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539"/>
              <w:jc w:val="both"/>
              <w:rPr>
                <w:rFonts w:ascii="Times New Roman" w:hAnsi="Times New Roman" w:cs="Times New Roman"/>
              </w:rPr>
            </w:pPr>
            <w:r w:rsidRPr="00692277">
              <w:rPr>
                <w:rFonts w:ascii="Times New Roman" w:hAnsi="Times New Roman" w:cs="Times New Roman"/>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692277" w:rsidRPr="00692277" w:rsidRDefault="00692277" w:rsidP="009F082D">
            <w:pPr>
              <w:autoSpaceDE w:val="0"/>
              <w:autoSpaceDN w:val="0"/>
              <w:adjustRightInd w:val="0"/>
              <w:spacing w:after="0" w:line="240" w:lineRule="auto"/>
              <w:ind w:firstLine="33"/>
              <w:jc w:val="center"/>
              <w:rPr>
                <w:rFonts w:ascii="Times New Roman" w:hAnsi="Times New Roman" w:cs="Times New Roman"/>
              </w:rPr>
            </w:pPr>
            <w:r w:rsidRPr="00692277">
              <w:rPr>
                <w:rFonts w:ascii="Times New Roman" w:hAnsi="Times New Roman" w:cs="Times New Roman"/>
              </w:rPr>
              <w:t>0%</w:t>
            </w:r>
          </w:p>
        </w:tc>
      </w:tr>
    </w:tbl>
    <w:p w:rsidR="00692277" w:rsidRPr="00692277" w:rsidRDefault="00692277" w:rsidP="004C140E">
      <w:pPr>
        <w:spacing w:after="0"/>
        <w:rPr>
          <w:rFonts w:ascii="Times New Roman" w:hAnsi="Times New Roman" w:cs="Times New Roman"/>
        </w:rPr>
      </w:pPr>
    </w:p>
    <w:p w:rsidR="00692277" w:rsidRPr="004C140E" w:rsidRDefault="00692277" w:rsidP="004C140E">
      <w:pPr>
        <w:spacing w:after="0" w:line="240" w:lineRule="auto"/>
        <w:jc w:val="center"/>
        <w:rPr>
          <w:rFonts w:ascii="Times New Roman" w:hAnsi="Times New Roman" w:cs="Times New Roman"/>
          <w:b/>
        </w:rPr>
      </w:pPr>
      <w:r w:rsidRPr="00692277">
        <w:rPr>
          <w:rFonts w:ascii="Times New Roman" w:hAnsi="Times New Roman" w:cs="Times New Roman"/>
          <w:b/>
        </w:rPr>
        <w:t>Индикативные показатели</w:t>
      </w:r>
    </w:p>
    <w:tbl>
      <w:tblPr>
        <w:tblW w:w="11060" w:type="dxa"/>
        <w:tblInd w:w="-844" w:type="dxa"/>
        <w:shd w:val="clear" w:color="auto" w:fill="FFFFFF"/>
        <w:tblLayout w:type="fixed"/>
        <w:tblCellMar>
          <w:left w:w="0" w:type="dxa"/>
          <w:right w:w="0" w:type="dxa"/>
        </w:tblCellMar>
        <w:tblLook w:val="04A0" w:firstRow="1" w:lastRow="0" w:firstColumn="1" w:lastColumn="0" w:noHBand="0" w:noVBand="1"/>
      </w:tblPr>
      <w:tblGrid>
        <w:gridCol w:w="709"/>
        <w:gridCol w:w="135"/>
        <w:gridCol w:w="20"/>
        <w:gridCol w:w="2114"/>
        <w:gridCol w:w="177"/>
        <w:gridCol w:w="800"/>
        <w:gridCol w:w="14"/>
        <w:gridCol w:w="4112"/>
        <w:gridCol w:w="127"/>
        <w:gridCol w:w="723"/>
        <w:gridCol w:w="150"/>
        <w:gridCol w:w="1979"/>
      </w:tblGrid>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b/>
              </w:rPr>
            </w:pPr>
            <w:r w:rsidRPr="009F082D">
              <w:rPr>
                <w:rFonts w:ascii="Times New Roman" w:hAnsi="Times New Roman" w:cs="Times New Roman"/>
                <w:b/>
              </w:rPr>
              <w:t>1.</w:t>
            </w:r>
          </w:p>
        </w:tc>
        <w:tc>
          <w:tcPr>
            <w:tcW w:w="10351"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b/>
              </w:rPr>
            </w:pPr>
            <w:r w:rsidRPr="009F082D">
              <w:rPr>
                <w:rFonts w:ascii="Times New Roman" w:hAnsi="Times New Roman" w:cs="Times New Roman"/>
                <w:b/>
              </w:rPr>
              <w:t xml:space="preserve">Индикативные показатели, характеризующие параметры </w:t>
            </w:r>
          </w:p>
          <w:p w:rsidR="00692277" w:rsidRPr="009F082D" w:rsidRDefault="00692277" w:rsidP="004C140E">
            <w:pPr>
              <w:spacing w:after="0" w:line="240" w:lineRule="auto"/>
              <w:jc w:val="center"/>
              <w:textAlignment w:val="baseline"/>
              <w:rPr>
                <w:rFonts w:ascii="Times New Roman" w:hAnsi="Times New Roman" w:cs="Times New Roman"/>
                <w:b/>
              </w:rPr>
            </w:pPr>
            <w:r w:rsidRPr="009F082D">
              <w:rPr>
                <w:rFonts w:ascii="Times New Roman" w:hAnsi="Times New Roman" w:cs="Times New Roman"/>
                <w:b/>
              </w:rPr>
              <w:t>проведенных мероприятий</w:t>
            </w: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1.1.</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both"/>
              <w:textAlignment w:val="baseline"/>
              <w:rPr>
                <w:rFonts w:ascii="Times New Roman" w:hAnsi="Times New Roman" w:cs="Times New Roman"/>
              </w:rPr>
            </w:pPr>
            <w:r w:rsidRPr="009F082D">
              <w:rPr>
                <w:rFonts w:ascii="Times New Roman" w:hAnsi="Times New Roman" w:cs="Times New Roman"/>
              </w:rPr>
              <w:t xml:space="preserve">Выполняемость плановых (рейдовых) заданий </w:t>
            </w:r>
            <w:r w:rsidRPr="009F082D">
              <w:rPr>
                <w:rFonts w:ascii="Times New Roman" w:hAnsi="Times New Roman" w:cs="Times New Roman"/>
              </w:rPr>
              <w:lastRenderedPageBreak/>
              <w:t>(осмотров)</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lastRenderedPageBreak/>
              <w:t xml:space="preserve">Врз = (РЗф / РЗп) x </w:t>
            </w:r>
            <w:r w:rsidRPr="009F082D">
              <w:rPr>
                <w:rFonts w:ascii="Times New Roman" w:hAnsi="Times New Roman" w:cs="Times New Roman"/>
              </w:rPr>
              <w:lastRenderedPageBreak/>
              <w:t>100</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9F082D">
            <w:pPr>
              <w:spacing w:after="0" w:line="240" w:lineRule="auto"/>
              <w:textAlignment w:val="baseline"/>
              <w:rPr>
                <w:rFonts w:ascii="Times New Roman" w:hAnsi="Times New Roman" w:cs="Times New Roman"/>
              </w:rPr>
            </w:pPr>
            <w:r w:rsidRPr="009F082D">
              <w:rPr>
                <w:rFonts w:ascii="Times New Roman" w:hAnsi="Times New Roman" w:cs="Times New Roman"/>
              </w:rPr>
              <w:lastRenderedPageBreak/>
              <w:t>Врз - выполняемость плановых (рейдовых) заданий (осмотров) %</w:t>
            </w:r>
          </w:p>
          <w:p w:rsidR="00692277" w:rsidRPr="009F082D" w:rsidRDefault="00692277" w:rsidP="009F082D">
            <w:pPr>
              <w:spacing w:after="0" w:line="240" w:lineRule="auto"/>
              <w:ind w:right="-149"/>
              <w:textAlignment w:val="baseline"/>
              <w:rPr>
                <w:rFonts w:ascii="Times New Roman" w:hAnsi="Times New Roman" w:cs="Times New Roman"/>
              </w:rPr>
            </w:pPr>
            <w:r w:rsidRPr="009F082D">
              <w:rPr>
                <w:rFonts w:ascii="Times New Roman" w:hAnsi="Times New Roman" w:cs="Times New Roman"/>
              </w:rPr>
              <w:t xml:space="preserve">РЗф -количество проведенных плановых </w:t>
            </w:r>
            <w:r w:rsidRPr="009F082D">
              <w:rPr>
                <w:rFonts w:ascii="Times New Roman" w:hAnsi="Times New Roman" w:cs="Times New Roman"/>
              </w:rPr>
              <w:lastRenderedPageBreak/>
              <w:t>(рейдовых) заданий (осмотров) (ед.)</w:t>
            </w:r>
          </w:p>
          <w:p w:rsidR="00692277" w:rsidRPr="009F082D" w:rsidRDefault="00692277" w:rsidP="009F082D">
            <w:pPr>
              <w:spacing w:after="0" w:line="240" w:lineRule="auto"/>
              <w:textAlignment w:val="baseline"/>
              <w:rPr>
                <w:rFonts w:ascii="Times New Roman" w:hAnsi="Times New Roman" w:cs="Times New Roman"/>
              </w:rPr>
            </w:pPr>
            <w:r w:rsidRPr="009F082D">
              <w:rPr>
                <w:rFonts w:ascii="Times New Roman" w:hAnsi="Times New Roman" w:cs="Times New Roman"/>
              </w:rPr>
              <w:t>РЗп - количество утвержденных плановых (рейдовых) заданий (осмотров) (ед.)</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lastRenderedPageBreak/>
              <w:t>100%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 xml:space="preserve">Утвержденные плановые (рейдовые) задания </w:t>
            </w:r>
            <w:r w:rsidRPr="009F082D">
              <w:rPr>
                <w:rFonts w:ascii="Times New Roman" w:hAnsi="Times New Roman" w:cs="Times New Roman"/>
              </w:rPr>
              <w:lastRenderedPageBreak/>
              <w:t>(осмотры)</w:t>
            </w: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lastRenderedPageBreak/>
              <w:t>1.2.</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Выполняемость внеплановых проверок</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Ввн = (Рф / Рп) x 100</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Ввн - выполняемость внеплановых проверок</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Рф - количество проведенных внеплановых проверок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Рп - количество распоряжений на проведение внеплановых проверок (ед.)</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100%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Письма и жалобы, поступившие в Контрольный орган</w:t>
            </w:r>
          </w:p>
        </w:tc>
      </w:tr>
      <w:tr w:rsidR="009F082D" w:rsidRPr="009F082D" w:rsidTr="009F082D">
        <w:trPr>
          <w:trHeight w:val="831"/>
        </w:trPr>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1.3.</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Доля проверок, на результаты которых поданы жалобы</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Ж x 100 / Пф</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Ж - количество жалоб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Пф - количество проведенных проверок</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1.4.</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Доля проверок, результаты которых были признаны недействительными</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Пн x 100 / Пф</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Пн - количество проверок, признанных недействительными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Пф - количество проведенных проверок (ед.)</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1.5.</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Доля внеплановых проверок, которые не удалось провести в связи с отсутствием собственника и т.д.</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По x 100 / Пф</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По - проверки, не проведенные по причине отсутствия проверяемого лица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Пф - количество проведенных проверок (ед.)</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30%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1.6.</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Кзо х 100 / Кпз</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Кзо - количество заявлений, по которым пришел отказ в согласовании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Кпз - количество поданных на согласование заявлений</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1.7.</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Доля проверок, по результатам которых материалы направлены в уполномоченные для принятия решений органы</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Кнм х 100 / Квн</w:t>
            </w: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 нм - количество материалов, направленных в уполномоченные органы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Квн - количество выявленных нарушений (ед.)</w:t>
            </w: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100%</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1.8.</w:t>
            </w:r>
          </w:p>
        </w:tc>
        <w:tc>
          <w:tcPr>
            <w:tcW w:w="22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Количество проведенных профилактических мероприятий</w:t>
            </w:r>
          </w:p>
        </w:tc>
        <w:tc>
          <w:tcPr>
            <w:tcW w:w="9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c>
          <w:tcPr>
            <w:tcW w:w="411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c>
          <w:tcPr>
            <w:tcW w:w="85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Шт.</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b/>
              </w:rPr>
            </w:pPr>
            <w:r w:rsidRPr="009F082D">
              <w:rPr>
                <w:rFonts w:ascii="Times New Roman" w:hAnsi="Times New Roman" w:cs="Times New Roman"/>
                <w:b/>
              </w:rPr>
              <w:t>2.</w:t>
            </w:r>
          </w:p>
        </w:tc>
        <w:tc>
          <w:tcPr>
            <w:tcW w:w="10351"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b/>
              </w:rPr>
            </w:pPr>
            <w:r w:rsidRPr="009F082D">
              <w:rPr>
                <w:rFonts w:ascii="Times New Roman" w:hAnsi="Times New Roman" w:cs="Times New Roman"/>
                <w:b/>
              </w:rPr>
              <w:t>Индикативные показатели, характеризующие объем задействованных трудовых ресурсов</w:t>
            </w: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2.1.</w:t>
            </w:r>
          </w:p>
        </w:tc>
        <w:tc>
          <w:tcPr>
            <w:tcW w:w="244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Количество штатных единиц</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c>
          <w:tcPr>
            <w:tcW w:w="425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c>
          <w:tcPr>
            <w:tcW w:w="8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Чел.</w:t>
            </w:r>
          </w:p>
        </w:tc>
        <w:tc>
          <w:tcPr>
            <w:tcW w:w="197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2.2.</w:t>
            </w:r>
          </w:p>
        </w:tc>
        <w:tc>
          <w:tcPr>
            <w:tcW w:w="244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Нагрузка контрольных мероприятий на работников органа муниципального контроля</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jc w:val="center"/>
              <w:textAlignment w:val="baseline"/>
              <w:rPr>
                <w:rFonts w:ascii="Times New Roman" w:hAnsi="Times New Roman" w:cs="Times New Roman"/>
              </w:rPr>
            </w:pPr>
            <w:r w:rsidRPr="009F082D">
              <w:rPr>
                <w:rFonts w:ascii="Times New Roman" w:hAnsi="Times New Roman" w:cs="Times New Roman"/>
              </w:rPr>
              <w:t>Км / Кр= Нк</w:t>
            </w:r>
          </w:p>
        </w:tc>
        <w:tc>
          <w:tcPr>
            <w:tcW w:w="425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Км - количество контрольных мероприятий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Кр - количество работников органа муниципального контроля (ед.)</w:t>
            </w:r>
          </w:p>
          <w:p w:rsidR="00692277" w:rsidRPr="009F082D" w:rsidRDefault="00692277" w:rsidP="004C140E">
            <w:pPr>
              <w:spacing w:after="0" w:line="240" w:lineRule="auto"/>
              <w:textAlignment w:val="baseline"/>
              <w:rPr>
                <w:rFonts w:ascii="Times New Roman" w:hAnsi="Times New Roman" w:cs="Times New Roman"/>
              </w:rPr>
            </w:pPr>
            <w:r w:rsidRPr="009F082D">
              <w:rPr>
                <w:rFonts w:ascii="Times New Roman" w:hAnsi="Times New Roman" w:cs="Times New Roman"/>
              </w:rPr>
              <w:t>Нк - нагрузка на 1 работника (ед.)</w:t>
            </w:r>
          </w:p>
        </w:tc>
        <w:tc>
          <w:tcPr>
            <w:tcW w:w="8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c>
          <w:tcPr>
            <w:tcW w:w="197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92277" w:rsidRPr="009F082D" w:rsidRDefault="00692277" w:rsidP="004C140E">
            <w:pPr>
              <w:spacing w:after="0" w:line="240" w:lineRule="auto"/>
              <w:rPr>
                <w:rFonts w:ascii="Times New Roman" w:hAnsi="Times New Roman" w:cs="Times New Roman"/>
              </w:rPr>
            </w:pPr>
          </w:p>
        </w:tc>
      </w:tr>
      <w:tr w:rsidR="009F082D" w:rsidRPr="009F082D" w:rsidTr="009F082D">
        <w:trPr>
          <w:gridBefore w:val="2"/>
          <w:gridAfter w:val="9"/>
          <w:wBefore w:w="844" w:type="dxa"/>
          <w:wAfter w:w="10196" w:type="dxa"/>
        </w:trPr>
        <w:tc>
          <w:tcPr>
            <w:tcW w:w="20" w:type="dxa"/>
            <w:shd w:val="clear" w:color="auto" w:fill="auto"/>
            <w:vAlign w:val="center"/>
            <w:hideMark/>
          </w:tcPr>
          <w:p w:rsidR="00692277" w:rsidRPr="009F082D" w:rsidRDefault="00692277" w:rsidP="004B69DC">
            <w:pPr>
              <w:rPr>
                <w:rFonts w:ascii="Times New Roman" w:hAnsi="Times New Roman"/>
                <w:sz w:val="28"/>
                <w:szCs w:val="28"/>
              </w:rPr>
            </w:pPr>
          </w:p>
        </w:tc>
      </w:tr>
    </w:tbl>
    <w:p w:rsidR="00042009" w:rsidRPr="007261FA" w:rsidRDefault="00042009" w:rsidP="007261FA"/>
    <w:sectPr w:rsidR="00042009" w:rsidRPr="007261FA" w:rsidSect="009F082D">
      <w:headerReference w:type="default" r:id="rId17"/>
      <w:pgSz w:w="11906" w:h="16838"/>
      <w:pgMar w:top="28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8EF" w:rsidRDefault="00CE48EF" w:rsidP="00AE471C">
      <w:pPr>
        <w:spacing w:after="0" w:line="240" w:lineRule="auto"/>
      </w:pPr>
      <w:r>
        <w:separator/>
      </w:r>
    </w:p>
  </w:endnote>
  <w:endnote w:type="continuationSeparator" w:id="0">
    <w:p w:rsidR="00CE48EF" w:rsidRDefault="00CE48EF"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8EF" w:rsidRDefault="00CE48EF" w:rsidP="00AE471C">
      <w:pPr>
        <w:spacing w:after="0" w:line="240" w:lineRule="auto"/>
      </w:pPr>
      <w:r>
        <w:separator/>
      </w:r>
    </w:p>
  </w:footnote>
  <w:footnote w:type="continuationSeparator" w:id="0">
    <w:p w:rsidR="00CE48EF" w:rsidRDefault="00CE48EF"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915" w:rsidRDefault="00FF5915">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FF5915" w:rsidRDefault="00FF5915">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5">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6">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17">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8">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971B57"/>
    <w:multiLevelType w:val="multilevel"/>
    <w:tmpl w:val="2BBAE350"/>
    <w:lvl w:ilvl="0">
      <w:start w:val="1"/>
      <w:numFmt w:val="decimal"/>
      <w:lvlText w:val="%1."/>
      <w:lvlJc w:val="left"/>
      <w:pPr>
        <w:ind w:left="450" w:hanging="450"/>
      </w:pPr>
      <w:rPr>
        <w:rFonts w:hint="default"/>
        <w:b/>
      </w:rPr>
    </w:lvl>
    <w:lvl w:ilvl="1">
      <w:start w:val="2"/>
      <w:numFmt w:val="decimal"/>
      <w:lvlText w:val="%1.%2."/>
      <w:lvlJc w:val="left"/>
      <w:pPr>
        <w:ind w:left="2138" w:hanging="720"/>
      </w:pPr>
      <w:rPr>
        <w:rFonts w:hint="default"/>
        <w:b/>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10308" w:hanging="180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504" w:hanging="2160"/>
      </w:pPr>
      <w:rPr>
        <w:rFonts w:hint="default"/>
        <w:b/>
      </w:rPr>
    </w:lvl>
  </w:abstractNum>
  <w:num w:numId="1">
    <w:abstractNumId w:val="19"/>
  </w:num>
  <w:num w:numId="2">
    <w:abstractNumId w:val="15"/>
  </w:num>
  <w:num w:numId="3">
    <w:abstractNumId w:val="13"/>
  </w:num>
  <w:num w:numId="4">
    <w:abstractNumId w:val="18"/>
  </w:num>
  <w:num w:numId="5">
    <w:abstractNumId w:val="16"/>
  </w:num>
  <w:num w:numId="6">
    <w:abstractNumId w:val="10"/>
  </w:num>
  <w:num w:numId="7">
    <w:abstractNumId w:val="12"/>
  </w:num>
  <w:num w:numId="8">
    <w:abstractNumId w:val="17"/>
  </w:num>
  <w:num w:numId="9">
    <w:abstractNumId w:val="11"/>
  </w:num>
  <w:num w:numId="10">
    <w:abstractNumId w:val="14"/>
  </w:num>
  <w:num w:numId="1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F75"/>
    <w:rsid w:val="00067B59"/>
    <w:rsid w:val="00071BAD"/>
    <w:rsid w:val="00072288"/>
    <w:rsid w:val="0007347B"/>
    <w:rsid w:val="00073597"/>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AF4"/>
    <w:rsid w:val="000B3EC8"/>
    <w:rsid w:val="000B4698"/>
    <w:rsid w:val="000B7478"/>
    <w:rsid w:val="000B769D"/>
    <w:rsid w:val="000C06AD"/>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414C"/>
    <w:rsid w:val="00154314"/>
    <w:rsid w:val="00161D5D"/>
    <w:rsid w:val="001624F7"/>
    <w:rsid w:val="001729E8"/>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169D6"/>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A644D"/>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11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4D9F"/>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51929"/>
    <w:rsid w:val="0045213E"/>
    <w:rsid w:val="00455222"/>
    <w:rsid w:val="004569D5"/>
    <w:rsid w:val="00456B67"/>
    <w:rsid w:val="004669B0"/>
    <w:rsid w:val="00473442"/>
    <w:rsid w:val="00474B3A"/>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9BC"/>
    <w:rsid w:val="00573A09"/>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1"/>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7EA"/>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082D"/>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48EF"/>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2AD6"/>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11A"/>
    <w:rsid w:val="00F263D4"/>
    <w:rsid w:val="00F31595"/>
    <w:rsid w:val="00F34A26"/>
    <w:rsid w:val="00F3560A"/>
    <w:rsid w:val="00F36821"/>
    <w:rsid w:val="00F3751A"/>
    <w:rsid w:val="00F37A02"/>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5915"/>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uiPriority w:val="99"/>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uiPriority w:val="1"/>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E6A5980DDC49DEF879D2EC1F223EBC9DB01A1693AC1EF7FF63C704701E48CD1DE1B2C709B4C735C6643BD95F3420E3B41FAB0A6E5258E6Cl8RF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45986.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5700.100000" TargetMode="External"/><Relationship Id="rId5" Type="http://schemas.openxmlformats.org/officeDocument/2006/relationships/settings" Target="settings.xml"/><Relationship Id="rId15"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0" Type="http://schemas.openxmlformats.org/officeDocument/2006/relationships/hyperlink" Target="garantF1://86620.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81C9-5AD0-407F-9F6C-1B35F0073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5489</TotalTime>
  <Pages>25</Pages>
  <Words>11923</Words>
  <Characters>67962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929</cp:revision>
  <dcterms:created xsi:type="dcterms:W3CDTF">2020-01-14T13:18:00Z</dcterms:created>
  <dcterms:modified xsi:type="dcterms:W3CDTF">2021-10-19T07:53:00Z</dcterms:modified>
</cp:coreProperties>
</file>