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D33F5" w:rsidRPr="001D33F5" w:rsidRDefault="00D93BAE" w:rsidP="001D33F5">
      <w:pPr>
        <w:suppressAutoHyphens w:val="0"/>
        <w:autoSpaceDE w:val="0"/>
        <w:autoSpaceDN w:val="0"/>
        <w:adjustRightInd w:val="0"/>
        <w:jc w:val="center"/>
        <w:rPr>
          <w:rFonts w:eastAsia="Times New Roman"/>
          <w:b/>
          <w:noProof/>
          <w:lang w:eastAsia="ru-RU"/>
        </w:rPr>
      </w:pPr>
      <w:r>
        <w:rPr>
          <w:rFonts w:eastAsia="Times New Roman"/>
          <w:b/>
          <w:noProof/>
          <w:lang w:eastAsia="ru-RU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5" type="#_x0000_t75" alt="Герб Мордовии" style="width:45.75pt;height:48pt;visibility:visible;mso-wrap-style:square">
            <v:imagedata r:id="rId6" o:title="Герб Мордовии"/>
          </v:shape>
        </w:pict>
      </w:r>
    </w:p>
    <w:p w:rsidR="001D33F5" w:rsidRPr="001D33F5" w:rsidRDefault="001D33F5" w:rsidP="001D33F5">
      <w:pPr>
        <w:suppressAutoHyphens w:val="0"/>
        <w:autoSpaceDE w:val="0"/>
        <w:autoSpaceDN w:val="0"/>
        <w:adjustRightInd w:val="0"/>
        <w:jc w:val="center"/>
        <w:rPr>
          <w:rFonts w:eastAsia="Times New Roman"/>
          <w:b/>
          <w:sz w:val="30"/>
          <w:szCs w:val="30"/>
          <w:lang w:eastAsia="ru-RU"/>
        </w:rPr>
      </w:pPr>
      <w:r w:rsidRPr="001D33F5">
        <w:rPr>
          <w:rFonts w:eastAsia="Times New Roman"/>
          <w:b/>
          <w:sz w:val="30"/>
          <w:szCs w:val="30"/>
          <w:lang w:eastAsia="ru-RU"/>
        </w:rPr>
        <w:t xml:space="preserve">Совет депутатов </w:t>
      </w:r>
      <w:proofErr w:type="spellStart"/>
      <w:r w:rsidRPr="001D33F5">
        <w:rPr>
          <w:rFonts w:eastAsia="Times New Roman"/>
          <w:b/>
          <w:sz w:val="30"/>
          <w:szCs w:val="30"/>
          <w:lang w:eastAsia="ru-RU"/>
        </w:rPr>
        <w:t>Большеигнатовского</w:t>
      </w:r>
      <w:proofErr w:type="spellEnd"/>
      <w:r w:rsidRPr="001D33F5">
        <w:rPr>
          <w:rFonts w:eastAsia="Times New Roman"/>
          <w:b/>
          <w:sz w:val="30"/>
          <w:szCs w:val="30"/>
          <w:lang w:eastAsia="ru-RU"/>
        </w:rPr>
        <w:t xml:space="preserve"> сельского поселения </w:t>
      </w:r>
      <w:proofErr w:type="spellStart"/>
      <w:r w:rsidRPr="001D33F5">
        <w:rPr>
          <w:rFonts w:eastAsia="Times New Roman"/>
          <w:b/>
          <w:sz w:val="30"/>
          <w:szCs w:val="30"/>
          <w:lang w:eastAsia="ru-RU"/>
        </w:rPr>
        <w:t>Большеигнатовского</w:t>
      </w:r>
      <w:proofErr w:type="spellEnd"/>
      <w:r w:rsidRPr="001D33F5">
        <w:rPr>
          <w:rFonts w:eastAsia="Times New Roman"/>
          <w:b/>
          <w:sz w:val="30"/>
          <w:szCs w:val="30"/>
          <w:lang w:eastAsia="ru-RU"/>
        </w:rPr>
        <w:t xml:space="preserve"> муниципального района </w:t>
      </w:r>
    </w:p>
    <w:p w:rsidR="001D33F5" w:rsidRPr="001D33F5" w:rsidRDefault="001D33F5" w:rsidP="001D33F5">
      <w:pPr>
        <w:suppressAutoHyphens w:val="0"/>
        <w:autoSpaceDE w:val="0"/>
        <w:autoSpaceDN w:val="0"/>
        <w:adjustRightInd w:val="0"/>
        <w:jc w:val="center"/>
        <w:rPr>
          <w:rFonts w:eastAsia="Times New Roman"/>
          <w:b/>
          <w:sz w:val="30"/>
          <w:szCs w:val="30"/>
          <w:lang w:eastAsia="ru-RU"/>
        </w:rPr>
      </w:pPr>
      <w:r w:rsidRPr="001D33F5">
        <w:rPr>
          <w:rFonts w:eastAsia="Times New Roman"/>
          <w:b/>
          <w:sz w:val="30"/>
          <w:szCs w:val="30"/>
          <w:lang w:eastAsia="ru-RU"/>
        </w:rPr>
        <w:t>Республики Мордовия</w:t>
      </w:r>
    </w:p>
    <w:p w:rsidR="001D33F5" w:rsidRPr="001D33F5" w:rsidRDefault="001D33F5" w:rsidP="001D33F5">
      <w:pPr>
        <w:keepNext/>
        <w:tabs>
          <w:tab w:val="left" w:pos="2595"/>
        </w:tabs>
        <w:suppressAutoHyphens w:val="0"/>
        <w:autoSpaceDE w:val="0"/>
        <w:autoSpaceDN w:val="0"/>
        <w:adjustRightInd w:val="0"/>
        <w:ind w:firstLine="720"/>
        <w:jc w:val="center"/>
        <w:outlineLvl w:val="0"/>
        <w:rPr>
          <w:rFonts w:eastAsia="Times New Roman"/>
          <w:b/>
          <w:sz w:val="30"/>
          <w:szCs w:val="30"/>
          <w:lang w:eastAsia="ru-RU"/>
        </w:rPr>
      </w:pPr>
    </w:p>
    <w:p w:rsidR="001D33F5" w:rsidRPr="001D33F5" w:rsidRDefault="001D33F5" w:rsidP="001D33F5">
      <w:pPr>
        <w:keepNext/>
        <w:tabs>
          <w:tab w:val="left" w:pos="2595"/>
        </w:tabs>
        <w:suppressAutoHyphens w:val="0"/>
        <w:autoSpaceDE w:val="0"/>
        <w:autoSpaceDN w:val="0"/>
        <w:adjustRightInd w:val="0"/>
        <w:ind w:firstLine="720"/>
        <w:jc w:val="center"/>
        <w:outlineLvl w:val="0"/>
        <w:rPr>
          <w:rFonts w:eastAsia="Times New Roman"/>
          <w:b/>
          <w:lang w:eastAsia="ru-RU"/>
        </w:rPr>
      </w:pPr>
      <w:r w:rsidRPr="001D33F5">
        <w:rPr>
          <w:rFonts w:eastAsia="Times New Roman"/>
          <w:b/>
          <w:lang w:eastAsia="ru-RU"/>
        </w:rPr>
        <w:t>РЕШЕНИЕ</w:t>
      </w:r>
    </w:p>
    <w:p w:rsidR="001D33F5" w:rsidRPr="001D33F5" w:rsidRDefault="001D33F5" w:rsidP="001D33F5">
      <w:pPr>
        <w:keepNext/>
        <w:tabs>
          <w:tab w:val="left" w:pos="2595"/>
        </w:tabs>
        <w:suppressAutoHyphens w:val="0"/>
        <w:autoSpaceDE w:val="0"/>
        <w:autoSpaceDN w:val="0"/>
        <w:adjustRightInd w:val="0"/>
        <w:ind w:firstLine="720"/>
        <w:jc w:val="center"/>
        <w:outlineLvl w:val="0"/>
        <w:rPr>
          <w:rFonts w:eastAsia="Times New Roman"/>
          <w:b/>
          <w:lang w:eastAsia="ru-RU"/>
        </w:rPr>
      </w:pPr>
    </w:p>
    <w:p w:rsidR="001D33F5" w:rsidRPr="001D33F5" w:rsidRDefault="001D33F5" w:rsidP="001D33F5">
      <w:pPr>
        <w:tabs>
          <w:tab w:val="left" w:pos="2595"/>
        </w:tabs>
        <w:suppressAutoHyphens w:val="0"/>
        <w:autoSpaceDE w:val="0"/>
        <w:autoSpaceDN w:val="0"/>
        <w:adjustRightInd w:val="0"/>
        <w:ind w:firstLine="720"/>
        <w:jc w:val="center"/>
        <w:rPr>
          <w:rFonts w:eastAsia="Times New Roman"/>
          <w:b/>
          <w:bCs/>
          <w:sz w:val="30"/>
          <w:szCs w:val="30"/>
          <w:lang w:eastAsia="ru-RU"/>
        </w:rPr>
      </w:pPr>
      <w:r w:rsidRPr="001D33F5">
        <w:rPr>
          <w:rFonts w:eastAsia="Times New Roman"/>
          <w:b/>
          <w:bCs/>
          <w:sz w:val="30"/>
          <w:szCs w:val="30"/>
          <w:lang w:eastAsia="ru-RU"/>
        </w:rPr>
        <w:t xml:space="preserve">Совета депутатов </w:t>
      </w:r>
      <w:proofErr w:type="spellStart"/>
      <w:r w:rsidRPr="001D33F5">
        <w:rPr>
          <w:rFonts w:eastAsia="Times New Roman"/>
          <w:b/>
          <w:bCs/>
          <w:sz w:val="30"/>
          <w:szCs w:val="30"/>
          <w:lang w:eastAsia="ru-RU"/>
        </w:rPr>
        <w:t>Большеигнатовского</w:t>
      </w:r>
      <w:proofErr w:type="spellEnd"/>
      <w:r w:rsidRPr="001D33F5">
        <w:rPr>
          <w:rFonts w:eastAsia="Times New Roman"/>
          <w:b/>
          <w:bCs/>
          <w:sz w:val="30"/>
          <w:szCs w:val="30"/>
          <w:lang w:eastAsia="ru-RU"/>
        </w:rPr>
        <w:t xml:space="preserve"> сельского поселения</w:t>
      </w:r>
    </w:p>
    <w:p w:rsidR="001D33F5" w:rsidRPr="001D33F5" w:rsidRDefault="001D33F5" w:rsidP="001D33F5">
      <w:pPr>
        <w:tabs>
          <w:tab w:val="left" w:pos="2595"/>
        </w:tabs>
        <w:suppressAutoHyphens w:val="0"/>
        <w:autoSpaceDE w:val="0"/>
        <w:autoSpaceDN w:val="0"/>
        <w:adjustRightInd w:val="0"/>
        <w:ind w:firstLine="720"/>
        <w:jc w:val="center"/>
        <w:rPr>
          <w:rFonts w:eastAsia="Times New Roman"/>
          <w:b/>
          <w:bCs/>
          <w:sz w:val="30"/>
          <w:szCs w:val="30"/>
          <w:lang w:eastAsia="ru-RU"/>
        </w:rPr>
      </w:pPr>
      <w:proofErr w:type="spellStart"/>
      <w:r w:rsidRPr="001D33F5">
        <w:rPr>
          <w:rFonts w:eastAsia="Times New Roman"/>
          <w:b/>
          <w:bCs/>
          <w:sz w:val="30"/>
          <w:szCs w:val="30"/>
          <w:lang w:eastAsia="ru-RU"/>
        </w:rPr>
        <w:t>Большеигнатовского</w:t>
      </w:r>
      <w:proofErr w:type="spellEnd"/>
      <w:r w:rsidRPr="001D33F5">
        <w:rPr>
          <w:rFonts w:eastAsia="Times New Roman"/>
          <w:b/>
          <w:bCs/>
          <w:sz w:val="30"/>
          <w:szCs w:val="30"/>
          <w:lang w:eastAsia="ru-RU"/>
        </w:rPr>
        <w:t xml:space="preserve"> муниципального района </w:t>
      </w:r>
    </w:p>
    <w:p w:rsidR="001D33F5" w:rsidRPr="001D33F5" w:rsidRDefault="001D33F5" w:rsidP="001D33F5">
      <w:pPr>
        <w:tabs>
          <w:tab w:val="left" w:pos="2595"/>
        </w:tabs>
        <w:suppressAutoHyphens w:val="0"/>
        <w:autoSpaceDE w:val="0"/>
        <w:autoSpaceDN w:val="0"/>
        <w:adjustRightInd w:val="0"/>
        <w:ind w:firstLine="720"/>
        <w:jc w:val="center"/>
        <w:rPr>
          <w:rFonts w:eastAsia="Times New Roman"/>
          <w:b/>
          <w:bCs/>
          <w:sz w:val="30"/>
          <w:szCs w:val="30"/>
          <w:lang w:eastAsia="ru-RU"/>
        </w:rPr>
      </w:pPr>
      <w:r w:rsidRPr="001D33F5">
        <w:rPr>
          <w:rFonts w:eastAsia="Times New Roman"/>
          <w:b/>
          <w:bCs/>
          <w:sz w:val="30"/>
          <w:szCs w:val="30"/>
          <w:lang w:eastAsia="ru-RU"/>
        </w:rPr>
        <w:t>Республики Мордовия</w:t>
      </w:r>
    </w:p>
    <w:p w:rsidR="001D33F5" w:rsidRPr="001D33F5" w:rsidRDefault="001D33F5" w:rsidP="001D33F5">
      <w:pPr>
        <w:tabs>
          <w:tab w:val="left" w:pos="2595"/>
        </w:tabs>
        <w:suppressAutoHyphens w:val="0"/>
        <w:autoSpaceDE w:val="0"/>
        <w:autoSpaceDN w:val="0"/>
        <w:adjustRightInd w:val="0"/>
        <w:ind w:right="-142" w:firstLine="284"/>
        <w:jc w:val="center"/>
        <w:rPr>
          <w:rFonts w:eastAsia="Times New Roman"/>
          <w:b/>
          <w:bCs/>
          <w:sz w:val="30"/>
          <w:szCs w:val="30"/>
          <w:lang w:eastAsia="ru-RU"/>
        </w:rPr>
      </w:pPr>
      <w:r w:rsidRPr="001D33F5">
        <w:rPr>
          <w:rFonts w:eastAsia="Times New Roman"/>
          <w:b/>
          <w:bCs/>
          <w:sz w:val="30"/>
          <w:szCs w:val="30"/>
          <w:lang w:eastAsia="ru-RU"/>
        </w:rPr>
        <w:t>седьмого созыва</w:t>
      </w:r>
    </w:p>
    <w:p w:rsidR="00042B2B" w:rsidRDefault="00042B2B" w:rsidP="00362A75">
      <w:pPr>
        <w:ind w:left="-180" w:right="57" w:firstLine="720"/>
        <w:jc w:val="center"/>
        <w:rPr>
          <w:rFonts w:ascii="Times New Roman CYR" w:hAnsi="Times New Roman CYR" w:cs="Times New Roman CYR"/>
          <w:sz w:val="28"/>
          <w:szCs w:val="28"/>
        </w:rPr>
      </w:pPr>
    </w:p>
    <w:p w:rsidR="00042B2B" w:rsidRPr="00ED4B9A" w:rsidRDefault="00042B2B" w:rsidP="00362A75">
      <w:pPr>
        <w:ind w:left="-180" w:right="57" w:firstLine="720"/>
        <w:jc w:val="center"/>
        <w:rPr>
          <w:rFonts w:ascii="Times New Roman CYR" w:hAnsi="Times New Roman CYR" w:cs="Times New Roman CYR"/>
          <w:sz w:val="28"/>
          <w:szCs w:val="28"/>
        </w:rPr>
      </w:pPr>
    </w:p>
    <w:p w:rsidR="007806CE" w:rsidRPr="00ED4B9A" w:rsidRDefault="007806CE" w:rsidP="00362A75">
      <w:pPr>
        <w:autoSpaceDE w:val="0"/>
        <w:ind w:left="-180" w:firstLine="720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от  5 октября  </w:t>
      </w:r>
      <w:r w:rsidR="00FE7A04">
        <w:rPr>
          <w:rFonts w:ascii="Times New Roman CYR" w:hAnsi="Times New Roman CYR" w:cs="Times New Roman CYR"/>
          <w:sz w:val="28"/>
          <w:szCs w:val="28"/>
        </w:rPr>
        <w:t>2021</w:t>
      </w:r>
      <w:r w:rsidRPr="00ED4B9A">
        <w:rPr>
          <w:rFonts w:ascii="Times New Roman CYR" w:hAnsi="Times New Roman CYR" w:cs="Times New Roman CYR"/>
          <w:sz w:val="28"/>
          <w:szCs w:val="28"/>
        </w:rPr>
        <w:t xml:space="preserve"> года </w:t>
      </w:r>
      <w:r>
        <w:rPr>
          <w:rFonts w:ascii="Times New Roman CYR" w:hAnsi="Times New Roman CYR" w:cs="Times New Roman CYR"/>
          <w:sz w:val="28"/>
          <w:szCs w:val="28"/>
        </w:rPr>
        <w:t xml:space="preserve">                                                      </w:t>
      </w:r>
      <w:r w:rsidR="004D0BB3">
        <w:rPr>
          <w:rFonts w:ascii="Times New Roman CYR" w:hAnsi="Times New Roman CYR" w:cs="Times New Roman CYR"/>
          <w:sz w:val="28"/>
          <w:szCs w:val="28"/>
        </w:rPr>
        <w:t xml:space="preserve">  </w:t>
      </w:r>
      <w:r>
        <w:rPr>
          <w:rFonts w:ascii="Times New Roman CYR" w:hAnsi="Times New Roman CYR" w:cs="Times New Roman CYR"/>
          <w:sz w:val="28"/>
          <w:szCs w:val="28"/>
        </w:rPr>
        <w:t xml:space="preserve">   </w:t>
      </w:r>
      <w:r w:rsidRPr="00ED4B9A">
        <w:rPr>
          <w:rFonts w:ascii="Times New Roman CYR" w:hAnsi="Times New Roman CYR" w:cs="Times New Roman CYR"/>
          <w:sz w:val="28"/>
          <w:szCs w:val="28"/>
        </w:rPr>
        <w:t xml:space="preserve">№ </w:t>
      </w:r>
      <w:r>
        <w:rPr>
          <w:rFonts w:ascii="Times New Roman CYR" w:hAnsi="Times New Roman CYR" w:cs="Times New Roman CYR"/>
          <w:sz w:val="28"/>
          <w:szCs w:val="28"/>
        </w:rPr>
        <w:t>2</w:t>
      </w:r>
    </w:p>
    <w:p w:rsidR="007806CE" w:rsidRPr="00D5034D" w:rsidRDefault="007806CE" w:rsidP="00362A75">
      <w:pPr>
        <w:pStyle w:val="a5"/>
        <w:ind w:left="-180" w:firstLine="720"/>
        <w:jc w:val="both"/>
        <w:rPr>
          <w:rFonts w:ascii="Times New Roman" w:hAnsi="Times New Roman" w:cs="Times New Roman"/>
          <w:sz w:val="26"/>
          <w:szCs w:val="26"/>
        </w:rPr>
      </w:pPr>
    </w:p>
    <w:p w:rsidR="007806CE" w:rsidRPr="00D5034D" w:rsidRDefault="007806CE" w:rsidP="00362A75">
      <w:pPr>
        <w:pStyle w:val="a5"/>
        <w:ind w:left="-180" w:firstLine="720"/>
        <w:jc w:val="both"/>
        <w:rPr>
          <w:rFonts w:ascii="Times New Roman" w:hAnsi="Times New Roman" w:cs="Times New Roman"/>
          <w:sz w:val="26"/>
          <w:szCs w:val="26"/>
        </w:rPr>
      </w:pPr>
    </w:p>
    <w:p w:rsidR="00042B2B" w:rsidRPr="00042B2B" w:rsidRDefault="007806CE" w:rsidP="00042B2B">
      <w:pPr>
        <w:pStyle w:val="a5"/>
        <w:ind w:left="-180" w:right="3955"/>
        <w:jc w:val="both"/>
        <w:rPr>
          <w:rFonts w:ascii="Times New Roman" w:hAnsi="Times New Roman" w:cs="Times New Roman"/>
          <w:b w:val="0"/>
        </w:rPr>
      </w:pPr>
      <w:r w:rsidRPr="00FE7A04">
        <w:rPr>
          <w:rFonts w:ascii="Times New Roman" w:hAnsi="Times New Roman" w:cs="Times New Roman"/>
          <w:b w:val="0"/>
        </w:rPr>
        <w:t xml:space="preserve">Об образовании секретариата первой сессии Совета депутатов </w:t>
      </w:r>
      <w:proofErr w:type="spellStart"/>
      <w:r w:rsidR="004D0BB3" w:rsidRPr="00FE7A04">
        <w:rPr>
          <w:rFonts w:ascii="Times New Roman" w:hAnsi="Times New Roman" w:cs="Times New Roman"/>
          <w:b w:val="0"/>
        </w:rPr>
        <w:t>Большеигнатовского</w:t>
      </w:r>
      <w:proofErr w:type="spellEnd"/>
      <w:r w:rsidRPr="00FE7A04">
        <w:rPr>
          <w:rFonts w:ascii="Times New Roman" w:hAnsi="Times New Roman" w:cs="Times New Roman"/>
          <w:b w:val="0"/>
        </w:rPr>
        <w:t xml:space="preserve"> сельского поселения </w:t>
      </w:r>
      <w:proofErr w:type="spellStart"/>
      <w:r w:rsidRPr="00FE7A04">
        <w:rPr>
          <w:rFonts w:ascii="Times New Roman" w:hAnsi="Times New Roman" w:cs="Times New Roman"/>
          <w:b w:val="0"/>
        </w:rPr>
        <w:t>Большеигнатовского</w:t>
      </w:r>
      <w:proofErr w:type="spellEnd"/>
      <w:r w:rsidRPr="00FE7A04">
        <w:rPr>
          <w:rFonts w:ascii="Times New Roman" w:hAnsi="Times New Roman" w:cs="Times New Roman"/>
          <w:b w:val="0"/>
        </w:rPr>
        <w:t xml:space="preserve"> муниципального района</w:t>
      </w:r>
      <w:r w:rsidR="004D0BB3" w:rsidRPr="00FE7A04">
        <w:rPr>
          <w:rFonts w:ascii="Times New Roman" w:hAnsi="Times New Roman" w:cs="Times New Roman"/>
          <w:b w:val="0"/>
        </w:rPr>
        <w:t xml:space="preserve"> Республики Мордовия</w:t>
      </w:r>
    </w:p>
    <w:p w:rsidR="007806CE" w:rsidRPr="00040A69" w:rsidRDefault="007806CE" w:rsidP="00362A75">
      <w:pPr>
        <w:pStyle w:val="a5"/>
        <w:ind w:left="-180" w:firstLine="720"/>
        <w:jc w:val="both"/>
        <w:rPr>
          <w:rFonts w:ascii="Times New Roman" w:hAnsi="Times New Roman" w:cs="Times New Roman"/>
          <w:b w:val="0"/>
          <w:bCs w:val="0"/>
        </w:rPr>
      </w:pPr>
    </w:p>
    <w:p w:rsidR="007806CE" w:rsidRPr="005B45EF" w:rsidRDefault="007806CE" w:rsidP="00FE6239">
      <w:pPr>
        <w:pStyle w:val="1"/>
        <w:tabs>
          <w:tab w:val="clear" w:pos="720"/>
        </w:tabs>
        <w:spacing w:before="0" w:after="0"/>
        <w:ind w:left="0" w:firstLine="709"/>
        <w:jc w:val="both"/>
        <w:rPr>
          <w:b w:val="0"/>
          <w:bCs w:val="0"/>
          <w:color w:val="000000"/>
          <w:sz w:val="28"/>
          <w:szCs w:val="28"/>
        </w:rPr>
      </w:pPr>
      <w:r>
        <w:rPr>
          <w:b w:val="0"/>
          <w:bCs w:val="0"/>
          <w:color w:val="000000"/>
          <w:sz w:val="28"/>
          <w:szCs w:val="28"/>
        </w:rPr>
        <w:t xml:space="preserve">В соответствии с </w:t>
      </w:r>
      <w:r w:rsidRPr="006D2F3B">
        <w:rPr>
          <w:b w:val="0"/>
          <w:bCs w:val="0"/>
          <w:color w:val="000000"/>
          <w:sz w:val="28"/>
          <w:szCs w:val="28"/>
        </w:rPr>
        <w:t>Регламент</w:t>
      </w:r>
      <w:r>
        <w:rPr>
          <w:b w:val="0"/>
          <w:bCs w:val="0"/>
          <w:color w:val="000000"/>
          <w:sz w:val="28"/>
          <w:szCs w:val="28"/>
        </w:rPr>
        <w:t>ом</w:t>
      </w:r>
      <w:r w:rsidRPr="006D2F3B">
        <w:rPr>
          <w:b w:val="0"/>
          <w:bCs w:val="0"/>
          <w:color w:val="000000"/>
          <w:sz w:val="28"/>
          <w:szCs w:val="28"/>
        </w:rPr>
        <w:t xml:space="preserve"> Совета депутатов</w:t>
      </w:r>
      <w:r>
        <w:rPr>
          <w:b w:val="0"/>
          <w:bCs w:val="0"/>
        </w:rPr>
        <w:t xml:space="preserve"> </w:t>
      </w:r>
      <w:proofErr w:type="spellStart"/>
      <w:r w:rsidR="004D0BB3">
        <w:rPr>
          <w:b w:val="0"/>
          <w:bCs w:val="0"/>
          <w:color w:val="000000"/>
          <w:sz w:val="28"/>
          <w:szCs w:val="28"/>
        </w:rPr>
        <w:t>Большеигнатовского</w:t>
      </w:r>
      <w:proofErr w:type="spellEnd"/>
      <w:r w:rsidRPr="005B45EF">
        <w:rPr>
          <w:b w:val="0"/>
          <w:bCs w:val="0"/>
          <w:color w:val="000000"/>
          <w:sz w:val="28"/>
          <w:szCs w:val="28"/>
        </w:rPr>
        <w:t xml:space="preserve"> сельского поселения </w:t>
      </w:r>
      <w:proofErr w:type="spellStart"/>
      <w:r w:rsidRPr="005B45EF">
        <w:rPr>
          <w:b w:val="0"/>
          <w:bCs w:val="0"/>
          <w:color w:val="000000"/>
          <w:sz w:val="28"/>
          <w:szCs w:val="28"/>
        </w:rPr>
        <w:t>Большеигнатовского</w:t>
      </w:r>
      <w:proofErr w:type="spellEnd"/>
      <w:r w:rsidRPr="005B45EF">
        <w:rPr>
          <w:b w:val="0"/>
          <w:bCs w:val="0"/>
          <w:color w:val="000000"/>
          <w:sz w:val="28"/>
          <w:szCs w:val="28"/>
        </w:rPr>
        <w:t xml:space="preserve"> муниципального района Совет депутатов </w:t>
      </w:r>
      <w:r w:rsidRPr="005B45EF">
        <w:rPr>
          <w:b w:val="0"/>
          <w:bCs w:val="0"/>
          <w:color w:val="000000"/>
        </w:rPr>
        <w:t xml:space="preserve"> </w:t>
      </w:r>
      <w:proofErr w:type="spellStart"/>
      <w:r w:rsidR="004D0BB3">
        <w:rPr>
          <w:b w:val="0"/>
          <w:bCs w:val="0"/>
          <w:color w:val="000000"/>
          <w:sz w:val="28"/>
          <w:szCs w:val="28"/>
        </w:rPr>
        <w:t>Большеигнатовского</w:t>
      </w:r>
      <w:proofErr w:type="spellEnd"/>
      <w:r w:rsidRPr="005B45EF">
        <w:rPr>
          <w:b w:val="0"/>
          <w:bCs w:val="0"/>
          <w:color w:val="000000"/>
        </w:rPr>
        <w:t xml:space="preserve"> </w:t>
      </w:r>
      <w:r w:rsidRPr="005B45EF">
        <w:rPr>
          <w:b w:val="0"/>
          <w:bCs w:val="0"/>
          <w:color w:val="000000"/>
          <w:sz w:val="28"/>
          <w:szCs w:val="28"/>
        </w:rPr>
        <w:t>сельского поселения</w:t>
      </w:r>
      <w:r w:rsidRPr="005B45EF">
        <w:rPr>
          <w:b w:val="0"/>
          <w:bCs w:val="0"/>
          <w:color w:val="000000"/>
        </w:rPr>
        <w:t xml:space="preserve"> </w:t>
      </w:r>
      <w:proofErr w:type="spellStart"/>
      <w:r w:rsidRPr="005B45EF">
        <w:rPr>
          <w:b w:val="0"/>
          <w:bCs w:val="0"/>
          <w:color w:val="000000"/>
          <w:sz w:val="28"/>
          <w:szCs w:val="28"/>
        </w:rPr>
        <w:t>Большеигнатовского</w:t>
      </w:r>
      <w:proofErr w:type="spellEnd"/>
      <w:r w:rsidRPr="005B45EF">
        <w:rPr>
          <w:b w:val="0"/>
          <w:bCs w:val="0"/>
          <w:color w:val="000000"/>
          <w:sz w:val="28"/>
          <w:szCs w:val="28"/>
        </w:rPr>
        <w:t xml:space="preserve"> муниципального района</w:t>
      </w:r>
      <w:r w:rsidR="004D0BB3">
        <w:rPr>
          <w:b w:val="0"/>
          <w:bCs w:val="0"/>
          <w:color w:val="000000"/>
          <w:sz w:val="28"/>
          <w:szCs w:val="28"/>
        </w:rPr>
        <w:t xml:space="preserve"> Республики Мордовия</w:t>
      </w:r>
    </w:p>
    <w:p w:rsidR="007806CE" w:rsidRPr="004D0BB3" w:rsidRDefault="007806CE" w:rsidP="004D0BB3">
      <w:pPr>
        <w:pStyle w:val="1"/>
        <w:tabs>
          <w:tab w:val="clear" w:pos="720"/>
        </w:tabs>
        <w:spacing w:before="0" w:after="0"/>
        <w:ind w:left="0" w:firstLine="709"/>
        <w:jc w:val="both"/>
        <w:rPr>
          <w:color w:val="auto"/>
          <w:sz w:val="28"/>
          <w:szCs w:val="28"/>
        </w:rPr>
      </w:pPr>
      <w:r w:rsidRPr="00DD20DD">
        <w:rPr>
          <w:color w:val="auto"/>
          <w:sz w:val="28"/>
          <w:szCs w:val="28"/>
        </w:rPr>
        <w:t>РЕШИЛ:</w:t>
      </w:r>
    </w:p>
    <w:p w:rsidR="007806CE" w:rsidRPr="00442785" w:rsidRDefault="007806CE" w:rsidP="00D93BAE">
      <w:pPr>
        <w:widowControl/>
        <w:numPr>
          <w:ilvl w:val="0"/>
          <w:numId w:val="9"/>
        </w:numPr>
        <w:tabs>
          <w:tab w:val="left" w:pos="720"/>
        </w:tabs>
        <w:ind w:left="0" w:firstLine="426"/>
        <w:jc w:val="both"/>
        <w:rPr>
          <w:sz w:val="28"/>
          <w:szCs w:val="28"/>
        </w:rPr>
      </w:pPr>
      <w:bookmarkStart w:id="0" w:name="_GoBack"/>
      <w:bookmarkEnd w:id="0"/>
      <w:r w:rsidRPr="00442785">
        <w:rPr>
          <w:sz w:val="28"/>
          <w:szCs w:val="28"/>
        </w:rPr>
        <w:t>На период работы первой сессии Совета депутатов</w:t>
      </w:r>
      <w:r>
        <w:rPr>
          <w:sz w:val="28"/>
          <w:szCs w:val="28"/>
        </w:rPr>
        <w:t xml:space="preserve"> </w:t>
      </w:r>
      <w:proofErr w:type="spellStart"/>
      <w:r w:rsidR="004D0BB3">
        <w:rPr>
          <w:sz w:val="28"/>
          <w:szCs w:val="28"/>
        </w:rPr>
        <w:t>Большеигнатовского</w:t>
      </w:r>
      <w:proofErr w:type="spellEnd"/>
      <w:r w:rsidRPr="00442785"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Большеигнатовского</w:t>
      </w:r>
      <w:proofErr w:type="spellEnd"/>
      <w:r>
        <w:rPr>
          <w:sz w:val="28"/>
          <w:szCs w:val="28"/>
        </w:rPr>
        <w:t xml:space="preserve"> </w:t>
      </w:r>
      <w:r w:rsidRPr="00442785">
        <w:rPr>
          <w:sz w:val="28"/>
          <w:szCs w:val="28"/>
        </w:rPr>
        <w:t>муниципального района Республики Мордовия образовать секретариат в количестве</w:t>
      </w:r>
      <w:r w:rsidR="004D0BB3">
        <w:rPr>
          <w:sz w:val="28"/>
          <w:szCs w:val="28"/>
        </w:rPr>
        <w:t xml:space="preserve"> 4</w:t>
      </w:r>
      <w:r w:rsidRPr="00442785">
        <w:rPr>
          <w:sz w:val="28"/>
          <w:szCs w:val="28"/>
        </w:rPr>
        <w:t xml:space="preserve"> -х человек.</w:t>
      </w:r>
    </w:p>
    <w:p w:rsidR="007806CE" w:rsidRPr="00442785" w:rsidRDefault="00D93BAE" w:rsidP="004D0BB3">
      <w:pPr>
        <w:pStyle w:val="1"/>
        <w:numPr>
          <w:ilvl w:val="0"/>
          <w:numId w:val="9"/>
        </w:numPr>
        <w:spacing w:before="0" w:after="0"/>
        <w:jc w:val="both"/>
        <w:rPr>
          <w:b w:val="0"/>
          <w:bCs w:val="0"/>
          <w:color w:val="auto"/>
          <w:sz w:val="28"/>
          <w:szCs w:val="28"/>
        </w:rPr>
      </w:pPr>
      <w:r>
        <w:rPr>
          <w:b w:val="0"/>
          <w:bCs w:val="0"/>
          <w:color w:val="auto"/>
          <w:sz w:val="28"/>
          <w:szCs w:val="28"/>
        </w:rPr>
        <w:t xml:space="preserve"> </w:t>
      </w:r>
      <w:r w:rsidR="007806CE" w:rsidRPr="00442785">
        <w:rPr>
          <w:b w:val="0"/>
          <w:bCs w:val="0"/>
          <w:color w:val="auto"/>
          <w:sz w:val="28"/>
          <w:szCs w:val="28"/>
        </w:rPr>
        <w:t>Избрать в состав секретариата следующих депутатов:</w:t>
      </w:r>
    </w:p>
    <w:p w:rsidR="007806CE" w:rsidRPr="00442785" w:rsidRDefault="007806CE" w:rsidP="00442785">
      <w:pPr>
        <w:pStyle w:val="a5"/>
        <w:ind w:firstLine="709"/>
        <w:jc w:val="both"/>
        <w:rPr>
          <w:rFonts w:ascii="Times New Roman" w:hAnsi="Times New Roman" w:cs="Times New Roman"/>
          <w:b w:val="0"/>
          <w:bCs w:val="0"/>
        </w:rPr>
      </w:pPr>
      <w:r>
        <w:rPr>
          <w:rFonts w:ascii="Times New Roman" w:hAnsi="Times New Roman" w:cs="Times New Roman"/>
          <w:b w:val="0"/>
          <w:bCs w:val="0"/>
        </w:rPr>
        <w:t xml:space="preserve">1) </w:t>
      </w:r>
      <w:r w:rsidR="004D0BB3">
        <w:rPr>
          <w:rFonts w:ascii="Times New Roman" w:hAnsi="Times New Roman" w:cs="Times New Roman"/>
          <w:b w:val="0"/>
          <w:bCs w:val="0"/>
        </w:rPr>
        <w:t xml:space="preserve"> Антипов Владимир Валентинович</w:t>
      </w:r>
      <w:r>
        <w:rPr>
          <w:rFonts w:ascii="Times New Roman" w:hAnsi="Times New Roman" w:cs="Times New Roman"/>
          <w:b w:val="0"/>
          <w:bCs w:val="0"/>
        </w:rPr>
        <w:t xml:space="preserve"> </w:t>
      </w:r>
      <w:r w:rsidR="004D0BB3">
        <w:rPr>
          <w:rFonts w:ascii="Times New Roman" w:hAnsi="Times New Roman" w:cs="Times New Roman"/>
          <w:b w:val="0"/>
          <w:bCs w:val="0"/>
        </w:rPr>
        <w:t>– руководитель</w:t>
      </w:r>
      <w:r w:rsidRPr="00442785">
        <w:rPr>
          <w:rFonts w:ascii="Times New Roman" w:hAnsi="Times New Roman" w:cs="Times New Roman"/>
          <w:b w:val="0"/>
          <w:bCs w:val="0"/>
        </w:rPr>
        <w:t xml:space="preserve"> секретариата; </w:t>
      </w:r>
    </w:p>
    <w:p w:rsidR="007806CE" w:rsidRDefault="007806CE" w:rsidP="00442785">
      <w:pPr>
        <w:pStyle w:val="a5"/>
        <w:ind w:firstLine="709"/>
        <w:jc w:val="both"/>
        <w:rPr>
          <w:rFonts w:ascii="Times New Roman" w:hAnsi="Times New Roman" w:cs="Times New Roman"/>
          <w:b w:val="0"/>
          <w:bCs w:val="0"/>
        </w:rPr>
      </w:pPr>
      <w:r>
        <w:rPr>
          <w:rFonts w:ascii="Times New Roman" w:hAnsi="Times New Roman" w:cs="Times New Roman"/>
          <w:b w:val="0"/>
          <w:bCs w:val="0"/>
        </w:rPr>
        <w:t xml:space="preserve">2) </w:t>
      </w:r>
      <w:r w:rsidR="004D0BB3">
        <w:rPr>
          <w:rFonts w:ascii="Times New Roman" w:hAnsi="Times New Roman" w:cs="Times New Roman"/>
          <w:b w:val="0"/>
          <w:bCs w:val="0"/>
        </w:rPr>
        <w:t xml:space="preserve"> </w:t>
      </w:r>
      <w:r w:rsidR="00D93BAE">
        <w:rPr>
          <w:rFonts w:ascii="Times New Roman" w:hAnsi="Times New Roman" w:cs="Times New Roman"/>
          <w:b w:val="0"/>
          <w:bCs w:val="0"/>
        </w:rPr>
        <w:t>Макарова Людмила Алексеевна</w:t>
      </w:r>
      <w:r w:rsidR="004D0BB3">
        <w:rPr>
          <w:rFonts w:ascii="Times New Roman" w:hAnsi="Times New Roman" w:cs="Times New Roman"/>
          <w:b w:val="0"/>
          <w:bCs w:val="0"/>
        </w:rPr>
        <w:t xml:space="preserve"> – член</w:t>
      </w:r>
      <w:r w:rsidRPr="00442785">
        <w:rPr>
          <w:rFonts w:ascii="Times New Roman" w:hAnsi="Times New Roman" w:cs="Times New Roman"/>
          <w:b w:val="0"/>
          <w:bCs w:val="0"/>
        </w:rPr>
        <w:t xml:space="preserve"> секретариата.</w:t>
      </w:r>
    </w:p>
    <w:p w:rsidR="004D0BB3" w:rsidRDefault="004D0BB3" w:rsidP="004D0BB3">
      <w:pPr>
        <w:pStyle w:val="a3"/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Pr="004D0BB3">
        <w:rPr>
          <w:sz w:val="28"/>
          <w:szCs w:val="28"/>
        </w:rPr>
        <w:t xml:space="preserve">3)  </w:t>
      </w:r>
      <w:proofErr w:type="spellStart"/>
      <w:r>
        <w:rPr>
          <w:bCs/>
          <w:sz w:val="28"/>
          <w:szCs w:val="28"/>
        </w:rPr>
        <w:t>Каляков</w:t>
      </w:r>
      <w:proofErr w:type="spellEnd"/>
      <w:r>
        <w:rPr>
          <w:bCs/>
          <w:sz w:val="28"/>
          <w:szCs w:val="28"/>
        </w:rPr>
        <w:t xml:space="preserve">  Александр Иванович</w:t>
      </w:r>
      <w:r>
        <w:rPr>
          <w:sz w:val="28"/>
          <w:szCs w:val="28"/>
        </w:rPr>
        <w:t xml:space="preserve"> – член </w:t>
      </w:r>
      <w:r w:rsidRPr="004D0BB3">
        <w:rPr>
          <w:sz w:val="28"/>
          <w:szCs w:val="28"/>
        </w:rPr>
        <w:t>секретариата</w:t>
      </w:r>
      <w:r>
        <w:rPr>
          <w:sz w:val="28"/>
          <w:szCs w:val="28"/>
        </w:rPr>
        <w:t>.</w:t>
      </w:r>
    </w:p>
    <w:p w:rsidR="004D0BB3" w:rsidRPr="004D0BB3" w:rsidRDefault="004D0BB3" w:rsidP="004D0BB3">
      <w:pPr>
        <w:pStyle w:val="a3"/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          4</w:t>
      </w:r>
      <w:r w:rsidRPr="004D0BB3">
        <w:rPr>
          <w:sz w:val="28"/>
          <w:szCs w:val="28"/>
        </w:rPr>
        <w:t xml:space="preserve">)  </w:t>
      </w:r>
      <w:r w:rsidRPr="004D0BB3">
        <w:rPr>
          <w:bCs/>
          <w:sz w:val="28"/>
          <w:szCs w:val="28"/>
        </w:rPr>
        <w:t>Приставкина Ирина Владимировна</w:t>
      </w:r>
      <w:r w:rsidRPr="004D0BB3">
        <w:rPr>
          <w:sz w:val="28"/>
          <w:szCs w:val="28"/>
        </w:rPr>
        <w:t xml:space="preserve"> – член секретариата</w:t>
      </w:r>
      <w:r>
        <w:rPr>
          <w:sz w:val="28"/>
          <w:szCs w:val="28"/>
        </w:rPr>
        <w:t>.</w:t>
      </w:r>
    </w:p>
    <w:p w:rsidR="007806CE" w:rsidRPr="00442785" w:rsidRDefault="00D93BAE" w:rsidP="00D93BAE">
      <w:pPr>
        <w:pStyle w:val="a3"/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3</w:t>
      </w:r>
      <w:r w:rsidR="007806CE" w:rsidRPr="00442785">
        <w:rPr>
          <w:sz w:val="28"/>
          <w:szCs w:val="28"/>
        </w:rPr>
        <w:t xml:space="preserve">. Настоящее решение вступает в силу </w:t>
      </w:r>
      <w:r w:rsidR="007806CE">
        <w:rPr>
          <w:sz w:val="28"/>
          <w:szCs w:val="28"/>
        </w:rPr>
        <w:t>после его подписания</w:t>
      </w:r>
      <w:r w:rsidR="007806CE" w:rsidRPr="00442785">
        <w:rPr>
          <w:sz w:val="28"/>
          <w:szCs w:val="28"/>
        </w:rPr>
        <w:t>.</w:t>
      </w:r>
    </w:p>
    <w:p w:rsidR="007806CE" w:rsidRPr="006D2F3B" w:rsidRDefault="007806CE" w:rsidP="00FE6239">
      <w:pPr>
        <w:pStyle w:val="a5"/>
        <w:ind w:firstLine="709"/>
        <w:jc w:val="both"/>
        <w:rPr>
          <w:rFonts w:ascii="Times New Roman" w:hAnsi="Times New Roman" w:cs="Times New Roman"/>
          <w:b w:val="0"/>
          <w:bCs w:val="0"/>
        </w:rPr>
      </w:pPr>
    </w:p>
    <w:p w:rsidR="007806CE" w:rsidRPr="00D5034D" w:rsidRDefault="007806CE" w:rsidP="00FE6239">
      <w:pPr>
        <w:autoSpaceDE w:val="0"/>
        <w:autoSpaceDN w:val="0"/>
        <w:adjustRightInd w:val="0"/>
        <w:ind w:firstLine="709"/>
        <w:jc w:val="both"/>
        <w:rPr>
          <w:b/>
          <w:bCs/>
          <w:color w:val="000080"/>
          <w:sz w:val="26"/>
          <w:szCs w:val="26"/>
        </w:rPr>
      </w:pPr>
    </w:p>
    <w:p w:rsidR="007806CE" w:rsidRPr="00D5034D" w:rsidRDefault="007806CE" w:rsidP="00FE6239">
      <w:pPr>
        <w:autoSpaceDE w:val="0"/>
        <w:autoSpaceDN w:val="0"/>
        <w:adjustRightInd w:val="0"/>
        <w:ind w:firstLine="709"/>
        <w:jc w:val="both"/>
        <w:rPr>
          <w:b/>
          <w:bCs/>
          <w:color w:val="000080"/>
          <w:sz w:val="26"/>
          <w:szCs w:val="26"/>
        </w:rPr>
      </w:pPr>
    </w:p>
    <w:p w:rsidR="00D93BAE" w:rsidRPr="00545358" w:rsidRDefault="00D93BAE" w:rsidP="00D93BAE">
      <w:pPr>
        <w:rPr>
          <w:sz w:val="28"/>
          <w:szCs w:val="28"/>
        </w:rPr>
      </w:pPr>
      <w:r w:rsidRPr="00545358">
        <w:rPr>
          <w:sz w:val="28"/>
          <w:szCs w:val="28"/>
        </w:rPr>
        <w:t xml:space="preserve">Депутат Совета депутатов </w:t>
      </w:r>
    </w:p>
    <w:p w:rsidR="00D93BAE" w:rsidRPr="00545358" w:rsidRDefault="00D93BAE" w:rsidP="00D93BAE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Большеигнатовского</w:t>
      </w:r>
      <w:proofErr w:type="spellEnd"/>
      <w:r w:rsidRPr="00545358">
        <w:rPr>
          <w:sz w:val="28"/>
          <w:szCs w:val="28"/>
        </w:rPr>
        <w:t xml:space="preserve"> сельского поселения </w:t>
      </w:r>
    </w:p>
    <w:p w:rsidR="00D93BAE" w:rsidRPr="00545358" w:rsidRDefault="00D93BAE" w:rsidP="00D93BAE">
      <w:pPr>
        <w:rPr>
          <w:sz w:val="28"/>
          <w:szCs w:val="28"/>
        </w:rPr>
      </w:pPr>
      <w:proofErr w:type="spellStart"/>
      <w:r w:rsidRPr="00545358">
        <w:rPr>
          <w:sz w:val="28"/>
          <w:szCs w:val="28"/>
        </w:rPr>
        <w:t>Большеигнатовского</w:t>
      </w:r>
      <w:proofErr w:type="spellEnd"/>
      <w:r w:rsidRPr="00545358">
        <w:rPr>
          <w:sz w:val="28"/>
          <w:szCs w:val="28"/>
        </w:rPr>
        <w:t xml:space="preserve"> муниципального района</w:t>
      </w:r>
    </w:p>
    <w:p w:rsidR="00D93BAE" w:rsidRDefault="00D93BAE" w:rsidP="00D93BAE">
      <w:pPr>
        <w:tabs>
          <w:tab w:val="left" w:pos="7155"/>
        </w:tabs>
        <w:autoSpaceDE w:val="0"/>
        <w:jc w:val="both"/>
        <w:rPr>
          <w:rFonts w:ascii="Times New Roman CYR" w:hAnsi="Times New Roman CYR" w:cs="Times New Roman CYR"/>
          <w:sz w:val="28"/>
          <w:szCs w:val="28"/>
        </w:rPr>
      </w:pPr>
      <w:r w:rsidRPr="00545358">
        <w:rPr>
          <w:sz w:val="28"/>
          <w:szCs w:val="28"/>
        </w:rPr>
        <w:t xml:space="preserve">Республики Мордовия    </w:t>
      </w:r>
      <w:r>
        <w:rPr>
          <w:sz w:val="28"/>
          <w:szCs w:val="28"/>
        </w:rPr>
        <w:t xml:space="preserve">                                                        В.А. Вершинина</w:t>
      </w:r>
    </w:p>
    <w:sectPr w:rsidR="00D93BAE" w:rsidSect="001D33F5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>
    <w:nsid w:val="00000004"/>
    <w:multiLevelType w:val="multilevel"/>
    <w:tmpl w:val="00000004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</w:lvl>
  </w:abstractNum>
  <w:abstractNum w:abstractNumId="2">
    <w:nsid w:val="06384638"/>
    <w:multiLevelType w:val="hybridMultilevel"/>
    <w:tmpl w:val="5A10B490"/>
    <w:lvl w:ilvl="0" w:tplc="9F365C38">
      <w:start w:val="1"/>
      <w:numFmt w:val="decimal"/>
      <w:lvlText w:val="%1."/>
      <w:lvlJc w:val="left"/>
      <w:pPr>
        <w:tabs>
          <w:tab w:val="num" w:pos="1023"/>
        </w:tabs>
        <w:ind w:left="1023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743"/>
        </w:tabs>
        <w:ind w:left="1743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463"/>
        </w:tabs>
        <w:ind w:left="2463" w:hanging="180"/>
      </w:pPr>
    </w:lvl>
    <w:lvl w:ilvl="3" w:tplc="0419000F">
      <w:start w:val="1"/>
      <w:numFmt w:val="decimal"/>
      <w:lvlText w:val="%4."/>
      <w:lvlJc w:val="left"/>
      <w:pPr>
        <w:tabs>
          <w:tab w:val="num" w:pos="3183"/>
        </w:tabs>
        <w:ind w:left="3183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903"/>
        </w:tabs>
        <w:ind w:left="3903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623"/>
        </w:tabs>
        <w:ind w:left="4623" w:hanging="180"/>
      </w:pPr>
    </w:lvl>
    <w:lvl w:ilvl="6" w:tplc="0419000F">
      <w:start w:val="1"/>
      <w:numFmt w:val="decimal"/>
      <w:lvlText w:val="%7."/>
      <w:lvlJc w:val="left"/>
      <w:pPr>
        <w:tabs>
          <w:tab w:val="num" w:pos="5343"/>
        </w:tabs>
        <w:ind w:left="5343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063"/>
        </w:tabs>
        <w:ind w:left="6063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783"/>
        </w:tabs>
        <w:ind w:left="6783" w:hanging="180"/>
      </w:pPr>
    </w:lvl>
  </w:abstractNum>
  <w:abstractNum w:abstractNumId="3">
    <w:nsid w:val="0A602E46"/>
    <w:multiLevelType w:val="hybridMultilevel"/>
    <w:tmpl w:val="5A108A9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1C9A686C"/>
    <w:multiLevelType w:val="hybridMultilevel"/>
    <w:tmpl w:val="6870EA7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D0744A1"/>
    <w:multiLevelType w:val="hybridMultilevel"/>
    <w:tmpl w:val="5054FD5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2AA0379"/>
    <w:multiLevelType w:val="multilevel"/>
    <w:tmpl w:val="BA9EE3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7">
    <w:nsid w:val="5322162E"/>
    <w:multiLevelType w:val="multilevel"/>
    <w:tmpl w:val="3424D9EA"/>
    <w:lvl w:ilvl="0">
      <w:start w:val="1"/>
      <w:numFmt w:val="decimal"/>
      <w:lvlText w:val="%1."/>
      <w:lvlJc w:val="left"/>
      <w:pPr>
        <w:tabs>
          <w:tab w:val="num" w:pos="0"/>
        </w:tabs>
      </w:pPr>
      <w:rPr>
        <w:rFonts w:hint="default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</w:lvl>
  </w:abstractNum>
  <w:abstractNum w:abstractNumId="8">
    <w:nsid w:val="78D712F2"/>
    <w:multiLevelType w:val="hybridMultilevel"/>
    <w:tmpl w:val="1E448BA2"/>
    <w:lvl w:ilvl="0" w:tplc="F24CD1BE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620" w:hanging="360"/>
      </w:pPr>
    </w:lvl>
    <w:lvl w:ilvl="2" w:tplc="0419001B">
      <w:start w:val="1"/>
      <w:numFmt w:val="lowerRoman"/>
      <w:lvlText w:val="%3."/>
      <w:lvlJc w:val="right"/>
      <w:pPr>
        <w:ind w:left="2340" w:hanging="180"/>
      </w:pPr>
    </w:lvl>
    <w:lvl w:ilvl="3" w:tplc="0419000F">
      <w:start w:val="1"/>
      <w:numFmt w:val="decimal"/>
      <w:lvlText w:val="%4."/>
      <w:lvlJc w:val="left"/>
      <w:pPr>
        <w:ind w:left="3060" w:hanging="360"/>
      </w:pPr>
    </w:lvl>
    <w:lvl w:ilvl="4" w:tplc="04190019">
      <w:start w:val="1"/>
      <w:numFmt w:val="lowerLetter"/>
      <w:lvlText w:val="%5."/>
      <w:lvlJc w:val="left"/>
      <w:pPr>
        <w:ind w:left="3780" w:hanging="360"/>
      </w:pPr>
    </w:lvl>
    <w:lvl w:ilvl="5" w:tplc="0419001B">
      <w:start w:val="1"/>
      <w:numFmt w:val="lowerRoman"/>
      <w:lvlText w:val="%6."/>
      <w:lvlJc w:val="right"/>
      <w:pPr>
        <w:ind w:left="4500" w:hanging="180"/>
      </w:pPr>
    </w:lvl>
    <w:lvl w:ilvl="6" w:tplc="0419000F">
      <w:start w:val="1"/>
      <w:numFmt w:val="decimal"/>
      <w:lvlText w:val="%7."/>
      <w:lvlJc w:val="left"/>
      <w:pPr>
        <w:ind w:left="5220" w:hanging="360"/>
      </w:pPr>
    </w:lvl>
    <w:lvl w:ilvl="7" w:tplc="04190019">
      <w:start w:val="1"/>
      <w:numFmt w:val="lowerLetter"/>
      <w:lvlText w:val="%8."/>
      <w:lvlJc w:val="left"/>
      <w:pPr>
        <w:ind w:left="5940" w:hanging="360"/>
      </w:pPr>
    </w:lvl>
    <w:lvl w:ilvl="8" w:tplc="0419001B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1"/>
  </w:num>
  <w:num w:numId="2">
    <w:abstractNumId w:val="3"/>
  </w:num>
  <w:num w:numId="3">
    <w:abstractNumId w:val="5"/>
  </w:num>
  <w:num w:numId="4">
    <w:abstractNumId w:val="6"/>
  </w:num>
  <w:num w:numId="5">
    <w:abstractNumId w:val="2"/>
  </w:num>
  <w:num w:numId="6">
    <w:abstractNumId w:val="8"/>
  </w:num>
  <w:num w:numId="7">
    <w:abstractNumId w:val="7"/>
  </w:num>
  <w:num w:numId="8">
    <w:abstractNumId w:val="0"/>
    <w:lvlOverride w:ilvl="0">
      <w:startOverride w:val="1"/>
    </w:lvlOverride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oNotTrackMove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360EB"/>
    <w:rsid w:val="00040A69"/>
    <w:rsid w:val="00042B2B"/>
    <w:rsid w:val="000C065A"/>
    <w:rsid w:val="000C673B"/>
    <w:rsid w:val="000D514B"/>
    <w:rsid w:val="000F19CD"/>
    <w:rsid w:val="0012439D"/>
    <w:rsid w:val="0016114D"/>
    <w:rsid w:val="00183B28"/>
    <w:rsid w:val="001D33F5"/>
    <w:rsid w:val="001E31C3"/>
    <w:rsid w:val="00286FE1"/>
    <w:rsid w:val="002C17F1"/>
    <w:rsid w:val="00312B29"/>
    <w:rsid w:val="00320759"/>
    <w:rsid w:val="0035013A"/>
    <w:rsid w:val="003576B8"/>
    <w:rsid w:val="00362A75"/>
    <w:rsid w:val="003A5EEC"/>
    <w:rsid w:val="003C4513"/>
    <w:rsid w:val="00411ED0"/>
    <w:rsid w:val="00416308"/>
    <w:rsid w:val="00442785"/>
    <w:rsid w:val="004626D4"/>
    <w:rsid w:val="0046701E"/>
    <w:rsid w:val="004930D3"/>
    <w:rsid w:val="00494CB6"/>
    <w:rsid w:val="004A4314"/>
    <w:rsid w:val="004A54E6"/>
    <w:rsid w:val="004B332A"/>
    <w:rsid w:val="004C7B23"/>
    <w:rsid w:val="004D0BB3"/>
    <w:rsid w:val="005273DC"/>
    <w:rsid w:val="00533E9B"/>
    <w:rsid w:val="005449C8"/>
    <w:rsid w:val="00545EF4"/>
    <w:rsid w:val="00565D0F"/>
    <w:rsid w:val="005B45EF"/>
    <w:rsid w:val="005B4A71"/>
    <w:rsid w:val="005C2540"/>
    <w:rsid w:val="005D22F2"/>
    <w:rsid w:val="005F5718"/>
    <w:rsid w:val="00624CBA"/>
    <w:rsid w:val="00634AC5"/>
    <w:rsid w:val="006621D2"/>
    <w:rsid w:val="00685A88"/>
    <w:rsid w:val="006A1652"/>
    <w:rsid w:val="006C66AE"/>
    <w:rsid w:val="006D0D02"/>
    <w:rsid w:val="006D2F3B"/>
    <w:rsid w:val="007320D2"/>
    <w:rsid w:val="00764583"/>
    <w:rsid w:val="00765FEF"/>
    <w:rsid w:val="007806CE"/>
    <w:rsid w:val="0078438E"/>
    <w:rsid w:val="007864B7"/>
    <w:rsid w:val="00786BA3"/>
    <w:rsid w:val="007A0470"/>
    <w:rsid w:val="007A1F09"/>
    <w:rsid w:val="007A56FE"/>
    <w:rsid w:val="00813B19"/>
    <w:rsid w:val="00870ED0"/>
    <w:rsid w:val="008B58CF"/>
    <w:rsid w:val="008C4139"/>
    <w:rsid w:val="009333C8"/>
    <w:rsid w:val="00970EF0"/>
    <w:rsid w:val="00971318"/>
    <w:rsid w:val="009C0B95"/>
    <w:rsid w:val="00A00D22"/>
    <w:rsid w:val="00A6659C"/>
    <w:rsid w:val="00A66789"/>
    <w:rsid w:val="00A732D7"/>
    <w:rsid w:val="00AB5188"/>
    <w:rsid w:val="00AC2520"/>
    <w:rsid w:val="00B06F72"/>
    <w:rsid w:val="00B71708"/>
    <w:rsid w:val="00BC268A"/>
    <w:rsid w:val="00C46508"/>
    <w:rsid w:val="00C974E6"/>
    <w:rsid w:val="00CA1431"/>
    <w:rsid w:val="00CA7DCA"/>
    <w:rsid w:val="00D00049"/>
    <w:rsid w:val="00D054F3"/>
    <w:rsid w:val="00D152D5"/>
    <w:rsid w:val="00D27F4A"/>
    <w:rsid w:val="00D357A8"/>
    <w:rsid w:val="00D5034D"/>
    <w:rsid w:val="00D86297"/>
    <w:rsid w:val="00D93BAE"/>
    <w:rsid w:val="00DA28ED"/>
    <w:rsid w:val="00DD20DD"/>
    <w:rsid w:val="00E360EB"/>
    <w:rsid w:val="00E77315"/>
    <w:rsid w:val="00EC16FE"/>
    <w:rsid w:val="00EC5C8D"/>
    <w:rsid w:val="00ED4B9A"/>
    <w:rsid w:val="00ED6A58"/>
    <w:rsid w:val="00F60979"/>
    <w:rsid w:val="00F9025A"/>
    <w:rsid w:val="00FE6239"/>
    <w:rsid w:val="00FE7A04"/>
    <w:rsid w:val="00FF70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Balloon Text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60EB"/>
    <w:pPr>
      <w:widowControl w:val="0"/>
      <w:suppressAutoHyphens/>
    </w:pPr>
    <w:rPr>
      <w:rFonts w:ascii="Times New Roman" w:hAnsi="Times New Roman"/>
      <w:sz w:val="24"/>
      <w:szCs w:val="24"/>
      <w:lang w:eastAsia="en-US"/>
    </w:rPr>
  </w:style>
  <w:style w:type="paragraph" w:styleId="1">
    <w:name w:val="heading 1"/>
    <w:basedOn w:val="a"/>
    <w:next w:val="a"/>
    <w:link w:val="10"/>
    <w:uiPriority w:val="99"/>
    <w:qFormat/>
    <w:rsid w:val="00E360EB"/>
    <w:pPr>
      <w:tabs>
        <w:tab w:val="num" w:pos="720"/>
      </w:tabs>
      <w:spacing w:before="108" w:after="108"/>
      <w:ind w:left="720" w:hanging="720"/>
      <w:jc w:val="center"/>
      <w:outlineLvl w:val="0"/>
    </w:pPr>
    <w:rPr>
      <w:b/>
      <w:bCs/>
      <w:color w:val="00008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E360EB"/>
    <w:rPr>
      <w:rFonts w:ascii="Times New Roman" w:hAnsi="Times New Roman" w:cs="Times New Roman"/>
      <w:b/>
      <w:bCs/>
      <w:color w:val="000080"/>
      <w:sz w:val="24"/>
      <w:szCs w:val="24"/>
    </w:rPr>
  </w:style>
  <w:style w:type="paragraph" w:styleId="a3">
    <w:name w:val="Body Text"/>
    <w:basedOn w:val="a"/>
    <w:link w:val="a4"/>
    <w:uiPriority w:val="99"/>
    <w:rsid w:val="00E360EB"/>
    <w:pPr>
      <w:spacing w:after="120"/>
    </w:pPr>
  </w:style>
  <w:style w:type="character" w:customStyle="1" w:styleId="a4">
    <w:name w:val="Основной текст Знак"/>
    <w:link w:val="a3"/>
    <w:uiPriority w:val="99"/>
    <w:locked/>
    <w:rsid w:val="00E360EB"/>
    <w:rPr>
      <w:rFonts w:ascii="Times New Roman" w:hAnsi="Times New Roman" w:cs="Times New Roman"/>
      <w:sz w:val="24"/>
      <w:szCs w:val="24"/>
    </w:rPr>
  </w:style>
  <w:style w:type="paragraph" w:styleId="a5">
    <w:name w:val="Subtitle"/>
    <w:basedOn w:val="a"/>
    <w:next w:val="a3"/>
    <w:link w:val="a6"/>
    <w:uiPriority w:val="99"/>
    <w:qFormat/>
    <w:rsid w:val="00E360EB"/>
    <w:rPr>
      <w:rFonts w:ascii="Arial" w:hAnsi="Arial" w:cs="Arial"/>
      <w:b/>
      <w:bCs/>
      <w:sz w:val="28"/>
      <w:szCs w:val="28"/>
    </w:rPr>
  </w:style>
  <w:style w:type="character" w:customStyle="1" w:styleId="a6">
    <w:name w:val="Подзаголовок Знак"/>
    <w:link w:val="a5"/>
    <w:uiPriority w:val="99"/>
    <w:locked/>
    <w:rsid w:val="00E360EB"/>
    <w:rPr>
      <w:rFonts w:ascii="Arial" w:hAnsi="Arial" w:cs="Arial"/>
      <w:b/>
      <w:bCs/>
      <w:sz w:val="28"/>
      <w:szCs w:val="28"/>
    </w:rPr>
  </w:style>
  <w:style w:type="paragraph" w:customStyle="1" w:styleId="a7">
    <w:name w:val="Таблицы (моноширинный)"/>
    <w:basedOn w:val="a"/>
    <w:next w:val="a"/>
    <w:uiPriority w:val="99"/>
    <w:rsid w:val="00E360EB"/>
    <w:rPr>
      <w:rFonts w:ascii="Courier New" w:hAnsi="Courier New" w:cs="Courier New"/>
    </w:rPr>
  </w:style>
  <w:style w:type="paragraph" w:customStyle="1" w:styleId="ConsTitle">
    <w:name w:val="ConsTitle"/>
    <w:uiPriority w:val="99"/>
    <w:rsid w:val="00E360EB"/>
    <w:pPr>
      <w:widowControl w:val="0"/>
      <w:suppressAutoHyphens/>
      <w:autoSpaceDE w:val="0"/>
      <w:ind w:right="19772"/>
    </w:pPr>
    <w:rPr>
      <w:rFonts w:ascii="Arial" w:eastAsia="Times New Roman" w:hAnsi="Arial" w:cs="Arial"/>
      <w:b/>
      <w:bCs/>
      <w:sz w:val="16"/>
      <w:szCs w:val="16"/>
      <w:lang w:eastAsia="ar-SA"/>
    </w:rPr>
  </w:style>
  <w:style w:type="paragraph" w:customStyle="1" w:styleId="ConsNormal">
    <w:name w:val="ConsNormal"/>
    <w:uiPriority w:val="99"/>
    <w:rsid w:val="00E360EB"/>
    <w:pPr>
      <w:widowControl w:val="0"/>
      <w:suppressAutoHyphens/>
      <w:autoSpaceDE w:val="0"/>
      <w:ind w:right="19772" w:firstLine="720"/>
    </w:pPr>
    <w:rPr>
      <w:rFonts w:ascii="Arial" w:eastAsia="Times New Roman" w:hAnsi="Arial" w:cs="Arial"/>
      <w:sz w:val="22"/>
      <w:szCs w:val="22"/>
      <w:lang w:eastAsia="ar-SA"/>
    </w:rPr>
  </w:style>
  <w:style w:type="paragraph" w:customStyle="1" w:styleId="ConsNonformat">
    <w:name w:val="ConsNonformat"/>
    <w:uiPriority w:val="99"/>
    <w:rsid w:val="00E360EB"/>
    <w:pPr>
      <w:widowControl w:val="0"/>
      <w:autoSpaceDE w:val="0"/>
      <w:autoSpaceDN w:val="0"/>
      <w:adjustRightInd w:val="0"/>
      <w:ind w:right="19772"/>
    </w:pPr>
    <w:rPr>
      <w:rFonts w:ascii="Courier New" w:eastAsia="Times New Roman" w:hAnsi="Courier New" w:cs="Courier New"/>
      <w:lang w:eastAsia="en-US"/>
    </w:rPr>
  </w:style>
  <w:style w:type="character" w:customStyle="1" w:styleId="a8">
    <w:name w:val="Цветовое выделение"/>
    <w:uiPriority w:val="99"/>
    <w:rsid w:val="00E360EB"/>
    <w:rPr>
      <w:b/>
      <w:bCs/>
      <w:color w:val="000080"/>
    </w:rPr>
  </w:style>
  <w:style w:type="character" w:customStyle="1" w:styleId="a9">
    <w:name w:val="Гипертекстовая ссылка"/>
    <w:uiPriority w:val="99"/>
    <w:rsid w:val="00E360EB"/>
    <w:rPr>
      <w:b/>
      <w:bCs/>
      <w:color w:val="008000"/>
    </w:rPr>
  </w:style>
  <w:style w:type="paragraph" w:customStyle="1" w:styleId="s3">
    <w:name w:val="s_3"/>
    <w:basedOn w:val="a"/>
    <w:uiPriority w:val="99"/>
    <w:rsid w:val="00D054F3"/>
    <w:pPr>
      <w:widowControl/>
      <w:suppressAutoHyphens w:val="0"/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s1">
    <w:name w:val="s_1"/>
    <w:basedOn w:val="a"/>
    <w:uiPriority w:val="99"/>
    <w:rsid w:val="00D054F3"/>
    <w:pPr>
      <w:widowControl/>
      <w:suppressAutoHyphens w:val="0"/>
      <w:spacing w:before="100" w:beforeAutospacing="1" w:after="100" w:afterAutospacing="1"/>
    </w:pPr>
    <w:rPr>
      <w:rFonts w:eastAsia="Times New Roman"/>
      <w:lang w:eastAsia="ru-RU"/>
    </w:rPr>
  </w:style>
  <w:style w:type="paragraph" w:styleId="aa">
    <w:name w:val="Balloon Text"/>
    <w:basedOn w:val="a"/>
    <w:link w:val="ab"/>
    <w:uiPriority w:val="99"/>
    <w:semiHidden/>
    <w:rsid w:val="00C46508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link w:val="aa"/>
    <w:uiPriority w:val="99"/>
    <w:semiHidden/>
    <w:locked/>
    <w:rsid w:val="00C46508"/>
    <w:rPr>
      <w:rFonts w:ascii="Tahoma" w:hAnsi="Tahoma" w:cs="Tahoma"/>
      <w:sz w:val="16"/>
      <w:szCs w:val="16"/>
    </w:rPr>
  </w:style>
  <w:style w:type="paragraph" w:styleId="ac">
    <w:name w:val="List Paragraph"/>
    <w:basedOn w:val="a"/>
    <w:uiPriority w:val="99"/>
    <w:qFormat/>
    <w:rsid w:val="004A54E6"/>
    <w:pPr>
      <w:ind w:left="720"/>
    </w:pPr>
  </w:style>
  <w:style w:type="paragraph" w:customStyle="1" w:styleId="ConsPlusNormal">
    <w:name w:val="ConsPlusNormal"/>
    <w:uiPriority w:val="99"/>
    <w:rsid w:val="00870ED0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table" w:styleId="ad">
    <w:name w:val="Table Grid"/>
    <w:basedOn w:val="a1"/>
    <w:uiPriority w:val="99"/>
    <w:rsid w:val="00D152D5"/>
    <w:rPr>
      <w:rFonts w:cs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5853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853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853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96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228</Words>
  <Characters>1302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РЕСПУБЛИКА МОРДОВИЯ</vt:lpstr>
    </vt:vector>
  </TitlesOfParts>
  <Company>Васильев В.С. Иваново-2011</Company>
  <LinksUpToDate>false</LinksUpToDate>
  <CharactersWithSpaces>1527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РЕСПУБЛИКА МОРДОВИЯ</dc:title>
  <dc:subject/>
  <dc:creator>Администрация</dc:creator>
  <cp:keywords/>
  <dc:description/>
  <cp:lastModifiedBy>1</cp:lastModifiedBy>
  <cp:revision>12</cp:revision>
  <cp:lastPrinted>2021-10-08T07:49:00Z</cp:lastPrinted>
  <dcterms:created xsi:type="dcterms:W3CDTF">2021-09-30T09:17:00Z</dcterms:created>
  <dcterms:modified xsi:type="dcterms:W3CDTF">2021-10-08T07:49:00Z</dcterms:modified>
</cp:coreProperties>
</file>