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F55" w:rsidRDefault="00171F55" w:rsidP="00171F55">
      <w:pPr>
        <w:pStyle w:val="a3"/>
      </w:pPr>
      <w:r>
        <w:t>Протокол №</w:t>
      </w:r>
      <w:r w:rsidR="00BD7030">
        <w:t>3</w:t>
      </w:r>
    </w:p>
    <w:p w:rsidR="00171F55" w:rsidRDefault="00171F55" w:rsidP="00171F55">
      <w:pPr>
        <w:pStyle w:val="a3"/>
      </w:pPr>
      <w:r>
        <w:t>Заседания комиссии  по противодействию терроризма и экстремизма Вармазейского сельского поселения Большеигнатовского муниципального района Республики Мордовия</w:t>
      </w:r>
    </w:p>
    <w:p w:rsidR="00171F55" w:rsidRDefault="00171F55" w:rsidP="00171F55">
      <w:pPr>
        <w:jc w:val="center"/>
        <w:rPr>
          <w:sz w:val="28"/>
        </w:rPr>
      </w:pPr>
    </w:p>
    <w:p w:rsidR="00171F55" w:rsidRDefault="00171F55" w:rsidP="00171F55">
      <w:pPr>
        <w:pStyle w:val="1"/>
      </w:pPr>
      <w:r>
        <w:t xml:space="preserve">   с. Вармазейка                                                        </w:t>
      </w:r>
      <w:r w:rsidR="00BD7030">
        <w:t xml:space="preserve">                      от   30.09</w:t>
      </w:r>
      <w:r>
        <w:t xml:space="preserve">.2021 г.                                                                           </w:t>
      </w:r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b/>
          <w:sz w:val="28"/>
        </w:rPr>
      </w:pPr>
      <w:r>
        <w:rPr>
          <w:b/>
          <w:sz w:val="28"/>
        </w:rPr>
        <w:t>Председательствующий:</w:t>
      </w:r>
    </w:p>
    <w:p w:rsidR="00171F55" w:rsidRDefault="00171F55" w:rsidP="00171F55">
      <w:pPr>
        <w:rPr>
          <w:sz w:val="28"/>
        </w:rPr>
      </w:pPr>
      <w:r>
        <w:rPr>
          <w:sz w:val="28"/>
        </w:rPr>
        <w:t>Рабина А.Р.- глава Вармазейского сельского поселения Большеигнатовского муниципального района Республики Мордовия.</w:t>
      </w:r>
    </w:p>
    <w:p w:rsidR="00171F55" w:rsidRDefault="00171F55" w:rsidP="00171F55">
      <w:pPr>
        <w:rPr>
          <w:b/>
          <w:sz w:val="28"/>
        </w:rPr>
      </w:pPr>
      <w:r>
        <w:rPr>
          <w:b/>
          <w:sz w:val="28"/>
        </w:rPr>
        <w:t>Присутствовали:</w:t>
      </w:r>
    </w:p>
    <w:p w:rsidR="00171F55" w:rsidRDefault="00171F55" w:rsidP="00171F55">
      <w:pPr>
        <w:rPr>
          <w:sz w:val="28"/>
        </w:rPr>
      </w:pPr>
      <w:r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171F55" w:rsidRDefault="00171F55" w:rsidP="00171F55">
      <w:pPr>
        <w:rPr>
          <w:b/>
          <w:sz w:val="28"/>
          <w:u w:val="single"/>
        </w:rPr>
      </w:pPr>
      <w:r>
        <w:rPr>
          <w:sz w:val="28"/>
          <w:szCs w:val="28"/>
        </w:rPr>
        <w:t xml:space="preserve">Плотникова Светлана Викторовна – заместитель главы </w:t>
      </w:r>
      <w:r>
        <w:rPr>
          <w:color w:val="000000"/>
          <w:spacing w:val="-6"/>
          <w:sz w:val="28"/>
          <w:szCs w:val="28"/>
        </w:rPr>
        <w:t>Вармазейского сельского поселения Большеигнатовского муниципального района Республики Мордовия;</w:t>
      </w:r>
    </w:p>
    <w:p w:rsidR="00171F55" w:rsidRDefault="00171F55" w:rsidP="00171F55">
      <w:pPr>
        <w:rPr>
          <w:sz w:val="28"/>
        </w:rPr>
      </w:pPr>
      <w:r>
        <w:rPr>
          <w:b/>
          <w:sz w:val="28"/>
          <w:u w:val="single"/>
        </w:rPr>
        <w:t>Секретарь комиссии</w:t>
      </w:r>
      <w:r>
        <w:rPr>
          <w:sz w:val="28"/>
        </w:rPr>
        <w:t xml:space="preserve"> –Мандрик Е.Д.-библиотекарь Вармазейской сельской библиотеки    МБУК «Центральная районная библиотека» Большеигнатовского муниципального района Республики Мордовия.</w:t>
      </w:r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  </w:t>
      </w:r>
      <w:r>
        <w:rPr>
          <w:b/>
          <w:sz w:val="28"/>
        </w:rPr>
        <w:t>Члены комиссии</w:t>
      </w:r>
      <w:r>
        <w:rPr>
          <w:sz w:val="28"/>
        </w:rPr>
        <w:t xml:space="preserve"> :</w:t>
      </w:r>
    </w:p>
    <w:p w:rsidR="00171F55" w:rsidRDefault="00171F55" w:rsidP="00171F55">
      <w:pPr>
        <w:shd w:val="clear" w:color="auto" w:fill="FFFFFF"/>
        <w:tabs>
          <w:tab w:val="left" w:pos="994"/>
        </w:tabs>
        <w:ind w:firstLine="900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 xml:space="preserve">Козлова Л.Н. - </w:t>
      </w:r>
      <w:r>
        <w:rPr>
          <w:sz w:val="28"/>
        </w:rPr>
        <w:t>заведующая структурным подразделением Дом культуры Вармазейского сельского поселения МБУК «Районный Дом культуры»</w:t>
      </w:r>
      <w:r>
        <w:rPr>
          <w:color w:val="000000"/>
          <w:spacing w:val="-6"/>
          <w:sz w:val="28"/>
          <w:szCs w:val="28"/>
        </w:rPr>
        <w:t>;</w:t>
      </w:r>
    </w:p>
    <w:p w:rsidR="00171F55" w:rsidRDefault="00171F55" w:rsidP="00171F55">
      <w:pPr>
        <w:shd w:val="clear" w:color="auto" w:fill="FFFFFF"/>
        <w:tabs>
          <w:tab w:val="left" w:pos="994"/>
        </w:tabs>
        <w:ind w:firstLine="900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Косолапова Елена Кузьминична - </w:t>
      </w:r>
      <w:r>
        <w:rPr>
          <w:sz w:val="28"/>
        </w:rPr>
        <w:t xml:space="preserve">заведующая структурным подразделением Новокачаевского сельского клуба Вармазейского сельского поселения </w:t>
      </w:r>
    </w:p>
    <w:p w:rsidR="00171F55" w:rsidRDefault="00171F55" w:rsidP="00171F55">
      <w:pPr>
        <w:jc w:val="center"/>
        <w:rPr>
          <w:b/>
          <w:bCs/>
          <w:sz w:val="28"/>
        </w:rPr>
      </w:pPr>
    </w:p>
    <w:p w:rsidR="00171F55" w:rsidRDefault="00171F55" w:rsidP="00171F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171F55" w:rsidRDefault="00171F55" w:rsidP="00171F55">
      <w:pPr>
        <w:jc w:val="center"/>
        <w:rPr>
          <w:b/>
          <w:bCs/>
          <w:sz w:val="28"/>
        </w:rPr>
      </w:pPr>
    </w:p>
    <w:p w:rsidR="00171F55" w:rsidRDefault="00171F55" w:rsidP="00171F55">
      <w:pPr>
        <w:jc w:val="both"/>
        <w:rPr>
          <w:bCs/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1. О работе  комиссии по противодейств</w:t>
      </w:r>
      <w:r w:rsidR="00BD7030">
        <w:rPr>
          <w:sz w:val="28"/>
          <w:szCs w:val="28"/>
        </w:rPr>
        <w:t>ию терроризму и экстремизму  за 3</w:t>
      </w:r>
      <w:r>
        <w:rPr>
          <w:sz w:val="28"/>
          <w:szCs w:val="28"/>
        </w:rPr>
        <w:t xml:space="preserve"> квартал  2021 года.</w:t>
      </w:r>
    </w:p>
    <w:p w:rsidR="00171F55" w:rsidRDefault="00171F55" w:rsidP="00171F55">
      <w:pPr>
        <w:pStyle w:val="a5"/>
        <w:ind w:left="495"/>
        <w:jc w:val="both"/>
      </w:pPr>
      <w:r>
        <w:t>2. О проведении мероприятий по профилактике терроризма и экстремизма на территории Вармазейского сельского поселения.</w:t>
      </w:r>
    </w:p>
    <w:p w:rsidR="00171F55" w:rsidRDefault="00171F55" w:rsidP="00171F55">
      <w:pPr>
        <w:pStyle w:val="a5"/>
        <w:rPr>
          <w:b/>
        </w:rPr>
      </w:pPr>
      <w:r>
        <w:rPr>
          <w:b/>
        </w:rPr>
        <w:t>Слушали:</w:t>
      </w:r>
    </w:p>
    <w:p w:rsidR="00171F55" w:rsidRDefault="00171F55" w:rsidP="00171F55">
      <w:pPr>
        <w:pStyle w:val="a5"/>
        <w:jc w:val="both"/>
      </w:pPr>
      <w:r>
        <w:rPr>
          <w:b/>
          <w:u w:val="single"/>
        </w:rPr>
        <w:t>По</w:t>
      </w:r>
      <w:r>
        <w:rPr>
          <w:b/>
        </w:rPr>
        <w:t xml:space="preserve"> </w:t>
      </w:r>
      <w:r>
        <w:rPr>
          <w:b/>
          <w:u w:val="single"/>
        </w:rPr>
        <w:t>первому вопросу повестки дня :</w:t>
      </w:r>
      <w:r>
        <w:t>«О работе</w:t>
      </w:r>
      <w:r>
        <w:rPr>
          <w:bCs/>
        </w:rPr>
        <w:t xml:space="preserve"> комиссии  по противодействию терроризма и экстремизма</w:t>
      </w:r>
      <w:r>
        <w:t xml:space="preserve"> за </w:t>
      </w:r>
      <w:r w:rsidR="00BD7030">
        <w:t>3</w:t>
      </w:r>
      <w:r>
        <w:rPr>
          <w:szCs w:val="28"/>
        </w:rPr>
        <w:t xml:space="preserve"> квартал  2021 года</w:t>
      </w:r>
      <w:r>
        <w:t>» выступила Рабина А.Р., глава  Вармазейского сельского поселения. Она сказала, что в целях надежного функционирования систем жизнеобеспечения, предотвращения ЧС, недопущения террористических актов, экстремисткой деятельности на территории Вармазейского сельского поселения, была проведена следующая работа:</w:t>
      </w:r>
    </w:p>
    <w:p w:rsidR="00171F55" w:rsidRDefault="00171F55" w:rsidP="00171F55">
      <w:pPr>
        <w:pStyle w:val="a5"/>
        <w:jc w:val="both"/>
      </w:pPr>
      <w:r>
        <w:t>- постоянно организовано информирование населения через средства масс</w:t>
      </w:r>
      <w:r w:rsidR="00BD7030">
        <w:t>овой информации (газета «Луч» №27 от 27</w:t>
      </w:r>
      <w:r>
        <w:t>.0</w:t>
      </w:r>
      <w:r w:rsidR="00BD7030">
        <w:t>8</w:t>
      </w:r>
      <w:r>
        <w:t>.2021г.) о правилах поведения при угрозе террористических актов, при нахождении предмета, похожего на взрывное устройство;</w:t>
      </w:r>
    </w:p>
    <w:p w:rsidR="00171F55" w:rsidRDefault="00171F55" w:rsidP="00171F55">
      <w:pPr>
        <w:pStyle w:val="a5"/>
        <w:jc w:val="both"/>
      </w:pPr>
      <w:r>
        <w:lastRenderedPageBreak/>
        <w:t>- проводилась разъяснительная работа среди жителей сельского поселения о толерантном отношение между представителями христианской религии и мусульманства;</w:t>
      </w:r>
    </w:p>
    <w:p w:rsidR="00171F55" w:rsidRDefault="00171F55" w:rsidP="00171F55">
      <w:pPr>
        <w:pStyle w:val="a5"/>
        <w:jc w:val="both"/>
      </w:pPr>
      <w:r>
        <w:rPr>
          <w:color w:val="333333"/>
        </w:rPr>
        <w:t>- проведено совещание с руководителями учреждений и организаций, расположенных на территории поселения по вопросам антитеррористической защиты;</w:t>
      </w:r>
    </w:p>
    <w:p w:rsidR="00171F55" w:rsidRDefault="00171F55" w:rsidP="00171F55">
      <w:pPr>
        <w:pStyle w:val="a5"/>
        <w:jc w:val="both"/>
      </w:pPr>
      <w:r>
        <w:t>-в здание Администрации сельского поселения размещены плакаты по профилактике экстремизма и терроризма;</w:t>
      </w:r>
    </w:p>
    <w:p w:rsidR="00171F55" w:rsidRDefault="00171F55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333333"/>
          <w:sz w:val="28"/>
          <w:szCs w:val="28"/>
        </w:rPr>
        <w:t>приняты меры по укреплению материально-технической базы учреждений, в т.ч. освещение и ограждение, наличие противопожарного инвентаря.</w:t>
      </w:r>
    </w:p>
    <w:p w:rsidR="00171F55" w:rsidRDefault="00171F55" w:rsidP="00171F55">
      <w:pPr>
        <w:spacing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проведена проверка подсобных помещений, чердаков, наличие замков в учреждениях;</w:t>
      </w:r>
    </w:p>
    <w:p w:rsidR="00171F55" w:rsidRDefault="00171F55" w:rsidP="00171F55">
      <w:pPr>
        <w:pStyle w:val="a5"/>
        <w:jc w:val="both"/>
      </w:pPr>
      <w:r>
        <w:t>Заместитель главы  озвучила перечень заброшенных домов ,расположенных на территории сельского поселения ,список лиц ,проживающих без регистрации.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По второму вопросу повестки дня</w:t>
      </w:r>
      <w:r>
        <w:rPr>
          <w:sz w:val="28"/>
          <w:szCs w:val="28"/>
        </w:rPr>
        <w:t xml:space="preserve"> : «О проведении мероприятий по профилактике терроризма и экстремизма на территории Вармазейского сельского поселения» выступила Козлова Л.Н. заведующая структурным подразделением Дом культуры Вармазейского сельского поселения МБУК « Районный дом культуры». Она сказала, что в связи с короновирусной ситуацией  массовые мероприятия запрещены, но в социальных сетях ,по видеосвязи были проведены беседы с молодёжью на тему профилактики терроризма и экстремизма («</w:t>
      </w:r>
      <w:r w:rsidR="00BD7030">
        <w:rPr>
          <w:sz w:val="28"/>
          <w:szCs w:val="28"/>
        </w:rPr>
        <w:t>Вместе мы сила</w:t>
      </w:r>
      <w:r>
        <w:rPr>
          <w:sz w:val="28"/>
          <w:szCs w:val="28"/>
        </w:rPr>
        <w:t>», «</w:t>
      </w:r>
      <w:r w:rsidR="00BD7030">
        <w:rPr>
          <w:sz w:val="28"/>
          <w:szCs w:val="28"/>
        </w:rPr>
        <w:t>Миру -мир</w:t>
      </w:r>
      <w:r>
        <w:rPr>
          <w:sz w:val="28"/>
          <w:szCs w:val="28"/>
        </w:rPr>
        <w:t xml:space="preserve">»), размещены фотоматериалы. 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Заведующая сельским клубом в с.Новое Качаево Косолапова Е.К. озвучила мероприятия на тему профилактики терроризма и экстремизма.(«Профилактика и разрешение конфликтов», «</w:t>
      </w:r>
      <w:r w:rsidR="00BD7030">
        <w:rPr>
          <w:sz w:val="28"/>
          <w:szCs w:val="28"/>
        </w:rPr>
        <w:t>Мы одна семья</w:t>
      </w:r>
      <w:r>
        <w:rPr>
          <w:sz w:val="28"/>
          <w:szCs w:val="28"/>
        </w:rPr>
        <w:t>»</w:t>
      </w:r>
    </w:p>
    <w:p w:rsidR="00171F55" w:rsidRDefault="00171F55" w:rsidP="00171F55">
      <w:pPr>
        <w:pStyle w:val="a7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Распространены памятки по профилактике терроризма и экстремизма</w:t>
      </w:r>
    </w:p>
    <w:p w:rsidR="00171F55" w:rsidRDefault="00171F55" w:rsidP="00171F55">
      <w:pPr>
        <w:pStyle w:val="a5"/>
        <w:jc w:val="both"/>
        <w:rPr>
          <w:b/>
        </w:rPr>
      </w:pPr>
      <w:r>
        <w:t xml:space="preserve"> </w:t>
      </w:r>
      <w:r>
        <w:rPr>
          <w:b/>
        </w:rPr>
        <w:t>Комиссия решила:</w:t>
      </w:r>
    </w:p>
    <w:p w:rsidR="00171F55" w:rsidRDefault="00171F55" w:rsidP="00171F55">
      <w:pPr>
        <w:pStyle w:val="a5"/>
        <w:jc w:val="both"/>
      </w:pPr>
      <w:r>
        <w:t xml:space="preserve">1.Признать работу комиссии по </w:t>
      </w:r>
      <w:r>
        <w:rPr>
          <w:bCs/>
        </w:rPr>
        <w:t>противодействию терроризма и экстремизма</w:t>
      </w:r>
      <w:r>
        <w:rPr>
          <w:b/>
          <w:bCs/>
        </w:rPr>
        <w:t xml:space="preserve"> </w:t>
      </w:r>
      <w:r w:rsidR="00BD7030">
        <w:t>за 3</w:t>
      </w:r>
      <w:r>
        <w:rPr>
          <w:szCs w:val="28"/>
        </w:rPr>
        <w:t xml:space="preserve"> квартал  2021 года</w:t>
      </w:r>
      <w:r>
        <w:t xml:space="preserve"> удовлетворительной.</w:t>
      </w:r>
    </w:p>
    <w:p w:rsidR="00171F55" w:rsidRDefault="00171F55" w:rsidP="00171F55">
      <w:pPr>
        <w:pStyle w:val="a5"/>
        <w:jc w:val="both"/>
      </w:pPr>
      <w:r>
        <w:t>2. Постоянно поводить разъяснительную работу среди молодежи и жителей сельского поселения о соблюдении норм и правил поведения при обнаружении подозрительных предметов, граждан или транспорта на территории сельского поселения.</w:t>
      </w: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pStyle w:val="a5"/>
        <w:ind w:left="360"/>
      </w:pPr>
      <w:r>
        <w:t xml:space="preserve">Председатель комиссии:                               А.Р.Рабина </w:t>
      </w:r>
    </w:p>
    <w:p w:rsidR="00171F55" w:rsidRDefault="00171F55" w:rsidP="00171F55">
      <w:pPr>
        <w:pStyle w:val="a5"/>
        <w:ind w:left="360"/>
      </w:pPr>
    </w:p>
    <w:p w:rsidR="00171F55" w:rsidRDefault="00171F55" w:rsidP="00171F55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Е.Д.Мандрик</w:t>
      </w:r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sz w:val="28"/>
        </w:rPr>
      </w:pPr>
    </w:p>
    <w:p w:rsidR="00171F55" w:rsidRDefault="00171F55" w:rsidP="00171F55">
      <w:pPr>
        <w:rPr>
          <w:sz w:val="28"/>
        </w:rPr>
      </w:pPr>
    </w:p>
    <w:p w:rsidR="00171F55" w:rsidRDefault="00171F55" w:rsidP="00171F55"/>
    <w:p w:rsidR="00171F55" w:rsidRDefault="00171F55" w:rsidP="00171F55"/>
    <w:p w:rsidR="00171F55" w:rsidRDefault="00171F55" w:rsidP="00171F55"/>
    <w:p w:rsidR="00411E80" w:rsidRDefault="00411E80"/>
    <w:sectPr w:rsidR="00411E80" w:rsidSect="00411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171F55"/>
    <w:rsid w:val="00171F55"/>
    <w:rsid w:val="00411E80"/>
    <w:rsid w:val="00417CAD"/>
    <w:rsid w:val="00BD7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71F55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1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71F55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171F5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71F55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71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171F5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171F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8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620</Words>
  <Characters>3537</Characters>
  <Application>Microsoft Office Word</Application>
  <DocSecurity>0</DocSecurity>
  <Lines>29</Lines>
  <Paragraphs>8</Paragraphs>
  <ScaleCrop>false</ScaleCrop>
  <Company/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dcterms:created xsi:type="dcterms:W3CDTF">2021-11-08T09:30:00Z</dcterms:created>
  <dcterms:modified xsi:type="dcterms:W3CDTF">2021-11-08T09:37:00Z</dcterms:modified>
</cp:coreProperties>
</file>