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B44" w:rsidRPr="00DD3437" w:rsidRDefault="00151B44" w:rsidP="00151B44">
      <w:pPr>
        <w:tabs>
          <w:tab w:val="left" w:pos="-2552"/>
          <w:tab w:val="right" w:pos="10632"/>
        </w:tabs>
        <w:ind w:firstLine="0"/>
        <w:jc w:val="center"/>
        <w:rPr>
          <w:rFonts w:ascii="Times New Roman" w:hAnsi="Times New Roman" w:cs="Times New Roman"/>
          <w:b/>
          <w:bCs/>
          <w:sz w:val="36"/>
          <w:szCs w:val="36"/>
        </w:rPr>
      </w:pPr>
    </w:p>
    <w:p w:rsidR="00CC5C3A" w:rsidRDefault="00151B44" w:rsidP="00CC5C3A">
      <w:pPr>
        <w:tabs>
          <w:tab w:val="left" w:pos="-2552"/>
          <w:tab w:val="right" w:pos="10632"/>
        </w:tabs>
        <w:ind w:firstLine="0"/>
        <w:jc w:val="center"/>
        <w:rPr>
          <w:rFonts w:ascii="Times New Roman" w:hAnsi="Times New Roman" w:cs="Times New Roman"/>
          <w:b/>
          <w:bCs/>
          <w:sz w:val="36"/>
          <w:szCs w:val="36"/>
        </w:rPr>
      </w:pPr>
      <w:r w:rsidRPr="00DD3437">
        <w:rPr>
          <w:rFonts w:ascii="Times New Roman" w:hAnsi="Times New Roman" w:cs="Times New Roman"/>
          <w:b/>
          <w:bCs/>
          <w:sz w:val="36"/>
          <w:szCs w:val="36"/>
        </w:rPr>
        <w:t>Совет депутатов</w:t>
      </w:r>
      <w:r w:rsidR="00CC5C3A">
        <w:rPr>
          <w:rFonts w:ascii="Times New Roman" w:hAnsi="Times New Roman" w:cs="Times New Roman"/>
          <w:b/>
          <w:bCs/>
          <w:sz w:val="36"/>
          <w:szCs w:val="36"/>
        </w:rPr>
        <w:t xml:space="preserve"> Чукальского сельского поселения</w:t>
      </w:r>
    </w:p>
    <w:p w:rsidR="00151B44" w:rsidRPr="00DD3437" w:rsidRDefault="00151B44" w:rsidP="00CC5C3A">
      <w:pPr>
        <w:tabs>
          <w:tab w:val="left" w:pos="-2552"/>
          <w:tab w:val="right" w:pos="10632"/>
        </w:tabs>
        <w:ind w:firstLine="0"/>
        <w:jc w:val="center"/>
        <w:rPr>
          <w:rFonts w:ascii="Times New Roman" w:hAnsi="Times New Roman" w:cs="Times New Roman"/>
          <w:sz w:val="36"/>
          <w:szCs w:val="36"/>
        </w:rPr>
      </w:pPr>
      <w:r w:rsidRPr="00DD3437">
        <w:rPr>
          <w:rFonts w:ascii="Times New Roman" w:hAnsi="Times New Roman" w:cs="Times New Roman"/>
          <w:b/>
          <w:bCs/>
          <w:sz w:val="36"/>
          <w:szCs w:val="36"/>
        </w:rPr>
        <w:t>Большеигнатовского</w:t>
      </w:r>
      <w:r w:rsidR="00CC5C3A">
        <w:rPr>
          <w:rFonts w:ascii="Times New Roman" w:hAnsi="Times New Roman" w:cs="Times New Roman"/>
          <w:b/>
          <w:bCs/>
          <w:sz w:val="36"/>
          <w:szCs w:val="36"/>
        </w:rPr>
        <w:t xml:space="preserve"> </w:t>
      </w:r>
      <w:r w:rsidRPr="00DD3437">
        <w:rPr>
          <w:rFonts w:ascii="Times New Roman" w:hAnsi="Times New Roman" w:cs="Times New Roman"/>
          <w:b/>
          <w:bCs/>
          <w:sz w:val="36"/>
          <w:szCs w:val="36"/>
        </w:rPr>
        <w:t xml:space="preserve">муниципального района </w:t>
      </w:r>
      <w:r w:rsidR="00CC5C3A">
        <w:rPr>
          <w:rFonts w:ascii="Times New Roman" w:hAnsi="Times New Roman" w:cs="Times New Roman"/>
          <w:b/>
          <w:bCs/>
          <w:sz w:val="36"/>
          <w:szCs w:val="36"/>
        </w:rPr>
        <w:t xml:space="preserve">  </w:t>
      </w:r>
      <w:r w:rsidRPr="00DD3437">
        <w:rPr>
          <w:rFonts w:ascii="Times New Roman" w:hAnsi="Times New Roman" w:cs="Times New Roman"/>
          <w:b/>
          <w:bCs/>
          <w:sz w:val="36"/>
          <w:szCs w:val="40"/>
        </w:rPr>
        <w:t>Республики  Мордовия</w:t>
      </w:r>
    </w:p>
    <w:p w:rsidR="00151B44" w:rsidRPr="00DD3437" w:rsidRDefault="00151B44" w:rsidP="00151B44">
      <w:pPr>
        <w:widowControl/>
        <w:tabs>
          <w:tab w:val="left" w:pos="-2552"/>
          <w:tab w:val="right" w:pos="10632"/>
        </w:tabs>
        <w:autoSpaceDE/>
        <w:autoSpaceDN/>
        <w:adjustRightInd/>
        <w:spacing w:before="240"/>
        <w:ind w:firstLine="0"/>
        <w:jc w:val="center"/>
        <w:rPr>
          <w:rFonts w:ascii="Times New Roman" w:hAnsi="Times New Roman" w:cs="Times New Roman"/>
          <w:b/>
          <w:bCs/>
          <w:sz w:val="34"/>
          <w:szCs w:val="36"/>
        </w:rPr>
      </w:pPr>
      <w:r w:rsidRPr="00DD3437">
        <w:rPr>
          <w:rFonts w:ascii="Times New Roman" w:hAnsi="Times New Roman" w:cs="Times New Roman"/>
          <w:b/>
          <w:bCs/>
          <w:sz w:val="34"/>
          <w:szCs w:val="36"/>
        </w:rPr>
        <w:t>РЕШЕНИЕ</w:t>
      </w:r>
    </w:p>
    <w:p w:rsidR="00151B44" w:rsidRPr="00C82208" w:rsidRDefault="00CC5C3A" w:rsidP="00CC5C3A">
      <w:pPr>
        <w:widowControl/>
        <w:tabs>
          <w:tab w:val="left" w:pos="-2552"/>
          <w:tab w:val="right" w:pos="10632"/>
        </w:tabs>
        <w:autoSpaceDE/>
        <w:autoSpaceDN/>
        <w:adjustRightInd/>
        <w:spacing w:before="240"/>
        <w:ind w:firstLine="0"/>
        <w:rPr>
          <w:rFonts w:ascii="Times New Roman" w:hAnsi="Times New Roman" w:cs="Times New Roman"/>
          <w:sz w:val="28"/>
          <w:szCs w:val="28"/>
        </w:rPr>
      </w:pPr>
      <w:r>
        <w:rPr>
          <w:rFonts w:ascii="Times New Roman" w:hAnsi="Times New Roman" w:cs="Times New Roman"/>
          <w:sz w:val="26"/>
        </w:rPr>
        <w:t xml:space="preserve"> </w:t>
      </w:r>
      <w:r w:rsidR="00152593">
        <w:rPr>
          <w:rFonts w:ascii="Times New Roman" w:hAnsi="Times New Roman" w:cs="Times New Roman"/>
          <w:sz w:val="26"/>
        </w:rPr>
        <w:t>о</w:t>
      </w:r>
      <w:r w:rsidRPr="00C82208">
        <w:rPr>
          <w:rFonts w:ascii="Times New Roman" w:hAnsi="Times New Roman" w:cs="Times New Roman"/>
          <w:sz w:val="28"/>
          <w:szCs w:val="28"/>
        </w:rPr>
        <w:t>т</w:t>
      </w:r>
      <w:r w:rsidR="00152593">
        <w:rPr>
          <w:rFonts w:ascii="Times New Roman" w:hAnsi="Times New Roman" w:cs="Times New Roman"/>
          <w:sz w:val="28"/>
          <w:szCs w:val="28"/>
        </w:rPr>
        <w:t xml:space="preserve">  2 августа</w:t>
      </w:r>
      <w:r w:rsidRPr="00C82208">
        <w:rPr>
          <w:rFonts w:ascii="Times New Roman" w:hAnsi="Times New Roman" w:cs="Times New Roman"/>
          <w:sz w:val="28"/>
          <w:szCs w:val="28"/>
        </w:rPr>
        <w:t xml:space="preserve"> </w:t>
      </w:r>
      <w:r w:rsidR="00151B44" w:rsidRPr="00C82208">
        <w:rPr>
          <w:rFonts w:ascii="Times New Roman" w:hAnsi="Times New Roman" w:cs="Times New Roman"/>
          <w:sz w:val="28"/>
          <w:szCs w:val="28"/>
        </w:rPr>
        <w:t>2021г.</w:t>
      </w:r>
      <w:r w:rsidRPr="00C82208">
        <w:rPr>
          <w:rFonts w:ascii="Times New Roman" w:hAnsi="Times New Roman" w:cs="Times New Roman"/>
          <w:sz w:val="28"/>
          <w:szCs w:val="28"/>
        </w:rPr>
        <w:t xml:space="preserve">                                                  </w:t>
      </w:r>
      <w:r w:rsidR="00C82208">
        <w:rPr>
          <w:rFonts w:ascii="Times New Roman" w:hAnsi="Times New Roman" w:cs="Times New Roman"/>
          <w:sz w:val="28"/>
          <w:szCs w:val="28"/>
        </w:rPr>
        <w:t xml:space="preserve">                       </w:t>
      </w:r>
      <w:r w:rsidRPr="00C82208">
        <w:rPr>
          <w:rFonts w:ascii="Times New Roman" w:hAnsi="Times New Roman" w:cs="Times New Roman"/>
          <w:sz w:val="28"/>
          <w:szCs w:val="28"/>
        </w:rPr>
        <w:t xml:space="preserve"> </w:t>
      </w:r>
      <w:r w:rsidR="00151B44" w:rsidRPr="00C82208">
        <w:rPr>
          <w:rFonts w:ascii="Times New Roman" w:hAnsi="Times New Roman" w:cs="Times New Roman"/>
          <w:sz w:val="28"/>
          <w:szCs w:val="28"/>
        </w:rPr>
        <w:sym w:font="Times New Roman" w:char="2116"/>
      </w:r>
      <w:r w:rsidRPr="00C82208">
        <w:rPr>
          <w:rFonts w:ascii="Times New Roman" w:hAnsi="Times New Roman" w:cs="Times New Roman"/>
          <w:sz w:val="28"/>
          <w:szCs w:val="28"/>
        </w:rPr>
        <w:t xml:space="preserve"> 1</w:t>
      </w:r>
      <w:r w:rsidR="00761869">
        <w:rPr>
          <w:rFonts w:ascii="Times New Roman" w:hAnsi="Times New Roman" w:cs="Times New Roman"/>
          <w:sz w:val="28"/>
          <w:szCs w:val="28"/>
        </w:rPr>
        <w:t>36</w:t>
      </w:r>
    </w:p>
    <w:p w:rsidR="00676E88" w:rsidRDefault="00676E88" w:rsidP="00676E88">
      <w:pPr>
        <w:ind w:firstLine="0"/>
        <w:jc w:val="left"/>
        <w:rPr>
          <w:rFonts w:ascii="Times New Roman" w:hAnsi="Times New Roman" w:cs="Times New Roman"/>
          <w:sz w:val="28"/>
          <w:szCs w:val="28"/>
        </w:rPr>
      </w:pPr>
    </w:p>
    <w:p w:rsidR="00676E88" w:rsidRDefault="00676E88" w:rsidP="00676E88">
      <w:pPr>
        <w:ind w:firstLine="0"/>
        <w:jc w:val="left"/>
        <w:rPr>
          <w:rFonts w:ascii="Times New Roman" w:hAnsi="Times New Roman" w:cs="Times New Roman"/>
          <w:sz w:val="28"/>
          <w:szCs w:val="28"/>
        </w:rPr>
      </w:pPr>
    </w:p>
    <w:p w:rsidR="00676E88" w:rsidRPr="00761869" w:rsidRDefault="00676E88" w:rsidP="00761869">
      <w:pPr>
        <w:ind w:firstLine="0"/>
        <w:jc w:val="center"/>
        <w:rPr>
          <w:rFonts w:ascii="Times New Roman" w:eastAsia="Times New Roman" w:hAnsi="Times New Roman" w:cs="Times New Roman"/>
          <w:b/>
          <w:sz w:val="28"/>
          <w:szCs w:val="28"/>
        </w:rPr>
      </w:pPr>
      <w:r w:rsidRPr="00761869">
        <w:rPr>
          <w:rFonts w:ascii="Times New Roman" w:eastAsia="Times New Roman" w:hAnsi="Times New Roman" w:cs="Times New Roman"/>
          <w:b/>
          <w:sz w:val="28"/>
          <w:szCs w:val="28"/>
        </w:rPr>
        <w:t xml:space="preserve">Об утверждении </w:t>
      </w:r>
      <w:hyperlink r:id="rId5" w:history="1">
        <w:proofErr w:type="gramStart"/>
        <w:r w:rsidRPr="00761869">
          <w:rPr>
            <w:rFonts w:ascii="Times New Roman" w:eastAsia="Times New Roman" w:hAnsi="Times New Roman" w:cs="Times New Roman"/>
            <w:b/>
            <w:sz w:val="28"/>
            <w:szCs w:val="28"/>
          </w:rPr>
          <w:t>Порядк</w:t>
        </w:r>
      </w:hyperlink>
      <w:r w:rsidRPr="00761869">
        <w:rPr>
          <w:rFonts w:ascii="Times New Roman" w:eastAsia="Times New Roman" w:hAnsi="Times New Roman" w:cs="Times New Roman"/>
          <w:b/>
          <w:sz w:val="28"/>
          <w:szCs w:val="28"/>
        </w:rPr>
        <w:t>а</w:t>
      </w:r>
      <w:proofErr w:type="gramEnd"/>
      <w:r w:rsidRPr="00761869">
        <w:rPr>
          <w:rFonts w:ascii="Times New Roman" w:eastAsia="Times New Roman" w:hAnsi="Times New Roman" w:cs="Times New Roman"/>
          <w:b/>
          <w:sz w:val="28"/>
          <w:szCs w:val="28"/>
        </w:rPr>
        <w:t xml:space="preserve"> </w:t>
      </w:r>
      <w:r w:rsidR="00761869" w:rsidRPr="00761869">
        <w:rPr>
          <w:rFonts w:ascii="Times New Roman" w:eastAsia="Times New Roman" w:hAnsi="Times New Roman" w:cs="Times New Roman"/>
          <w:b/>
          <w:sz w:val="28"/>
          <w:szCs w:val="28"/>
        </w:rPr>
        <w:t>учета предложений по проекту  Устава (внесения изменений и дополнений  в  Устав) Чукальского сельского поселения Большеигнатовского муниципального района Республики Мордовия, и участия граждан в его обсуждении.</w:t>
      </w:r>
      <w:r w:rsidRPr="00761869">
        <w:rPr>
          <w:rFonts w:ascii="Times New Roman" w:eastAsia="Times New Roman" w:hAnsi="Times New Roman" w:cs="Times New Roman"/>
          <w:b/>
          <w:sz w:val="28"/>
          <w:szCs w:val="28"/>
        </w:rPr>
        <w:br/>
      </w:r>
    </w:p>
    <w:p w:rsidR="006F5B82" w:rsidRDefault="00676E88" w:rsidP="006F5B82">
      <w:pPr>
        <w:widowControl/>
        <w:autoSpaceDE/>
        <w:autoSpaceDN/>
        <w:adjustRightInd/>
        <w:rPr>
          <w:rFonts w:ascii="Times New Roman" w:hAnsi="Times New Roman" w:cs="Times New Roman"/>
          <w:sz w:val="28"/>
          <w:szCs w:val="28"/>
        </w:rPr>
      </w:pPr>
      <w:r w:rsidRPr="00676E88">
        <w:rPr>
          <w:rFonts w:ascii="Times New Roman" w:eastAsia="Times New Roman" w:hAnsi="Times New Roman" w:cs="Times New Roman"/>
          <w:sz w:val="28"/>
          <w:szCs w:val="28"/>
        </w:rPr>
        <w:tab/>
      </w:r>
      <w:r w:rsidRPr="00676E88">
        <w:rPr>
          <w:rFonts w:ascii="Times New Roman" w:eastAsia="Times New Roman" w:hAnsi="Times New Roman" w:cs="Times New Roman"/>
          <w:bCs/>
          <w:sz w:val="28"/>
          <w:szCs w:val="28"/>
        </w:rPr>
        <w:t xml:space="preserve">В </w:t>
      </w:r>
      <w:r w:rsidR="00761869">
        <w:rPr>
          <w:rFonts w:ascii="Times New Roman" w:eastAsia="Times New Roman" w:hAnsi="Times New Roman" w:cs="Times New Roman"/>
          <w:bCs/>
          <w:sz w:val="28"/>
          <w:szCs w:val="28"/>
        </w:rPr>
        <w:t xml:space="preserve">соответствии со статьями 28,44 </w:t>
      </w:r>
      <w:r w:rsidRPr="00676E88">
        <w:rPr>
          <w:rFonts w:ascii="Times New Roman" w:eastAsia="Times New Roman" w:hAnsi="Times New Roman" w:cs="Times New Roman"/>
          <w:bCs/>
          <w:sz w:val="28"/>
          <w:szCs w:val="28"/>
        </w:rPr>
        <w:t xml:space="preserve"> Федерального закона от</w:t>
      </w:r>
      <w:r w:rsidR="00761869">
        <w:rPr>
          <w:rFonts w:ascii="Times New Roman" w:eastAsia="Times New Roman" w:hAnsi="Times New Roman" w:cs="Times New Roman"/>
          <w:bCs/>
          <w:sz w:val="28"/>
          <w:szCs w:val="28"/>
        </w:rPr>
        <w:t xml:space="preserve"> 60октября 2003 года №131 –ФЗ «Об общих принципах организации местного самоуправления в Российской Федерации»,</w:t>
      </w:r>
      <w:r w:rsidR="00152593">
        <w:rPr>
          <w:rFonts w:ascii="Times New Roman" w:eastAsia="Times New Roman" w:hAnsi="Times New Roman" w:cs="Times New Roman"/>
          <w:bCs/>
          <w:sz w:val="28"/>
          <w:szCs w:val="28"/>
        </w:rPr>
        <w:t xml:space="preserve"> </w:t>
      </w:r>
      <w:r w:rsidR="00761869">
        <w:rPr>
          <w:rFonts w:ascii="Times New Roman" w:eastAsia="Times New Roman" w:hAnsi="Times New Roman" w:cs="Times New Roman"/>
          <w:bCs/>
          <w:sz w:val="28"/>
          <w:szCs w:val="28"/>
        </w:rPr>
        <w:t>статьей 3 Федерального закона от 21 июля 2005 года №97 - ФЗ</w:t>
      </w:r>
      <w:r w:rsidRPr="00676E88">
        <w:rPr>
          <w:rFonts w:ascii="Times New Roman" w:eastAsia="Times New Roman" w:hAnsi="Times New Roman" w:cs="Times New Roman"/>
          <w:bCs/>
          <w:sz w:val="28"/>
          <w:szCs w:val="28"/>
        </w:rPr>
        <w:t xml:space="preserve"> </w:t>
      </w:r>
      <w:r w:rsidR="00892693">
        <w:rPr>
          <w:rFonts w:ascii="Times New Roman" w:eastAsia="Times New Roman" w:hAnsi="Times New Roman" w:cs="Times New Roman"/>
          <w:bCs/>
          <w:sz w:val="28"/>
          <w:szCs w:val="28"/>
        </w:rPr>
        <w:t>«О государственной регистрации уставов муниципальных образований»</w:t>
      </w:r>
      <w:proofErr w:type="gramStart"/>
      <w:r w:rsidR="006F5B82">
        <w:rPr>
          <w:rFonts w:ascii="Times New Roman" w:eastAsia="Times New Roman" w:hAnsi="Times New Roman" w:cs="Times New Roman"/>
          <w:sz w:val="28"/>
          <w:szCs w:val="28"/>
        </w:rPr>
        <w:t>,</w:t>
      </w:r>
      <w:r w:rsidR="00892693">
        <w:rPr>
          <w:rFonts w:ascii="Times New Roman" w:eastAsia="Times New Roman" w:hAnsi="Times New Roman" w:cs="Times New Roman"/>
          <w:sz w:val="28"/>
          <w:szCs w:val="28"/>
        </w:rPr>
        <w:t>У</w:t>
      </w:r>
      <w:proofErr w:type="gramEnd"/>
      <w:r w:rsidR="00892693">
        <w:rPr>
          <w:rFonts w:ascii="Times New Roman" w:eastAsia="Times New Roman" w:hAnsi="Times New Roman" w:cs="Times New Roman"/>
          <w:sz w:val="28"/>
          <w:szCs w:val="28"/>
        </w:rPr>
        <w:t xml:space="preserve">ставом Чукальского сельского поселения Большеигнатовского муниципального района Республики Мордовия,решением Совета депутатов Чукальского сельского поселения Большеигнатовского муниципального района Республики Мордовия от    июля 2021 года № 135 «Об утверждении Положения о публичных слушаниях на территории Чукальского сельского </w:t>
      </w:r>
      <w:r w:rsidR="00477EBD">
        <w:rPr>
          <w:rFonts w:ascii="Times New Roman" w:eastAsia="Times New Roman" w:hAnsi="Times New Roman" w:cs="Times New Roman"/>
          <w:sz w:val="28"/>
          <w:szCs w:val="28"/>
        </w:rPr>
        <w:t>поселения Большеигнатовского муниципального района Республики Мордовия</w:t>
      </w:r>
      <w:r w:rsidR="0063693B">
        <w:rPr>
          <w:rFonts w:ascii="Times New Roman" w:eastAsia="Times New Roman" w:hAnsi="Times New Roman" w:cs="Times New Roman"/>
          <w:sz w:val="28"/>
          <w:szCs w:val="28"/>
        </w:rPr>
        <w:t>»</w:t>
      </w:r>
      <w:r w:rsidR="00477EBD">
        <w:rPr>
          <w:rFonts w:ascii="Times New Roman" w:eastAsia="Times New Roman" w:hAnsi="Times New Roman" w:cs="Times New Roman"/>
          <w:sz w:val="28"/>
          <w:szCs w:val="28"/>
        </w:rPr>
        <w:t>,</w:t>
      </w:r>
      <w:r w:rsidR="0063693B">
        <w:rPr>
          <w:rFonts w:ascii="Times New Roman" w:eastAsia="Times New Roman" w:hAnsi="Times New Roman" w:cs="Times New Roman"/>
          <w:sz w:val="28"/>
          <w:szCs w:val="28"/>
        </w:rPr>
        <w:t xml:space="preserve"> </w:t>
      </w:r>
      <w:r w:rsidR="006F5B82" w:rsidRPr="00DD3437">
        <w:rPr>
          <w:rFonts w:ascii="Times New Roman" w:hAnsi="Times New Roman" w:cs="Times New Roman"/>
          <w:sz w:val="28"/>
          <w:szCs w:val="28"/>
        </w:rPr>
        <w:t xml:space="preserve">Совет депутатов </w:t>
      </w:r>
      <w:r w:rsidR="00CC5C3A">
        <w:rPr>
          <w:rFonts w:ascii="Times New Roman" w:hAnsi="Times New Roman" w:cs="Times New Roman"/>
          <w:sz w:val="28"/>
          <w:szCs w:val="28"/>
        </w:rPr>
        <w:t xml:space="preserve">Чукальского сельского поселения </w:t>
      </w:r>
      <w:r w:rsidR="006F5B82" w:rsidRPr="00DD3437">
        <w:rPr>
          <w:rFonts w:ascii="Times New Roman" w:hAnsi="Times New Roman" w:cs="Times New Roman"/>
          <w:sz w:val="28"/>
          <w:szCs w:val="28"/>
        </w:rPr>
        <w:t>Большеигнатовского муниципального района решил:</w:t>
      </w:r>
    </w:p>
    <w:p w:rsidR="00676E88" w:rsidRDefault="00676E88" w:rsidP="00477EBD">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w:t>
      </w:r>
      <w:r w:rsidR="00477EBD">
        <w:rPr>
          <w:rFonts w:ascii="Times New Roman" w:eastAsia="Times New Roman" w:hAnsi="Times New Roman" w:cs="Times New Roman"/>
          <w:sz w:val="28"/>
          <w:szCs w:val="28"/>
        </w:rPr>
        <w:t>прилагаемый Порядок учета предложений по проекту Устава (внесения изменений и дополнений в Устав) Чукальского сельского поселения  Большеигнатовского муниципального района Республики Мордовия, и участия граждан в его обсуждении.</w:t>
      </w:r>
    </w:p>
    <w:p w:rsidR="00AA1429" w:rsidRDefault="00AA1429" w:rsidP="00AA1429">
      <w:pPr>
        <w:widowControl/>
        <w:autoSpaceDE/>
        <w:autoSpaceDN/>
        <w:adjustRightInd/>
        <w:ind w:firstLine="0"/>
        <w:rPr>
          <w:rFonts w:ascii="Times New Roman" w:hAnsi="Times New Roman" w:cs="Times New Roman"/>
          <w:sz w:val="28"/>
          <w:szCs w:val="28"/>
        </w:rPr>
      </w:pPr>
      <w:r>
        <w:rPr>
          <w:rFonts w:ascii="Times New Roman" w:eastAsia="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6" w:history="1">
        <w:r w:rsidRPr="00DD3437">
          <w:rPr>
            <w:rFonts w:ascii="Times New Roman" w:hAnsi="Times New Roman" w:cs="Times New Roman"/>
            <w:sz w:val="28"/>
            <w:szCs w:val="28"/>
          </w:rPr>
          <w:t>официального опубликования</w:t>
        </w:r>
      </w:hyperlink>
      <w:r w:rsidR="006A5F56">
        <w:t xml:space="preserve"> </w:t>
      </w:r>
      <w:r w:rsidR="006A5F56" w:rsidRPr="006A5F56">
        <w:rPr>
          <w:rFonts w:ascii="Times New Roman" w:hAnsi="Times New Roman" w:cs="Times New Roman"/>
          <w:sz w:val="28"/>
          <w:szCs w:val="28"/>
        </w:rPr>
        <w:t>(обнародования</w:t>
      </w:r>
      <w:r w:rsidR="006A5F56" w:rsidRPr="006A5F56">
        <w:rPr>
          <w:sz w:val="28"/>
          <w:szCs w:val="28"/>
        </w:rPr>
        <w:t>)</w:t>
      </w:r>
      <w:r w:rsidRPr="006A5F56">
        <w:rPr>
          <w:rFonts w:ascii="Times New Roman" w:hAnsi="Times New Roman" w:cs="Times New Roman"/>
          <w:sz w:val="28"/>
          <w:szCs w:val="28"/>
        </w:rPr>
        <w:t>.</w:t>
      </w:r>
    </w:p>
    <w:p w:rsidR="006A5F56" w:rsidRDefault="006A5F56" w:rsidP="00AA1429">
      <w:pPr>
        <w:widowControl/>
        <w:autoSpaceDE/>
        <w:autoSpaceDN/>
        <w:adjustRightInd/>
        <w:ind w:firstLine="0"/>
        <w:rPr>
          <w:rFonts w:ascii="Times New Roman" w:hAnsi="Times New Roman" w:cs="Times New Roman"/>
          <w:sz w:val="28"/>
          <w:szCs w:val="28"/>
        </w:rPr>
      </w:pPr>
    </w:p>
    <w:p w:rsidR="006A5F56" w:rsidRDefault="006A5F56" w:rsidP="00AA1429">
      <w:pPr>
        <w:widowControl/>
        <w:autoSpaceDE/>
        <w:autoSpaceDN/>
        <w:adjustRightInd/>
        <w:ind w:firstLine="0"/>
        <w:rPr>
          <w:rFonts w:ascii="Times New Roman" w:hAnsi="Times New Roman" w:cs="Times New Roman"/>
          <w:sz w:val="28"/>
          <w:szCs w:val="28"/>
        </w:rPr>
      </w:pPr>
    </w:p>
    <w:p w:rsidR="006A5F56" w:rsidRDefault="006A5F56" w:rsidP="00AA1429">
      <w:pPr>
        <w:widowControl/>
        <w:autoSpaceDE/>
        <w:autoSpaceDN/>
        <w:adjustRightInd/>
        <w:ind w:firstLine="0"/>
        <w:rPr>
          <w:rFonts w:ascii="Times New Roman" w:hAnsi="Times New Roman" w:cs="Times New Roman"/>
          <w:sz w:val="28"/>
          <w:szCs w:val="28"/>
        </w:rPr>
      </w:pPr>
    </w:p>
    <w:p w:rsidR="006A5F56" w:rsidRPr="00DD3437" w:rsidRDefault="006A5F56" w:rsidP="00AA1429">
      <w:pPr>
        <w:widowControl/>
        <w:autoSpaceDE/>
        <w:autoSpaceDN/>
        <w:adjustRightInd/>
        <w:ind w:firstLine="0"/>
        <w:rPr>
          <w:rFonts w:ascii="Times New Roman" w:hAnsi="Times New Roman" w:cs="Times New Roman"/>
          <w:sz w:val="28"/>
          <w:szCs w:val="28"/>
        </w:rPr>
      </w:pPr>
    </w:p>
    <w:p w:rsidR="006030F9" w:rsidRDefault="006030F9" w:rsidP="00AA1429">
      <w:pPr>
        <w:widowControl/>
        <w:autoSpaceDE/>
        <w:autoSpaceDN/>
        <w:adjustRightInd/>
        <w:ind w:firstLine="0"/>
        <w:jc w:val="left"/>
        <w:rPr>
          <w:rFonts w:ascii="Times New Roman" w:hAnsi="Times New Roman" w:cs="Times New Roman"/>
          <w:sz w:val="27"/>
          <w:szCs w:val="27"/>
        </w:rPr>
      </w:pPr>
    </w:p>
    <w:p w:rsidR="00CC5C3A" w:rsidRPr="00C82208" w:rsidRDefault="00AA1429" w:rsidP="00CC5C3A">
      <w:pPr>
        <w:widowControl/>
        <w:autoSpaceDE/>
        <w:autoSpaceDN/>
        <w:adjustRightInd/>
        <w:ind w:firstLine="0"/>
        <w:jc w:val="left"/>
        <w:rPr>
          <w:rFonts w:ascii="Times New Roman" w:hAnsi="Times New Roman" w:cs="Times New Roman"/>
          <w:sz w:val="28"/>
          <w:szCs w:val="28"/>
        </w:rPr>
      </w:pPr>
      <w:r w:rsidRPr="00C82208">
        <w:rPr>
          <w:rFonts w:ascii="Times New Roman" w:hAnsi="Times New Roman" w:cs="Times New Roman"/>
          <w:sz w:val="28"/>
          <w:szCs w:val="28"/>
        </w:rPr>
        <w:t>Глава</w:t>
      </w:r>
      <w:r w:rsidR="00CC5C3A" w:rsidRPr="00C82208">
        <w:rPr>
          <w:rFonts w:ascii="Times New Roman" w:hAnsi="Times New Roman" w:cs="Times New Roman"/>
          <w:sz w:val="28"/>
          <w:szCs w:val="28"/>
        </w:rPr>
        <w:t xml:space="preserve"> сельского поселения                                                             А.В.Маскина</w:t>
      </w:r>
    </w:p>
    <w:p w:rsidR="00CC5C3A" w:rsidRDefault="00CC5C3A" w:rsidP="00CC5C3A">
      <w:pPr>
        <w:widowControl/>
        <w:tabs>
          <w:tab w:val="left" w:pos="7470"/>
        </w:tabs>
        <w:autoSpaceDE/>
        <w:autoSpaceDN/>
        <w:adjustRightInd/>
        <w:ind w:firstLine="0"/>
        <w:jc w:val="left"/>
        <w:rPr>
          <w:rFonts w:ascii="Times New Roman" w:hAnsi="Times New Roman" w:cs="Times New Roman"/>
          <w:sz w:val="27"/>
          <w:szCs w:val="27"/>
        </w:rPr>
      </w:pPr>
    </w:p>
    <w:p w:rsidR="00CC5C3A" w:rsidRDefault="00CC5C3A" w:rsidP="00CC5C3A">
      <w:pPr>
        <w:widowControl/>
        <w:tabs>
          <w:tab w:val="left" w:pos="7470"/>
        </w:tabs>
        <w:autoSpaceDE/>
        <w:autoSpaceDN/>
        <w:adjustRightInd/>
        <w:ind w:firstLine="0"/>
        <w:jc w:val="left"/>
        <w:rPr>
          <w:rFonts w:ascii="Times New Roman" w:hAnsi="Times New Roman" w:cs="Times New Roman"/>
          <w:sz w:val="27"/>
          <w:szCs w:val="27"/>
        </w:rPr>
      </w:pPr>
    </w:p>
    <w:p w:rsidR="00AA1429" w:rsidRPr="00DD3437" w:rsidRDefault="00AA1429" w:rsidP="00CC5C3A">
      <w:pPr>
        <w:widowControl/>
        <w:tabs>
          <w:tab w:val="left" w:pos="7470"/>
        </w:tabs>
        <w:autoSpaceDE/>
        <w:autoSpaceDN/>
        <w:adjustRightInd/>
        <w:ind w:firstLine="0"/>
        <w:jc w:val="left"/>
        <w:rPr>
          <w:rFonts w:ascii="Times New Roman" w:hAnsi="Times New Roman" w:cs="Times New Roman"/>
          <w:sz w:val="27"/>
          <w:szCs w:val="27"/>
        </w:rPr>
      </w:pPr>
      <w:r w:rsidRPr="00DD3437">
        <w:rPr>
          <w:rFonts w:ascii="Times New Roman" w:hAnsi="Times New Roman" w:cs="Times New Roman"/>
          <w:sz w:val="27"/>
          <w:szCs w:val="27"/>
        </w:rPr>
        <w:tab/>
      </w:r>
    </w:p>
    <w:p w:rsidR="00AA1429" w:rsidRPr="00DD3437" w:rsidRDefault="00AA1429" w:rsidP="00AA1429">
      <w:pPr>
        <w:widowControl/>
        <w:autoSpaceDE/>
        <w:autoSpaceDN/>
        <w:adjustRightInd/>
        <w:ind w:firstLine="0"/>
        <w:jc w:val="left"/>
        <w:rPr>
          <w:rFonts w:ascii="Times New Roman" w:hAnsi="Times New Roman" w:cs="Times New Roman"/>
          <w:sz w:val="27"/>
          <w:szCs w:val="27"/>
        </w:rPr>
      </w:pPr>
    </w:p>
    <w:p w:rsidR="00AA1429" w:rsidRDefault="00AA1429" w:rsidP="00AA1429">
      <w:pPr>
        <w:widowControl/>
        <w:autoSpaceDE/>
        <w:autoSpaceDN/>
        <w:adjustRightInd/>
        <w:rPr>
          <w:rFonts w:ascii="Times New Roman" w:hAnsi="Times New Roman" w:cs="Times New Roman"/>
        </w:rPr>
      </w:pPr>
    </w:p>
    <w:p w:rsidR="00676E88" w:rsidRPr="00676E88" w:rsidRDefault="00676E88" w:rsidP="00AA1429">
      <w:pPr>
        <w:widowControl/>
        <w:ind w:firstLine="567"/>
        <w:rPr>
          <w:rFonts w:ascii="Times New Roman" w:eastAsia="Times New Roman" w:hAnsi="Times New Roman" w:cs="Times New Roman"/>
        </w:rPr>
      </w:pPr>
    </w:p>
    <w:p w:rsidR="006030F9" w:rsidRPr="006A5F56" w:rsidRDefault="006030F9" w:rsidP="006A5F56">
      <w:pPr>
        <w:widowControl/>
        <w:autoSpaceDE/>
        <w:autoSpaceDN/>
        <w:adjustRightInd/>
        <w:ind w:left="3261" w:firstLine="0"/>
        <w:jc w:val="right"/>
        <w:rPr>
          <w:rFonts w:ascii="Times New Roman" w:eastAsia="Times New Roman" w:hAnsi="Times New Roman" w:cs="Times New Roman"/>
          <w:sz w:val="32"/>
          <w:szCs w:val="32"/>
        </w:rPr>
      </w:pPr>
      <w:r w:rsidRPr="006A5F56">
        <w:rPr>
          <w:rFonts w:ascii="Times New Roman" w:eastAsia="Times New Roman" w:hAnsi="Times New Roman" w:cs="Times New Roman"/>
          <w:sz w:val="32"/>
          <w:szCs w:val="32"/>
        </w:rPr>
        <w:t>У</w:t>
      </w:r>
      <w:r w:rsidR="00CC5C3A" w:rsidRPr="006A5F56">
        <w:rPr>
          <w:rFonts w:ascii="Times New Roman" w:eastAsia="Times New Roman" w:hAnsi="Times New Roman" w:cs="Times New Roman"/>
          <w:sz w:val="32"/>
          <w:szCs w:val="32"/>
        </w:rPr>
        <w:t>ТВЕРЖДЕН</w:t>
      </w:r>
    </w:p>
    <w:p w:rsidR="006030F9" w:rsidRPr="006A5F56" w:rsidRDefault="006A5F56" w:rsidP="006A5F56">
      <w:pPr>
        <w:widowControl/>
        <w:autoSpaceDE/>
        <w:autoSpaceDN/>
        <w:adjustRightInd/>
        <w:ind w:left="3261" w:firstLine="0"/>
        <w:jc w:val="right"/>
        <w:rPr>
          <w:rFonts w:ascii="Times New Roman" w:hAnsi="Times New Roman" w:cs="Times New Roman"/>
          <w:sz w:val="28"/>
          <w:szCs w:val="28"/>
        </w:rPr>
      </w:pPr>
      <w:r w:rsidRPr="006A5F56">
        <w:rPr>
          <w:rFonts w:ascii="Times New Roman" w:eastAsia="Times New Roman" w:hAnsi="Times New Roman" w:cs="Times New Roman"/>
          <w:sz w:val="28"/>
          <w:szCs w:val="28"/>
        </w:rPr>
        <w:t>р</w:t>
      </w:r>
      <w:r w:rsidR="00D8602F" w:rsidRPr="006A5F56">
        <w:rPr>
          <w:rFonts w:ascii="Times New Roman" w:eastAsia="Times New Roman" w:hAnsi="Times New Roman" w:cs="Times New Roman"/>
          <w:sz w:val="28"/>
          <w:szCs w:val="28"/>
        </w:rPr>
        <w:t>ешени</w:t>
      </w:r>
      <w:r w:rsidR="006030F9" w:rsidRPr="006A5F56">
        <w:rPr>
          <w:rFonts w:ascii="Times New Roman" w:eastAsia="Times New Roman" w:hAnsi="Times New Roman" w:cs="Times New Roman"/>
          <w:sz w:val="28"/>
          <w:szCs w:val="28"/>
        </w:rPr>
        <w:t>ем</w:t>
      </w:r>
      <w:r w:rsidR="00D8602F" w:rsidRPr="006A5F56">
        <w:rPr>
          <w:rFonts w:ascii="Times New Roman" w:eastAsia="Times New Roman" w:hAnsi="Times New Roman" w:cs="Times New Roman"/>
          <w:sz w:val="28"/>
          <w:szCs w:val="28"/>
        </w:rPr>
        <w:t xml:space="preserve"> Совета депутатов</w:t>
      </w:r>
      <w:r w:rsidR="00CC5C3A" w:rsidRPr="006A5F56">
        <w:rPr>
          <w:rFonts w:ascii="Times New Roman" w:eastAsia="Times New Roman" w:hAnsi="Times New Roman" w:cs="Times New Roman"/>
          <w:sz w:val="28"/>
          <w:szCs w:val="28"/>
        </w:rPr>
        <w:t xml:space="preserve"> Чукальского  сельского поселения </w:t>
      </w:r>
      <w:r w:rsidR="00D8602F" w:rsidRPr="006A5F56">
        <w:rPr>
          <w:rFonts w:ascii="Times New Roman" w:eastAsia="Times New Roman" w:hAnsi="Times New Roman" w:cs="Times New Roman"/>
          <w:sz w:val="28"/>
          <w:szCs w:val="28"/>
        </w:rPr>
        <w:t>Большеигнатовского муниципального района</w:t>
      </w:r>
      <w:r w:rsidRPr="006A5F56">
        <w:rPr>
          <w:rFonts w:ascii="Times New Roman" w:eastAsia="Times New Roman" w:hAnsi="Times New Roman" w:cs="Times New Roman"/>
          <w:sz w:val="28"/>
          <w:szCs w:val="28"/>
        </w:rPr>
        <w:t xml:space="preserve"> </w:t>
      </w:r>
      <w:r w:rsidR="00D8602F" w:rsidRPr="006A5F56">
        <w:rPr>
          <w:rFonts w:ascii="Times New Roman" w:eastAsia="Times New Roman" w:hAnsi="Times New Roman" w:cs="Times New Roman"/>
          <w:sz w:val="28"/>
          <w:szCs w:val="28"/>
        </w:rPr>
        <w:t>Республики Мордовия</w:t>
      </w:r>
      <w:r w:rsidR="006030F9" w:rsidRPr="006A5F56">
        <w:rPr>
          <w:rFonts w:ascii="Times New Roman" w:hAnsi="Times New Roman" w:cs="Times New Roman"/>
          <w:sz w:val="28"/>
          <w:szCs w:val="28"/>
        </w:rPr>
        <w:t xml:space="preserve"> от </w:t>
      </w:r>
      <w:r w:rsidR="00CC5C3A" w:rsidRPr="006A5F56">
        <w:rPr>
          <w:rFonts w:ascii="Times New Roman" w:hAnsi="Times New Roman" w:cs="Times New Roman"/>
          <w:sz w:val="28"/>
          <w:szCs w:val="28"/>
        </w:rPr>
        <w:t xml:space="preserve">  </w:t>
      </w:r>
      <w:r w:rsidR="00152593">
        <w:rPr>
          <w:rFonts w:ascii="Times New Roman" w:hAnsi="Times New Roman" w:cs="Times New Roman"/>
          <w:sz w:val="28"/>
          <w:szCs w:val="28"/>
        </w:rPr>
        <w:t>2 августа</w:t>
      </w:r>
      <w:r w:rsidR="006030F9" w:rsidRPr="006A5F56">
        <w:rPr>
          <w:rFonts w:ascii="Times New Roman" w:hAnsi="Times New Roman" w:cs="Times New Roman"/>
          <w:sz w:val="28"/>
          <w:szCs w:val="28"/>
        </w:rPr>
        <w:t xml:space="preserve"> 2021г. №</w:t>
      </w:r>
      <w:r w:rsidR="00CC5C3A" w:rsidRPr="006A5F56">
        <w:rPr>
          <w:rFonts w:ascii="Times New Roman" w:hAnsi="Times New Roman" w:cs="Times New Roman"/>
          <w:sz w:val="28"/>
          <w:szCs w:val="28"/>
        </w:rPr>
        <w:t xml:space="preserve"> 1</w:t>
      </w:r>
      <w:r w:rsidRPr="006A5F56">
        <w:rPr>
          <w:rFonts w:ascii="Times New Roman" w:hAnsi="Times New Roman" w:cs="Times New Roman"/>
          <w:sz w:val="28"/>
          <w:szCs w:val="28"/>
        </w:rPr>
        <w:t>36</w:t>
      </w:r>
    </w:p>
    <w:p w:rsidR="006030F9" w:rsidRDefault="006030F9" w:rsidP="00676E88">
      <w:pPr>
        <w:widowControl/>
        <w:ind w:firstLine="0"/>
        <w:jc w:val="center"/>
        <w:outlineLvl w:val="0"/>
      </w:pPr>
    </w:p>
    <w:p w:rsidR="006030F9" w:rsidRDefault="006030F9" w:rsidP="00676E88">
      <w:pPr>
        <w:widowControl/>
        <w:ind w:firstLine="0"/>
        <w:jc w:val="center"/>
        <w:outlineLvl w:val="0"/>
      </w:pPr>
    </w:p>
    <w:p w:rsidR="00676E88" w:rsidRPr="00676E88" w:rsidRDefault="00B52A1C" w:rsidP="00676E88">
      <w:pPr>
        <w:widowControl/>
        <w:ind w:firstLine="0"/>
        <w:jc w:val="center"/>
        <w:outlineLvl w:val="0"/>
        <w:rPr>
          <w:rFonts w:ascii="Times New Roman" w:eastAsia="Times New Roman" w:hAnsi="Times New Roman" w:cs="Times New Roman"/>
          <w:b/>
          <w:sz w:val="20"/>
          <w:szCs w:val="20"/>
        </w:rPr>
      </w:pPr>
      <w:hyperlink r:id="rId7" w:history="1">
        <w:r w:rsidR="00676E88" w:rsidRPr="00676E88">
          <w:rPr>
            <w:rFonts w:ascii="Times New Roman" w:eastAsia="Times New Roman" w:hAnsi="Times New Roman" w:cs="Times New Roman"/>
            <w:b/>
            <w:sz w:val="28"/>
            <w:szCs w:val="28"/>
          </w:rPr>
          <w:t>Порядок</w:t>
        </w:r>
      </w:hyperlink>
    </w:p>
    <w:p w:rsidR="00676E88" w:rsidRPr="00676E88" w:rsidRDefault="006A5F56" w:rsidP="00676E88">
      <w:pPr>
        <w:widowControl/>
        <w:ind w:firstLine="0"/>
        <w:jc w:val="center"/>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учета предложений по проекту Устава (внесения изменений  и дополнений  в Устав) </w:t>
      </w:r>
      <w:r w:rsidR="00DF2C4A">
        <w:rPr>
          <w:rFonts w:ascii="Times New Roman" w:eastAsia="Times New Roman" w:hAnsi="Times New Roman" w:cs="Times New Roman"/>
          <w:sz w:val="28"/>
          <w:szCs w:val="28"/>
        </w:rPr>
        <w:t>Чукальского сельского поселения</w:t>
      </w:r>
      <w:r w:rsidR="008E37AF" w:rsidRPr="00676E88">
        <w:rPr>
          <w:rFonts w:ascii="Times New Roman" w:eastAsia="Times New Roman" w:hAnsi="Times New Roman" w:cs="Times New Roman"/>
          <w:sz w:val="28"/>
          <w:szCs w:val="28"/>
        </w:rPr>
        <w:t xml:space="preserve"> </w:t>
      </w:r>
      <w:r w:rsidR="008E37AF">
        <w:rPr>
          <w:rFonts w:ascii="Times New Roman" w:eastAsia="Times New Roman" w:hAnsi="Times New Roman" w:cs="Times New Roman"/>
          <w:sz w:val="28"/>
          <w:szCs w:val="28"/>
        </w:rPr>
        <w:t>Большеигнатовского</w:t>
      </w:r>
      <w:r w:rsidR="008E37AF" w:rsidRPr="00676E88">
        <w:rPr>
          <w:rFonts w:ascii="Times New Roman" w:eastAsia="Times New Roman" w:hAnsi="Times New Roman" w:cs="Times New Roman"/>
          <w:sz w:val="28"/>
          <w:szCs w:val="28"/>
        </w:rPr>
        <w:t xml:space="preserve"> муниципального района Р</w:t>
      </w:r>
      <w:r w:rsidR="008E37AF">
        <w:rPr>
          <w:rFonts w:ascii="Times New Roman" w:eastAsia="Times New Roman" w:hAnsi="Times New Roman" w:cs="Times New Roman"/>
          <w:sz w:val="28"/>
          <w:szCs w:val="28"/>
        </w:rPr>
        <w:t xml:space="preserve">еспублики </w:t>
      </w:r>
      <w:r w:rsidR="008E37AF" w:rsidRPr="00676E88">
        <w:rPr>
          <w:rFonts w:ascii="Times New Roman" w:eastAsia="Times New Roman" w:hAnsi="Times New Roman" w:cs="Times New Roman"/>
          <w:sz w:val="28"/>
          <w:szCs w:val="28"/>
        </w:rPr>
        <w:t>М</w:t>
      </w:r>
      <w:r w:rsidR="008E37AF">
        <w:rPr>
          <w:rFonts w:ascii="Times New Roman" w:eastAsia="Times New Roman" w:hAnsi="Times New Roman" w:cs="Times New Roman"/>
          <w:sz w:val="28"/>
          <w:szCs w:val="28"/>
        </w:rPr>
        <w:t>ордовия</w:t>
      </w:r>
      <w:r w:rsidR="008E37AF" w:rsidRPr="00676E88">
        <w:rPr>
          <w:rFonts w:ascii="Times New Roman" w:eastAsia="Times New Roman" w:hAnsi="Times New Roman" w:cs="Times New Roman"/>
          <w:sz w:val="28"/>
          <w:szCs w:val="28"/>
        </w:rPr>
        <w:t xml:space="preserve">, </w:t>
      </w:r>
      <w:r w:rsidR="005C5623">
        <w:rPr>
          <w:rFonts w:ascii="Times New Roman" w:eastAsia="Times New Roman" w:hAnsi="Times New Roman" w:cs="Times New Roman"/>
          <w:sz w:val="28"/>
          <w:szCs w:val="28"/>
        </w:rPr>
        <w:t>и участия граждан в его обсуждении</w:t>
      </w:r>
    </w:p>
    <w:p w:rsidR="00676E88" w:rsidRPr="00676E88" w:rsidRDefault="00676E88" w:rsidP="00676E88">
      <w:pPr>
        <w:widowControl/>
        <w:ind w:firstLine="0"/>
        <w:rPr>
          <w:rFonts w:ascii="Times New Roman" w:eastAsia="Times New Roman" w:hAnsi="Times New Roman" w:cs="Times New Roman"/>
          <w:sz w:val="16"/>
          <w:szCs w:val="16"/>
        </w:rPr>
      </w:pPr>
    </w:p>
    <w:p w:rsidR="00676E88" w:rsidRPr="00676E88" w:rsidRDefault="005C5623" w:rsidP="00676E88">
      <w:pPr>
        <w:widowControl/>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Настоящий Порядок разрабаотан в со </w:t>
      </w:r>
      <w:r w:rsidR="0063693B">
        <w:rPr>
          <w:rFonts w:ascii="Times New Roman" w:eastAsia="Times New Roman" w:hAnsi="Times New Roman" w:cs="Times New Roman"/>
          <w:bCs/>
          <w:sz w:val="28"/>
          <w:szCs w:val="28"/>
        </w:rPr>
        <w:t xml:space="preserve">статьями 28,44 </w:t>
      </w:r>
      <w:r w:rsidR="0063693B" w:rsidRPr="00676E88">
        <w:rPr>
          <w:rFonts w:ascii="Times New Roman" w:eastAsia="Times New Roman" w:hAnsi="Times New Roman" w:cs="Times New Roman"/>
          <w:bCs/>
          <w:sz w:val="28"/>
          <w:szCs w:val="28"/>
        </w:rPr>
        <w:t xml:space="preserve"> Федерального закона от</w:t>
      </w:r>
      <w:r w:rsidR="0063693B">
        <w:rPr>
          <w:rFonts w:ascii="Times New Roman" w:eastAsia="Times New Roman" w:hAnsi="Times New Roman" w:cs="Times New Roman"/>
          <w:bCs/>
          <w:sz w:val="28"/>
          <w:szCs w:val="28"/>
        </w:rPr>
        <w:t xml:space="preserve"> 60октября 2003 года №131 –ФЗ «Об общих принципах организации местного самоуправления в Российской Федерации»</w:t>
      </w:r>
      <w:proofErr w:type="gramStart"/>
      <w:r w:rsidR="0063693B">
        <w:rPr>
          <w:rFonts w:ascii="Times New Roman" w:eastAsia="Times New Roman" w:hAnsi="Times New Roman" w:cs="Times New Roman"/>
          <w:bCs/>
          <w:sz w:val="28"/>
          <w:szCs w:val="28"/>
        </w:rPr>
        <w:t>,с</w:t>
      </w:r>
      <w:proofErr w:type="gramEnd"/>
      <w:r w:rsidR="0063693B">
        <w:rPr>
          <w:rFonts w:ascii="Times New Roman" w:eastAsia="Times New Roman" w:hAnsi="Times New Roman" w:cs="Times New Roman"/>
          <w:bCs/>
          <w:sz w:val="28"/>
          <w:szCs w:val="28"/>
        </w:rPr>
        <w:t>татьей 3 Федерального закона от 21 июля 2005 года №97 - ФЗ</w:t>
      </w:r>
      <w:r w:rsidR="0063693B" w:rsidRPr="00676E88">
        <w:rPr>
          <w:rFonts w:ascii="Times New Roman" w:eastAsia="Times New Roman" w:hAnsi="Times New Roman" w:cs="Times New Roman"/>
          <w:bCs/>
          <w:sz w:val="28"/>
          <w:szCs w:val="28"/>
        </w:rPr>
        <w:t xml:space="preserve"> </w:t>
      </w:r>
      <w:r w:rsidR="0063693B">
        <w:rPr>
          <w:rFonts w:ascii="Times New Roman" w:eastAsia="Times New Roman" w:hAnsi="Times New Roman" w:cs="Times New Roman"/>
          <w:bCs/>
          <w:sz w:val="28"/>
          <w:szCs w:val="28"/>
        </w:rPr>
        <w:t>«О государственной регистрации уставов муниципальных образований»</w:t>
      </w:r>
      <w:r w:rsidR="0063693B">
        <w:rPr>
          <w:rFonts w:ascii="Times New Roman" w:eastAsia="Times New Roman" w:hAnsi="Times New Roman" w:cs="Times New Roman"/>
          <w:sz w:val="28"/>
          <w:szCs w:val="28"/>
        </w:rPr>
        <w:t>,Уставом Чукальского сельского поселения Большеигнатовского муниципального района Республики Мордовия,решением Совета депутатов Чукальского сельского поселения Большеигнатовского муниципального района Республики Мордовия от    июля 2021 года № 135  «Об утверждении Положения о публичных слушаниях на территории Чукальского сельского поселения Большеигнатовского муниципального района Республики Мордовия» с целью обеспечения участия жителей Чукальского сельского поселения в осуществлении местного самоуправления.</w:t>
      </w:r>
      <w:r w:rsidR="00676E88" w:rsidRPr="00676E88">
        <w:rPr>
          <w:rFonts w:ascii="Times New Roman" w:eastAsia="Times New Roman" w:hAnsi="Times New Roman" w:cs="Times New Roman"/>
          <w:sz w:val="28"/>
          <w:szCs w:val="28"/>
        </w:rPr>
        <w:t xml:space="preserve"> </w:t>
      </w:r>
    </w:p>
    <w:p w:rsidR="00177E19" w:rsidRDefault="0063693B" w:rsidP="0063693B">
      <w:pPr>
        <w:pStyle w:val="a5"/>
        <w:widowControl/>
        <w:numPr>
          <w:ilvl w:val="0"/>
          <w:numId w:val="5"/>
        </w:num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Жители Чукальского сельского поселения вправе принять участие </w:t>
      </w:r>
      <w:proofErr w:type="gramStart"/>
      <w:r>
        <w:rPr>
          <w:rFonts w:ascii="Times New Roman" w:eastAsia="Times New Roman" w:hAnsi="Times New Roman" w:cs="Times New Roman"/>
          <w:sz w:val="28"/>
          <w:szCs w:val="28"/>
        </w:rPr>
        <w:t>в</w:t>
      </w:r>
      <w:proofErr w:type="gramEnd"/>
    </w:p>
    <w:p w:rsidR="00676E88" w:rsidRPr="00177E19" w:rsidRDefault="0063693B" w:rsidP="00177E19">
      <w:pPr>
        <w:widowControl/>
        <w:ind w:firstLine="0"/>
        <w:rPr>
          <w:rFonts w:ascii="Times New Roman" w:eastAsia="Times New Roman" w:hAnsi="Times New Roman" w:cs="Times New Roman"/>
          <w:sz w:val="28"/>
          <w:szCs w:val="28"/>
        </w:rPr>
      </w:pPr>
      <w:r w:rsidRPr="00177E19">
        <w:rPr>
          <w:rFonts w:ascii="Times New Roman" w:eastAsia="Times New Roman" w:hAnsi="Times New Roman" w:cs="Times New Roman"/>
          <w:sz w:val="28"/>
          <w:szCs w:val="28"/>
        </w:rPr>
        <w:t xml:space="preserve"> </w:t>
      </w:r>
      <w:proofErr w:type="gramStart"/>
      <w:r w:rsidRPr="00177E19">
        <w:rPr>
          <w:rFonts w:ascii="Times New Roman" w:eastAsia="Times New Roman" w:hAnsi="Times New Roman" w:cs="Times New Roman"/>
          <w:sz w:val="28"/>
          <w:szCs w:val="28"/>
        </w:rPr>
        <w:t xml:space="preserve">обсуждении проекта Устава Чукальского сельского поселения Большеигнатовского муниципального района Республики Мордовия, решения Совета депутатов «О внесении изменений и дополнений </w:t>
      </w:r>
      <w:r w:rsidR="00177E19" w:rsidRPr="00177E19">
        <w:rPr>
          <w:rFonts w:ascii="Times New Roman" w:eastAsia="Times New Roman" w:hAnsi="Times New Roman" w:cs="Times New Roman"/>
          <w:sz w:val="28"/>
          <w:szCs w:val="28"/>
        </w:rPr>
        <w:t>в Устав Чукальского сельского поселения Большеигнатовского муниципального района Республики Мордовия</w:t>
      </w:r>
      <w:r w:rsidR="00903635">
        <w:rPr>
          <w:rFonts w:ascii="Times New Roman" w:eastAsia="Times New Roman" w:hAnsi="Times New Roman" w:cs="Times New Roman"/>
          <w:sz w:val="28"/>
          <w:szCs w:val="28"/>
        </w:rPr>
        <w:t xml:space="preserve"> </w:t>
      </w:r>
      <w:r w:rsidR="00177E19" w:rsidRPr="00177E19">
        <w:rPr>
          <w:rFonts w:ascii="Times New Roman" w:eastAsia="Times New Roman" w:hAnsi="Times New Roman" w:cs="Times New Roman"/>
          <w:sz w:val="28"/>
          <w:szCs w:val="28"/>
        </w:rPr>
        <w:t>(далее по тексту – проект решения) и внести свои предложения.</w:t>
      </w:r>
      <w:proofErr w:type="gramEnd"/>
    </w:p>
    <w:p w:rsidR="00676E88" w:rsidRDefault="00177E19"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2.Предложения направляются в администрацию Чукальского сельского поселения в адрес рабочей группы:__________________________.</w:t>
      </w:r>
    </w:p>
    <w:p w:rsidR="00177E19" w:rsidRDefault="00177E19"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3.Предложения направляются в письменном виде в течение 30 дней</w:t>
      </w:r>
      <w:r w:rsidR="005821F2">
        <w:rPr>
          <w:rFonts w:ascii="Times New Roman" w:eastAsia="Times New Roman" w:hAnsi="Times New Roman" w:cs="Times New Roman"/>
          <w:sz w:val="28"/>
          <w:szCs w:val="28"/>
        </w:rPr>
        <w:t xml:space="preserve"> со дня опубликования проекта решения и настоящего порядка.</w:t>
      </w:r>
    </w:p>
    <w:p w:rsidR="005821F2" w:rsidRDefault="005821F2"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4.Предложения вносятся  только в отношении данного проекта Устава Чукальского сельского поселенияБольшеигнатовского муниципального района Республики Мордови</w:t>
      </w:r>
      <w:proofErr w:type="gramStart"/>
      <w:r>
        <w:rPr>
          <w:rFonts w:ascii="Times New Roman" w:eastAsia="Times New Roman" w:hAnsi="Times New Roman" w:cs="Times New Roman"/>
          <w:sz w:val="28"/>
          <w:szCs w:val="28"/>
        </w:rPr>
        <w:t>я(</w:t>
      </w:r>
      <w:proofErr w:type="gramEnd"/>
      <w:r>
        <w:rPr>
          <w:rFonts w:ascii="Times New Roman" w:eastAsia="Times New Roman" w:hAnsi="Times New Roman" w:cs="Times New Roman"/>
          <w:sz w:val="28"/>
          <w:szCs w:val="28"/>
        </w:rPr>
        <w:t xml:space="preserve">решения Совета депутатов «О внесении изменений и дополнений в Устав Чукальского сельского поселения ),должны соответствовать действующему законодательству,не допускать противоречия либо несогласованности с иными положениями Устава Чукальского </w:t>
      </w:r>
      <w:r>
        <w:rPr>
          <w:rFonts w:ascii="Times New Roman" w:eastAsia="Times New Roman" w:hAnsi="Times New Roman" w:cs="Times New Roman"/>
          <w:sz w:val="28"/>
          <w:szCs w:val="28"/>
        </w:rPr>
        <w:lastRenderedPageBreak/>
        <w:t>сельского поселения Большеигнатовского муниципального района Республики Мордовия и обеспечивать однозначное толкование.</w:t>
      </w:r>
    </w:p>
    <w:p w:rsidR="005821F2" w:rsidRDefault="005821F2"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w:t>
      </w:r>
      <w:r w:rsidR="00D70BCE">
        <w:rPr>
          <w:rFonts w:ascii="Times New Roman" w:eastAsia="Times New Roman" w:hAnsi="Times New Roman" w:cs="Times New Roman"/>
          <w:sz w:val="28"/>
          <w:szCs w:val="28"/>
        </w:rPr>
        <w:t>П</w:t>
      </w:r>
      <w:r>
        <w:rPr>
          <w:rFonts w:ascii="Times New Roman" w:eastAsia="Times New Roman" w:hAnsi="Times New Roman" w:cs="Times New Roman"/>
          <w:sz w:val="28"/>
          <w:szCs w:val="28"/>
        </w:rPr>
        <w:t>оступившие предложения регистрируются председателем рабочей группы с указанием инициатора внесения предложения, Ф.И.О.,контактного телефона.</w:t>
      </w:r>
    </w:p>
    <w:p w:rsidR="005821F2" w:rsidRDefault="005821F2"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6.</w:t>
      </w:r>
      <w:r w:rsidR="00D70BC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Все поступившие  предложения от жителей Чукальского сельского поселения по проекту решения подлежат рассмотрению и обсуждению на заседании рабочей группы, где принимается заключение по их анализу.</w:t>
      </w:r>
    </w:p>
    <w:p w:rsidR="00D70BCE" w:rsidRDefault="00D70BCE"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7.Предложения, со дня проведения публичных слушаний</w:t>
      </w:r>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редоставляются в рабочую группу не позднее одного дня до дня проведения публичных слушаний  и должны зачитаны на публичных слушаниях.</w:t>
      </w:r>
    </w:p>
    <w:p w:rsidR="00D70BCE" w:rsidRDefault="00D70BCE"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Чукальского сельского поселения по утверждению Устава Чукальского сельского поселения (решения «О внесении изменений и дополнений в Устав Чукальского сельского поселения).</w:t>
      </w:r>
    </w:p>
    <w:p w:rsidR="00D70BCE" w:rsidRDefault="00D70BCE"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8.Жители Чукальского сельского поселения мокут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w:t>
      </w:r>
      <w:proofErr w:type="gramStart"/>
      <w:r>
        <w:rPr>
          <w:rFonts w:ascii="Times New Roman" w:eastAsia="Times New Roman" w:hAnsi="Times New Roman" w:cs="Times New Roman"/>
          <w:sz w:val="28"/>
          <w:szCs w:val="28"/>
        </w:rPr>
        <w:t>,з</w:t>
      </w:r>
      <w:proofErr w:type="gramEnd"/>
      <w:r>
        <w:rPr>
          <w:rFonts w:ascii="Times New Roman" w:eastAsia="Times New Roman" w:hAnsi="Times New Roman" w:cs="Times New Roman"/>
          <w:sz w:val="28"/>
          <w:szCs w:val="28"/>
        </w:rPr>
        <w:t>адавать вопросы выступающим.</w:t>
      </w:r>
    </w:p>
    <w:p w:rsidR="00903635" w:rsidRDefault="00D70BCE"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9.Жители Чукальского сельского поселения</w:t>
      </w:r>
      <w:proofErr w:type="gramStart"/>
      <w:r>
        <w:rPr>
          <w:rFonts w:ascii="Times New Roman" w:eastAsia="Times New Roman" w:hAnsi="Times New Roman" w:cs="Times New Roman"/>
          <w:sz w:val="28"/>
          <w:szCs w:val="28"/>
        </w:rPr>
        <w:t>,ж</w:t>
      </w:r>
      <w:proofErr w:type="gramEnd"/>
      <w:r>
        <w:rPr>
          <w:rFonts w:ascii="Times New Roman" w:eastAsia="Times New Roman" w:hAnsi="Times New Roman" w:cs="Times New Roman"/>
          <w:sz w:val="28"/>
          <w:szCs w:val="28"/>
        </w:rPr>
        <w:t>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903635" w:rsidRDefault="00903635"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10.Заявка подается в рабочую группу не позднее</w:t>
      </w:r>
      <w:proofErr w:type="gramStart"/>
      <w:r>
        <w:rPr>
          <w:rFonts w:ascii="Times New Roman" w:eastAsia="Times New Roman" w:hAnsi="Times New Roman" w:cs="Times New Roman"/>
          <w:sz w:val="28"/>
          <w:szCs w:val="28"/>
        </w:rPr>
        <w:t>,ч</w:t>
      </w:r>
      <w:proofErr w:type="gramEnd"/>
      <w:r>
        <w:rPr>
          <w:rFonts w:ascii="Times New Roman" w:eastAsia="Times New Roman" w:hAnsi="Times New Roman" w:cs="Times New Roman"/>
          <w:sz w:val="28"/>
          <w:szCs w:val="28"/>
        </w:rPr>
        <w:t>ем за 2 дня до дня проведения публичных слушаний.</w:t>
      </w:r>
    </w:p>
    <w:p w:rsidR="005821F2" w:rsidRDefault="00903635" w:rsidP="00676E88">
      <w:pPr>
        <w:widowControl/>
        <w:ind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11.население вправе участвовать в иных формах обсуждения, не противоречащих действующему законодательству.</w:t>
      </w:r>
      <w:r w:rsidR="005821F2">
        <w:rPr>
          <w:rFonts w:ascii="Times New Roman" w:eastAsia="Times New Roman" w:hAnsi="Times New Roman" w:cs="Times New Roman"/>
          <w:sz w:val="28"/>
          <w:szCs w:val="28"/>
        </w:rPr>
        <w:t xml:space="preserve"> </w:t>
      </w: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Pr="00676E88" w:rsidRDefault="00676E88" w:rsidP="00676E88">
      <w:pPr>
        <w:widowControl/>
        <w:autoSpaceDE/>
        <w:autoSpaceDN/>
        <w:adjustRightInd/>
        <w:ind w:firstLine="0"/>
        <w:rPr>
          <w:rFonts w:ascii="Times New Roman" w:eastAsia="Times New Roman" w:hAnsi="Times New Roman" w:cs="Times New Roman"/>
          <w:sz w:val="28"/>
          <w:szCs w:val="28"/>
        </w:rPr>
      </w:pPr>
    </w:p>
    <w:p w:rsidR="00676E88" w:rsidRDefault="00676E88" w:rsidP="00676E88">
      <w:pPr>
        <w:widowControl/>
        <w:autoSpaceDE/>
        <w:autoSpaceDN/>
        <w:adjustRightInd/>
        <w:ind w:firstLine="0"/>
        <w:rPr>
          <w:rFonts w:ascii="Times New Roman" w:eastAsia="Times New Roman" w:hAnsi="Times New Roman" w:cs="Times New Roman"/>
          <w:sz w:val="28"/>
          <w:szCs w:val="28"/>
        </w:rPr>
      </w:pPr>
    </w:p>
    <w:sectPr w:rsidR="00676E88" w:rsidSect="006048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57608"/>
    <w:multiLevelType w:val="hybridMultilevel"/>
    <w:tmpl w:val="96606E16"/>
    <w:lvl w:ilvl="0" w:tplc="050AB8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AA24428"/>
    <w:multiLevelType w:val="multilevel"/>
    <w:tmpl w:val="CBDA1AFC"/>
    <w:lvl w:ilvl="0">
      <w:start w:val="2"/>
      <w:numFmt w:val="decimal"/>
      <w:lvlText w:val="%1."/>
      <w:lvlJc w:val="left"/>
      <w:pPr>
        <w:ind w:left="420" w:hanging="420"/>
      </w:pPr>
    </w:lvl>
    <w:lvl w:ilvl="1">
      <w:start w:val="1"/>
      <w:numFmt w:val="decimal"/>
      <w:lvlText w:val="%1.%2."/>
      <w:lvlJc w:val="left"/>
      <w:pPr>
        <w:ind w:left="1485" w:hanging="720"/>
      </w:pPr>
    </w:lvl>
    <w:lvl w:ilvl="2">
      <w:start w:val="1"/>
      <w:numFmt w:val="decimal"/>
      <w:lvlText w:val="%1.%2.%3."/>
      <w:lvlJc w:val="left"/>
      <w:pPr>
        <w:ind w:left="2250" w:hanging="720"/>
      </w:pPr>
    </w:lvl>
    <w:lvl w:ilvl="3">
      <w:start w:val="1"/>
      <w:numFmt w:val="decimal"/>
      <w:lvlText w:val="%1.%2.%3.%4."/>
      <w:lvlJc w:val="left"/>
      <w:pPr>
        <w:ind w:left="3375" w:hanging="1080"/>
      </w:pPr>
    </w:lvl>
    <w:lvl w:ilvl="4">
      <w:start w:val="1"/>
      <w:numFmt w:val="decimal"/>
      <w:lvlText w:val="%1.%2.%3.%4.%5."/>
      <w:lvlJc w:val="left"/>
      <w:pPr>
        <w:ind w:left="4140" w:hanging="1080"/>
      </w:pPr>
    </w:lvl>
    <w:lvl w:ilvl="5">
      <w:start w:val="1"/>
      <w:numFmt w:val="decimal"/>
      <w:lvlText w:val="%1.%2.%3.%4.%5.%6."/>
      <w:lvlJc w:val="left"/>
      <w:pPr>
        <w:ind w:left="5265" w:hanging="1440"/>
      </w:pPr>
    </w:lvl>
    <w:lvl w:ilvl="6">
      <w:start w:val="1"/>
      <w:numFmt w:val="decimal"/>
      <w:lvlText w:val="%1.%2.%3.%4.%5.%6.%7."/>
      <w:lvlJc w:val="left"/>
      <w:pPr>
        <w:ind w:left="6390" w:hanging="1800"/>
      </w:pPr>
    </w:lvl>
    <w:lvl w:ilvl="7">
      <w:start w:val="1"/>
      <w:numFmt w:val="decimal"/>
      <w:lvlText w:val="%1.%2.%3.%4.%5.%6.%7.%8."/>
      <w:lvlJc w:val="left"/>
      <w:pPr>
        <w:ind w:left="7155" w:hanging="1800"/>
      </w:pPr>
    </w:lvl>
    <w:lvl w:ilvl="8">
      <w:start w:val="1"/>
      <w:numFmt w:val="decimal"/>
      <w:lvlText w:val="%1.%2.%3.%4.%5.%6.%7.%8.%9."/>
      <w:lvlJc w:val="left"/>
      <w:pPr>
        <w:ind w:left="8280" w:hanging="2160"/>
      </w:pPr>
    </w:lvl>
  </w:abstractNum>
  <w:abstractNum w:abstractNumId="2">
    <w:nsid w:val="2C6D0899"/>
    <w:multiLevelType w:val="hybridMultilevel"/>
    <w:tmpl w:val="882221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C522F2"/>
    <w:multiLevelType w:val="multilevel"/>
    <w:tmpl w:val="B4BC0968"/>
    <w:lvl w:ilvl="0">
      <w:start w:val="1"/>
      <w:numFmt w:val="decimal"/>
      <w:lvlText w:val="%1."/>
      <w:lvlJc w:val="left"/>
      <w:pPr>
        <w:ind w:left="1125" w:hanging="360"/>
      </w:pPr>
    </w:lvl>
    <w:lvl w:ilvl="1">
      <w:start w:val="1"/>
      <w:numFmt w:val="decimal"/>
      <w:isLgl/>
      <w:lvlText w:val="%1.%2."/>
      <w:lvlJc w:val="left"/>
      <w:pPr>
        <w:ind w:left="1485" w:hanging="720"/>
      </w:pPr>
    </w:lvl>
    <w:lvl w:ilvl="2">
      <w:start w:val="1"/>
      <w:numFmt w:val="decimal"/>
      <w:isLgl/>
      <w:lvlText w:val="%1.%2.%3."/>
      <w:lvlJc w:val="left"/>
      <w:pPr>
        <w:ind w:left="1485" w:hanging="720"/>
      </w:pPr>
    </w:lvl>
    <w:lvl w:ilvl="3">
      <w:start w:val="1"/>
      <w:numFmt w:val="decimal"/>
      <w:isLgl/>
      <w:lvlText w:val="%1.%2.%3.%4."/>
      <w:lvlJc w:val="left"/>
      <w:pPr>
        <w:ind w:left="1845" w:hanging="1080"/>
      </w:pPr>
    </w:lvl>
    <w:lvl w:ilvl="4">
      <w:start w:val="1"/>
      <w:numFmt w:val="decimal"/>
      <w:isLgl/>
      <w:lvlText w:val="%1.%2.%3.%4.%5."/>
      <w:lvlJc w:val="left"/>
      <w:pPr>
        <w:ind w:left="1845" w:hanging="1080"/>
      </w:pPr>
    </w:lvl>
    <w:lvl w:ilvl="5">
      <w:start w:val="1"/>
      <w:numFmt w:val="decimal"/>
      <w:isLgl/>
      <w:lvlText w:val="%1.%2.%3.%4.%5.%6."/>
      <w:lvlJc w:val="left"/>
      <w:pPr>
        <w:ind w:left="2205" w:hanging="1440"/>
      </w:pPr>
    </w:lvl>
    <w:lvl w:ilvl="6">
      <w:start w:val="1"/>
      <w:numFmt w:val="decimal"/>
      <w:isLgl/>
      <w:lvlText w:val="%1.%2.%3.%4.%5.%6.%7."/>
      <w:lvlJc w:val="left"/>
      <w:pPr>
        <w:ind w:left="2565" w:hanging="1800"/>
      </w:pPr>
    </w:lvl>
    <w:lvl w:ilvl="7">
      <w:start w:val="1"/>
      <w:numFmt w:val="decimal"/>
      <w:isLgl/>
      <w:lvlText w:val="%1.%2.%3.%4.%5.%6.%7.%8."/>
      <w:lvlJc w:val="left"/>
      <w:pPr>
        <w:ind w:left="2565" w:hanging="1800"/>
      </w:pPr>
    </w:lvl>
    <w:lvl w:ilvl="8">
      <w:start w:val="1"/>
      <w:numFmt w:val="decimal"/>
      <w:isLgl/>
      <w:lvlText w:val="%1.%2.%3.%4.%5.%6.%7.%8.%9."/>
      <w:lvlJc w:val="left"/>
      <w:pPr>
        <w:ind w:left="2925" w:hanging="2160"/>
      </w:pPr>
    </w:lvl>
  </w:abstractNum>
  <w:abstractNum w:abstractNumId="4">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652E"/>
    <w:rsid w:val="000422CF"/>
    <w:rsid w:val="000B53D8"/>
    <w:rsid w:val="00122803"/>
    <w:rsid w:val="001442D2"/>
    <w:rsid w:val="00151B44"/>
    <w:rsid w:val="00152593"/>
    <w:rsid w:val="0016607E"/>
    <w:rsid w:val="001759E4"/>
    <w:rsid w:val="00177E19"/>
    <w:rsid w:val="001E0921"/>
    <w:rsid w:val="00244EF5"/>
    <w:rsid w:val="0038666C"/>
    <w:rsid w:val="0045496F"/>
    <w:rsid w:val="00477EBD"/>
    <w:rsid w:val="004965CE"/>
    <w:rsid w:val="004A1F1C"/>
    <w:rsid w:val="004B1044"/>
    <w:rsid w:val="004E24F8"/>
    <w:rsid w:val="00581F06"/>
    <w:rsid w:val="005821F2"/>
    <w:rsid w:val="005C5623"/>
    <w:rsid w:val="006030F9"/>
    <w:rsid w:val="0060485A"/>
    <w:rsid w:val="0063693B"/>
    <w:rsid w:val="00676E88"/>
    <w:rsid w:val="006A5F56"/>
    <w:rsid w:val="006E5762"/>
    <w:rsid w:val="006F2C99"/>
    <w:rsid w:val="006F439C"/>
    <w:rsid w:val="006F5B82"/>
    <w:rsid w:val="00761869"/>
    <w:rsid w:val="007F0440"/>
    <w:rsid w:val="00820AF3"/>
    <w:rsid w:val="00861E20"/>
    <w:rsid w:val="00892693"/>
    <w:rsid w:val="00892A2F"/>
    <w:rsid w:val="008E37AF"/>
    <w:rsid w:val="00903635"/>
    <w:rsid w:val="009D0406"/>
    <w:rsid w:val="009D0B7A"/>
    <w:rsid w:val="00A8652E"/>
    <w:rsid w:val="00AA1429"/>
    <w:rsid w:val="00AC17A6"/>
    <w:rsid w:val="00AF4913"/>
    <w:rsid w:val="00B01FA1"/>
    <w:rsid w:val="00B17DD6"/>
    <w:rsid w:val="00B52A1C"/>
    <w:rsid w:val="00BF70A5"/>
    <w:rsid w:val="00C600D2"/>
    <w:rsid w:val="00C82208"/>
    <w:rsid w:val="00CB7F92"/>
    <w:rsid w:val="00CC5C3A"/>
    <w:rsid w:val="00D70BCE"/>
    <w:rsid w:val="00D8602F"/>
    <w:rsid w:val="00DF2C4A"/>
    <w:rsid w:val="00E10A0E"/>
    <w:rsid w:val="00E31460"/>
    <w:rsid w:val="00E66C22"/>
    <w:rsid w:val="00EE2040"/>
    <w:rsid w:val="00F25BEF"/>
    <w:rsid w:val="00F40127"/>
    <w:rsid w:val="00F6081A"/>
    <w:rsid w:val="00F94BE3"/>
    <w:rsid w:val="00FB11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B44"/>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B44"/>
    <w:rPr>
      <w:rFonts w:ascii="Tahoma" w:hAnsi="Tahoma" w:cs="Tahoma"/>
      <w:sz w:val="16"/>
      <w:szCs w:val="16"/>
    </w:rPr>
  </w:style>
  <w:style w:type="character" w:customStyle="1" w:styleId="a4">
    <w:name w:val="Текст выноски Знак"/>
    <w:basedOn w:val="a0"/>
    <w:link w:val="a3"/>
    <w:uiPriority w:val="99"/>
    <w:semiHidden/>
    <w:rsid w:val="00151B44"/>
    <w:rPr>
      <w:rFonts w:ascii="Tahoma" w:eastAsiaTheme="minorEastAsia" w:hAnsi="Tahoma" w:cs="Tahoma"/>
      <w:sz w:val="16"/>
      <w:szCs w:val="16"/>
      <w:lang w:eastAsia="ru-RU"/>
    </w:rPr>
  </w:style>
  <w:style w:type="paragraph" w:styleId="a5">
    <w:name w:val="List Paragraph"/>
    <w:basedOn w:val="a"/>
    <w:uiPriority w:val="34"/>
    <w:qFormat/>
    <w:rsid w:val="006F5B82"/>
    <w:pPr>
      <w:ind w:left="720"/>
      <w:contextualSpacing/>
    </w:pPr>
  </w:style>
</w:styles>
</file>

<file path=word/webSettings.xml><?xml version="1.0" encoding="utf-8"?>
<w:webSettings xmlns:r="http://schemas.openxmlformats.org/officeDocument/2006/relationships" xmlns:w="http://schemas.openxmlformats.org/wordprocessingml/2006/main">
  <w:divs>
    <w:div w:id="137018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46487.0" TargetMode="External"/><Relationship Id="rId5" Type="http://schemas.openxmlformats.org/officeDocument/2006/relationships/hyperlink" Target="consultantplus://offline/ref=AA4630D1CB1D905B67F81D2E487C4F3C02F707B293B8D6CA495AAED7A9549A8885E4ADCA712EC586B5Y7NCM" TargetMode="Externa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883</Words>
  <Characters>5036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Чукальское СП</cp:lastModifiedBy>
  <cp:revision>6</cp:revision>
  <cp:lastPrinted>2021-03-01T08:35:00Z</cp:lastPrinted>
  <dcterms:created xsi:type="dcterms:W3CDTF">2021-07-21T13:20:00Z</dcterms:created>
  <dcterms:modified xsi:type="dcterms:W3CDTF">2021-08-09T12:38:00Z</dcterms:modified>
</cp:coreProperties>
</file>