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B0" w:rsidRDefault="00D524B0" w:rsidP="00327687">
      <w:pPr>
        <w:ind w:left="-180" w:right="57" w:firstLine="720"/>
        <w:jc w:val="center"/>
        <w:rPr>
          <w:b/>
          <w:sz w:val="32"/>
          <w:szCs w:val="32"/>
        </w:rPr>
      </w:pPr>
    </w:p>
    <w:p w:rsidR="00327687" w:rsidRPr="003C4513" w:rsidRDefault="00327687" w:rsidP="00327687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327687" w:rsidRPr="003C4513" w:rsidRDefault="00327687" w:rsidP="00327687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3D6D33">
        <w:rPr>
          <w:b/>
          <w:sz w:val="32"/>
          <w:szCs w:val="32"/>
        </w:rPr>
        <w:t xml:space="preserve"> ЧУКАЛЬСКОГО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327687" w:rsidRPr="003C4513" w:rsidRDefault="003D6D33" w:rsidP="00327687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БОЛЬШЕИГНАТОВСКОГО</w:t>
      </w:r>
      <w:r w:rsidR="00327687" w:rsidRPr="003C4513">
        <w:rPr>
          <w:b/>
          <w:sz w:val="32"/>
          <w:szCs w:val="32"/>
        </w:rPr>
        <w:t xml:space="preserve"> МУНИЦИПАЛЬНОГО РАЙОНА</w:t>
      </w:r>
    </w:p>
    <w:p w:rsidR="00327687" w:rsidRPr="00411ED0" w:rsidRDefault="00327687" w:rsidP="00327687">
      <w:pPr>
        <w:ind w:left="-180" w:right="57" w:firstLine="720"/>
        <w:jc w:val="center"/>
        <w:rPr>
          <w:szCs w:val="28"/>
        </w:rPr>
      </w:pPr>
    </w:p>
    <w:p w:rsidR="00327687" w:rsidRPr="00312B29" w:rsidRDefault="003D6D33" w:rsidP="003D6D33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327687" w:rsidRPr="00312B29">
        <w:rPr>
          <w:b/>
          <w:sz w:val="28"/>
          <w:szCs w:val="28"/>
        </w:rPr>
        <w:t>РЕШЕНИЕ</w:t>
      </w:r>
    </w:p>
    <w:p w:rsidR="00327687" w:rsidRDefault="00327687" w:rsidP="00327687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327687" w:rsidRPr="008B58CF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3D6D33">
        <w:rPr>
          <w:rFonts w:ascii="Times New Roman CYR" w:eastAsia="Times New Roman CYR" w:hAnsi="Times New Roman CYR" w:cs="Times New Roman CYR"/>
          <w:sz w:val="28"/>
          <w:szCs w:val="28"/>
        </w:rPr>
        <w:t xml:space="preserve"> 05 октября 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           № </w:t>
      </w:r>
      <w:r w:rsidR="003D6D33">
        <w:rPr>
          <w:rFonts w:ascii="Times New Roman CYR" w:eastAsia="Times New Roman CYR" w:hAnsi="Times New Roman CYR" w:cs="Times New Roman CYR"/>
          <w:sz w:val="28"/>
          <w:szCs w:val="28"/>
        </w:rPr>
        <w:t>6</w:t>
      </w: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r w:rsidR="003D6D33">
        <w:rPr>
          <w:sz w:val="28"/>
          <w:szCs w:val="28"/>
        </w:rPr>
        <w:t>Чукальского</w:t>
      </w:r>
    </w:p>
    <w:p w:rsidR="00327687" w:rsidRDefault="00327687" w:rsidP="000A1333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r w:rsidR="003D6D33">
        <w:rPr>
          <w:sz w:val="28"/>
          <w:szCs w:val="28"/>
        </w:rPr>
        <w:t>Большеигнатовского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</w:t>
      </w:r>
      <w:r w:rsidR="00D05DF8">
        <w:rPr>
          <w:sz w:val="28"/>
          <w:szCs w:val="28"/>
        </w:rPr>
        <w:t>и</w:t>
      </w:r>
      <w:r>
        <w:rPr>
          <w:sz w:val="28"/>
          <w:szCs w:val="28"/>
        </w:rPr>
        <w:t>пального района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proofErr w:type="gramStart"/>
      <w:r w:rsidRPr="00E04A8C">
        <w:rPr>
          <w:sz w:val="28"/>
          <w:szCs w:val="28"/>
        </w:rPr>
        <w:t>В соответствии с</w:t>
      </w:r>
      <w:r w:rsidR="004A1C64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 w:rsidR="000A1333"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Уставом </w:t>
      </w:r>
      <w:r w:rsidR="003D6D33">
        <w:rPr>
          <w:sz w:val="28"/>
          <w:szCs w:val="28"/>
        </w:rPr>
        <w:t xml:space="preserve">Чукальского </w:t>
      </w:r>
      <w:r w:rsidRPr="00E04A8C">
        <w:rPr>
          <w:sz w:val="28"/>
          <w:szCs w:val="28"/>
        </w:rPr>
        <w:t>сельского поселения</w:t>
      </w:r>
      <w:r w:rsidR="003D6D33">
        <w:rPr>
          <w:sz w:val="28"/>
          <w:szCs w:val="28"/>
        </w:rPr>
        <w:t xml:space="preserve"> Большеигнатовского </w:t>
      </w:r>
      <w:r w:rsidRPr="00E04A8C">
        <w:rPr>
          <w:sz w:val="28"/>
          <w:szCs w:val="28"/>
        </w:rPr>
        <w:t>муниципального района Совет депутатов</w:t>
      </w:r>
      <w:r w:rsidR="003D6D33">
        <w:rPr>
          <w:sz w:val="28"/>
          <w:szCs w:val="28"/>
        </w:rPr>
        <w:t xml:space="preserve"> Чукальского </w:t>
      </w:r>
      <w:r w:rsidRPr="00E04A8C">
        <w:rPr>
          <w:sz w:val="28"/>
          <w:szCs w:val="28"/>
        </w:rPr>
        <w:t xml:space="preserve">сельского поселения </w:t>
      </w:r>
      <w:r w:rsidR="00715CA2">
        <w:rPr>
          <w:sz w:val="28"/>
          <w:szCs w:val="28"/>
        </w:rPr>
        <w:t xml:space="preserve"> Большеигнатовского </w:t>
      </w:r>
      <w:r w:rsidRPr="00E04A8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:</w:t>
      </w:r>
      <w:proofErr w:type="gramEnd"/>
    </w:p>
    <w:p w:rsidR="00327687" w:rsidRPr="00327687" w:rsidRDefault="00327687" w:rsidP="00EA4DD2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4A1C64" w:rsidRDefault="00327687" w:rsidP="00EA4DD2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4A1C64">
        <w:rPr>
          <w:sz w:val="28"/>
          <w:szCs w:val="28"/>
        </w:rPr>
        <w:t xml:space="preserve">Сформировать из числа депутатов </w:t>
      </w:r>
      <w:r w:rsidR="00157736" w:rsidRPr="004A1C64">
        <w:rPr>
          <w:sz w:val="28"/>
          <w:szCs w:val="28"/>
        </w:rPr>
        <w:t xml:space="preserve">Совета депутатов </w:t>
      </w:r>
      <w:r w:rsidR="003D6D33" w:rsidRPr="004A1C64">
        <w:rPr>
          <w:sz w:val="28"/>
          <w:szCs w:val="28"/>
        </w:rPr>
        <w:t xml:space="preserve">Чукальского </w:t>
      </w:r>
      <w:r w:rsidRPr="004A1C64">
        <w:rPr>
          <w:sz w:val="28"/>
          <w:szCs w:val="28"/>
        </w:rPr>
        <w:t xml:space="preserve">сельского поселения </w:t>
      </w:r>
      <w:r w:rsidR="003D6D33" w:rsidRPr="004A1C64">
        <w:rPr>
          <w:sz w:val="28"/>
          <w:szCs w:val="28"/>
        </w:rPr>
        <w:t xml:space="preserve"> Большеигнатовского </w:t>
      </w:r>
      <w:r w:rsidRPr="004A1C64">
        <w:rPr>
          <w:sz w:val="28"/>
          <w:szCs w:val="28"/>
        </w:rPr>
        <w:t>муниципального района на срок своих полномочий постоянную комиссию по бюджету</w:t>
      </w:r>
      <w:r w:rsidR="00715CA2" w:rsidRPr="004A1C64">
        <w:rPr>
          <w:sz w:val="28"/>
          <w:szCs w:val="28"/>
        </w:rPr>
        <w:t>,</w:t>
      </w:r>
      <w:r w:rsidRPr="004A1C64">
        <w:rPr>
          <w:sz w:val="28"/>
          <w:szCs w:val="28"/>
        </w:rPr>
        <w:t xml:space="preserve"> финансам</w:t>
      </w:r>
      <w:r w:rsidR="00715CA2" w:rsidRPr="004A1C64">
        <w:rPr>
          <w:sz w:val="28"/>
          <w:szCs w:val="28"/>
        </w:rPr>
        <w:t xml:space="preserve"> и налогам </w:t>
      </w:r>
      <w:r w:rsidRPr="004A1C64">
        <w:rPr>
          <w:sz w:val="28"/>
          <w:szCs w:val="28"/>
        </w:rPr>
        <w:t xml:space="preserve"> в следующем составе: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327687" w:rsidRDefault="003D6D33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Маскина В.И.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2</w:t>
      </w:r>
      <w:r w:rsidR="00327687" w:rsidRPr="00E04A8C">
        <w:rPr>
          <w:sz w:val="28"/>
          <w:szCs w:val="28"/>
        </w:rPr>
        <w:t>;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327687" w:rsidRDefault="003D6D33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Старчкова Г.Н.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3</w:t>
      </w:r>
    </w:p>
    <w:p w:rsidR="00327687" w:rsidRPr="00E04A8C" w:rsidRDefault="003D6D33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Фадеева В.Н.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4</w:t>
      </w:r>
      <w:r w:rsidR="00327687" w:rsidRPr="00E04A8C">
        <w:rPr>
          <w:sz w:val="28"/>
          <w:szCs w:val="28"/>
        </w:rPr>
        <w:t>.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27687" w:rsidRDefault="00327687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 w:rsidR="00B044E0">
        <w:rPr>
          <w:sz w:val="28"/>
          <w:szCs w:val="28"/>
        </w:rPr>
        <w:t xml:space="preserve">вступает в силу </w:t>
      </w:r>
      <w:r w:rsidR="00FD25A3">
        <w:rPr>
          <w:sz w:val="28"/>
          <w:szCs w:val="28"/>
        </w:rPr>
        <w:t>после</w:t>
      </w:r>
      <w:r w:rsidR="00B044E0">
        <w:rPr>
          <w:sz w:val="28"/>
          <w:szCs w:val="28"/>
        </w:rPr>
        <w:t xml:space="preserve">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4A1C64" w:rsidRPr="000D34F6" w:rsidRDefault="004A1C64" w:rsidP="004A1C64">
      <w:pPr>
        <w:pStyle w:val="ac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D33543" w:rsidRDefault="00D33543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33543" w:rsidRDefault="00D33543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33543" w:rsidRPr="004A1C64" w:rsidRDefault="004A1C64">
      <w:pPr>
        <w:widowControl/>
        <w:suppressAutoHyphens w:val="0"/>
        <w:spacing w:after="200" w:line="276" w:lineRule="auto"/>
        <w:rPr>
          <w:sz w:val="28"/>
          <w:szCs w:val="28"/>
          <w:highlight w:val="yellow"/>
        </w:rPr>
      </w:pPr>
      <w:r w:rsidRPr="004A1C64">
        <w:rPr>
          <w:sz w:val="28"/>
          <w:szCs w:val="28"/>
        </w:rPr>
        <w:t xml:space="preserve">Глава Чукальского сельского поселения                    </w:t>
      </w:r>
      <w:r>
        <w:rPr>
          <w:sz w:val="28"/>
          <w:szCs w:val="28"/>
        </w:rPr>
        <w:t xml:space="preserve">                      </w:t>
      </w:r>
      <w:r w:rsidRPr="004A1C64">
        <w:rPr>
          <w:sz w:val="28"/>
          <w:szCs w:val="28"/>
        </w:rPr>
        <w:t>А.В.Маскина</w:t>
      </w:r>
      <w:r w:rsidR="00D33543" w:rsidRPr="004A1C64">
        <w:rPr>
          <w:sz w:val="28"/>
          <w:szCs w:val="28"/>
          <w:highlight w:val="yellow"/>
        </w:rPr>
        <w:br w:type="page"/>
      </w:r>
    </w:p>
    <w:p w:rsidR="00D524B0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  <w:highlight w:val="yellow"/>
        </w:rPr>
        <w:lastRenderedPageBreak/>
        <w:t>2</w:t>
      </w:r>
      <w:r w:rsidRPr="00D524B0">
        <w:rPr>
          <w:b/>
          <w:sz w:val="32"/>
          <w:szCs w:val="32"/>
          <w:highlight w:val="yellow"/>
        </w:rPr>
        <w:t xml:space="preserve"> ВАРИАНТ</w:t>
      </w:r>
      <w:r w:rsidR="00FD25A3">
        <w:rPr>
          <w:b/>
          <w:sz w:val="32"/>
          <w:szCs w:val="32"/>
        </w:rPr>
        <w:t xml:space="preserve"> (все комиссии утверждаются в одном решении</w:t>
      </w:r>
      <w:bookmarkStart w:id="0" w:name="_GoBack"/>
      <w:bookmarkEnd w:id="0"/>
      <w:r w:rsidR="00FD25A3">
        <w:rPr>
          <w:b/>
          <w:sz w:val="32"/>
          <w:szCs w:val="32"/>
        </w:rPr>
        <w:t>)</w:t>
      </w:r>
    </w:p>
    <w:p w:rsidR="00D524B0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______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</w:t>
      </w:r>
      <w:r w:rsidRPr="003C4513">
        <w:rPr>
          <w:b/>
          <w:sz w:val="32"/>
          <w:szCs w:val="32"/>
        </w:rPr>
        <w:t xml:space="preserve"> МУНИЦИПАЛЬНОГО РАЙОНА</w:t>
      </w:r>
    </w:p>
    <w:p w:rsidR="00D524B0" w:rsidRPr="00411ED0" w:rsidRDefault="00D524B0" w:rsidP="00D524B0">
      <w:pPr>
        <w:ind w:left="-180" w:right="57" w:firstLine="720"/>
        <w:jc w:val="center"/>
        <w:rPr>
          <w:szCs w:val="28"/>
        </w:rPr>
      </w:pPr>
    </w:p>
    <w:p w:rsidR="00D524B0" w:rsidRPr="00312B29" w:rsidRDefault="00D524B0" w:rsidP="00D524B0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D524B0" w:rsidRDefault="00D524B0" w:rsidP="00D524B0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D524B0" w:rsidRPr="008B58CF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_____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 года                                                        № 6</w:t>
      </w: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_______</w:t>
      </w:r>
    </w:p>
    <w:p w:rsidR="00D524B0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_______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В соответствии сФедеральном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_______</w:t>
      </w:r>
      <w:r w:rsidRPr="00E04A8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_______</w:t>
      </w:r>
      <w:r w:rsidRPr="00E04A8C">
        <w:rPr>
          <w:sz w:val="28"/>
          <w:szCs w:val="28"/>
        </w:rPr>
        <w:t>муниципального района Совет депутатов</w:t>
      </w:r>
      <w:r>
        <w:rPr>
          <w:sz w:val="28"/>
          <w:szCs w:val="28"/>
        </w:rPr>
        <w:t xml:space="preserve"> _______ </w:t>
      </w:r>
      <w:r w:rsidRPr="00E04A8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_______</w:t>
      </w:r>
      <w:r w:rsidRPr="00E04A8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:</w:t>
      </w:r>
    </w:p>
    <w:p w:rsidR="00D524B0" w:rsidRPr="00327687" w:rsidRDefault="00D524B0" w:rsidP="00D524B0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  <w:tab w:val="left" w:pos="6870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Сформировать из числа депутатов Совета депутатов </w:t>
      </w:r>
      <w:r>
        <w:rPr>
          <w:sz w:val="28"/>
          <w:szCs w:val="28"/>
        </w:rPr>
        <w:t xml:space="preserve">_______ </w:t>
      </w:r>
      <w:r w:rsidRPr="00D524B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_______ </w:t>
      </w:r>
      <w:r w:rsidRPr="00D524B0">
        <w:rPr>
          <w:sz w:val="28"/>
          <w:szCs w:val="28"/>
        </w:rPr>
        <w:t>муниципального района Республики Мордовия на срок своих полномочий следующие постоянные комиссии:</w:t>
      </w: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местного самоуправления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</w:t>
      </w:r>
      <w:r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бюджету, финансам и налогамв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</w:t>
      </w:r>
      <w:r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276"/>
        </w:tabs>
        <w:ind w:left="0" w:firstLine="709"/>
        <w:jc w:val="both"/>
        <w:rPr>
          <w:sz w:val="28"/>
          <w:szCs w:val="28"/>
        </w:rPr>
      </w:pP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экономической политики, сельскому хозяйству и экологии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lastRenderedPageBreak/>
        <w:t>_____________________  – одномандатный избирательный округ № __;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D524B0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__;</w:t>
      </w:r>
    </w:p>
    <w:p w:rsidR="00D524B0" w:rsidRPr="003F7B7F" w:rsidRDefault="00D524B0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_____________________  – одномандатный избирательный округ № __</w:t>
      </w:r>
      <w:r>
        <w:rPr>
          <w:sz w:val="28"/>
          <w:szCs w:val="28"/>
        </w:rPr>
        <w:t>;</w:t>
      </w: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Настоящее решение вступает в силу </w:t>
      </w:r>
      <w:r w:rsidR="00FD25A3">
        <w:rPr>
          <w:sz w:val="28"/>
          <w:szCs w:val="28"/>
        </w:rPr>
        <w:t>после</w:t>
      </w:r>
      <w:r w:rsidRPr="00D524B0">
        <w:rPr>
          <w:sz w:val="28"/>
          <w:szCs w:val="28"/>
        </w:rPr>
        <w:t xml:space="preserve"> его подписания и подлежит официальному опубликованию. </w:t>
      </w:r>
    </w:p>
    <w:p w:rsidR="00D524B0" w:rsidRDefault="00D524B0" w:rsidP="00D524B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33543" w:rsidRDefault="00D33543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D054F3" w:rsidRPr="00327687" w:rsidRDefault="00D054F3" w:rsidP="0026606E">
      <w:pPr>
        <w:autoSpaceDE w:val="0"/>
        <w:ind w:left="-180" w:firstLine="720"/>
        <w:jc w:val="both"/>
      </w:pPr>
    </w:p>
    <w:sectPr w:rsidR="00D054F3" w:rsidRPr="00327687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A1333"/>
    <w:rsid w:val="000C673B"/>
    <w:rsid w:val="000D34F6"/>
    <w:rsid w:val="00157736"/>
    <w:rsid w:val="0016114D"/>
    <w:rsid w:val="001E31C3"/>
    <w:rsid w:val="0026606E"/>
    <w:rsid w:val="002C17F1"/>
    <w:rsid w:val="00312B29"/>
    <w:rsid w:val="003156C9"/>
    <w:rsid w:val="00320759"/>
    <w:rsid w:val="00327687"/>
    <w:rsid w:val="0035013A"/>
    <w:rsid w:val="003576B8"/>
    <w:rsid w:val="003A5EEC"/>
    <w:rsid w:val="003D6D33"/>
    <w:rsid w:val="00416308"/>
    <w:rsid w:val="004626D4"/>
    <w:rsid w:val="004930D3"/>
    <w:rsid w:val="00494CB6"/>
    <w:rsid w:val="004A1C64"/>
    <w:rsid w:val="004A54E6"/>
    <w:rsid w:val="004B332A"/>
    <w:rsid w:val="004C7B23"/>
    <w:rsid w:val="004E598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F2D86"/>
    <w:rsid w:val="00715CA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9C7744"/>
    <w:rsid w:val="00A66789"/>
    <w:rsid w:val="00AB5188"/>
    <w:rsid w:val="00AC2520"/>
    <w:rsid w:val="00B044E0"/>
    <w:rsid w:val="00B06F72"/>
    <w:rsid w:val="00B45FC7"/>
    <w:rsid w:val="00B71708"/>
    <w:rsid w:val="00BC268A"/>
    <w:rsid w:val="00C46508"/>
    <w:rsid w:val="00C974E6"/>
    <w:rsid w:val="00CA1431"/>
    <w:rsid w:val="00CA7DCA"/>
    <w:rsid w:val="00D00049"/>
    <w:rsid w:val="00D054F3"/>
    <w:rsid w:val="00D05DF8"/>
    <w:rsid w:val="00D152D5"/>
    <w:rsid w:val="00D33543"/>
    <w:rsid w:val="00D357A8"/>
    <w:rsid w:val="00D524B0"/>
    <w:rsid w:val="00D86297"/>
    <w:rsid w:val="00DA28ED"/>
    <w:rsid w:val="00DD20DD"/>
    <w:rsid w:val="00E360EB"/>
    <w:rsid w:val="00E77315"/>
    <w:rsid w:val="00EA4DD2"/>
    <w:rsid w:val="00EC16FE"/>
    <w:rsid w:val="00EC5C8D"/>
    <w:rsid w:val="00ED6A58"/>
    <w:rsid w:val="00F60979"/>
    <w:rsid w:val="00F61311"/>
    <w:rsid w:val="00F9025A"/>
    <w:rsid w:val="00FD2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Чукальское СП</cp:lastModifiedBy>
  <cp:revision>6</cp:revision>
  <cp:lastPrinted>2019-09-24T06:39:00Z</cp:lastPrinted>
  <dcterms:created xsi:type="dcterms:W3CDTF">2021-10-04T08:15:00Z</dcterms:created>
  <dcterms:modified xsi:type="dcterms:W3CDTF">2021-10-20T08:57:00Z</dcterms:modified>
</cp:coreProperties>
</file>