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3E6" w:rsidRDefault="00BA73E6" w:rsidP="00BA73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                               </w:t>
      </w: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595" w:rsidRDefault="00042595" w:rsidP="00BA73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486BEC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Киржеманского сельского поселения </w:t>
      </w: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BF63C3" w:rsidRPr="00BF63C3" w:rsidRDefault="00BF63C3" w:rsidP="00BF63C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E6DA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9D2D9A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8A4D29" w:rsidRPr="00A66E3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66E30" w:rsidRPr="00A66E3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A66E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 w:rsidR="00A66E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октября</w:t>
      </w:r>
      <w:r w:rsidR="00E036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D2D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2A02B2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97BF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</w:t>
      </w:r>
      <w:r w:rsidR="00A66E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№26</w:t>
      </w: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Cs w:val="20"/>
          <w:lang w:eastAsia="ru-RU"/>
        </w:rPr>
        <w:t xml:space="preserve">с. </w:t>
      </w:r>
      <w:r w:rsidR="00A66E30">
        <w:rPr>
          <w:rFonts w:ascii="Times New Roman" w:eastAsia="Times New Roman" w:hAnsi="Times New Roman" w:cs="Times New Roman"/>
          <w:szCs w:val="20"/>
          <w:lang w:eastAsia="ru-RU"/>
        </w:rPr>
        <w:t>Киржеманы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0F07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утверждении</w:t>
      </w: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DB4375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</w:t>
      </w:r>
      <w:proofErr w:type="gramEnd"/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F0F07" w:rsidRDefault="00A66B89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условиях приватизации </w:t>
      </w:r>
      <w:proofErr w:type="gramStart"/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</w:t>
      </w:r>
      <w:proofErr w:type="gramEnd"/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F0F07" w:rsidRDefault="00A66B89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имущества</w:t>
      </w:r>
      <w:r w:rsidR="00BF63C3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находящегося в </w:t>
      </w:r>
      <w:proofErr w:type="gramStart"/>
      <w:r w:rsidR="00BF63C3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муниципальной</w:t>
      </w:r>
      <w:proofErr w:type="gramEnd"/>
    </w:p>
    <w:p w:rsidR="00486BEC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собственности  </w:t>
      </w:r>
      <w:r w:rsidR="0048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</w:p>
    <w:p w:rsidR="00486BEC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BF63C3" w:rsidRPr="008F0F07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4D29" w:rsidRPr="00BF63C3" w:rsidRDefault="008A4D29" w:rsidP="008A4D29">
      <w:pPr>
        <w:widowControl w:val="0"/>
        <w:autoSpaceDE w:val="0"/>
        <w:autoSpaceDN w:val="0"/>
        <w:adjustRightInd w:val="0"/>
        <w:spacing w:after="0" w:line="240" w:lineRule="auto"/>
        <w:ind w:firstLine="86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00310"/>
      <w:proofErr w:type="gramStart"/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6" w:history="1">
        <w:r w:rsidRPr="0004259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21 декабря </w:t>
      </w:r>
      <w:smartTag w:uri="urn:schemas-microsoft-com:office:smarttags" w:element="metricconverter">
        <w:smartTagPr>
          <w:attr w:name="ProductID" w:val="2001 г"/>
        </w:smartTagPr>
        <w:r w:rsidRPr="00BF63C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2001</w:t>
        </w:r>
      </w:smartTag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178-ФЗ «О приватизации государственного и муниципального имущества»</w:t>
      </w:r>
      <w:r w:rsidRPr="00BF63C3">
        <w:rPr>
          <w:rFonts w:ascii="Times New Roman" w:eastAsia="Times New Roman" w:hAnsi="Times New Roman" w:cs="Arial"/>
          <w:sz w:val="28"/>
          <w:szCs w:val="28"/>
          <w:lang w:eastAsia="ru-RU"/>
        </w:rPr>
        <w:t>,</w:t>
      </w:r>
      <w:r w:rsidRPr="005B0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7BEE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Постановление</w:t>
      </w:r>
      <w:r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м</w:t>
      </w:r>
      <w:r w:rsidRPr="00107BEE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 xml:space="preserve"> Правительства РФ от 27 августа 2012 г. № 860 «Об организации и проведении продажи государственного или муниципального имущества в элек</w:t>
      </w:r>
      <w:bookmarkStart w:id="1" w:name="_GoBack"/>
      <w:bookmarkEnd w:id="1"/>
      <w:r w:rsidRPr="00107BEE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тронной форме»,</w:t>
      </w:r>
      <w:r>
        <w:rPr>
          <w:bCs/>
          <w:color w:val="22272F"/>
          <w:sz w:val="24"/>
          <w:szCs w:val="24"/>
          <w:shd w:val="clear" w:color="auto" w:fill="FFFFFF"/>
        </w:rPr>
        <w:t xml:space="preserve">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 приватизации муниципального имущества </w:t>
      </w:r>
      <w:r w:rsidRPr="00B032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Мордовия, утвержденным решением Совета депутатов </w:t>
      </w:r>
      <w:r w:rsidRPr="00B032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</w:t>
      </w:r>
      <w:proofErr w:type="gramEnd"/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 от 23.06.2021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Прогнозным планом приватизации муниципального имущества </w:t>
      </w:r>
      <w:r w:rsidR="0082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 на 2021 год, утвержденным</w:t>
      </w:r>
      <w:r w:rsidRPr="00B032EC">
        <w:t xml:space="preserve"> </w:t>
      </w:r>
      <w:hyperlink r:id="rId7" w:history="1">
        <w:r w:rsidRPr="00B032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решением</w:t>
        </w:r>
      </w:hyperlink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r w:rsidR="0082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proofErr w:type="gramStart"/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23.06.2021 года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плана (программы) приватизации муниципального имущества</w:t>
      </w:r>
      <w:r w:rsidR="0082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Республики Мордовия на 2021 год»</w:t>
      </w:r>
      <w:r w:rsidRPr="00B032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Администрация Киржеманского сельского поселения Большеигнатовского муниципального района</w:t>
      </w:r>
      <w:r w:rsidRPr="00BF63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F6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A73E6" w:rsidRPr="00263675" w:rsidRDefault="003C0482" w:rsidP="00296853">
      <w:pPr>
        <w:widowControl w:val="0"/>
        <w:numPr>
          <w:ilvl w:val="0"/>
          <w:numId w:val="7"/>
        </w:numPr>
        <w:tabs>
          <w:tab w:val="left" w:pos="540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675">
        <w:rPr>
          <w:rFonts w:ascii="Times New Roman" w:hAnsi="Times New Roman" w:cs="Times New Roman"/>
          <w:sz w:val="28"/>
          <w:szCs w:val="28"/>
        </w:rPr>
        <w:t>Утвердить прилагаем</w:t>
      </w:r>
      <w:r w:rsidR="00296853" w:rsidRPr="00263675">
        <w:rPr>
          <w:rFonts w:ascii="Times New Roman" w:hAnsi="Times New Roman" w:cs="Times New Roman"/>
          <w:sz w:val="28"/>
          <w:szCs w:val="28"/>
        </w:rPr>
        <w:t>о</w:t>
      </w:r>
      <w:r w:rsidRPr="00263675">
        <w:rPr>
          <w:rFonts w:ascii="Times New Roman" w:hAnsi="Times New Roman" w:cs="Times New Roman"/>
          <w:sz w:val="28"/>
          <w:szCs w:val="28"/>
        </w:rPr>
        <w:t xml:space="preserve">е </w:t>
      </w:r>
      <w:hyperlink w:anchor="sub_100" w:history="1">
        <w:proofErr w:type="gramStart"/>
        <w:r w:rsidRPr="00DB4375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решени</w:t>
        </w:r>
      </w:hyperlink>
      <w:r w:rsidR="00296853" w:rsidRPr="00263675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263675">
        <w:rPr>
          <w:rFonts w:ascii="Times New Roman" w:hAnsi="Times New Roman" w:cs="Times New Roman"/>
          <w:sz w:val="28"/>
          <w:szCs w:val="28"/>
        </w:rPr>
        <w:t xml:space="preserve"> об условиях приватизации муниципального имущества</w:t>
      </w:r>
      <w:r w:rsidR="00DB4375">
        <w:rPr>
          <w:rFonts w:ascii="Times New Roman" w:hAnsi="Times New Roman" w:cs="Times New Roman"/>
          <w:sz w:val="28"/>
          <w:szCs w:val="28"/>
        </w:rPr>
        <w:t xml:space="preserve">, находящегося в муниципальной собственности </w:t>
      </w:r>
      <w:r w:rsidR="00633087"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="00DB4375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Мордовия, </w:t>
      </w:r>
      <w:r w:rsidRPr="00263675">
        <w:rPr>
          <w:rFonts w:ascii="Times New Roman" w:hAnsi="Times New Roman" w:cs="Times New Roman"/>
          <w:sz w:val="28"/>
          <w:szCs w:val="28"/>
        </w:rPr>
        <w:t>путем продажи на открытых аукционных торгах в электронной форме</w:t>
      </w:r>
      <w:r w:rsidR="00263675">
        <w:rPr>
          <w:rFonts w:ascii="Times New Roman" w:hAnsi="Times New Roman" w:cs="Times New Roman"/>
          <w:sz w:val="28"/>
          <w:szCs w:val="28"/>
        </w:rPr>
        <w:t xml:space="preserve"> </w:t>
      </w:r>
      <w:r w:rsidR="00296853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здание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назначение: нежилое кадастровый номер: 13:05: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0205001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930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общей площадью 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1310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м., количество этажей: 1,</w:t>
      </w:r>
      <w:r w:rsidR="005B7251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подземных 0,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постройки 19</w:t>
      </w:r>
      <w:r w:rsidR="005B7251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по адресу: </w:t>
      </w:r>
      <w:r w:rsidR="00774668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Большеигнатовский район, с.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Киржеманы</w:t>
      </w:r>
      <w:r w:rsidR="00107BEE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BEE" w:rsidRPr="00263675">
        <w:rPr>
          <w:rFonts w:ascii="Times New Roman" w:hAnsi="Times New Roman" w:cs="Times New Roman"/>
          <w:sz w:val="28"/>
          <w:szCs w:val="28"/>
        </w:rPr>
        <w:t>(далее – недвижимое имущество)</w:t>
      </w:r>
      <w:r w:rsidR="00774668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3C3" w:rsidRPr="00BF63C3" w:rsidRDefault="00DB4375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Определить способ приватизации муниципального имущества </w:t>
      </w:r>
      <w:r w:rsidR="003C048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аукцион</w:t>
      </w:r>
      <w:r w:rsidR="003C0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</w:t>
      </w:r>
      <w:r w:rsidR="003C0482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формой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подачи предложения о цене. </w:t>
      </w:r>
    </w:p>
    <w:p w:rsidR="00D13E78" w:rsidRDefault="00DB4375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296853" w:rsidRDefault="00D13E78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74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B437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а</w:t>
      </w:r>
      <w:r w:rsidR="00A54E19" w:rsidRPr="00A54E19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дминистративное здание и земельный участок продаются единым лотом.</w:t>
      </w:r>
      <w:r w:rsidR="00750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BF63C3" w:rsidRPr="00E23E3E" w:rsidRDefault="00296853" w:rsidP="00DB4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B437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Установить, что о</w:t>
      </w:r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плата приобретаемого на аукционе</w:t>
      </w:r>
      <w:r w:rsidR="00DB4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недвижимого</w:t>
      </w:r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имущества производится путем перечисления денежных средств на счет, указанный в информационном сообщении о проведен</w:t>
      </w:r>
      <w:proofErr w:type="gramStart"/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ау</w:t>
      </w:r>
      <w:proofErr w:type="gramEnd"/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кциона</w:t>
      </w:r>
      <w:r w:rsidR="008B23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End w:id="0"/>
    </w:p>
    <w:p w:rsidR="00BF63C3" w:rsidRDefault="00DB437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5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A4D29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A4D29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главу Киржеманского сельского поселения Большеигнатовского муниципального района Республики Мордовия – Козырева Н.А.</w:t>
      </w:r>
    </w:p>
    <w:p w:rsidR="00476493" w:rsidRDefault="00DB437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6</w:t>
      </w:r>
      <w:r w:rsidR="00476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76493" w:rsidRPr="004764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его подписания.</w:t>
      </w:r>
    </w:p>
    <w:p w:rsidR="00822669" w:rsidRPr="00BF63C3" w:rsidRDefault="00822669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087" w:rsidRDefault="001066D8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</w:t>
      </w:r>
      <w:proofErr w:type="gramStart"/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3087" w:rsidRDefault="00A66E30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</w:t>
      </w:r>
      <w:r w:rsidR="001066D8"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773A7" w:rsidRPr="003773A7" w:rsidRDefault="001066D8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Н.А. Козырев</w:t>
      </w:r>
      <w:r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E1A" w:rsidRDefault="00764E1A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44BF9" w:rsidRDefault="00244BF9" w:rsidP="00E564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3E78" w:rsidRDefault="00D13E78" w:rsidP="003773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Утвержденное</w:t>
      </w:r>
      <w:proofErr w:type="gramEnd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 </w:t>
      </w:r>
    </w:p>
    <w:p w:rsidR="00A95FC6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Киржеманского</w:t>
      </w:r>
    </w:p>
    <w:p w:rsid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сельского поселения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6853" w:rsidRPr="00296853" w:rsidRDefault="00296853" w:rsidP="00A95F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66E30" w:rsidRPr="00A66E30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A4D29" w:rsidRPr="00A66E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66E30" w:rsidRPr="00A66E3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A4D29" w:rsidRPr="00A66E30">
        <w:rPr>
          <w:rFonts w:ascii="Times New Roman" w:eastAsia="Times New Roman" w:hAnsi="Times New Roman" w:cs="Times New Roman"/>
          <w:sz w:val="28"/>
          <w:szCs w:val="28"/>
          <w:lang w:eastAsia="ru-RU"/>
        </w:rPr>
        <w:t>0.</w:t>
      </w:r>
      <w:r w:rsidRPr="00A66E30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14C9C" w:rsidRPr="00A66E3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97BFE" w:rsidRPr="00A66E3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66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№ </w:t>
      </w:r>
      <w:r w:rsidR="008A4D29" w:rsidRPr="00A66E3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66E3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 утверждении решени</w:t>
      </w:r>
      <w:r w:rsidR="00244B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 условиях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приватизации муниципального имущества,</w:t>
      </w:r>
    </w:p>
    <w:p w:rsid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</w:t>
      </w:r>
      <w:proofErr w:type="gramStart"/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находящегося</w:t>
      </w:r>
      <w:proofErr w:type="gramEnd"/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муниципальной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собственности</w:t>
      </w:r>
    </w:p>
    <w:p w:rsidR="00A95FC6" w:rsidRP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</w:p>
    <w:p w:rsidR="00A95FC6" w:rsidRPr="00A95FC6" w:rsidRDefault="00A95FC6" w:rsidP="00A95FC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296853" w:rsidRPr="00296853" w:rsidRDefault="00A95FC6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FC6" w:rsidRPr="00A95FC6" w:rsidRDefault="00296853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 условиях приватизации муниципального имущества</w:t>
      </w:r>
      <w:r w:rsidR="00DB4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находящегося в муниципальной собственности </w:t>
      </w:r>
      <w:r w:rsidR="00A95FC6"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</w:p>
    <w:p w:rsidR="00A95FC6" w:rsidRPr="00A95FC6" w:rsidRDefault="00A95FC6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296853" w:rsidRPr="00296853" w:rsidRDefault="00A95FC6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</w:p>
    <w:p w:rsidR="00296853" w:rsidRPr="00296853" w:rsidRDefault="00296853" w:rsidP="002968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Сведения об имуществе: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Наименование объекта приватизации – 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здание склада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63675" w:rsidRPr="005F1C9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Месторасположение объекта приватизации –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Большеигнатовский район, с. 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Киржеманы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proofErr w:type="gramStart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Краткая характеристика объекта: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нежилое, общей площадью 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1310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м., количество этажей: 1, в том числе подземных 0, год постройки 198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 стены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перегородки 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железобетонные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плиты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перекрытия –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металлокаркас с деревянной обрешеткой; крыша, кровля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A66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профлист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полы –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земляные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  проемы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оконные дверные – отсутствуют; о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тделка – без отделки, имеется электричество.</w:t>
      </w:r>
      <w:proofErr w:type="gramEnd"/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2. Форма собственности имущества - муниципальная, кадастровый номер № 13:0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0205001: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930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6853" w:rsidRPr="00296853" w:rsidRDefault="002300CA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Способ приватизации  -  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формой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подачи предложения о цене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0160" w:rsidRPr="00140160" w:rsidRDefault="002300CA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цена – 1032000 (о</w:t>
      </w:r>
      <w:r w:rsidR="00A66E3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 миллион тридцать две тысячи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рублей 00 копеек, без учета НДС, в соответствии с отчетом № 780/21 от 26.07.2021г. «Об оценке рыночной стоимости здания склада, расположенного по адресу: Республика Мордовия, Большеигнатовский район, с. Киржеманы»</w:t>
      </w:r>
    </w:p>
    <w:p w:rsidR="00140160" w:rsidRPr="00140160" w:rsidRDefault="00140160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Задаток для участия в аукционе размере 20% от начальной цены приватизируемого имущества в размере 206400 (двести шесть тысяч четыреста) рублей 00 копеек.</w:t>
      </w:r>
    </w:p>
    <w:p w:rsidR="00140160" w:rsidRPr="00140160" w:rsidRDefault="00140160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Шаг аукциона (величину повышения начальной цены) – 51600 (пятьдесят одна тысяча шестьсот) рублей 00 копеек (5% от начальной цены).</w:t>
      </w:r>
    </w:p>
    <w:p w:rsidR="00296853" w:rsidRDefault="002300CA" w:rsidP="00AC6984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ar-SA"/>
        </w:rPr>
        <w:t>. Способ оплаты за приобретенное имущество - единовременный платеж</w:t>
      </w:r>
      <w:r w:rsidR="00296853" w:rsidRPr="00296853">
        <w:rPr>
          <w:rFonts w:ascii="Times New Roman" w:eastAsia="Times New Roman" w:hAnsi="Times New Roman" w:cs="Times New Roman"/>
          <w:color w:val="242424"/>
          <w:sz w:val="28"/>
          <w:szCs w:val="28"/>
          <w:lang w:eastAsia="ar-SA"/>
        </w:rPr>
        <w:t xml:space="preserve"> денежными средствами в валюте Российской Федерации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течение 10 календарных дней со дня заключения договора купли-продажи.  </w:t>
      </w:r>
    </w:p>
    <w:sectPr w:rsidR="00296853" w:rsidSect="00D13E78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29BA08F6"/>
    <w:multiLevelType w:val="hybridMultilevel"/>
    <w:tmpl w:val="ABCA18A8"/>
    <w:lvl w:ilvl="0" w:tplc="DE90D06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681D697F"/>
    <w:multiLevelType w:val="hybridMultilevel"/>
    <w:tmpl w:val="0E74CA76"/>
    <w:lvl w:ilvl="0" w:tplc="7AF0EA2A">
      <w:start w:val="1"/>
      <w:numFmt w:val="decimal"/>
      <w:lvlText w:val="%1."/>
      <w:lvlJc w:val="left"/>
      <w:pPr>
        <w:ind w:left="12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4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A35"/>
    <w:rsid w:val="000376F6"/>
    <w:rsid w:val="00042595"/>
    <w:rsid w:val="0007535C"/>
    <w:rsid w:val="00087C13"/>
    <w:rsid w:val="000C4D70"/>
    <w:rsid w:val="001066D8"/>
    <w:rsid w:val="00107BEE"/>
    <w:rsid w:val="00111301"/>
    <w:rsid w:val="00112326"/>
    <w:rsid w:val="00140160"/>
    <w:rsid w:val="001F7BB2"/>
    <w:rsid w:val="00222238"/>
    <w:rsid w:val="002300CA"/>
    <w:rsid w:val="00244BF9"/>
    <w:rsid w:val="00263675"/>
    <w:rsid w:val="00265D22"/>
    <w:rsid w:val="00296853"/>
    <w:rsid w:val="002A02B2"/>
    <w:rsid w:val="002E1250"/>
    <w:rsid w:val="002E5F2C"/>
    <w:rsid w:val="003046C7"/>
    <w:rsid w:val="003055B3"/>
    <w:rsid w:val="00314C9C"/>
    <w:rsid w:val="00332FB7"/>
    <w:rsid w:val="00353D89"/>
    <w:rsid w:val="00366FD5"/>
    <w:rsid w:val="003773A7"/>
    <w:rsid w:val="003A125D"/>
    <w:rsid w:val="003A3F70"/>
    <w:rsid w:val="003C0482"/>
    <w:rsid w:val="003E3BA0"/>
    <w:rsid w:val="00410551"/>
    <w:rsid w:val="00435F5C"/>
    <w:rsid w:val="004472D7"/>
    <w:rsid w:val="00476493"/>
    <w:rsid w:val="00486BEC"/>
    <w:rsid w:val="00497BFE"/>
    <w:rsid w:val="004B24A1"/>
    <w:rsid w:val="004D3F01"/>
    <w:rsid w:val="00524678"/>
    <w:rsid w:val="005251DB"/>
    <w:rsid w:val="005B0727"/>
    <w:rsid w:val="005B7251"/>
    <w:rsid w:val="005F1C93"/>
    <w:rsid w:val="00633087"/>
    <w:rsid w:val="0063777A"/>
    <w:rsid w:val="0064527D"/>
    <w:rsid w:val="00662B72"/>
    <w:rsid w:val="006E6DA5"/>
    <w:rsid w:val="006F3B91"/>
    <w:rsid w:val="006F60FE"/>
    <w:rsid w:val="007007F4"/>
    <w:rsid w:val="00750E4D"/>
    <w:rsid w:val="00764E1A"/>
    <w:rsid w:val="00774668"/>
    <w:rsid w:val="00781409"/>
    <w:rsid w:val="00791DA3"/>
    <w:rsid w:val="007B5AB8"/>
    <w:rsid w:val="007C40D2"/>
    <w:rsid w:val="00822669"/>
    <w:rsid w:val="008265B6"/>
    <w:rsid w:val="0084595E"/>
    <w:rsid w:val="00857B3F"/>
    <w:rsid w:val="00857CB8"/>
    <w:rsid w:val="00863FDB"/>
    <w:rsid w:val="008A1BAE"/>
    <w:rsid w:val="008A29B8"/>
    <w:rsid w:val="008A4D29"/>
    <w:rsid w:val="008B2351"/>
    <w:rsid w:val="008D3FDC"/>
    <w:rsid w:val="008E01A3"/>
    <w:rsid w:val="008F0F07"/>
    <w:rsid w:val="008F68EA"/>
    <w:rsid w:val="00927E11"/>
    <w:rsid w:val="00960539"/>
    <w:rsid w:val="009B4FB8"/>
    <w:rsid w:val="009D2D9A"/>
    <w:rsid w:val="009E5026"/>
    <w:rsid w:val="00A11149"/>
    <w:rsid w:val="00A16D2E"/>
    <w:rsid w:val="00A21C9A"/>
    <w:rsid w:val="00A25BD4"/>
    <w:rsid w:val="00A328A3"/>
    <w:rsid w:val="00A54E19"/>
    <w:rsid w:val="00A57F42"/>
    <w:rsid w:val="00A66B89"/>
    <w:rsid w:val="00A66E30"/>
    <w:rsid w:val="00A8411B"/>
    <w:rsid w:val="00A95FC6"/>
    <w:rsid w:val="00AB1AB6"/>
    <w:rsid w:val="00AC6984"/>
    <w:rsid w:val="00AE34A3"/>
    <w:rsid w:val="00B638E2"/>
    <w:rsid w:val="00B92A35"/>
    <w:rsid w:val="00BA73E6"/>
    <w:rsid w:val="00BF63C3"/>
    <w:rsid w:val="00C1076D"/>
    <w:rsid w:val="00C23297"/>
    <w:rsid w:val="00C44C95"/>
    <w:rsid w:val="00C562F1"/>
    <w:rsid w:val="00C65B4C"/>
    <w:rsid w:val="00CD29FD"/>
    <w:rsid w:val="00CF7477"/>
    <w:rsid w:val="00D13E78"/>
    <w:rsid w:val="00DB4375"/>
    <w:rsid w:val="00E03614"/>
    <w:rsid w:val="00E07FAC"/>
    <w:rsid w:val="00E13F0D"/>
    <w:rsid w:val="00E23E3E"/>
    <w:rsid w:val="00E564FD"/>
    <w:rsid w:val="00E829BA"/>
    <w:rsid w:val="00E951EB"/>
    <w:rsid w:val="00EB1F74"/>
    <w:rsid w:val="00EE1970"/>
    <w:rsid w:val="00EF10B4"/>
    <w:rsid w:val="00FA1863"/>
    <w:rsid w:val="00FA33FC"/>
    <w:rsid w:val="00FA50C4"/>
    <w:rsid w:val="00FC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A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4C9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6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64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524678"/>
    <w:rPr>
      <w:color w:val="0000FF" w:themeColor="hyperlink"/>
      <w:u w:val="single"/>
    </w:rPr>
  </w:style>
  <w:style w:type="character" w:customStyle="1" w:styleId="a9">
    <w:name w:val="Гипертекстовая ссылка"/>
    <w:basedOn w:val="a0"/>
    <w:uiPriority w:val="99"/>
    <w:rsid w:val="003C0482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3C04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A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4C9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6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64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524678"/>
    <w:rPr>
      <w:color w:val="0000FF" w:themeColor="hyperlink"/>
      <w:u w:val="single"/>
    </w:rPr>
  </w:style>
  <w:style w:type="character" w:customStyle="1" w:styleId="a9">
    <w:name w:val="Гипертекстовая ссылка"/>
    <w:basedOn w:val="a0"/>
    <w:uiPriority w:val="99"/>
    <w:rsid w:val="003C0482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3C04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4554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5505.0/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1</cp:lastModifiedBy>
  <cp:revision>6</cp:revision>
  <cp:lastPrinted>2021-11-02T12:07:00Z</cp:lastPrinted>
  <dcterms:created xsi:type="dcterms:W3CDTF">2021-10-21T06:56:00Z</dcterms:created>
  <dcterms:modified xsi:type="dcterms:W3CDTF">2021-11-02T12:08:00Z</dcterms:modified>
</cp:coreProperties>
</file>