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632" w:rsidRPr="001F7632" w:rsidRDefault="001F7632" w:rsidP="001F7632">
      <w:pPr>
        <w:spacing w:after="0"/>
        <w:jc w:val="center"/>
        <w:rPr>
          <w:rFonts w:ascii="Times New Roman" w:hAnsi="Times New Roman" w:cs="Times New Roman"/>
          <w:b/>
        </w:rPr>
      </w:pPr>
      <w:r w:rsidRPr="001F7632">
        <w:rPr>
          <w:rFonts w:ascii="Times New Roman" w:hAnsi="Times New Roman" w:cs="Times New Roman"/>
          <w:b/>
          <w:noProof/>
        </w:rPr>
        <w:drawing>
          <wp:inline distT="0" distB="0" distL="0" distR="0" wp14:anchorId="6008BF60" wp14:editId="4AA2AFD3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632" w:rsidRPr="001F7632" w:rsidRDefault="001F7632" w:rsidP="001F7632">
      <w:pPr>
        <w:spacing w:after="0"/>
        <w:jc w:val="center"/>
        <w:rPr>
          <w:rFonts w:ascii="Times New Roman" w:hAnsi="Times New Roman" w:cs="Times New Roman"/>
          <w:b/>
        </w:rPr>
      </w:pPr>
      <w:r w:rsidRPr="001F7632">
        <w:rPr>
          <w:rFonts w:ascii="Times New Roman" w:hAnsi="Times New Roman" w:cs="Times New Roman"/>
          <w:b/>
        </w:rPr>
        <w:t>Администрация</w:t>
      </w:r>
    </w:p>
    <w:p w:rsidR="001F7632" w:rsidRPr="001F7632" w:rsidRDefault="001F7632" w:rsidP="001F7632">
      <w:pPr>
        <w:spacing w:after="0"/>
        <w:jc w:val="center"/>
        <w:rPr>
          <w:rFonts w:ascii="Times New Roman" w:hAnsi="Times New Roman" w:cs="Times New Roman"/>
          <w:b/>
        </w:rPr>
      </w:pPr>
      <w:r w:rsidRPr="001F7632">
        <w:rPr>
          <w:rFonts w:ascii="Times New Roman" w:hAnsi="Times New Roman" w:cs="Times New Roman"/>
          <w:b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</w:rPr>
        <w:t xml:space="preserve"> </w:t>
      </w:r>
      <w:r w:rsidRPr="001F7632">
        <w:rPr>
          <w:rFonts w:ascii="Times New Roman" w:hAnsi="Times New Roman" w:cs="Times New Roman"/>
          <w:b/>
        </w:rPr>
        <w:t>Республики Мордовия</w:t>
      </w:r>
    </w:p>
    <w:p w:rsidR="001F7632" w:rsidRPr="001F7632" w:rsidRDefault="001F7632" w:rsidP="001F7632">
      <w:pPr>
        <w:spacing w:after="0"/>
        <w:jc w:val="center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tabs>
          <w:tab w:val="center" w:pos="4500"/>
        </w:tabs>
        <w:spacing w:after="0"/>
        <w:jc w:val="center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tabs>
          <w:tab w:val="center" w:pos="4500"/>
        </w:tabs>
        <w:spacing w:after="0"/>
        <w:jc w:val="center"/>
        <w:rPr>
          <w:rFonts w:ascii="Times New Roman" w:hAnsi="Times New Roman" w:cs="Times New Roman"/>
          <w:b/>
        </w:rPr>
      </w:pPr>
      <w:r w:rsidRPr="001F7632">
        <w:rPr>
          <w:rFonts w:ascii="Times New Roman" w:hAnsi="Times New Roman" w:cs="Times New Roman"/>
          <w:b/>
        </w:rPr>
        <w:t>ПОСТАНОВЛЕНИЕ</w:t>
      </w:r>
    </w:p>
    <w:p w:rsidR="001F7632" w:rsidRPr="001F7632" w:rsidRDefault="001F7632" w:rsidP="001F7632">
      <w:pPr>
        <w:spacing w:after="0"/>
        <w:jc w:val="center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1F7632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«26» октября 2021 г.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                 </w:t>
      </w:r>
      <w:r w:rsidRPr="001F7632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№ 440</w:t>
      </w:r>
    </w:p>
    <w:p w:rsidR="001F7632" w:rsidRPr="001F7632" w:rsidRDefault="001F7632" w:rsidP="001F7632">
      <w:pPr>
        <w:pStyle w:val="1"/>
        <w:spacing w:before="0" w:after="0"/>
        <w:ind w:left="-284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1F7632">
        <w:rPr>
          <w:rFonts w:ascii="Times New Roman" w:hAnsi="Times New Roman" w:cs="Times New Roman"/>
          <w:b w:val="0"/>
          <w:color w:val="auto"/>
          <w:sz w:val="22"/>
          <w:szCs w:val="22"/>
        </w:rPr>
        <w:t>с.БольшоеИгнатово</w:t>
      </w:r>
    </w:p>
    <w:p w:rsidR="001F7632" w:rsidRPr="001F7632" w:rsidRDefault="001F7632" w:rsidP="001F7632">
      <w:pPr>
        <w:spacing w:after="0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pStyle w:val="ConsPlusTitle"/>
        <w:widowControl/>
        <w:ind w:right="3260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>О внесении изменений в постановление Администрации Большеигнатовского муниципального района от 18.01.2021 г. № 7 «Об организации первоочередного жизнеобеспечения населения Большеигнатовского муниципального района, пострадавшего при чрезвычайных ситуациях»</w:t>
      </w:r>
    </w:p>
    <w:p w:rsidR="001F7632" w:rsidRPr="001F7632" w:rsidRDefault="001F7632" w:rsidP="001F7632">
      <w:pPr>
        <w:pStyle w:val="ConsPlusTitle"/>
        <w:widowControl/>
        <w:ind w:left="-284" w:right="3260"/>
        <w:jc w:val="both"/>
        <w:rPr>
          <w:b w:val="0"/>
          <w:sz w:val="22"/>
          <w:szCs w:val="22"/>
        </w:rPr>
      </w:pPr>
    </w:p>
    <w:p w:rsidR="001F7632" w:rsidRPr="001F7632" w:rsidRDefault="001F7632" w:rsidP="001F7632">
      <w:pPr>
        <w:pStyle w:val="ConsPlusTitle"/>
        <w:widowControl/>
        <w:ind w:right="141" w:firstLine="567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 xml:space="preserve">Администрация Большеигнатовского муниципального района Республики Мордовия </w:t>
      </w:r>
      <w:r w:rsidRPr="001F7632">
        <w:rPr>
          <w:sz w:val="22"/>
          <w:szCs w:val="22"/>
        </w:rPr>
        <w:t>постановляет</w:t>
      </w:r>
      <w:r w:rsidRPr="001F7632">
        <w:rPr>
          <w:b w:val="0"/>
          <w:sz w:val="22"/>
          <w:szCs w:val="22"/>
        </w:rPr>
        <w:t>:</w:t>
      </w:r>
    </w:p>
    <w:p w:rsidR="001F7632" w:rsidRPr="001F7632" w:rsidRDefault="001F7632" w:rsidP="001F7632">
      <w:pPr>
        <w:pStyle w:val="ConsPlusTitle"/>
        <w:widowControl/>
        <w:numPr>
          <w:ilvl w:val="0"/>
          <w:numId w:val="43"/>
        </w:numPr>
        <w:suppressAutoHyphens/>
        <w:autoSpaceDN/>
        <w:ind w:left="0" w:right="141" w:firstLine="567"/>
        <w:jc w:val="both"/>
        <w:rPr>
          <w:b w:val="0"/>
          <w:sz w:val="22"/>
          <w:szCs w:val="22"/>
        </w:rPr>
      </w:pPr>
      <w:r w:rsidRPr="001F7632">
        <w:rPr>
          <w:b w:val="0"/>
          <w:color w:val="000000"/>
          <w:sz w:val="22"/>
          <w:szCs w:val="22"/>
        </w:rPr>
        <w:t xml:space="preserve">Внести </w:t>
      </w:r>
      <w:r w:rsidRPr="001F7632">
        <w:rPr>
          <w:b w:val="0"/>
          <w:sz w:val="22"/>
          <w:szCs w:val="22"/>
        </w:rPr>
        <w:t>в постановление Администрации Большеигнатовского муниципального района от 18.01.2021 г. № 7«Об организации первоочередного жизнеобеспечения населения Большеигнатовского муниципального района, пострадавшего при чрезвычайных ситуациях» (далее-Постановление) следующие изменения:</w:t>
      </w:r>
    </w:p>
    <w:p w:rsidR="001F7632" w:rsidRPr="001F7632" w:rsidRDefault="001F7632" w:rsidP="001F7632">
      <w:pPr>
        <w:pStyle w:val="ConsPlusTitle"/>
        <w:widowControl/>
        <w:numPr>
          <w:ilvl w:val="1"/>
          <w:numId w:val="43"/>
        </w:numPr>
        <w:suppressAutoHyphens/>
        <w:autoSpaceDN/>
        <w:ind w:left="0" w:right="141" w:firstLine="567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>В преамбуле Постановления слова:</w:t>
      </w:r>
      <w:r w:rsidRPr="001F7632">
        <w:rPr>
          <w:sz w:val="22"/>
          <w:szCs w:val="22"/>
        </w:rPr>
        <w:t xml:space="preserve"> «</w:t>
      </w:r>
      <w:r w:rsidRPr="001F7632">
        <w:rPr>
          <w:rStyle w:val="a5"/>
          <w:b/>
          <w:color w:val="000000"/>
          <w:sz w:val="22"/>
          <w:szCs w:val="22"/>
        </w:rPr>
        <w:t>(утв. МЧС России от 25 декабря 2013 г. N 2-4-87-37-14)</w:t>
      </w:r>
      <w:r w:rsidRPr="001F7632">
        <w:rPr>
          <w:color w:val="000000"/>
          <w:sz w:val="22"/>
          <w:szCs w:val="22"/>
        </w:rPr>
        <w:t xml:space="preserve">» </w:t>
      </w:r>
      <w:r w:rsidRPr="001F7632">
        <w:rPr>
          <w:b w:val="0"/>
          <w:color w:val="000000"/>
          <w:sz w:val="22"/>
          <w:szCs w:val="22"/>
        </w:rPr>
        <w:t>заменить словами:</w:t>
      </w:r>
      <w:r w:rsidRPr="001F7632">
        <w:rPr>
          <w:color w:val="000000"/>
          <w:sz w:val="22"/>
          <w:szCs w:val="22"/>
        </w:rPr>
        <w:t xml:space="preserve"> «</w:t>
      </w:r>
      <w:r w:rsidRPr="001F7632">
        <w:rPr>
          <w:b w:val="0"/>
          <w:color w:val="000000"/>
          <w:sz w:val="22"/>
          <w:szCs w:val="22"/>
        </w:rPr>
        <w:t>(утв. МЧС России 20 августа 2020 г. N 2-4-71-18-11);</w:t>
      </w:r>
    </w:p>
    <w:p w:rsidR="001F7632" w:rsidRPr="001F7632" w:rsidRDefault="001F7632" w:rsidP="001F7632">
      <w:pPr>
        <w:pStyle w:val="ConsPlusTitle"/>
        <w:widowControl/>
        <w:numPr>
          <w:ilvl w:val="1"/>
          <w:numId w:val="43"/>
        </w:numPr>
        <w:shd w:val="clear" w:color="auto" w:fill="FFFFFF"/>
        <w:suppressAutoHyphens/>
        <w:autoSpaceDN/>
        <w:spacing w:line="322" w:lineRule="exact"/>
        <w:ind w:left="0" w:right="141" w:firstLine="567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>Перечень пунктов временного размещения населения Большеигнатовского муниципального района, пострадавшего при чрезвычайных ситуациях, изложить в следующей редакции (прилагается).</w:t>
      </w:r>
    </w:p>
    <w:p w:rsidR="001F7632" w:rsidRPr="001F7632" w:rsidRDefault="001F7632" w:rsidP="001F7632">
      <w:pPr>
        <w:pStyle w:val="ConsPlusTitle"/>
        <w:widowControl/>
        <w:ind w:firstLine="567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>2. Признать утратившим силу постановление Администрации Большеигнатовского муниципального района от 24.02.2021 г. № 59 «О внесении изменений в постановление Администрации Большеигнатовского муниципального района от 18.01.2021 г. № 7 «Об организации первоочередного жизнеобеспечения населения Большеигнатовского муниципального района, пострадавшего при чрезвычайных ситуациях».</w:t>
      </w:r>
    </w:p>
    <w:p w:rsidR="001F7632" w:rsidRPr="001F7632" w:rsidRDefault="001F7632" w:rsidP="001F7632">
      <w:pPr>
        <w:pStyle w:val="ConsPlusTitle"/>
        <w:widowControl/>
        <w:shd w:val="clear" w:color="auto" w:fill="FFFFFF"/>
        <w:spacing w:line="322" w:lineRule="exact"/>
        <w:ind w:right="141" w:firstLine="567"/>
        <w:jc w:val="both"/>
        <w:rPr>
          <w:b w:val="0"/>
          <w:sz w:val="22"/>
          <w:szCs w:val="22"/>
        </w:rPr>
      </w:pPr>
      <w:r w:rsidRPr="001F7632">
        <w:rPr>
          <w:b w:val="0"/>
          <w:sz w:val="22"/>
          <w:szCs w:val="22"/>
        </w:rPr>
        <w:t>3. Настоящее постановление вступает в силу после его официального опубликования.</w:t>
      </w:r>
    </w:p>
    <w:p w:rsidR="001F7632" w:rsidRPr="001F7632" w:rsidRDefault="001F7632" w:rsidP="001F7632">
      <w:pPr>
        <w:pStyle w:val="af2"/>
        <w:spacing w:after="0"/>
        <w:ind w:right="141" w:firstLine="567"/>
        <w:jc w:val="both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pStyle w:val="af2"/>
        <w:spacing w:after="0"/>
        <w:ind w:left="-284" w:right="141"/>
        <w:jc w:val="both"/>
        <w:rPr>
          <w:rFonts w:ascii="Times New Roman" w:hAnsi="Times New Roman" w:cs="Times New Roman"/>
        </w:rPr>
      </w:pPr>
    </w:p>
    <w:p w:rsidR="001F7632" w:rsidRPr="001F7632" w:rsidRDefault="001F7632" w:rsidP="001F7632">
      <w:pPr>
        <w:spacing w:after="0"/>
        <w:ind w:left="-284" w:right="141"/>
        <w:rPr>
          <w:rFonts w:ascii="Times New Roman" w:hAnsi="Times New Roman" w:cs="Times New Roman"/>
        </w:rPr>
      </w:pPr>
      <w:r w:rsidRPr="001F7632">
        <w:rPr>
          <w:rFonts w:ascii="Times New Roman" w:hAnsi="Times New Roman" w:cs="Times New Roman"/>
        </w:rPr>
        <w:t>Глава Большеигнатовского</w:t>
      </w:r>
    </w:p>
    <w:p w:rsidR="001F7632" w:rsidRDefault="001F7632" w:rsidP="001F7632">
      <w:pPr>
        <w:spacing w:after="0"/>
        <w:ind w:left="-284" w:right="141"/>
        <w:rPr>
          <w:rFonts w:ascii="Times New Roman" w:hAnsi="Times New Roman" w:cs="Times New Roman"/>
        </w:rPr>
      </w:pPr>
      <w:r w:rsidRPr="001F7632">
        <w:rPr>
          <w:rFonts w:ascii="Times New Roman" w:hAnsi="Times New Roman" w:cs="Times New Roman"/>
        </w:rPr>
        <w:t>муниципального района                                                                      Т.Н.Полозова</w:t>
      </w:r>
    </w:p>
    <w:p w:rsidR="001F7632" w:rsidRPr="001F7632" w:rsidRDefault="001F7632" w:rsidP="001F7632">
      <w:pPr>
        <w:spacing w:after="0"/>
        <w:ind w:left="-284" w:right="141"/>
        <w:rPr>
          <w:rFonts w:ascii="Times New Roman" w:hAnsi="Times New Roman" w:cs="Times New Roman"/>
        </w:rPr>
      </w:pPr>
    </w:p>
    <w:tbl>
      <w:tblPr>
        <w:tblW w:w="9157" w:type="dxa"/>
        <w:jc w:val="right"/>
        <w:tblLook w:val="04A0" w:firstRow="1" w:lastRow="0" w:firstColumn="1" w:lastColumn="0" w:noHBand="0" w:noVBand="1"/>
      </w:tblPr>
      <w:tblGrid>
        <w:gridCol w:w="9157"/>
      </w:tblGrid>
      <w:tr w:rsidR="001F7632" w:rsidRPr="001F7632" w:rsidTr="00536A26">
        <w:trPr>
          <w:jc w:val="right"/>
        </w:trPr>
        <w:tc>
          <w:tcPr>
            <w:tcW w:w="9157" w:type="dxa"/>
            <w:hideMark/>
          </w:tcPr>
          <w:p w:rsidR="001F7632" w:rsidRDefault="001F7632" w:rsidP="001F7632">
            <w:pPr>
              <w:shd w:val="clear" w:color="auto" w:fill="FFFFFF"/>
              <w:spacing w:after="0" w:line="240" w:lineRule="auto"/>
              <w:ind w:left="3831" w:hanging="7"/>
              <w:jc w:val="right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 xml:space="preserve">Приложение к постановлению Администрации Большеигнатовского муниципального района </w:t>
            </w:r>
          </w:p>
          <w:p w:rsidR="001F7632" w:rsidRPr="001F7632" w:rsidRDefault="001F7632" w:rsidP="001F7632">
            <w:pPr>
              <w:shd w:val="clear" w:color="auto" w:fill="FFFFFF"/>
              <w:spacing w:after="0" w:line="240" w:lineRule="auto"/>
              <w:ind w:left="3831" w:hanging="7"/>
              <w:jc w:val="right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от «</w:t>
            </w:r>
            <w:r>
              <w:rPr>
                <w:rFonts w:ascii="Times New Roman" w:hAnsi="Times New Roman" w:cs="Times New Roman"/>
              </w:rPr>
              <w:t>26</w:t>
            </w:r>
            <w:r w:rsidRPr="001F7632">
              <w:rPr>
                <w:rFonts w:ascii="Times New Roman" w:hAnsi="Times New Roman" w:cs="Times New Roman"/>
              </w:rPr>
              <w:t>» октября 2021 г. №</w:t>
            </w:r>
            <w:r>
              <w:rPr>
                <w:rFonts w:ascii="Times New Roman" w:hAnsi="Times New Roman" w:cs="Times New Roman"/>
              </w:rPr>
              <w:t xml:space="preserve">440 </w:t>
            </w:r>
            <w:bookmarkStart w:id="0" w:name="_GoBack"/>
            <w:bookmarkEnd w:id="0"/>
            <w:r w:rsidRPr="001F7632">
              <w:rPr>
                <w:rFonts w:ascii="Times New Roman" w:hAnsi="Times New Roman" w:cs="Times New Roman"/>
              </w:rPr>
              <w:t>«О внесении изменений в постановление Администрации Большеигнатовского муниципального района  от 18.01.2021 г. № 7«Об организации первоочередного жизнеобеспечения населения Большеигнатовского муниципального района, пострадавшего при чрезвычайных ситуациях»</w:t>
            </w:r>
          </w:p>
          <w:p w:rsidR="001F7632" w:rsidRPr="001F7632" w:rsidRDefault="001F7632" w:rsidP="001F7632">
            <w:pPr>
              <w:spacing w:after="0" w:line="240" w:lineRule="auto"/>
              <w:ind w:left="5038" w:hanging="2628"/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</w:tbl>
    <w:p w:rsidR="001F7632" w:rsidRPr="001F7632" w:rsidRDefault="001F7632" w:rsidP="001F7632">
      <w:pPr>
        <w:pStyle w:val="af2"/>
        <w:spacing w:after="0"/>
        <w:rPr>
          <w:rFonts w:ascii="Times New Roman" w:hAnsi="Times New Roman" w:cs="Times New Roman"/>
          <w:b/>
        </w:rPr>
      </w:pPr>
    </w:p>
    <w:p w:rsidR="001F7632" w:rsidRPr="001F7632" w:rsidRDefault="001F7632" w:rsidP="001F7632">
      <w:pPr>
        <w:pStyle w:val="af2"/>
        <w:spacing w:after="0"/>
        <w:ind w:left="-426" w:right="567"/>
        <w:jc w:val="center"/>
        <w:rPr>
          <w:rFonts w:ascii="Times New Roman" w:hAnsi="Times New Roman" w:cs="Times New Roman"/>
          <w:b/>
        </w:rPr>
      </w:pPr>
    </w:p>
    <w:p w:rsidR="001F7632" w:rsidRPr="001F7632" w:rsidRDefault="001F7632" w:rsidP="001F7632">
      <w:pPr>
        <w:pStyle w:val="af2"/>
        <w:spacing w:after="0"/>
        <w:ind w:left="-426"/>
        <w:rPr>
          <w:rFonts w:ascii="Times New Roman" w:hAnsi="Times New Roman" w:cs="Times New Roman"/>
          <w:b/>
        </w:rPr>
      </w:pPr>
      <w:r w:rsidRPr="001F7632">
        <w:rPr>
          <w:rFonts w:ascii="Times New Roman" w:hAnsi="Times New Roman" w:cs="Times New Roman"/>
          <w:b/>
        </w:rPr>
        <w:lastRenderedPageBreak/>
        <w:t xml:space="preserve">Перечень пунктов временного размещения населения Большеигнатовского муниципального района, пострадавшего при чрезвычайных ситуациях </w:t>
      </w:r>
    </w:p>
    <w:p w:rsidR="001F7632" w:rsidRPr="001F7632" w:rsidRDefault="001F7632" w:rsidP="001F7632">
      <w:pPr>
        <w:pStyle w:val="af2"/>
        <w:spacing w:after="0"/>
        <w:ind w:firstLine="720"/>
        <w:jc w:val="center"/>
        <w:rPr>
          <w:rFonts w:ascii="Times New Roman" w:hAnsi="Times New Roman" w:cs="Times New Roman"/>
          <w:b/>
        </w:rPr>
      </w:pP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2977"/>
        <w:gridCol w:w="1984"/>
        <w:gridCol w:w="1418"/>
      </w:tblGrid>
      <w:tr w:rsidR="001F7632" w:rsidRPr="001F7632" w:rsidTr="00536A26">
        <w:tc>
          <w:tcPr>
            <w:tcW w:w="709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  <w:b/>
                <w:bCs/>
              </w:rPr>
              <w:t>№№ п/п</w:t>
            </w:r>
          </w:p>
        </w:tc>
        <w:tc>
          <w:tcPr>
            <w:tcW w:w="3261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  <w:b/>
                <w:bCs/>
              </w:rPr>
              <w:t>Наименование учреждения (организации)</w:t>
            </w:r>
          </w:p>
        </w:tc>
        <w:tc>
          <w:tcPr>
            <w:tcW w:w="2977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  <w:b/>
                <w:bCs/>
              </w:rPr>
              <w:t>Фактический адрес нахождения здания (корпуса), его наименование</w:t>
            </w:r>
          </w:p>
        </w:tc>
        <w:tc>
          <w:tcPr>
            <w:tcW w:w="1984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  <w:b/>
                <w:bCs/>
              </w:rPr>
              <w:t>ФИО руководителя, контактный телефон</w:t>
            </w:r>
          </w:p>
        </w:tc>
        <w:tc>
          <w:tcPr>
            <w:tcW w:w="1418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F7632">
              <w:rPr>
                <w:rFonts w:ascii="Times New Roman" w:hAnsi="Times New Roman" w:cs="Times New Roman"/>
                <w:b/>
              </w:rPr>
              <w:t>Вместимость</w:t>
            </w:r>
          </w:p>
        </w:tc>
      </w:tr>
      <w:tr w:rsidR="001F7632" w:rsidRPr="001F7632" w:rsidTr="00536A26">
        <w:tc>
          <w:tcPr>
            <w:tcW w:w="709" w:type="dxa"/>
          </w:tcPr>
          <w:p w:rsidR="001F7632" w:rsidRPr="001F7632" w:rsidRDefault="001F7632" w:rsidP="001F7632">
            <w:pPr>
              <w:spacing w:after="0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МБУДО «Центр дополнительного образования для детей»</w:t>
            </w:r>
          </w:p>
        </w:tc>
        <w:tc>
          <w:tcPr>
            <w:tcW w:w="2977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Республика Мордовия, 431670, Большеигнатовский район, с.Большое Игнатово, ул.Ленина, д.40</w:t>
            </w:r>
          </w:p>
        </w:tc>
        <w:tc>
          <w:tcPr>
            <w:tcW w:w="1984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Директор – Гуревичева Юлия Анатольевна (8-83442-21256, 89375103021 )</w:t>
            </w:r>
          </w:p>
        </w:tc>
        <w:tc>
          <w:tcPr>
            <w:tcW w:w="1418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80 чел.</w:t>
            </w:r>
          </w:p>
        </w:tc>
      </w:tr>
      <w:tr w:rsidR="001F7632" w:rsidRPr="001F7632" w:rsidTr="00536A26">
        <w:tc>
          <w:tcPr>
            <w:tcW w:w="709" w:type="dxa"/>
          </w:tcPr>
          <w:p w:rsidR="001F7632" w:rsidRPr="001F7632" w:rsidRDefault="001F7632" w:rsidP="001F7632">
            <w:pPr>
              <w:spacing w:after="0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 xml:space="preserve">Структурное подразделение Дом Культуры Старочамзинского сельского поселения МБУК «РДК» </w:t>
            </w:r>
          </w:p>
        </w:tc>
        <w:tc>
          <w:tcPr>
            <w:tcW w:w="2977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Республика Мордовия,</w:t>
            </w:r>
          </w:p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431695,</w:t>
            </w:r>
          </w:p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Большеигнатовский район, с. Старое Чамзино, ул. Западная, д. 4</w:t>
            </w:r>
          </w:p>
        </w:tc>
        <w:tc>
          <w:tcPr>
            <w:tcW w:w="1984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Директор – Галанова Ирина Николаевна (89179932142,88344221176)</w:t>
            </w:r>
          </w:p>
        </w:tc>
        <w:tc>
          <w:tcPr>
            <w:tcW w:w="1418" w:type="dxa"/>
          </w:tcPr>
          <w:p w:rsidR="001F7632" w:rsidRPr="001F7632" w:rsidRDefault="001F7632" w:rsidP="001F76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7632">
              <w:rPr>
                <w:rFonts w:ascii="Times New Roman" w:hAnsi="Times New Roman" w:cs="Times New Roman"/>
              </w:rPr>
              <w:t>30 чел.</w:t>
            </w:r>
          </w:p>
        </w:tc>
      </w:tr>
    </w:tbl>
    <w:p w:rsidR="001F7632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1F7632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1F7632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1F7632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1F7632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1F7632" w:rsidRPr="009D781D" w:rsidRDefault="001F7632" w:rsidP="001F7632">
      <w:pPr>
        <w:pStyle w:val="af2"/>
        <w:ind w:firstLine="720"/>
        <w:jc w:val="center"/>
        <w:rPr>
          <w:rFonts w:cs="Times New Roman"/>
          <w:b/>
          <w:sz w:val="28"/>
          <w:szCs w:val="28"/>
        </w:rPr>
      </w:pPr>
    </w:p>
    <w:p w:rsidR="00A57B93" w:rsidRPr="009A4081" w:rsidRDefault="00A57B93" w:rsidP="009A4081"/>
    <w:sectPr w:rsidR="00A57B93" w:rsidRPr="009A4081" w:rsidSect="00446408">
      <w:headerReference w:type="default" r:id="rId10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B08" w:rsidRDefault="00327B08" w:rsidP="00AE471C">
      <w:pPr>
        <w:spacing w:after="0" w:line="240" w:lineRule="auto"/>
      </w:pPr>
      <w:r>
        <w:separator/>
      </w:r>
    </w:p>
  </w:endnote>
  <w:endnote w:type="continuationSeparator" w:id="0">
    <w:p w:rsidR="00327B08" w:rsidRDefault="00327B08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B08" w:rsidRDefault="00327B08" w:rsidP="00AE471C">
      <w:pPr>
        <w:spacing w:after="0" w:line="240" w:lineRule="auto"/>
      </w:pPr>
      <w:r>
        <w:separator/>
      </w:r>
    </w:p>
  </w:footnote>
  <w:footnote w:type="continuationSeparator" w:id="0">
    <w:p w:rsidR="00327B08" w:rsidRDefault="00327B08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327B08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20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8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0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4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6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0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2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4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4"/>
  </w:num>
  <w:num w:numId="2">
    <w:abstractNumId w:val="29"/>
  </w:num>
  <w:num w:numId="3">
    <w:abstractNumId w:val="23"/>
  </w:num>
  <w:num w:numId="4">
    <w:abstractNumId w:val="38"/>
  </w:num>
  <w:num w:numId="5">
    <w:abstractNumId w:val="32"/>
  </w:num>
  <w:num w:numId="6">
    <w:abstractNumId w:val="11"/>
  </w:num>
  <w:num w:numId="7">
    <w:abstractNumId w:val="17"/>
  </w:num>
  <w:num w:numId="8">
    <w:abstractNumId w:val="37"/>
  </w:num>
  <w:num w:numId="9">
    <w:abstractNumId w:val="12"/>
  </w:num>
  <w:num w:numId="10">
    <w:abstractNumId w:val="24"/>
  </w:num>
  <w:num w:numId="11">
    <w:abstractNumId w:val="41"/>
  </w:num>
  <w:num w:numId="12">
    <w:abstractNumId w:val="42"/>
  </w:num>
  <w:num w:numId="13">
    <w:abstractNumId w:val="21"/>
  </w:num>
  <w:num w:numId="14">
    <w:abstractNumId w:val="2"/>
  </w:num>
  <w:num w:numId="15">
    <w:abstractNumId w:val="0"/>
  </w:num>
  <w:num w:numId="16">
    <w:abstractNumId w:val="1"/>
  </w:num>
  <w:num w:numId="17">
    <w:abstractNumId w:val="47"/>
  </w:num>
  <w:num w:numId="18">
    <w:abstractNumId w:val="30"/>
  </w:num>
  <w:num w:numId="19">
    <w:abstractNumId w:val="16"/>
  </w:num>
  <w:num w:numId="20">
    <w:abstractNumId w:val="0"/>
    <w:lvlOverride w:ilvl="0">
      <w:startOverride w:val="1"/>
    </w:lvlOverride>
  </w:num>
  <w:num w:numId="2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</w:num>
  <w:num w:numId="23">
    <w:abstractNumId w:val="28"/>
  </w:num>
  <w:num w:numId="24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6"/>
  </w:num>
  <w:num w:numId="27">
    <w:abstractNumId w:val="22"/>
  </w:num>
  <w:num w:numId="28">
    <w:abstractNumId w:val="27"/>
  </w:num>
  <w:num w:numId="29">
    <w:abstractNumId w:val="31"/>
  </w:num>
  <w:num w:numId="30">
    <w:abstractNumId w:val="15"/>
  </w:num>
  <w:num w:numId="31">
    <w:abstractNumId w:val="33"/>
  </w:num>
  <w:num w:numId="32">
    <w:abstractNumId w:val="34"/>
  </w:num>
  <w:num w:numId="33">
    <w:abstractNumId w:val="13"/>
  </w:num>
  <w:num w:numId="34">
    <w:abstractNumId w:val="39"/>
  </w:num>
  <w:num w:numId="35">
    <w:abstractNumId w:val="14"/>
  </w:num>
  <w:num w:numId="36">
    <w:abstractNumId w:val="40"/>
  </w:num>
  <w:num w:numId="37">
    <w:abstractNumId w:val="46"/>
  </w:num>
  <w:num w:numId="38">
    <w:abstractNumId w:val="45"/>
  </w:num>
  <w:num w:numId="39">
    <w:abstractNumId w:val="20"/>
  </w:num>
  <w:num w:numId="40">
    <w:abstractNumId w:val="25"/>
  </w:num>
  <w:num w:numId="41">
    <w:abstractNumId w:val="36"/>
  </w:num>
  <w:num w:numId="42">
    <w:abstractNumId w:val="18"/>
  </w:num>
  <w:num w:numId="4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DB69F-DB39-495F-B94B-AA6308F6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5581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962</cp:revision>
  <dcterms:created xsi:type="dcterms:W3CDTF">2020-01-14T13:18:00Z</dcterms:created>
  <dcterms:modified xsi:type="dcterms:W3CDTF">2021-12-06T12:27:00Z</dcterms:modified>
</cp:coreProperties>
</file>