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429" w:rsidRPr="00806429" w:rsidRDefault="00806429" w:rsidP="00806429">
      <w:pPr>
        <w:tabs>
          <w:tab w:val="left" w:pos="5430"/>
        </w:tabs>
        <w:spacing w:after="0" w:line="240" w:lineRule="auto"/>
        <w:jc w:val="center"/>
        <w:rPr>
          <w:rStyle w:val="23"/>
          <w:rFonts w:ascii="Times New Roman" w:hAnsi="Times New Roman" w:cs="Times New Roman"/>
          <w:b w:val="0"/>
          <w:bCs w:val="0"/>
          <w:sz w:val="22"/>
          <w:szCs w:val="22"/>
        </w:rPr>
      </w:pPr>
      <w:r w:rsidRPr="00806429">
        <w:rPr>
          <w:rFonts w:ascii="Times New Roman" w:hAnsi="Times New Roman" w:cs="Times New Roman"/>
          <w:b/>
          <w:noProof/>
        </w:rPr>
        <w:drawing>
          <wp:inline distT="0" distB="0" distL="0" distR="0" wp14:anchorId="3925AEB3" wp14:editId="75ABDF91">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806429" w:rsidRPr="00806429" w:rsidRDefault="00806429" w:rsidP="00806429">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806429">
        <w:rPr>
          <w:rStyle w:val="23"/>
          <w:rFonts w:ascii="Times New Roman" w:hAnsi="Times New Roman" w:cs="Times New Roman"/>
          <w:b/>
          <w:bCs/>
          <w:color w:val="000000"/>
          <w:sz w:val="22"/>
          <w:szCs w:val="22"/>
        </w:rPr>
        <w:t>Глава</w:t>
      </w:r>
    </w:p>
    <w:p w:rsidR="00806429" w:rsidRPr="00806429" w:rsidRDefault="00806429" w:rsidP="00806429">
      <w:pPr>
        <w:pStyle w:val="24"/>
        <w:shd w:val="clear" w:color="auto" w:fill="auto"/>
        <w:tabs>
          <w:tab w:val="left" w:pos="9214"/>
        </w:tabs>
        <w:spacing w:line="240" w:lineRule="auto"/>
        <w:ind w:right="-1" w:firstLine="0"/>
        <w:jc w:val="center"/>
        <w:rPr>
          <w:rStyle w:val="23"/>
          <w:rFonts w:ascii="Times New Roman" w:hAnsi="Times New Roman" w:cs="Times New Roman"/>
          <w:b/>
          <w:bCs/>
          <w:color w:val="000000"/>
          <w:sz w:val="22"/>
          <w:szCs w:val="22"/>
        </w:rPr>
      </w:pPr>
      <w:r w:rsidRPr="00806429">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806429" w:rsidRPr="00806429" w:rsidRDefault="00806429" w:rsidP="00806429">
      <w:pPr>
        <w:pStyle w:val="1"/>
        <w:spacing w:before="0" w:after="0"/>
        <w:rPr>
          <w:rStyle w:val="23"/>
          <w:rFonts w:ascii="Times New Roman" w:eastAsiaTheme="majorEastAsia" w:hAnsi="Times New Roman" w:cs="Times New Roman"/>
          <w:b/>
          <w:bCs/>
          <w:sz w:val="22"/>
          <w:szCs w:val="22"/>
        </w:rPr>
      </w:pPr>
    </w:p>
    <w:p w:rsidR="00806429" w:rsidRPr="00806429" w:rsidRDefault="00806429" w:rsidP="00806429">
      <w:pPr>
        <w:pStyle w:val="1"/>
        <w:spacing w:before="0" w:after="0"/>
        <w:rPr>
          <w:rStyle w:val="23"/>
          <w:rFonts w:ascii="Times New Roman" w:eastAsiaTheme="majorEastAsia" w:hAnsi="Times New Roman" w:cs="Times New Roman"/>
          <w:b/>
          <w:bCs/>
          <w:i w:val="0"/>
          <w:sz w:val="22"/>
          <w:szCs w:val="22"/>
        </w:rPr>
      </w:pPr>
      <w:r w:rsidRPr="00806429">
        <w:rPr>
          <w:rStyle w:val="23"/>
          <w:rFonts w:ascii="Times New Roman" w:eastAsiaTheme="majorEastAsia" w:hAnsi="Times New Roman" w:cs="Times New Roman"/>
          <w:b/>
          <w:bCs/>
          <w:i w:val="0"/>
          <w:sz w:val="22"/>
          <w:szCs w:val="22"/>
        </w:rPr>
        <w:t>ПОСТАНОВЛЕНИЕ</w:t>
      </w: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pStyle w:val="af2"/>
        <w:tabs>
          <w:tab w:val="right" w:pos="8770"/>
        </w:tabs>
        <w:spacing w:after="0" w:line="240" w:lineRule="auto"/>
        <w:rPr>
          <w:rFonts w:ascii="Times New Roman" w:hAnsi="Times New Roman" w:cs="Times New Roman"/>
        </w:rPr>
      </w:pPr>
      <w:r w:rsidRPr="00806429">
        <w:rPr>
          <w:rStyle w:val="65"/>
          <w:rFonts w:ascii="Times New Roman" w:hAnsi="Times New Roman" w:cs="Times New Roman"/>
          <w:b/>
          <w:color w:val="FF0000"/>
          <w:sz w:val="22"/>
          <w:szCs w:val="22"/>
        </w:rPr>
        <w:t xml:space="preserve"> </w:t>
      </w:r>
      <w:r w:rsidRPr="00806429">
        <w:rPr>
          <w:rStyle w:val="65"/>
          <w:rFonts w:ascii="Times New Roman" w:hAnsi="Times New Roman" w:cs="Times New Roman"/>
          <w:sz w:val="22"/>
          <w:szCs w:val="22"/>
        </w:rPr>
        <w:t xml:space="preserve">«22» ноября </w:t>
      </w:r>
      <w:r w:rsidRPr="00806429">
        <w:rPr>
          <w:rFonts w:ascii="Times New Roman" w:hAnsi="Times New Roman" w:cs="Times New Roman"/>
        </w:rPr>
        <w:t xml:space="preserve">2021 г.                                                              </w:t>
      </w:r>
      <w:r>
        <w:rPr>
          <w:rFonts w:ascii="Times New Roman" w:hAnsi="Times New Roman" w:cs="Times New Roman"/>
        </w:rPr>
        <w:t xml:space="preserve">                                             </w:t>
      </w:r>
      <w:r w:rsidRPr="00806429">
        <w:rPr>
          <w:rFonts w:ascii="Times New Roman" w:hAnsi="Times New Roman" w:cs="Times New Roman"/>
        </w:rPr>
        <w:t>№ 6</w:t>
      </w:r>
    </w:p>
    <w:p w:rsidR="00806429" w:rsidRPr="00806429" w:rsidRDefault="00806429" w:rsidP="00806429">
      <w:pPr>
        <w:pStyle w:val="ae"/>
        <w:jc w:val="center"/>
        <w:rPr>
          <w:rStyle w:val="3b"/>
          <w:rFonts w:eastAsiaTheme="majorEastAsia"/>
          <w:b w:val="0"/>
          <w:sz w:val="22"/>
          <w:szCs w:val="22"/>
        </w:rPr>
      </w:pPr>
      <w:r w:rsidRPr="00806429">
        <w:rPr>
          <w:rStyle w:val="3b"/>
          <w:rFonts w:eastAsiaTheme="majorEastAsia"/>
          <w:b w:val="0"/>
          <w:sz w:val="22"/>
          <w:szCs w:val="22"/>
        </w:rPr>
        <w:t>с. Большое Игнатово</w:t>
      </w:r>
    </w:p>
    <w:p w:rsidR="00806429" w:rsidRPr="00806429" w:rsidRDefault="00806429" w:rsidP="00806429">
      <w:pPr>
        <w:pStyle w:val="af2"/>
        <w:tabs>
          <w:tab w:val="right" w:pos="8770"/>
        </w:tabs>
        <w:spacing w:after="0" w:line="240" w:lineRule="auto"/>
        <w:rPr>
          <w:rFonts w:ascii="Times New Roman" w:hAnsi="Times New Roman" w:cs="Times New Roman"/>
          <w:b/>
        </w:rPr>
      </w:pPr>
    </w:p>
    <w:p w:rsidR="00806429" w:rsidRPr="00806429" w:rsidRDefault="00806429" w:rsidP="00806429">
      <w:pPr>
        <w:spacing w:after="0" w:line="240" w:lineRule="auto"/>
        <w:jc w:val="center"/>
        <w:rPr>
          <w:rStyle w:val="45"/>
          <w:rFonts w:ascii="Times New Roman" w:hAnsi="Times New Roman" w:cs="Times New Roman"/>
          <w:bCs w:val="0"/>
          <w:sz w:val="22"/>
          <w:szCs w:val="22"/>
        </w:rPr>
      </w:pPr>
      <w:r w:rsidRPr="00806429">
        <w:rPr>
          <w:rStyle w:val="45"/>
          <w:rFonts w:ascii="Times New Roman" w:hAnsi="Times New Roman" w:cs="Times New Roman"/>
          <w:sz w:val="22"/>
          <w:szCs w:val="22"/>
        </w:rPr>
        <w:t xml:space="preserve">О вынесении на публичные слушания проекта решения Совета депутатов Большеигнатовского муниципального района Республики Мордовия «О </w:t>
      </w:r>
      <w:r w:rsidRPr="00806429">
        <w:rPr>
          <w:rFonts w:ascii="Times New Roman" w:hAnsi="Times New Roman" w:cs="Times New Roman"/>
        </w:rPr>
        <w:t>бюджете</w:t>
      </w:r>
      <w:r w:rsidRPr="00806429">
        <w:rPr>
          <w:rFonts w:ascii="Times New Roman" w:hAnsi="Times New Roman" w:cs="Times New Roman"/>
          <w:b/>
        </w:rPr>
        <w:t xml:space="preserve"> </w:t>
      </w:r>
      <w:r w:rsidRPr="00806429">
        <w:rPr>
          <w:rStyle w:val="45"/>
          <w:rFonts w:ascii="Times New Roman" w:hAnsi="Times New Roman" w:cs="Times New Roman"/>
          <w:sz w:val="22"/>
          <w:szCs w:val="22"/>
        </w:rPr>
        <w:t>Большеигнатовского муниципального района Республики Мордовия на 2022 год и на плановый период 2023 и 2024 годов»</w:t>
      </w:r>
    </w:p>
    <w:p w:rsidR="00806429" w:rsidRPr="00806429" w:rsidRDefault="00806429" w:rsidP="00806429">
      <w:pPr>
        <w:pStyle w:val="46"/>
        <w:shd w:val="clear" w:color="auto" w:fill="auto"/>
        <w:tabs>
          <w:tab w:val="left" w:pos="9945"/>
        </w:tabs>
        <w:spacing w:before="0" w:after="0" w:line="240" w:lineRule="auto"/>
        <w:ind w:right="-10"/>
        <w:rPr>
          <w:rStyle w:val="45"/>
          <w:rFonts w:ascii="Times New Roman" w:hAnsi="Times New Roman" w:cs="Times New Roman"/>
          <w:b/>
          <w:bCs/>
          <w:color w:val="000000"/>
          <w:sz w:val="22"/>
          <w:szCs w:val="22"/>
        </w:rPr>
      </w:pPr>
    </w:p>
    <w:p w:rsidR="00806429" w:rsidRPr="00806429" w:rsidRDefault="00806429" w:rsidP="00806429">
      <w:pPr>
        <w:tabs>
          <w:tab w:val="left" w:pos="6521"/>
          <w:tab w:val="left" w:pos="9355"/>
        </w:tabs>
        <w:suppressAutoHyphens/>
        <w:spacing w:after="0" w:line="240" w:lineRule="auto"/>
        <w:ind w:right="-1"/>
        <w:jc w:val="both"/>
        <w:rPr>
          <w:rStyle w:val="65"/>
          <w:rFonts w:ascii="Times New Roman" w:hAnsi="Times New Roman" w:cs="Times New Roman"/>
          <w:sz w:val="22"/>
          <w:szCs w:val="22"/>
        </w:rPr>
      </w:pPr>
      <w:r w:rsidRPr="00806429">
        <w:rPr>
          <w:rStyle w:val="65"/>
          <w:rFonts w:ascii="Times New Roman" w:hAnsi="Times New Roman" w:cs="Times New Roman"/>
          <w:sz w:val="22"/>
          <w:szCs w:val="22"/>
        </w:rPr>
        <w:t xml:space="preserve">       </w:t>
      </w:r>
      <w:r w:rsidRPr="00806429">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806429">
        <w:rPr>
          <w:rStyle w:val="65"/>
          <w:rFonts w:ascii="Times New Roman" w:hAnsi="Times New Roman" w:cs="Times New Roman"/>
          <w:sz w:val="22"/>
          <w:szCs w:val="22"/>
        </w:rPr>
        <w:t>Большеигнатовского муниципального района от 27 августа 2020 года № 331,</w:t>
      </w:r>
      <w:r w:rsidRPr="00806429">
        <w:rPr>
          <w:rFonts w:ascii="Times New Roman" w:hAnsi="Times New Roman" w:cs="Times New Roman"/>
        </w:rPr>
        <w:t xml:space="preserve"> </w:t>
      </w:r>
      <w:r w:rsidRPr="00806429">
        <w:rPr>
          <w:rStyle w:val="65"/>
          <w:rFonts w:ascii="Times New Roman" w:hAnsi="Times New Roman" w:cs="Times New Roman"/>
          <w:b/>
          <w:sz w:val="22"/>
          <w:szCs w:val="22"/>
        </w:rPr>
        <w:t>постановляю</w:t>
      </w:r>
      <w:r w:rsidRPr="00806429">
        <w:rPr>
          <w:rStyle w:val="65"/>
          <w:rFonts w:ascii="Times New Roman" w:hAnsi="Times New Roman" w:cs="Times New Roman"/>
          <w:sz w:val="22"/>
          <w:szCs w:val="22"/>
        </w:rPr>
        <w:t>:</w:t>
      </w:r>
    </w:p>
    <w:p w:rsidR="00806429" w:rsidRPr="00806429" w:rsidRDefault="00806429" w:rsidP="00806429">
      <w:pPr>
        <w:tabs>
          <w:tab w:val="left" w:pos="6521"/>
          <w:tab w:val="left" w:pos="9355"/>
        </w:tabs>
        <w:suppressAutoHyphens/>
        <w:spacing w:after="0" w:line="240" w:lineRule="auto"/>
        <w:ind w:right="-1"/>
        <w:jc w:val="both"/>
        <w:rPr>
          <w:rFonts w:ascii="Times New Roman" w:hAnsi="Times New Roman" w:cs="Times New Roman"/>
        </w:rPr>
      </w:pPr>
    </w:p>
    <w:p w:rsidR="00806429" w:rsidRPr="00806429" w:rsidRDefault="00806429" w:rsidP="00806429">
      <w:pPr>
        <w:pStyle w:val="af2"/>
        <w:spacing w:after="0" w:line="240" w:lineRule="auto"/>
        <w:ind w:right="40" w:firstLine="362"/>
        <w:jc w:val="both"/>
        <w:rPr>
          <w:rFonts w:ascii="Times New Roman" w:hAnsi="Times New Roman" w:cs="Times New Roman"/>
        </w:rPr>
      </w:pPr>
      <w:r w:rsidRPr="00806429">
        <w:rPr>
          <w:rStyle w:val="65"/>
          <w:rFonts w:ascii="Times New Roman" w:hAnsi="Times New Roman" w:cs="Times New Roman"/>
          <w:color w:val="000000"/>
          <w:sz w:val="22"/>
          <w:szCs w:val="22"/>
        </w:rPr>
        <w:t xml:space="preserve">   1. Назначить публичные слушания по проекту решения Совета депутатов Большеигнатовского муниципального района «</w:t>
      </w:r>
      <w:r w:rsidRPr="00806429">
        <w:rPr>
          <w:rStyle w:val="45"/>
          <w:rFonts w:ascii="Times New Roman" w:hAnsi="Times New Roman" w:cs="Times New Roman"/>
          <w:b w:val="0"/>
          <w:sz w:val="22"/>
          <w:szCs w:val="22"/>
        </w:rPr>
        <w:t xml:space="preserve">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r w:rsidRPr="00806429">
        <w:rPr>
          <w:rStyle w:val="65"/>
          <w:rFonts w:ascii="Times New Roman" w:hAnsi="Times New Roman" w:cs="Times New Roman"/>
          <w:color w:val="000000"/>
          <w:sz w:val="22"/>
          <w:szCs w:val="22"/>
        </w:rPr>
        <w:t>» (приложение № 1).</w:t>
      </w:r>
    </w:p>
    <w:p w:rsidR="00806429" w:rsidRPr="00806429" w:rsidRDefault="00806429" w:rsidP="00806429">
      <w:pPr>
        <w:pStyle w:val="af2"/>
        <w:spacing w:after="0" w:line="240" w:lineRule="auto"/>
        <w:ind w:right="40" w:firstLine="362"/>
        <w:jc w:val="both"/>
        <w:rPr>
          <w:rFonts w:ascii="Times New Roman" w:hAnsi="Times New Roman" w:cs="Times New Roman"/>
        </w:rPr>
      </w:pPr>
      <w:r w:rsidRPr="00806429">
        <w:rPr>
          <w:rStyle w:val="65"/>
          <w:rFonts w:ascii="Times New Roman" w:hAnsi="Times New Roman" w:cs="Times New Roman"/>
          <w:color w:val="000000"/>
          <w:sz w:val="22"/>
          <w:szCs w:val="22"/>
        </w:rPr>
        <w:t xml:space="preserve">  2. Опубликовать и вынести па публичные слушания проект решения Совета депутатов Большеигнатовского муниципального района «</w:t>
      </w:r>
      <w:r w:rsidRPr="00806429">
        <w:rPr>
          <w:rStyle w:val="45"/>
          <w:rFonts w:ascii="Times New Roman" w:hAnsi="Times New Roman" w:cs="Times New Roman"/>
          <w:b w:val="0"/>
          <w:sz w:val="22"/>
          <w:szCs w:val="22"/>
        </w:rPr>
        <w:t xml:space="preserve">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r w:rsidRPr="00806429">
        <w:rPr>
          <w:rStyle w:val="65"/>
          <w:rFonts w:ascii="Times New Roman" w:hAnsi="Times New Roman" w:cs="Times New Roman"/>
          <w:color w:val="000000"/>
          <w:sz w:val="22"/>
          <w:szCs w:val="22"/>
        </w:rPr>
        <w:t>» (приложение 1).</w:t>
      </w:r>
    </w:p>
    <w:p w:rsidR="00806429" w:rsidRPr="00806429" w:rsidRDefault="00806429" w:rsidP="00806429">
      <w:pPr>
        <w:pStyle w:val="af2"/>
        <w:spacing w:after="0" w:line="240" w:lineRule="auto"/>
        <w:ind w:right="40"/>
        <w:jc w:val="both"/>
        <w:rPr>
          <w:rFonts w:ascii="Times New Roman" w:hAnsi="Times New Roman" w:cs="Times New Roman"/>
        </w:rPr>
      </w:pPr>
      <w:r w:rsidRPr="00806429">
        <w:rPr>
          <w:rStyle w:val="65"/>
          <w:rFonts w:ascii="Times New Roman" w:hAnsi="Times New Roman" w:cs="Times New Roman"/>
          <w:color w:val="000000"/>
          <w:sz w:val="22"/>
          <w:szCs w:val="22"/>
        </w:rPr>
        <w:t xml:space="preserve">       2. Определить, что дата, место и время проведения публичных слушаний устанавливается в соответствии с графиком (приложение 2).</w:t>
      </w:r>
    </w:p>
    <w:p w:rsidR="00806429" w:rsidRPr="00806429" w:rsidRDefault="00806429" w:rsidP="00806429">
      <w:pPr>
        <w:pStyle w:val="af2"/>
        <w:spacing w:after="0" w:line="240" w:lineRule="auto"/>
        <w:ind w:right="40"/>
        <w:jc w:val="both"/>
        <w:rPr>
          <w:rFonts w:ascii="Times New Roman" w:hAnsi="Times New Roman" w:cs="Times New Roman"/>
        </w:rPr>
      </w:pPr>
      <w:r w:rsidRPr="00806429">
        <w:rPr>
          <w:rStyle w:val="65"/>
          <w:rFonts w:ascii="Times New Roman" w:hAnsi="Times New Roman" w:cs="Times New Roman"/>
          <w:color w:val="000000"/>
          <w:sz w:val="22"/>
          <w:szCs w:val="22"/>
        </w:rPr>
        <w:t xml:space="preserve">        3.  Создать рабочую группу по подготовке и проведению публичных слушаний (приложение 3).</w:t>
      </w:r>
    </w:p>
    <w:p w:rsidR="00806429" w:rsidRPr="00806429" w:rsidRDefault="00806429" w:rsidP="00806429">
      <w:pPr>
        <w:pStyle w:val="af2"/>
        <w:spacing w:after="0" w:line="240" w:lineRule="auto"/>
        <w:ind w:right="40"/>
        <w:jc w:val="both"/>
        <w:rPr>
          <w:rFonts w:ascii="Times New Roman" w:hAnsi="Times New Roman" w:cs="Times New Roman"/>
        </w:rPr>
      </w:pPr>
      <w:r w:rsidRPr="00806429">
        <w:rPr>
          <w:rStyle w:val="65"/>
          <w:rFonts w:ascii="Times New Roman" w:hAnsi="Times New Roman" w:cs="Times New Roman"/>
          <w:color w:val="000000"/>
          <w:sz w:val="22"/>
          <w:szCs w:val="22"/>
        </w:rPr>
        <w:t xml:space="preserve">        4. Предложения по проекту решения Совета депутатов Большеигнатовского муниципального района «</w:t>
      </w:r>
      <w:r w:rsidRPr="00806429">
        <w:rPr>
          <w:rStyle w:val="45"/>
          <w:rFonts w:ascii="Times New Roman" w:hAnsi="Times New Roman" w:cs="Times New Roman"/>
          <w:b w:val="0"/>
          <w:sz w:val="22"/>
          <w:szCs w:val="22"/>
        </w:rPr>
        <w:t xml:space="preserve">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r w:rsidRPr="00806429">
        <w:rPr>
          <w:rStyle w:val="65"/>
          <w:rFonts w:ascii="Times New Roman" w:hAnsi="Times New Roman" w:cs="Times New Roman"/>
          <w:color w:val="000000"/>
          <w:sz w:val="22"/>
          <w:szCs w:val="22"/>
        </w:rPr>
        <w:t xml:space="preserve">»  принимаются рабочей группой по </w:t>
      </w:r>
      <w:r w:rsidRPr="00806429">
        <w:rPr>
          <w:rStyle w:val="65"/>
          <w:rFonts w:ascii="Times New Roman" w:hAnsi="Times New Roman" w:cs="Times New Roman"/>
          <w:sz w:val="22"/>
          <w:szCs w:val="22"/>
        </w:rPr>
        <w:t>29 ноября 2021 г.,</w:t>
      </w:r>
      <w:r w:rsidRPr="00806429">
        <w:rPr>
          <w:rStyle w:val="65"/>
          <w:rFonts w:ascii="Times New Roman" w:hAnsi="Times New Roman" w:cs="Times New Roman"/>
          <w:color w:val="000000"/>
          <w:sz w:val="22"/>
          <w:szCs w:val="22"/>
        </w:rPr>
        <w:t xml:space="preserve">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45 мин. Ежедневно, кроме субботы и воскресенья.</w:t>
      </w:r>
    </w:p>
    <w:p w:rsidR="00806429" w:rsidRPr="00806429" w:rsidRDefault="00806429" w:rsidP="00806429">
      <w:pPr>
        <w:pStyle w:val="af2"/>
        <w:spacing w:after="0" w:line="240" w:lineRule="auto"/>
        <w:ind w:right="40" w:firstLine="620"/>
        <w:jc w:val="both"/>
        <w:rPr>
          <w:rFonts w:ascii="Times New Roman" w:hAnsi="Times New Roman" w:cs="Times New Roman"/>
        </w:rPr>
      </w:pPr>
      <w:r w:rsidRPr="00806429">
        <w:rPr>
          <w:rStyle w:val="65"/>
          <w:rFonts w:ascii="Times New Roman" w:hAnsi="Times New Roman" w:cs="Times New Roman"/>
          <w:color w:val="000000"/>
          <w:sz w:val="22"/>
          <w:szCs w:val="22"/>
        </w:rPr>
        <w:t xml:space="preserve">   5. Обсуждение проекта решения Совета депутатов Большеигнатовского муниципального района «</w:t>
      </w:r>
      <w:r w:rsidRPr="00806429">
        <w:rPr>
          <w:rStyle w:val="45"/>
          <w:rFonts w:ascii="Times New Roman" w:hAnsi="Times New Roman" w:cs="Times New Roman"/>
          <w:b w:val="0"/>
          <w:sz w:val="22"/>
          <w:szCs w:val="22"/>
        </w:rPr>
        <w:t xml:space="preserve">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r w:rsidRPr="00806429">
        <w:rPr>
          <w:rStyle w:val="65"/>
          <w:rFonts w:ascii="Times New Roman" w:hAnsi="Times New Roman" w:cs="Times New Roman"/>
          <w:color w:val="000000"/>
          <w:sz w:val="22"/>
          <w:szCs w:val="22"/>
        </w:rPr>
        <w:t>», осуществляется в порядке, установленном Положением о порядке проведения публичных слушаний.</w:t>
      </w:r>
    </w:p>
    <w:p w:rsidR="00806429" w:rsidRPr="00806429" w:rsidRDefault="00806429" w:rsidP="00806429">
      <w:pPr>
        <w:pStyle w:val="af2"/>
        <w:spacing w:after="0" w:line="240" w:lineRule="auto"/>
        <w:jc w:val="both"/>
        <w:rPr>
          <w:rStyle w:val="65"/>
          <w:rFonts w:ascii="Times New Roman" w:hAnsi="Times New Roman" w:cs="Times New Roman"/>
          <w:color w:val="000000"/>
          <w:sz w:val="22"/>
          <w:szCs w:val="22"/>
        </w:rPr>
      </w:pPr>
      <w:r w:rsidRPr="00806429">
        <w:rPr>
          <w:rStyle w:val="65"/>
          <w:rFonts w:ascii="Times New Roman" w:hAnsi="Times New Roman" w:cs="Times New Roman"/>
          <w:color w:val="000000"/>
          <w:sz w:val="22"/>
          <w:szCs w:val="22"/>
        </w:rPr>
        <w:t xml:space="preserve">           6. Настоящее постановление вступает в силу со дня его подписания и подлежит официальному опубликованию. </w:t>
      </w:r>
    </w:p>
    <w:p w:rsidR="00806429" w:rsidRPr="00806429" w:rsidRDefault="00806429" w:rsidP="00806429">
      <w:pPr>
        <w:pStyle w:val="af2"/>
        <w:spacing w:after="0" w:line="240" w:lineRule="auto"/>
        <w:ind w:left="400"/>
        <w:rPr>
          <w:rStyle w:val="45"/>
          <w:rFonts w:ascii="Times New Roman" w:hAnsi="Times New Roman" w:cs="Times New Roman"/>
          <w:b w:val="0"/>
          <w:bCs w:val="0"/>
          <w:color w:val="000000"/>
          <w:sz w:val="22"/>
          <w:szCs w:val="22"/>
        </w:rPr>
      </w:pPr>
      <w:r w:rsidRPr="00806429">
        <w:rPr>
          <w:rStyle w:val="45"/>
          <w:rFonts w:ascii="Times New Roman" w:hAnsi="Times New Roman" w:cs="Times New Roman"/>
          <w:b w:val="0"/>
          <w:color w:val="000000"/>
          <w:sz w:val="22"/>
          <w:szCs w:val="22"/>
        </w:rPr>
        <w:t xml:space="preserve"> </w:t>
      </w:r>
    </w:p>
    <w:p w:rsidR="00806429" w:rsidRPr="00806429" w:rsidRDefault="00806429" w:rsidP="00806429">
      <w:pPr>
        <w:pStyle w:val="af2"/>
        <w:spacing w:after="0" w:line="240" w:lineRule="auto"/>
        <w:rPr>
          <w:rStyle w:val="45"/>
          <w:rFonts w:ascii="Times New Roman" w:hAnsi="Times New Roman" w:cs="Times New Roman"/>
          <w:b w:val="0"/>
          <w:bCs w:val="0"/>
          <w:color w:val="000000"/>
          <w:sz w:val="22"/>
          <w:szCs w:val="22"/>
        </w:rPr>
      </w:pPr>
    </w:p>
    <w:p w:rsidR="00806429" w:rsidRPr="00806429" w:rsidRDefault="00806429" w:rsidP="00806429">
      <w:pPr>
        <w:pStyle w:val="af2"/>
        <w:spacing w:after="0" w:line="240" w:lineRule="auto"/>
        <w:rPr>
          <w:rFonts w:ascii="Times New Roman" w:hAnsi="Times New Roman" w:cs="Times New Roman"/>
          <w:b/>
        </w:rPr>
      </w:pPr>
      <w:r w:rsidRPr="00806429">
        <w:rPr>
          <w:rStyle w:val="45"/>
          <w:rFonts w:ascii="Times New Roman" w:hAnsi="Times New Roman" w:cs="Times New Roman"/>
          <w:b w:val="0"/>
          <w:color w:val="000000"/>
          <w:sz w:val="22"/>
          <w:szCs w:val="22"/>
        </w:rPr>
        <w:t>Глава Большеигнатовского</w:t>
      </w:r>
    </w:p>
    <w:p w:rsidR="00806429" w:rsidRPr="00806429" w:rsidRDefault="00806429" w:rsidP="00806429">
      <w:pPr>
        <w:pStyle w:val="46"/>
        <w:shd w:val="clear" w:color="auto" w:fill="auto"/>
        <w:tabs>
          <w:tab w:val="right" w:pos="9802"/>
        </w:tabs>
        <w:spacing w:before="0" w:after="0" w:line="240" w:lineRule="auto"/>
        <w:jc w:val="both"/>
        <w:rPr>
          <w:rFonts w:ascii="Times New Roman" w:hAnsi="Times New Roman" w:cs="Times New Roman"/>
          <w:sz w:val="22"/>
          <w:szCs w:val="22"/>
        </w:rPr>
      </w:pPr>
      <w:r w:rsidRPr="00806429">
        <w:rPr>
          <w:rStyle w:val="45"/>
          <w:rFonts w:ascii="Times New Roman" w:hAnsi="Times New Roman" w:cs="Times New Roman"/>
          <w:color w:val="000000"/>
          <w:sz w:val="22"/>
          <w:szCs w:val="22"/>
        </w:rPr>
        <w:t>муниципального района                                                      Т.Н.Полозова</w:t>
      </w:r>
    </w:p>
    <w:p w:rsidR="00806429" w:rsidRPr="00806429" w:rsidRDefault="00806429" w:rsidP="00806429">
      <w:pPr>
        <w:pStyle w:val="46"/>
        <w:shd w:val="clear" w:color="auto" w:fill="auto"/>
        <w:tabs>
          <w:tab w:val="left" w:pos="9945"/>
        </w:tabs>
        <w:spacing w:before="0" w:after="0" w:line="240" w:lineRule="auto"/>
        <w:ind w:left="362" w:right="-10"/>
        <w:jc w:val="center"/>
        <w:rPr>
          <w:rStyle w:val="45"/>
          <w:rFonts w:ascii="Times New Roman" w:hAnsi="Times New Roman" w:cs="Times New Roman"/>
          <w:bCs/>
          <w:color w:val="000000"/>
          <w:sz w:val="22"/>
          <w:szCs w:val="22"/>
        </w:rPr>
      </w:pPr>
    </w:p>
    <w:p w:rsidR="00806429" w:rsidRPr="00806429" w:rsidRDefault="00806429" w:rsidP="00806429">
      <w:pPr>
        <w:pStyle w:val="24"/>
        <w:shd w:val="clear" w:color="auto" w:fill="auto"/>
        <w:spacing w:line="240" w:lineRule="auto"/>
        <w:ind w:left="1080" w:right="260"/>
        <w:jc w:val="center"/>
        <w:rPr>
          <w:rFonts w:ascii="Times New Roman" w:hAnsi="Times New Roman" w:cs="Times New Roman"/>
          <w:sz w:val="22"/>
          <w:szCs w:val="22"/>
        </w:rPr>
      </w:pPr>
    </w:p>
    <w:p w:rsidR="00806429" w:rsidRPr="00806429" w:rsidRDefault="00806429" w:rsidP="00806429">
      <w:pPr>
        <w:spacing w:after="0" w:line="240" w:lineRule="auto"/>
        <w:rPr>
          <w:rFonts w:ascii="Times New Roman" w:hAnsi="Times New Roman" w:cs="Times New Roman"/>
        </w:rPr>
        <w:sectPr w:rsidR="00806429" w:rsidRPr="00806429" w:rsidSect="000739AC">
          <w:pgSz w:w="11906" w:h="16838"/>
          <w:pgMar w:top="567" w:right="850" w:bottom="1134" w:left="1701" w:header="0" w:footer="3" w:gutter="0"/>
          <w:cols w:space="720"/>
          <w:noEndnote/>
          <w:docGrid w:linePitch="360"/>
        </w:sectPr>
      </w:pPr>
    </w:p>
    <w:p w:rsidR="00806429" w:rsidRPr="00806429" w:rsidRDefault="00806429" w:rsidP="00806429">
      <w:pPr>
        <w:pStyle w:val="46"/>
        <w:shd w:val="clear" w:color="auto" w:fill="auto"/>
        <w:spacing w:before="0" w:after="0" w:line="240" w:lineRule="auto"/>
        <w:ind w:right="420"/>
        <w:jc w:val="right"/>
        <w:rPr>
          <w:rStyle w:val="45"/>
          <w:rFonts w:ascii="Times New Roman" w:hAnsi="Times New Roman" w:cs="Times New Roman"/>
          <w:b/>
          <w:bCs/>
          <w:color w:val="000000"/>
          <w:sz w:val="22"/>
          <w:szCs w:val="22"/>
        </w:rPr>
      </w:pPr>
    </w:p>
    <w:p w:rsidR="00806429" w:rsidRPr="00806429" w:rsidRDefault="00806429" w:rsidP="00806429">
      <w:pPr>
        <w:pStyle w:val="46"/>
        <w:shd w:val="clear" w:color="auto" w:fill="auto"/>
        <w:spacing w:before="0" w:after="0" w:line="240" w:lineRule="auto"/>
        <w:ind w:left="1701" w:right="-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Приложение  1</w:t>
      </w:r>
    </w:p>
    <w:p w:rsidR="00806429" w:rsidRPr="00806429" w:rsidRDefault="00806429" w:rsidP="00806429">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к постановлению Главы Большеигнатовского</w:t>
      </w:r>
    </w:p>
    <w:p w:rsidR="00806429" w:rsidRPr="00806429" w:rsidRDefault="00806429" w:rsidP="00806429">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sz w:val="22"/>
          <w:szCs w:val="22"/>
        </w:rPr>
      </w:pPr>
      <w:r w:rsidRPr="00806429">
        <w:rPr>
          <w:rStyle w:val="45"/>
          <w:rFonts w:ascii="Times New Roman" w:hAnsi="Times New Roman" w:cs="Times New Roman"/>
          <w:color w:val="000000"/>
          <w:sz w:val="22"/>
          <w:szCs w:val="22"/>
        </w:rPr>
        <w:t xml:space="preserve"> муниципального района </w:t>
      </w:r>
      <w:r w:rsidRPr="00806429">
        <w:rPr>
          <w:rStyle w:val="45"/>
          <w:rFonts w:ascii="Times New Roman" w:hAnsi="Times New Roman" w:cs="Times New Roman"/>
          <w:sz w:val="22"/>
          <w:szCs w:val="22"/>
        </w:rPr>
        <w:t>от 22.11.2021 г. № 6</w:t>
      </w:r>
    </w:p>
    <w:p w:rsidR="00806429" w:rsidRPr="00806429" w:rsidRDefault="00806429" w:rsidP="00806429">
      <w:pPr>
        <w:tabs>
          <w:tab w:val="left" w:pos="10915"/>
        </w:tabs>
        <w:spacing w:after="0" w:line="240" w:lineRule="auto"/>
        <w:ind w:left="4253"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«О вынесении на публичные слушания проекта решения Совета депутатов ольшеигнатовского муниципального района «О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
          <w:bCs/>
          <w:sz w:val="22"/>
          <w:szCs w:val="22"/>
        </w:rPr>
      </w:pPr>
    </w:p>
    <w:p w:rsidR="00806429" w:rsidRPr="00806429" w:rsidRDefault="00806429" w:rsidP="00806429">
      <w:pPr>
        <w:pStyle w:val="46"/>
        <w:shd w:val="clear" w:color="auto" w:fill="auto"/>
        <w:spacing w:before="0" w:after="0" w:line="240" w:lineRule="auto"/>
        <w:ind w:left="1701" w:right="849" w:firstLine="851"/>
        <w:jc w:val="right"/>
        <w:rPr>
          <w:rFonts w:ascii="Times New Roman" w:hAnsi="Times New Roman" w:cs="Times New Roman"/>
          <w:sz w:val="22"/>
          <w:szCs w:val="22"/>
        </w:rPr>
      </w:pPr>
    </w:p>
    <w:p w:rsidR="00806429" w:rsidRPr="00806429" w:rsidRDefault="00806429" w:rsidP="00806429">
      <w:pPr>
        <w:pStyle w:val="46"/>
        <w:shd w:val="clear" w:color="auto" w:fill="auto"/>
        <w:spacing w:before="0" w:after="0" w:line="240" w:lineRule="auto"/>
        <w:ind w:right="-1"/>
        <w:jc w:val="center"/>
        <w:rPr>
          <w:rStyle w:val="45"/>
          <w:rFonts w:ascii="Times New Roman" w:hAnsi="Times New Roman" w:cs="Times New Roman"/>
          <w:b/>
          <w:bCs/>
          <w:sz w:val="22"/>
          <w:szCs w:val="22"/>
        </w:rPr>
      </w:pPr>
      <w:r w:rsidRPr="00806429">
        <w:rPr>
          <w:rStyle w:val="45"/>
          <w:rFonts w:ascii="Times New Roman" w:hAnsi="Times New Roman" w:cs="Times New Roman"/>
          <w:sz w:val="22"/>
          <w:szCs w:val="22"/>
        </w:rPr>
        <w:t>Проект решения Совета депутатов Большеигнатовского муниципального района Республики Мордовия</w:t>
      </w:r>
    </w:p>
    <w:p w:rsidR="00806429" w:rsidRPr="00806429" w:rsidRDefault="00806429" w:rsidP="00806429">
      <w:pPr>
        <w:pStyle w:val="46"/>
        <w:shd w:val="clear" w:color="auto" w:fill="auto"/>
        <w:spacing w:before="0" w:after="0" w:line="240" w:lineRule="auto"/>
        <w:ind w:right="-1"/>
        <w:jc w:val="center"/>
        <w:rPr>
          <w:rStyle w:val="45"/>
          <w:rFonts w:ascii="Times New Roman" w:hAnsi="Times New Roman" w:cs="Times New Roman"/>
          <w:b/>
          <w:bCs/>
          <w:sz w:val="22"/>
          <w:szCs w:val="22"/>
        </w:rPr>
      </w:pPr>
      <w:r w:rsidRPr="00806429">
        <w:rPr>
          <w:rStyle w:val="65"/>
          <w:rFonts w:ascii="Times New Roman" w:hAnsi="Times New Roman" w:cs="Times New Roman"/>
          <w:color w:val="000000"/>
          <w:sz w:val="22"/>
          <w:szCs w:val="22"/>
        </w:rPr>
        <w:t>«</w:t>
      </w:r>
      <w:r w:rsidRPr="00806429">
        <w:rPr>
          <w:rStyle w:val="45"/>
          <w:rFonts w:ascii="Times New Roman" w:hAnsi="Times New Roman" w:cs="Times New Roman"/>
          <w:sz w:val="22"/>
          <w:szCs w:val="22"/>
        </w:rPr>
        <w:t xml:space="preserve">О </w:t>
      </w:r>
      <w:r w:rsidRPr="00806429">
        <w:rPr>
          <w:rFonts w:ascii="Times New Roman" w:hAnsi="Times New Roman" w:cs="Times New Roman"/>
          <w:sz w:val="22"/>
          <w:szCs w:val="22"/>
        </w:rPr>
        <w:t>бюджете</w:t>
      </w:r>
      <w:r w:rsidRPr="00806429">
        <w:rPr>
          <w:rFonts w:ascii="Times New Roman" w:hAnsi="Times New Roman" w:cs="Times New Roman"/>
          <w:b w:val="0"/>
          <w:sz w:val="22"/>
          <w:szCs w:val="22"/>
        </w:rPr>
        <w:t xml:space="preserve"> </w:t>
      </w:r>
      <w:r w:rsidRPr="00806429">
        <w:rPr>
          <w:rStyle w:val="45"/>
          <w:rFonts w:ascii="Times New Roman" w:hAnsi="Times New Roman" w:cs="Times New Roman"/>
          <w:sz w:val="22"/>
          <w:szCs w:val="22"/>
        </w:rPr>
        <w:t xml:space="preserve">Большеигнатовского муниципального района Республики Мордовия на 2022 год </w:t>
      </w:r>
    </w:p>
    <w:p w:rsidR="00806429" w:rsidRPr="00806429" w:rsidRDefault="00806429" w:rsidP="00806429">
      <w:pPr>
        <w:pStyle w:val="46"/>
        <w:shd w:val="clear" w:color="auto" w:fill="auto"/>
        <w:spacing w:before="0" w:after="0" w:line="240" w:lineRule="auto"/>
        <w:ind w:right="-1"/>
        <w:jc w:val="center"/>
        <w:rPr>
          <w:rStyle w:val="65"/>
          <w:rFonts w:ascii="Times New Roman" w:hAnsi="Times New Roman" w:cs="Times New Roman"/>
          <w:color w:val="000000"/>
          <w:sz w:val="22"/>
          <w:szCs w:val="22"/>
        </w:rPr>
      </w:pPr>
      <w:r w:rsidRPr="00806429">
        <w:rPr>
          <w:rStyle w:val="45"/>
          <w:rFonts w:ascii="Times New Roman" w:hAnsi="Times New Roman" w:cs="Times New Roman"/>
          <w:sz w:val="22"/>
          <w:szCs w:val="22"/>
        </w:rPr>
        <w:t>и на плановый период 2023 и 2024 годов</w:t>
      </w:r>
      <w:r w:rsidRPr="00806429">
        <w:rPr>
          <w:rStyle w:val="65"/>
          <w:rFonts w:ascii="Times New Roman" w:hAnsi="Times New Roman" w:cs="Times New Roman"/>
          <w:color w:val="000000"/>
          <w:sz w:val="22"/>
          <w:szCs w:val="22"/>
        </w:rPr>
        <w:t>»</w:t>
      </w:r>
    </w:p>
    <w:p w:rsidR="00806429" w:rsidRPr="00806429" w:rsidRDefault="00806429" w:rsidP="00806429">
      <w:pPr>
        <w:pStyle w:val="46"/>
        <w:shd w:val="clear" w:color="auto" w:fill="auto"/>
        <w:spacing w:before="0" w:after="0" w:line="240" w:lineRule="auto"/>
        <w:ind w:right="-1" w:firstLine="851"/>
        <w:jc w:val="center"/>
        <w:rPr>
          <w:rFonts w:ascii="Times New Roman" w:hAnsi="Times New Roman" w:cs="Times New Roman"/>
          <w:sz w:val="22"/>
          <w:szCs w:val="22"/>
        </w:rPr>
      </w:pPr>
    </w:p>
    <w:p w:rsidR="00806429" w:rsidRPr="00806429" w:rsidRDefault="00806429" w:rsidP="00806429">
      <w:pPr>
        <w:shd w:val="clear" w:color="auto" w:fill="FFFFFF"/>
        <w:spacing w:after="0" w:line="240" w:lineRule="auto"/>
        <w:ind w:right="-1"/>
        <w:jc w:val="center"/>
        <w:rPr>
          <w:rFonts w:ascii="Times New Roman" w:hAnsi="Times New Roman" w:cs="Times New Roman"/>
        </w:rPr>
      </w:pPr>
      <w:r w:rsidRPr="00806429">
        <w:rPr>
          <w:rFonts w:ascii="Times New Roman" w:hAnsi="Times New Roman" w:cs="Times New Roman"/>
          <w:b/>
          <w:spacing w:val="9"/>
        </w:rPr>
        <w:t xml:space="preserve">Совет депутатов Большеигнатовского </w:t>
      </w:r>
      <w:r w:rsidRPr="00806429">
        <w:rPr>
          <w:rFonts w:ascii="Times New Roman" w:hAnsi="Times New Roman" w:cs="Times New Roman"/>
          <w:b/>
          <w:spacing w:val="10"/>
        </w:rPr>
        <w:t>муниципального района Республики Мордовия</w:t>
      </w:r>
    </w:p>
    <w:p w:rsidR="00806429" w:rsidRPr="00806429" w:rsidRDefault="00806429" w:rsidP="00806429">
      <w:pPr>
        <w:shd w:val="clear" w:color="auto" w:fill="FFFFFF"/>
        <w:spacing w:after="0" w:line="240" w:lineRule="auto"/>
        <w:ind w:right="-1"/>
        <w:jc w:val="center"/>
        <w:rPr>
          <w:rFonts w:ascii="Times New Roman" w:hAnsi="Times New Roman" w:cs="Times New Roman"/>
          <w:b/>
        </w:rPr>
      </w:pPr>
    </w:p>
    <w:p w:rsidR="00806429" w:rsidRPr="00806429" w:rsidRDefault="00806429" w:rsidP="00806429">
      <w:pPr>
        <w:shd w:val="clear" w:color="auto" w:fill="FFFFFF"/>
        <w:spacing w:after="0" w:line="240" w:lineRule="auto"/>
        <w:ind w:right="-1"/>
        <w:jc w:val="center"/>
        <w:rPr>
          <w:rFonts w:ascii="Times New Roman" w:hAnsi="Times New Roman" w:cs="Times New Roman"/>
          <w:b/>
        </w:rPr>
      </w:pPr>
      <w:r w:rsidRPr="00806429">
        <w:rPr>
          <w:rFonts w:ascii="Times New Roman" w:hAnsi="Times New Roman" w:cs="Times New Roman"/>
          <w:b/>
        </w:rPr>
        <w:t xml:space="preserve">    РЕШЕНИЕ</w:t>
      </w:r>
    </w:p>
    <w:p w:rsidR="00806429" w:rsidRPr="00806429" w:rsidRDefault="00806429" w:rsidP="00806429">
      <w:pPr>
        <w:shd w:val="clear" w:color="auto" w:fill="FFFFFF"/>
        <w:spacing w:after="0" w:line="240" w:lineRule="auto"/>
        <w:ind w:right="-1"/>
        <w:jc w:val="center"/>
        <w:rPr>
          <w:rFonts w:ascii="Times New Roman" w:hAnsi="Times New Roman" w:cs="Times New Roman"/>
          <w:b/>
        </w:rPr>
      </w:pPr>
    </w:p>
    <w:p w:rsidR="00806429" w:rsidRPr="00806429" w:rsidRDefault="00806429" w:rsidP="00806429">
      <w:pPr>
        <w:spacing w:after="0" w:line="240" w:lineRule="auto"/>
        <w:ind w:right="-1"/>
        <w:jc w:val="center"/>
        <w:rPr>
          <w:rFonts w:ascii="Times New Roman" w:hAnsi="Times New Roman" w:cs="Times New Roman"/>
          <w:b/>
          <w:spacing w:val="-3"/>
        </w:rPr>
      </w:pPr>
      <w:r w:rsidRPr="00806429">
        <w:rPr>
          <w:rFonts w:ascii="Times New Roman" w:hAnsi="Times New Roman" w:cs="Times New Roman"/>
          <w:b/>
        </w:rPr>
        <w:t xml:space="preserve">Совета депутатов Большеигнатовского </w:t>
      </w:r>
      <w:r w:rsidRPr="00806429">
        <w:rPr>
          <w:rFonts w:ascii="Times New Roman" w:hAnsi="Times New Roman" w:cs="Times New Roman"/>
          <w:b/>
          <w:spacing w:val="-3"/>
        </w:rPr>
        <w:t xml:space="preserve">муниципального района Республики Мордовия </w:t>
      </w:r>
    </w:p>
    <w:p w:rsidR="00806429" w:rsidRPr="00806429" w:rsidRDefault="00806429" w:rsidP="00806429">
      <w:pPr>
        <w:spacing w:after="0" w:line="240" w:lineRule="auto"/>
        <w:ind w:right="-1"/>
        <w:jc w:val="center"/>
        <w:rPr>
          <w:rFonts w:ascii="Times New Roman" w:hAnsi="Times New Roman" w:cs="Times New Roman"/>
          <w:b/>
          <w:spacing w:val="-3"/>
        </w:rPr>
      </w:pPr>
      <w:r w:rsidRPr="00806429">
        <w:rPr>
          <w:rFonts w:ascii="Times New Roman" w:hAnsi="Times New Roman" w:cs="Times New Roman"/>
          <w:b/>
          <w:spacing w:val="-3"/>
        </w:rPr>
        <w:t>седьмого созыва</w:t>
      </w:r>
    </w:p>
    <w:p w:rsidR="00806429" w:rsidRPr="00806429" w:rsidRDefault="00806429" w:rsidP="00806429">
      <w:pPr>
        <w:spacing w:after="0" w:line="240" w:lineRule="auto"/>
        <w:ind w:right="-1"/>
        <w:jc w:val="center"/>
        <w:rPr>
          <w:rFonts w:ascii="Times New Roman" w:hAnsi="Times New Roman" w:cs="Times New Roman"/>
          <w:b/>
          <w:bCs/>
        </w:rPr>
      </w:pPr>
    </w:p>
    <w:p w:rsidR="00806429" w:rsidRPr="00806429" w:rsidRDefault="00806429" w:rsidP="00806429">
      <w:pPr>
        <w:tabs>
          <w:tab w:val="left" w:pos="11340"/>
        </w:tabs>
        <w:spacing w:after="0" w:line="240" w:lineRule="auto"/>
        <w:ind w:right="-1"/>
        <w:rPr>
          <w:rFonts w:ascii="Times New Roman" w:eastAsia="Calibri" w:hAnsi="Times New Roman" w:cs="Times New Roman"/>
        </w:rPr>
      </w:pPr>
      <w:r w:rsidRPr="00806429">
        <w:rPr>
          <w:rFonts w:ascii="Times New Roman" w:eastAsia="Calibri" w:hAnsi="Times New Roman" w:cs="Times New Roman"/>
        </w:rPr>
        <w:t>от «___» _________2021 года                                                     № ____</w:t>
      </w:r>
    </w:p>
    <w:p w:rsidR="00806429" w:rsidRPr="00806429" w:rsidRDefault="00806429" w:rsidP="00806429">
      <w:pPr>
        <w:tabs>
          <w:tab w:val="left" w:pos="11340"/>
        </w:tabs>
        <w:spacing w:after="0" w:line="240" w:lineRule="auto"/>
        <w:ind w:right="-1" w:firstLine="284"/>
        <w:jc w:val="center"/>
        <w:rPr>
          <w:rFonts w:ascii="Times New Roman" w:eastAsia="Calibri" w:hAnsi="Times New Roman" w:cs="Times New Roman"/>
        </w:rPr>
      </w:pPr>
    </w:p>
    <w:p w:rsidR="00806429" w:rsidRPr="00806429" w:rsidRDefault="00806429" w:rsidP="00806429">
      <w:pPr>
        <w:tabs>
          <w:tab w:val="left" w:pos="11340"/>
        </w:tabs>
        <w:spacing w:after="0" w:line="240" w:lineRule="auto"/>
        <w:ind w:right="-1" w:firstLine="284"/>
        <w:jc w:val="center"/>
        <w:rPr>
          <w:rFonts w:ascii="Times New Roman" w:eastAsia="Calibri" w:hAnsi="Times New Roman" w:cs="Times New Roman"/>
        </w:rPr>
      </w:pPr>
      <w:r w:rsidRPr="00806429">
        <w:rPr>
          <w:rFonts w:ascii="Times New Roman" w:eastAsia="Calibri" w:hAnsi="Times New Roman" w:cs="Times New Roman"/>
        </w:rPr>
        <w:t xml:space="preserve">       с. Большое Игнатово </w:t>
      </w:r>
    </w:p>
    <w:p w:rsidR="00806429" w:rsidRPr="00806429" w:rsidRDefault="00806429" w:rsidP="00806429">
      <w:pPr>
        <w:tabs>
          <w:tab w:val="left" w:pos="11340"/>
        </w:tabs>
        <w:spacing w:after="0" w:line="240" w:lineRule="auto"/>
        <w:ind w:right="-1" w:firstLine="284"/>
        <w:jc w:val="center"/>
        <w:rPr>
          <w:rFonts w:ascii="Times New Roman" w:eastAsia="Calibri" w:hAnsi="Times New Roman" w:cs="Times New Roman"/>
        </w:rPr>
      </w:pPr>
      <w:r w:rsidRPr="00806429">
        <w:rPr>
          <w:rFonts w:ascii="Times New Roman" w:eastAsia="Calibri" w:hAnsi="Times New Roman" w:cs="Times New Roman"/>
        </w:rPr>
        <w:tab/>
      </w:r>
    </w:p>
    <w:p w:rsidR="00806429" w:rsidRPr="00806429" w:rsidRDefault="00806429" w:rsidP="00806429">
      <w:pPr>
        <w:spacing w:after="0" w:line="240" w:lineRule="auto"/>
        <w:ind w:right="-1"/>
        <w:jc w:val="center"/>
        <w:rPr>
          <w:rFonts w:ascii="Times New Roman" w:hAnsi="Times New Roman" w:cs="Times New Roman"/>
          <w:b/>
        </w:rPr>
      </w:pPr>
      <w:r w:rsidRPr="00806429">
        <w:rPr>
          <w:rFonts w:ascii="Times New Roman" w:hAnsi="Times New Roman" w:cs="Times New Roman"/>
          <w:b/>
        </w:rPr>
        <w:t>О   БЮДЖЕТЕ БОЛЬШЕИГНАТОВСКОГО МУНИЦИПАЛЬНОГО РАЙОНА РЕСПУБЛИКИ МОРДОВИЯ</w:t>
      </w:r>
    </w:p>
    <w:p w:rsidR="00806429" w:rsidRPr="00806429" w:rsidRDefault="00806429" w:rsidP="00806429">
      <w:pPr>
        <w:spacing w:after="0" w:line="240" w:lineRule="auto"/>
        <w:ind w:right="-1"/>
        <w:jc w:val="center"/>
        <w:rPr>
          <w:rFonts w:ascii="Times New Roman" w:hAnsi="Times New Roman" w:cs="Times New Roman"/>
          <w:b/>
        </w:rPr>
      </w:pPr>
      <w:r w:rsidRPr="00806429">
        <w:rPr>
          <w:rFonts w:ascii="Times New Roman" w:hAnsi="Times New Roman" w:cs="Times New Roman"/>
          <w:b/>
        </w:rPr>
        <w:t>НА 2022 ГОД И НА ПЛАНОВЫЙ ПЕРИОД 2023 И 2024 ГОДОВ</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
          <w:bCs/>
        </w:rPr>
      </w:pPr>
      <w:r w:rsidRPr="00806429">
        <w:rPr>
          <w:rFonts w:ascii="Times New Roman" w:hAnsi="Times New Roman" w:cs="Times New Roman"/>
          <w:bCs/>
          <w:spacing w:val="100"/>
        </w:rPr>
        <w:t xml:space="preserve">    Статья</w:t>
      </w:r>
      <w:r w:rsidRPr="00806429">
        <w:rPr>
          <w:rFonts w:ascii="Times New Roman" w:hAnsi="Times New Roman" w:cs="Times New Roman"/>
          <w:bCs/>
        </w:rPr>
        <w:t xml:space="preserve"> 1. </w:t>
      </w:r>
      <w:r w:rsidRPr="00806429">
        <w:rPr>
          <w:rFonts w:ascii="Times New Roman" w:hAnsi="Times New Roman" w:cs="Times New Roman"/>
          <w:b/>
          <w:bCs/>
        </w:rPr>
        <w:t>Основные характеристики бюджета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1. Утвердить бюджет Большеигнатовского муниципального района Республики Мордовия на 2022 год по доходам в сумме 122828,9 тыс. рублей и по расходам в сумме 122828,9 рублей, с превышением расходов над доходами в сумме 0,0 тыс. рублей, исходя из уровня инфляции, не превышающего 3,7 процента (декабрь 2021 года к декабрю 2020 года).</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2. Утвердить бюджет Большеигнатовского муниципального района Республики Мордовия на 2023 год по доходам в сумме 101879,6 тыс.рублей и по расходам в сумме 101879,6 тыс.рублей, в том числе условно утвержденные расходы в сумме 1312,8 тыс. рублей, с превышением расходов над доходами в сумме 0,0 тыс. рублей, исходя из уровня инфляции не превышающего 4,0 процента (декабрь 2022 года к декабрю 2021 года).</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3. Утвердить бюджет Большеигнатовского муниципального района Республики Мордовия на 2024 год по доходам в сумме 103014,8 тыс. рублей и по расходам в сумме 103014,8 рублей, в том числе условно утвержденные расходы в сумме 1750,4 тыс.рублей,  с превышением расходов над доходами в сумме 0,00 тыс. рублей, исходя из уровня инфляции, не превышающего 3,9 процентов (декабрь 2023 года к декабрю 2022 года).</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rPr>
      </w:pPr>
      <w:r w:rsidRPr="00806429">
        <w:rPr>
          <w:rFonts w:ascii="Times New Roman" w:hAnsi="Times New Roman" w:cs="Times New Roman"/>
          <w:bCs/>
          <w:spacing w:val="100"/>
        </w:rPr>
        <w:t>Статья</w:t>
      </w:r>
      <w:r w:rsidRPr="00806429">
        <w:rPr>
          <w:rFonts w:ascii="Times New Roman" w:hAnsi="Times New Roman" w:cs="Times New Roman"/>
          <w:bCs/>
        </w:rPr>
        <w:t xml:space="preserve">2. </w:t>
      </w:r>
      <w:r w:rsidRPr="00806429">
        <w:rPr>
          <w:rFonts w:ascii="Times New Roman" w:hAnsi="Times New Roman" w:cs="Times New Roman"/>
          <w:b/>
        </w:rPr>
        <w:t>Главные администраторы доходов бюджета</w:t>
      </w:r>
      <w:r w:rsidRPr="00806429">
        <w:rPr>
          <w:rFonts w:ascii="Times New Roman" w:hAnsi="Times New Roman" w:cs="Times New Roman"/>
          <w:bCs/>
        </w:rPr>
        <w:t xml:space="preserve"> </w:t>
      </w:r>
      <w:r w:rsidRPr="00806429">
        <w:rPr>
          <w:rFonts w:ascii="Times New Roman" w:hAnsi="Times New Roman" w:cs="Times New Roman"/>
          <w:b/>
          <w:bCs/>
        </w:rPr>
        <w:t>Большеигнатовского муниципального района</w:t>
      </w:r>
      <w:r w:rsidRPr="00806429">
        <w:rPr>
          <w:rFonts w:ascii="Times New Roman" w:hAnsi="Times New Roman" w:cs="Times New Roman"/>
          <w:b/>
        </w:rPr>
        <w:t xml:space="preserve"> и главные администраторы источников финансирования дефицита бюджета </w:t>
      </w:r>
      <w:r w:rsidRPr="00806429">
        <w:rPr>
          <w:rFonts w:ascii="Times New Roman" w:hAnsi="Times New Roman" w:cs="Times New Roman"/>
          <w:b/>
          <w:bCs/>
        </w:rPr>
        <w:t>Большеигнатовского муниципального района Республики Мордовия</w:t>
      </w:r>
      <w:r w:rsidRPr="00806429">
        <w:rPr>
          <w:rFonts w:ascii="Times New Roman" w:hAnsi="Times New Roman" w:cs="Times New Roman"/>
          <w:b/>
        </w:rPr>
        <w:t xml:space="preserve">                  </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lastRenderedPageBreak/>
        <w:t xml:space="preserve">1. Утвердить </w:t>
      </w:r>
      <w:hyperlink r:id="rId10" w:history="1">
        <w:r w:rsidRPr="00806429">
          <w:rPr>
            <w:rFonts w:ascii="Times New Roman" w:hAnsi="Times New Roman" w:cs="Times New Roman"/>
            <w:bCs/>
          </w:rPr>
          <w:t>перечень</w:t>
        </w:r>
      </w:hyperlink>
      <w:r w:rsidRPr="00806429">
        <w:rPr>
          <w:rFonts w:ascii="Times New Roman" w:hAnsi="Times New Roman" w:cs="Times New Roman"/>
          <w:bCs/>
        </w:rPr>
        <w:t xml:space="preserve"> главных администраторов доходов бюджета Большеигнатовского муниципального района Республики Мордовия согласно приложению 1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2. Утвердить п</w:t>
      </w:r>
      <w:hyperlink r:id="rId11" w:history="1">
        <w:r w:rsidRPr="00806429">
          <w:rPr>
            <w:rFonts w:ascii="Times New Roman" w:hAnsi="Times New Roman" w:cs="Times New Roman"/>
            <w:bCs/>
          </w:rPr>
          <w:t>еречень</w:t>
        </w:r>
      </w:hyperlink>
      <w:r w:rsidRPr="00806429">
        <w:rPr>
          <w:rFonts w:ascii="Times New Roman" w:hAnsi="Times New Roman" w:cs="Times New Roman"/>
          <w:bCs/>
        </w:rPr>
        <w:t xml:space="preserve"> главных администраторов источников финансирования дефицита бюджета Большеигнатовского муниципального района Республики Мордовия согласно приложению 2 к настоящему Решению.</w:t>
      </w:r>
    </w:p>
    <w:p w:rsidR="00806429" w:rsidRPr="00806429" w:rsidRDefault="00806429" w:rsidP="00806429">
      <w:pPr>
        <w:autoSpaceDE w:val="0"/>
        <w:autoSpaceDN w:val="0"/>
        <w:adjustRightInd w:val="0"/>
        <w:spacing w:after="0" w:line="240" w:lineRule="auto"/>
        <w:ind w:right="-1" w:firstLine="720"/>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firstLine="720"/>
        <w:jc w:val="both"/>
        <w:rPr>
          <w:rFonts w:ascii="Times New Roman" w:hAnsi="Times New Roman" w:cs="Times New Roman"/>
          <w:b/>
          <w:bCs/>
        </w:rPr>
      </w:pPr>
      <w:r w:rsidRPr="00806429">
        <w:rPr>
          <w:rFonts w:ascii="Times New Roman" w:hAnsi="Times New Roman" w:cs="Times New Roman"/>
          <w:bCs/>
          <w:spacing w:val="100"/>
        </w:rPr>
        <w:t>Статья</w:t>
      </w:r>
      <w:r w:rsidRPr="00806429">
        <w:rPr>
          <w:rFonts w:ascii="Times New Roman" w:hAnsi="Times New Roman" w:cs="Times New Roman"/>
          <w:bCs/>
        </w:rPr>
        <w:t xml:space="preserve">3. </w:t>
      </w:r>
      <w:r w:rsidRPr="00806429">
        <w:rPr>
          <w:rFonts w:ascii="Times New Roman" w:hAnsi="Times New Roman" w:cs="Times New Roman"/>
          <w:b/>
          <w:bCs/>
        </w:rPr>
        <w:t xml:space="preserve">Нормативы распределения доходов между       бюджетом Большеигнатовского муниципального района и бюджетами поселений </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rPr>
        <w:t xml:space="preserve">Утвердить нормативы распределения доходов </w:t>
      </w:r>
      <w:r w:rsidRPr="00806429">
        <w:rPr>
          <w:rFonts w:ascii="Times New Roman" w:hAnsi="Times New Roman" w:cs="Times New Roman"/>
          <w:bCs/>
        </w:rPr>
        <w:t>бюджетами поселений, не установленные бюджетным законодательством Российской Федерации согласно  приложения 3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bCs/>
          <w:spacing w:val="100"/>
        </w:rPr>
        <w:t>Статья4</w:t>
      </w:r>
      <w:r w:rsidRPr="00806429">
        <w:rPr>
          <w:rFonts w:ascii="Times New Roman" w:hAnsi="Times New Roman" w:cs="Times New Roman"/>
          <w:bCs/>
        </w:rPr>
        <w:t xml:space="preserve">. </w:t>
      </w:r>
      <w:r w:rsidRPr="00806429">
        <w:rPr>
          <w:rFonts w:ascii="Times New Roman" w:hAnsi="Times New Roman" w:cs="Times New Roman"/>
          <w:b/>
          <w:bCs/>
        </w:rPr>
        <w:t>Безвозмездные поступления в бюджет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bCs/>
        </w:rPr>
        <w:t>Утвердить объем безвозмездных поступлений в бюджет Большеигнатовского муниципального района Республики Мордовия на 2022 год и на плановый период 2023 и 2024 годов согласно приложению 3</w:t>
      </w:r>
      <w:r w:rsidRPr="00806429">
        <w:rPr>
          <w:rStyle w:val="afffffffd"/>
          <w:rFonts w:ascii="Times New Roman" w:hAnsi="Times New Roman" w:cs="Times New Roman"/>
          <w:sz w:val="22"/>
          <w:szCs w:val="22"/>
        </w:rPr>
        <w:t xml:space="preserve"> к</w:t>
      </w:r>
      <w:r w:rsidRPr="00806429">
        <w:rPr>
          <w:rFonts w:ascii="Times New Roman" w:hAnsi="Times New Roman" w:cs="Times New Roman"/>
          <w:bCs/>
        </w:rPr>
        <w:t xml:space="preserve">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bCs/>
          <w:spacing w:val="100"/>
        </w:rPr>
        <w:t>Статья5</w:t>
      </w:r>
      <w:r w:rsidRPr="00806429">
        <w:rPr>
          <w:rFonts w:ascii="Times New Roman" w:hAnsi="Times New Roman" w:cs="Times New Roman"/>
          <w:bCs/>
        </w:rPr>
        <w:t xml:space="preserve">. </w:t>
      </w:r>
      <w:r w:rsidRPr="00806429">
        <w:rPr>
          <w:rFonts w:ascii="Times New Roman" w:hAnsi="Times New Roman" w:cs="Times New Roman"/>
          <w:b/>
          <w:bCs/>
        </w:rPr>
        <w:t>Распределение расходов бюджета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Утвердить:</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bookmarkStart w:id="0" w:name="Par42"/>
      <w:bookmarkEnd w:id="0"/>
      <w:r w:rsidRPr="00806429">
        <w:rPr>
          <w:rFonts w:ascii="Times New Roman" w:hAnsi="Times New Roman" w:cs="Times New Roman"/>
          <w:bCs/>
        </w:rPr>
        <w:t xml:space="preserve">распределение бюджетных ассигнований бюджета Большеигнатовского муниципального района Республики Мордовия </w:t>
      </w:r>
      <w:r w:rsidRPr="00806429">
        <w:rPr>
          <w:rFonts w:ascii="Times New Roman" w:hAnsi="Times New Roman" w:cs="Times New Roman"/>
        </w:rPr>
        <w:t xml:space="preserve">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w:t>
      </w:r>
      <w:r w:rsidRPr="00806429">
        <w:rPr>
          <w:rFonts w:ascii="Times New Roman" w:hAnsi="Times New Roman" w:cs="Times New Roman"/>
          <w:bCs/>
        </w:rPr>
        <w:t xml:space="preserve">на 2022 год и на плановый период 2023 и 2024 годов согласно  приложения </w:t>
      </w:r>
      <w:r w:rsidRPr="00806429">
        <w:rPr>
          <w:rFonts w:ascii="Times New Roman" w:hAnsi="Times New Roman" w:cs="Times New Roman"/>
        </w:rPr>
        <w:t xml:space="preserve"> 4</w:t>
      </w:r>
      <w:r w:rsidRPr="00806429">
        <w:rPr>
          <w:rFonts w:ascii="Times New Roman" w:hAnsi="Times New Roman" w:cs="Times New Roman"/>
          <w:bCs/>
        </w:rPr>
        <w:t xml:space="preserve">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rPr>
        <w:t xml:space="preserve">ведомственную структуру расходов бюджета </w:t>
      </w:r>
      <w:r w:rsidRPr="00806429">
        <w:rPr>
          <w:rFonts w:ascii="Times New Roman" w:hAnsi="Times New Roman" w:cs="Times New Roman"/>
          <w:bCs/>
        </w:rPr>
        <w:t xml:space="preserve">Большеигнатовского муниципального района Республики Мордовия на 2022 год и на плановый период 2023 и 2024 годов согласно </w:t>
      </w:r>
      <w:hyperlink r:id="rId12" w:history="1">
        <w:r w:rsidRPr="00806429">
          <w:rPr>
            <w:rFonts w:ascii="Times New Roman" w:hAnsi="Times New Roman" w:cs="Times New Roman"/>
            <w:bCs/>
          </w:rPr>
          <w:t xml:space="preserve">приложению </w:t>
        </w:r>
      </w:hyperlink>
      <w:r w:rsidRPr="00806429">
        <w:rPr>
          <w:rFonts w:ascii="Times New Roman" w:hAnsi="Times New Roman" w:cs="Times New Roman"/>
          <w:bCs/>
        </w:rPr>
        <w:t>5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распределение бюджетных ассигнований бюджета Большеигнатовского муниципального района Республики Мордовия</w:t>
      </w:r>
      <w:r w:rsidRPr="00806429">
        <w:rPr>
          <w:rFonts w:ascii="Times New Roman" w:hAnsi="Times New Roman" w:cs="Times New Roman"/>
        </w:rPr>
        <w:t xml:space="preserve"> по целевым статьям (муниципальных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806429">
        <w:rPr>
          <w:rFonts w:ascii="Times New Roman" w:hAnsi="Times New Roman" w:cs="Times New Roman"/>
          <w:bCs/>
        </w:rPr>
        <w:t xml:space="preserve">2022 год и на плановый период 2023 и 2024 годов согласно </w:t>
      </w:r>
      <w:hyperlink r:id="rId13" w:history="1">
        <w:r w:rsidRPr="00806429">
          <w:rPr>
            <w:rFonts w:ascii="Times New Roman" w:hAnsi="Times New Roman" w:cs="Times New Roman"/>
            <w:bCs/>
          </w:rPr>
          <w:t>приложени</w:t>
        </w:r>
      </w:hyperlink>
      <w:r w:rsidRPr="00806429">
        <w:rPr>
          <w:rFonts w:ascii="Times New Roman" w:hAnsi="Times New Roman" w:cs="Times New Roman"/>
          <w:bCs/>
        </w:rPr>
        <w:t>ю 6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 xml:space="preserve">распределение  бюджетных ассигнований на осуществление бюджетных инвестиций в форме капитальных вложений в объекты муниципальной собственности на 2022 год и на плановый период 2023 и 2024 годов согласно </w:t>
      </w:r>
      <w:hyperlink r:id="rId14" w:history="1">
        <w:r w:rsidRPr="00806429">
          <w:rPr>
            <w:rFonts w:ascii="Times New Roman" w:hAnsi="Times New Roman" w:cs="Times New Roman"/>
            <w:bCs/>
          </w:rPr>
          <w:t>приложени</w:t>
        </w:r>
      </w:hyperlink>
      <w:r w:rsidRPr="00806429">
        <w:rPr>
          <w:rFonts w:ascii="Times New Roman" w:hAnsi="Times New Roman" w:cs="Times New Roman"/>
          <w:bCs/>
        </w:rPr>
        <w:t>ю 7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bCs/>
          <w:spacing w:val="100"/>
        </w:rPr>
        <w:t>Статья6</w:t>
      </w:r>
      <w:r w:rsidRPr="00806429">
        <w:rPr>
          <w:rFonts w:ascii="Times New Roman" w:hAnsi="Times New Roman" w:cs="Times New Roman"/>
          <w:bCs/>
        </w:rPr>
        <w:t xml:space="preserve">. </w:t>
      </w:r>
      <w:r w:rsidRPr="00806429">
        <w:rPr>
          <w:rFonts w:ascii="Times New Roman" w:hAnsi="Times New Roman" w:cs="Times New Roman"/>
          <w:b/>
          <w:bCs/>
        </w:rPr>
        <w:t>Бюджетные ассигнования на обеспечение деятельности муниципальных учреждений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1. Казенным учреждениям Большеигнатовского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bCs/>
        </w:rPr>
        <w:t>2. Б</w:t>
      </w:r>
      <w:r w:rsidRPr="00806429">
        <w:rPr>
          <w:rFonts w:ascii="Times New Roman" w:hAnsi="Times New Roman" w:cs="Times New Roman"/>
        </w:rPr>
        <w:t>юджетным учреждениям Большеигнатовского муниципального района Республики Мордовия предоставляются субсидии:</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на финансовое обеспечение выполнения ими муниципального задания;</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на иные цели.</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
          <w:bCs/>
        </w:rPr>
      </w:pPr>
      <w:r w:rsidRPr="00806429">
        <w:rPr>
          <w:rFonts w:ascii="Times New Roman" w:hAnsi="Times New Roman" w:cs="Times New Roman"/>
          <w:bCs/>
          <w:spacing w:val="100"/>
        </w:rPr>
        <w:t>Статья7</w:t>
      </w:r>
      <w:r w:rsidRPr="00806429">
        <w:rPr>
          <w:rFonts w:ascii="Times New Roman" w:hAnsi="Times New Roman" w:cs="Times New Roman"/>
          <w:bCs/>
        </w:rPr>
        <w:t xml:space="preserve">. </w:t>
      </w:r>
      <w:r w:rsidRPr="00806429">
        <w:rPr>
          <w:rFonts w:ascii="Times New Roman" w:hAnsi="Times New Roman" w:cs="Times New Roman"/>
          <w:b/>
          <w:bCs/>
        </w:rPr>
        <w:t>Бюджетные ассигнования на социальное обеспечение населения</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rPr>
      </w:pPr>
    </w:p>
    <w:p w:rsidR="00806429" w:rsidRPr="00806429" w:rsidRDefault="00806429" w:rsidP="00806429">
      <w:pPr>
        <w:numPr>
          <w:ilvl w:val="0"/>
          <w:numId w:val="50"/>
        </w:numPr>
        <w:autoSpaceDE w:val="0"/>
        <w:autoSpaceDN w:val="0"/>
        <w:adjustRightInd w:val="0"/>
        <w:spacing w:after="0" w:line="240" w:lineRule="auto"/>
        <w:ind w:left="0" w:right="-1" w:firstLine="709"/>
        <w:jc w:val="both"/>
        <w:rPr>
          <w:rFonts w:ascii="Times New Roman" w:hAnsi="Times New Roman" w:cs="Times New Roman"/>
          <w:bCs/>
        </w:rPr>
      </w:pPr>
      <w:r w:rsidRPr="00806429">
        <w:rPr>
          <w:rFonts w:ascii="Times New Roman" w:hAnsi="Times New Roman" w:cs="Times New Roman"/>
        </w:rPr>
        <w:lastRenderedPageBreak/>
        <w:t xml:space="preserve">Из бюджета </w:t>
      </w:r>
      <w:r w:rsidRPr="00806429">
        <w:rPr>
          <w:rFonts w:ascii="Times New Roman" w:hAnsi="Times New Roman" w:cs="Times New Roman"/>
          <w:bCs/>
        </w:rPr>
        <w:t>Большеигнатовского муниципального района Республики Мордовия</w:t>
      </w:r>
      <w:r w:rsidRPr="00806429">
        <w:rPr>
          <w:rFonts w:ascii="Times New Roman" w:hAnsi="Times New Roman" w:cs="Times New Roman"/>
        </w:rPr>
        <w:t xml:space="preserve">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w:t>
      </w:r>
      <w:r w:rsidRPr="00806429">
        <w:rPr>
          <w:rFonts w:ascii="Times New Roman" w:hAnsi="Times New Roman" w:cs="Times New Roman"/>
          <w:bCs/>
        </w:rPr>
        <w:t xml:space="preserve">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284"/>
        <w:jc w:val="both"/>
        <w:rPr>
          <w:rFonts w:ascii="Times New Roman" w:hAnsi="Times New Roman" w:cs="Times New Roman"/>
        </w:rPr>
      </w:pPr>
      <w:r w:rsidRPr="00806429">
        <w:rPr>
          <w:rFonts w:ascii="Times New Roman" w:hAnsi="Times New Roman" w:cs="Times New Roman"/>
        </w:rPr>
        <w:t xml:space="preserve">      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806429" w:rsidRPr="00806429" w:rsidRDefault="00806429" w:rsidP="00806429">
      <w:pPr>
        <w:autoSpaceDE w:val="0"/>
        <w:autoSpaceDN w:val="0"/>
        <w:adjustRightInd w:val="0"/>
        <w:spacing w:after="0" w:line="240" w:lineRule="auto"/>
        <w:ind w:right="-1" w:firstLine="709"/>
        <w:jc w:val="both"/>
        <w:outlineLvl w:val="0"/>
        <w:rPr>
          <w:rFonts w:ascii="Times New Roman" w:hAnsi="Times New Roman" w:cs="Times New Roman"/>
          <w:bCs/>
          <w:spacing w:val="100"/>
        </w:rPr>
      </w:pPr>
      <w:bookmarkStart w:id="1" w:name="Par156"/>
      <w:bookmarkEnd w:id="1"/>
    </w:p>
    <w:p w:rsidR="00806429" w:rsidRPr="00806429" w:rsidRDefault="00806429" w:rsidP="00806429">
      <w:pPr>
        <w:autoSpaceDE w:val="0"/>
        <w:autoSpaceDN w:val="0"/>
        <w:adjustRightInd w:val="0"/>
        <w:spacing w:after="0" w:line="240" w:lineRule="auto"/>
        <w:ind w:right="-1" w:firstLine="709"/>
        <w:jc w:val="both"/>
        <w:outlineLvl w:val="0"/>
        <w:rPr>
          <w:rFonts w:ascii="Times New Roman" w:hAnsi="Times New Roman" w:cs="Times New Roman"/>
          <w:b/>
        </w:rPr>
      </w:pPr>
      <w:r w:rsidRPr="00806429">
        <w:rPr>
          <w:rFonts w:ascii="Times New Roman" w:hAnsi="Times New Roman" w:cs="Times New Roman"/>
          <w:bCs/>
          <w:spacing w:val="100"/>
        </w:rPr>
        <w:t>Статья8</w:t>
      </w:r>
      <w:r w:rsidRPr="00806429">
        <w:rPr>
          <w:rFonts w:ascii="Times New Roman" w:hAnsi="Times New Roman" w:cs="Times New Roman"/>
          <w:bCs/>
        </w:rPr>
        <w:t xml:space="preserve">. </w:t>
      </w:r>
      <w:r w:rsidRPr="00806429">
        <w:rPr>
          <w:rFonts w:ascii="Times New Roman" w:hAnsi="Times New Roman" w:cs="Times New Roman"/>
          <w:b/>
        </w:rPr>
        <w:t>Субсидии юридическим лицам, в том числе некоммерческим организациям (за исключением субсидий государственным и муниципальным учреждениям) индивидуальным предпринимателям, физическим лицам)</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pStyle w:val="afffffffe"/>
        <w:ind w:right="-1" w:firstLine="709"/>
        <w:jc w:val="both"/>
        <w:rPr>
          <w:sz w:val="22"/>
          <w:szCs w:val="22"/>
        </w:rPr>
      </w:pPr>
      <w:r w:rsidRPr="00806429">
        <w:rPr>
          <w:sz w:val="22"/>
          <w:szCs w:val="22"/>
        </w:rPr>
        <w:t>1. Субсидии юридическим лицам, в том числе некоммерческим организациям из бюджета Большеигнатовского муниципального района Республики Мордовия  предоставляются в случаях, установленных в приложениях 8 к настоящему Решению в  порядке, установленном Администрацией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rPr>
        <w:t xml:space="preserve">С т а т ь я  9. </w:t>
      </w:r>
      <w:bookmarkStart w:id="2" w:name="Par5"/>
      <w:bookmarkEnd w:id="2"/>
      <w:r w:rsidRPr="00806429">
        <w:rPr>
          <w:rFonts w:ascii="Times New Roman" w:hAnsi="Times New Roman" w:cs="Times New Roman"/>
          <w:b/>
          <w:bCs/>
        </w:rPr>
        <w:t xml:space="preserve">Межбюджетные трансферты, бюджетам поселений </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bCs/>
        </w:rPr>
        <w:t>1. Утвердить общий объем межбюджетных трансфертов, бюджетам поселений</w:t>
      </w:r>
      <w:r w:rsidRPr="00806429">
        <w:rPr>
          <w:rFonts w:ascii="Times New Roman" w:hAnsi="Times New Roman" w:cs="Times New Roman"/>
        </w:rPr>
        <w:t xml:space="preserve"> </w:t>
      </w:r>
      <w:r w:rsidRPr="00806429">
        <w:rPr>
          <w:rFonts w:ascii="Times New Roman" w:hAnsi="Times New Roman" w:cs="Times New Roman"/>
          <w:bCs/>
        </w:rPr>
        <w:t xml:space="preserve"> на 2022 год в сумме 849,0 тыс. рублей, на 2023 год –784,7 тыс. рублей, на 2024 год –784,7 тыс. рублей</w:t>
      </w:r>
      <w:r w:rsidRPr="00806429">
        <w:rPr>
          <w:rFonts w:ascii="Times New Roman" w:hAnsi="Times New Roman" w:cs="Times New Roman"/>
        </w:rPr>
        <w:t>.</w:t>
      </w:r>
    </w:p>
    <w:p w:rsidR="00806429" w:rsidRPr="00806429" w:rsidRDefault="00806429" w:rsidP="00806429">
      <w:pPr>
        <w:pStyle w:val="ConsNonformat"/>
        <w:ind w:right="-1"/>
        <w:jc w:val="both"/>
        <w:rPr>
          <w:rFonts w:ascii="Times New Roman" w:hAnsi="Times New Roman" w:cs="Times New Roman"/>
          <w:sz w:val="22"/>
          <w:szCs w:val="22"/>
        </w:rPr>
      </w:pPr>
      <w:r w:rsidRPr="00806429">
        <w:rPr>
          <w:rFonts w:ascii="Times New Roman" w:hAnsi="Times New Roman" w:cs="Times New Roman"/>
          <w:sz w:val="22"/>
          <w:szCs w:val="22"/>
        </w:rPr>
        <w:t xml:space="preserve">          2. Утвердить о</w:t>
      </w:r>
      <w:r w:rsidRPr="00806429">
        <w:rPr>
          <w:rFonts w:ascii="Times New Roman" w:hAnsi="Times New Roman" w:cs="Times New Roman"/>
          <w:color w:val="000000"/>
          <w:sz w:val="22"/>
          <w:szCs w:val="22"/>
        </w:rPr>
        <w:t>бъем</w:t>
      </w:r>
      <w:r w:rsidRPr="00806429">
        <w:rPr>
          <w:rFonts w:ascii="Times New Roman" w:hAnsi="Times New Roman" w:cs="Times New Roman"/>
          <w:bCs/>
          <w:sz w:val="22"/>
          <w:szCs w:val="22"/>
        </w:rPr>
        <w:t xml:space="preserve"> дотаций на выравнивание бюджетной обеспеченности поселений</w:t>
      </w:r>
      <w:r w:rsidRPr="00806429">
        <w:rPr>
          <w:rFonts w:ascii="Times New Roman" w:hAnsi="Times New Roman" w:cs="Times New Roman"/>
          <w:color w:val="000000"/>
          <w:sz w:val="22"/>
          <w:szCs w:val="22"/>
        </w:rPr>
        <w:t xml:space="preserve">  на 2022год  в сумме 3,0 тыс. рублей, на 2023 год в сумме 3,0 тыс. рублей, на 2024 год в сумме 3,0 тыс. рублей.</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 xml:space="preserve">3. Установить, что уровень расчетной бюджетной обеспеченности муниципальных районов определенный в качестве критерия выравнивания расчетной бюджетной обеспеченности  равен 0,1. </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r w:rsidRPr="00806429">
        <w:rPr>
          <w:rFonts w:ascii="Times New Roman" w:hAnsi="Times New Roman" w:cs="Times New Roman"/>
        </w:rPr>
        <w:t xml:space="preserve">         4.</w:t>
      </w:r>
      <w:r w:rsidRPr="00806429">
        <w:rPr>
          <w:rFonts w:ascii="Times New Roman" w:hAnsi="Times New Roman" w:cs="Times New Roman"/>
          <w:bCs/>
        </w:rPr>
        <w:t xml:space="preserve"> Утвердить распределение межбюджетных трансфертов  </w:t>
      </w:r>
      <w:r w:rsidRPr="00806429">
        <w:rPr>
          <w:rFonts w:ascii="Times New Roman" w:hAnsi="Times New Roman" w:cs="Times New Roman"/>
        </w:rPr>
        <w:t>бюджетам поселений из бюджета Большеигнатовского муниципального  района Республики Мордовия на 2022 год и на плановый период 2023 и 2024 годов согласно приложению</w:t>
      </w:r>
      <w:r w:rsidRPr="00806429">
        <w:rPr>
          <w:rFonts w:ascii="Times New Roman" w:hAnsi="Times New Roman" w:cs="Times New Roman"/>
          <w:bCs/>
        </w:rPr>
        <w:t xml:space="preserve"> 8 к настоящему Решению.</w:t>
      </w:r>
    </w:p>
    <w:p w:rsidR="00806429" w:rsidRPr="00806429" w:rsidRDefault="00806429" w:rsidP="00806429">
      <w:pPr>
        <w:pStyle w:val="ConsPlusNormal"/>
        <w:tabs>
          <w:tab w:val="left" w:pos="567"/>
        </w:tabs>
        <w:ind w:right="-1" w:firstLine="709"/>
        <w:jc w:val="both"/>
        <w:outlineLvl w:val="0"/>
        <w:rPr>
          <w:rFonts w:ascii="Times New Roman" w:hAnsi="Times New Roman"/>
          <w:bCs/>
          <w:spacing w:val="100"/>
          <w:sz w:val="22"/>
          <w:szCs w:val="22"/>
        </w:rPr>
      </w:pPr>
    </w:p>
    <w:p w:rsidR="00806429" w:rsidRPr="00806429" w:rsidRDefault="00806429" w:rsidP="00806429">
      <w:pPr>
        <w:pStyle w:val="ConsPlusNormal"/>
        <w:tabs>
          <w:tab w:val="left" w:pos="567"/>
        </w:tabs>
        <w:ind w:right="-1" w:firstLine="709"/>
        <w:jc w:val="both"/>
        <w:outlineLvl w:val="0"/>
        <w:rPr>
          <w:rFonts w:ascii="Times New Roman" w:hAnsi="Times New Roman"/>
          <w:b/>
          <w:sz w:val="22"/>
          <w:szCs w:val="22"/>
        </w:rPr>
      </w:pPr>
      <w:r w:rsidRPr="00806429">
        <w:rPr>
          <w:rFonts w:ascii="Times New Roman" w:hAnsi="Times New Roman"/>
          <w:bCs/>
          <w:spacing w:val="100"/>
          <w:sz w:val="22"/>
          <w:szCs w:val="22"/>
        </w:rPr>
        <w:t>Статья</w:t>
      </w:r>
      <w:r w:rsidRPr="00806429">
        <w:rPr>
          <w:rFonts w:ascii="Times New Roman" w:hAnsi="Times New Roman"/>
          <w:bCs/>
          <w:sz w:val="22"/>
          <w:szCs w:val="22"/>
        </w:rPr>
        <w:t xml:space="preserve"> 10. </w:t>
      </w:r>
      <w:r w:rsidRPr="00806429">
        <w:rPr>
          <w:rFonts w:ascii="Times New Roman" w:hAnsi="Times New Roman"/>
          <w:b/>
          <w:sz w:val="22"/>
          <w:szCs w:val="22"/>
        </w:rPr>
        <w:t>Бюджетные ассигнования Дорожного фонда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rPr>
        <w:t xml:space="preserve">1. Утвердить объем бюджетных ассигнований Дорожного фонда Большеигнатовского муниципального района Республики Мордовия на 2022 год в сумме 8745,4 тыс. рублей, на 2023 год </w:t>
      </w:r>
      <w:r w:rsidRPr="00806429">
        <w:rPr>
          <w:rFonts w:ascii="Times New Roman" w:hAnsi="Times New Roman" w:cs="Times New Roman"/>
          <w:bCs/>
        </w:rPr>
        <w:t xml:space="preserve">–8872,7 тыс. рублей, на 2024 год -9410,1тыс. рублей. </w:t>
      </w:r>
    </w:p>
    <w:p w:rsidR="00806429" w:rsidRPr="00806429" w:rsidRDefault="00806429" w:rsidP="00806429">
      <w:pPr>
        <w:pStyle w:val="ConsPlusNormal"/>
        <w:ind w:right="-1" w:firstLine="709"/>
        <w:jc w:val="both"/>
        <w:rPr>
          <w:rFonts w:ascii="Times New Roman" w:hAnsi="Times New Roman"/>
          <w:bCs/>
          <w:sz w:val="22"/>
          <w:szCs w:val="22"/>
        </w:rPr>
      </w:pPr>
      <w:r w:rsidRPr="00806429">
        <w:rPr>
          <w:rFonts w:ascii="Times New Roman" w:hAnsi="Times New Roman"/>
          <w:sz w:val="22"/>
          <w:szCs w:val="22"/>
        </w:rPr>
        <w:t xml:space="preserve">2. Бюджетные ассигнования Дорожного фонда Большеигнатовского муниципального района Республики Мордовия направляются: </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 на  строительство (реконструкцию), капитальный ремонт и содержание автомобильных дорог общего пользования местного значения.</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 на  строительство (реконструкцию), капитальный ремонт и содержание автомобильных дорог общего пользования местного значения в виде межбюджетных трансфертов, передаваемых бюджетам поселений из бюджета Большеигнатовского муниципального района Республики Мордовия на осуществление части полномочий по решению вопросов местного значения в соответствии с заключенными соглашениями.</w:t>
      </w:r>
    </w:p>
    <w:p w:rsidR="00806429" w:rsidRPr="00806429" w:rsidRDefault="00806429" w:rsidP="00806429">
      <w:pPr>
        <w:spacing w:after="0" w:line="240" w:lineRule="auto"/>
        <w:ind w:right="-1" w:firstLine="709"/>
        <w:jc w:val="both"/>
        <w:rPr>
          <w:rFonts w:ascii="Times New Roman" w:hAnsi="Times New Roman" w:cs="Times New Roman"/>
        </w:rPr>
      </w:pPr>
      <w:r w:rsidRPr="00806429">
        <w:rPr>
          <w:rFonts w:ascii="Times New Roman" w:hAnsi="Times New Roman" w:cs="Times New Roman"/>
        </w:rPr>
        <w:t xml:space="preserve">3. Порядок формирования и использования </w:t>
      </w:r>
      <w:r w:rsidRPr="00806429">
        <w:rPr>
          <w:rFonts w:ascii="Times New Roman" w:hAnsi="Times New Roman" w:cs="Times New Roman"/>
          <w:bCs/>
        </w:rPr>
        <w:t>Дорожного фонда Большеигнатовского муниципального определяется Решением Совета депутатов Большеигнатовского муниципального района</w:t>
      </w:r>
      <w:r w:rsidRPr="00806429">
        <w:rPr>
          <w:rFonts w:ascii="Times New Roman" w:hAnsi="Times New Roman" w:cs="Times New Roman"/>
        </w:rPr>
        <w:t xml:space="preserve"> Республики Мордовия.</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bCs/>
          <w:spacing w:val="100"/>
        </w:rPr>
        <w:t>Статья</w:t>
      </w:r>
      <w:r w:rsidRPr="00806429">
        <w:rPr>
          <w:rFonts w:ascii="Times New Roman" w:hAnsi="Times New Roman" w:cs="Times New Roman"/>
          <w:bCs/>
        </w:rPr>
        <w:t xml:space="preserve">11. </w:t>
      </w:r>
      <w:r w:rsidRPr="00806429">
        <w:rPr>
          <w:rFonts w:ascii="Times New Roman" w:hAnsi="Times New Roman" w:cs="Times New Roman"/>
          <w:b/>
          <w:bCs/>
        </w:rPr>
        <w:t xml:space="preserve">Резервный фонд администрации Большеигнатовского муниципального района Республики Мордовия                     </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rPr>
        <w:lastRenderedPageBreak/>
        <w:t>Установить размер Резервного фонда администрации Большеигнатовского муниципального района Республики Мордовия на 2022 год в сумме 125,1 тыс. рублей, на  2023 год – 125,1 тыс. рублей и 2024 год в сумме 125,1 тыс. рублей.</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rPr>
      </w:pPr>
      <w:r w:rsidRPr="00806429">
        <w:rPr>
          <w:rFonts w:ascii="Times New Roman" w:hAnsi="Times New Roman" w:cs="Times New Roman"/>
          <w:bCs/>
          <w:spacing w:val="100"/>
        </w:rPr>
        <w:t>Статья</w:t>
      </w:r>
      <w:r w:rsidRPr="00806429">
        <w:rPr>
          <w:rFonts w:ascii="Times New Roman" w:hAnsi="Times New Roman" w:cs="Times New Roman"/>
          <w:bCs/>
        </w:rPr>
        <w:t xml:space="preserve">12. </w:t>
      </w:r>
      <w:r w:rsidRPr="00806429">
        <w:rPr>
          <w:rFonts w:ascii="Times New Roman" w:hAnsi="Times New Roman" w:cs="Times New Roman"/>
          <w:b/>
        </w:rPr>
        <w:t>Объем бюджетных ассигнований на исполнение  публичных нормативных обязательств</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4513,3 тыс. рублей, на 2023 год </w:t>
      </w:r>
      <w:r w:rsidRPr="00806429">
        <w:rPr>
          <w:rFonts w:ascii="Times New Roman" w:hAnsi="Times New Roman" w:cs="Times New Roman"/>
          <w:bCs/>
        </w:rPr>
        <w:t>– 4621,0 тыс</w:t>
      </w:r>
      <w:r w:rsidRPr="00806429">
        <w:rPr>
          <w:rFonts w:ascii="Times New Roman" w:hAnsi="Times New Roman" w:cs="Times New Roman"/>
        </w:rPr>
        <w:t xml:space="preserve">. рублей, на 2024 год </w:t>
      </w:r>
      <w:r w:rsidRPr="00806429">
        <w:rPr>
          <w:rFonts w:ascii="Times New Roman" w:hAnsi="Times New Roman" w:cs="Times New Roman"/>
          <w:bCs/>
        </w:rPr>
        <w:t xml:space="preserve">– 4621,0 </w:t>
      </w:r>
      <w:r w:rsidRPr="00806429">
        <w:rPr>
          <w:rFonts w:ascii="Times New Roman" w:hAnsi="Times New Roman" w:cs="Times New Roman"/>
        </w:rPr>
        <w:t>тыс. рублей.</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spacing w:val="100"/>
        </w:rPr>
      </w:pPr>
      <w:r w:rsidRPr="00806429">
        <w:rPr>
          <w:rFonts w:ascii="Times New Roman" w:hAnsi="Times New Roman" w:cs="Times New Roman"/>
          <w:bCs/>
          <w:spacing w:val="100"/>
        </w:rPr>
        <w:t xml:space="preserve">   </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
          <w:bCs/>
        </w:rPr>
      </w:pPr>
      <w:r w:rsidRPr="00806429">
        <w:rPr>
          <w:rFonts w:ascii="Times New Roman" w:hAnsi="Times New Roman" w:cs="Times New Roman"/>
          <w:bCs/>
          <w:spacing w:val="100"/>
        </w:rPr>
        <w:t xml:space="preserve">  Статья</w:t>
      </w:r>
      <w:r w:rsidRPr="00806429">
        <w:rPr>
          <w:rFonts w:ascii="Times New Roman" w:hAnsi="Times New Roman" w:cs="Times New Roman"/>
          <w:bCs/>
        </w:rPr>
        <w:t xml:space="preserve">13. </w:t>
      </w:r>
      <w:r w:rsidRPr="00806429">
        <w:rPr>
          <w:rFonts w:ascii="Times New Roman" w:hAnsi="Times New Roman" w:cs="Times New Roman"/>
          <w:b/>
          <w:bCs/>
        </w:rPr>
        <w:t xml:space="preserve">Расходы на исполнение судебных актов по искам  к Большеигнатовскому муниципальному району Республики Мордовия </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728"/>
        <w:jc w:val="both"/>
        <w:rPr>
          <w:rFonts w:ascii="Times New Roman" w:hAnsi="Times New Roman" w:cs="Times New Roman"/>
        </w:rPr>
      </w:pPr>
      <w:r w:rsidRPr="00806429">
        <w:rPr>
          <w:rFonts w:ascii="Times New Roman" w:hAnsi="Times New Roman" w:cs="Times New Roman"/>
        </w:rPr>
        <w:t>Из бюджета Большеигнатовского муниципального района Республики Мордовия предоставляются бюджетные ассигнования на исполнение судебных актов по искам к Большеигнатовскому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Большеигнатовского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Большеигнатовского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728"/>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right="-1" w:firstLine="728"/>
        <w:jc w:val="both"/>
        <w:rPr>
          <w:rFonts w:ascii="Times New Roman" w:hAnsi="Times New Roman" w:cs="Times New Roman"/>
        </w:rPr>
      </w:pPr>
      <w:r w:rsidRPr="00806429">
        <w:rPr>
          <w:rFonts w:ascii="Times New Roman" w:hAnsi="Times New Roman" w:cs="Times New Roman"/>
          <w:bCs/>
          <w:spacing w:val="100"/>
        </w:rPr>
        <w:t>Статья</w:t>
      </w:r>
      <w:r w:rsidRPr="00806429">
        <w:rPr>
          <w:rFonts w:ascii="Times New Roman" w:hAnsi="Times New Roman" w:cs="Times New Roman"/>
          <w:bCs/>
        </w:rPr>
        <w:t xml:space="preserve">14. </w:t>
      </w:r>
      <w:r w:rsidRPr="00806429">
        <w:rPr>
          <w:rFonts w:ascii="Times New Roman" w:hAnsi="Times New Roman" w:cs="Times New Roman"/>
          <w:b/>
        </w:rPr>
        <w:t>Муниципальные внутренние заимствования Большеигнатовского муниципального района, муниципальный долг Большеигнатовского муниципального района Республики Мордовия и предоставление муниципальных гарантий Большеигнатовского муниципального района Республики Мордовия</w:t>
      </w:r>
    </w:p>
    <w:p w:rsidR="00806429" w:rsidRPr="00806429" w:rsidRDefault="00806429" w:rsidP="00806429">
      <w:pPr>
        <w:pStyle w:val="ConsPlusNormal"/>
        <w:ind w:right="-1" w:firstLine="709"/>
        <w:jc w:val="both"/>
        <w:rPr>
          <w:rFonts w:ascii="Times New Roman" w:hAnsi="Times New Roman"/>
          <w:sz w:val="22"/>
          <w:szCs w:val="22"/>
        </w:rPr>
      </w:pP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rPr>
      </w:pPr>
      <w:r w:rsidRPr="00806429">
        <w:rPr>
          <w:rFonts w:ascii="Times New Roman" w:hAnsi="Times New Roman" w:cs="Times New Roman"/>
        </w:rPr>
        <w:t xml:space="preserve">          1. </w:t>
      </w:r>
      <w:r w:rsidRPr="00806429">
        <w:rPr>
          <w:rFonts w:ascii="Times New Roman" w:hAnsi="Times New Roman" w:cs="Times New Roman"/>
          <w:bCs/>
        </w:rPr>
        <w:t xml:space="preserve">Право осуществления от имени </w:t>
      </w:r>
      <w:r w:rsidRPr="00806429">
        <w:rPr>
          <w:rFonts w:ascii="Times New Roman" w:hAnsi="Times New Roman" w:cs="Times New Roman"/>
        </w:rPr>
        <w:t>Большеигнатовского муниципального района Республики Мордовия</w:t>
      </w:r>
      <w:r w:rsidRPr="00806429">
        <w:rPr>
          <w:rFonts w:ascii="Times New Roman" w:hAnsi="Times New Roman" w:cs="Times New Roman"/>
          <w:bCs/>
        </w:rPr>
        <w:t xml:space="preserve"> муниципальных внутренних заимствований </w:t>
      </w:r>
      <w:r w:rsidRPr="00806429">
        <w:rPr>
          <w:rFonts w:ascii="Times New Roman" w:hAnsi="Times New Roman" w:cs="Times New Roman"/>
        </w:rPr>
        <w:t>Большеигнатовского муниципального района Республики Мордовия.</w:t>
      </w:r>
    </w:p>
    <w:p w:rsidR="00806429" w:rsidRPr="00806429" w:rsidRDefault="00806429" w:rsidP="00806429">
      <w:pPr>
        <w:pStyle w:val="ConsPlusNormal"/>
        <w:ind w:right="-1" w:firstLine="709"/>
        <w:jc w:val="both"/>
        <w:rPr>
          <w:rFonts w:ascii="Times New Roman" w:hAnsi="Times New Roman"/>
          <w:bCs/>
          <w:sz w:val="22"/>
          <w:szCs w:val="22"/>
        </w:rPr>
      </w:pPr>
      <w:r w:rsidRPr="00806429">
        <w:rPr>
          <w:rFonts w:ascii="Times New Roman" w:hAnsi="Times New Roman"/>
          <w:bCs/>
          <w:sz w:val="22"/>
          <w:szCs w:val="22"/>
        </w:rPr>
        <w:t>принадлежит администрации Большеигнатовского муниципального района Республики Мордовия.</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2. Утвердить источники внутреннего финансирования дефицита бюджета Большеигнатовского муниципального района Республики Мордовия на 2022 год и на плановый период 2023 и 2024 годов согласно приложению 9 к настоящему Решению.</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3. Утвердить Программу муниципальных внутренних заимствований Большеигнатовского муниципального района Республики Мордовия на 2022 год и на плановый период 2023 и 2024 годов согласно приложениям 10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rPr>
        <w:t xml:space="preserve">4. Установить предельный объем заимствований Большеигнатовского муниципального района Республики Мордовия на 2022 год в сумме 875,2 тыс. рублей, на 2023 год </w:t>
      </w:r>
      <w:r w:rsidRPr="00806429">
        <w:rPr>
          <w:rFonts w:ascii="Times New Roman" w:hAnsi="Times New Roman" w:cs="Times New Roman"/>
          <w:bCs/>
        </w:rPr>
        <w:t xml:space="preserve">–1312,8 </w:t>
      </w:r>
      <w:r w:rsidRPr="00806429">
        <w:rPr>
          <w:rFonts w:ascii="Times New Roman" w:hAnsi="Times New Roman" w:cs="Times New Roman"/>
        </w:rPr>
        <w:t xml:space="preserve">тыс. рублей, на 2024 год </w:t>
      </w:r>
      <w:r w:rsidRPr="00806429">
        <w:rPr>
          <w:rFonts w:ascii="Times New Roman" w:hAnsi="Times New Roman" w:cs="Times New Roman"/>
          <w:bCs/>
        </w:rPr>
        <w:t xml:space="preserve">–1750,4 </w:t>
      </w:r>
      <w:r w:rsidRPr="00806429">
        <w:rPr>
          <w:rFonts w:ascii="Times New Roman" w:hAnsi="Times New Roman" w:cs="Times New Roman"/>
        </w:rPr>
        <w:t>тыс. рублей.</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rPr>
        <w:t xml:space="preserve">5. Установить верхний предел муниципального внутреннего долга Большеигнатовского муниципального района Республики Мордовия на 1 января 2023 года в сумме  22708,3 тыс. рублей, на 1 января 2024 года </w:t>
      </w:r>
      <w:r w:rsidRPr="00806429">
        <w:rPr>
          <w:rFonts w:ascii="Times New Roman" w:hAnsi="Times New Roman" w:cs="Times New Roman"/>
          <w:bCs/>
        </w:rPr>
        <w:t xml:space="preserve">–23399,2 </w:t>
      </w:r>
      <w:r w:rsidRPr="00806429">
        <w:rPr>
          <w:rFonts w:ascii="Times New Roman" w:hAnsi="Times New Roman" w:cs="Times New Roman"/>
        </w:rPr>
        <w:t xml:space="preserve">тыс. рублей, на 1 января 2025 года </w:t>
      </w:r>
      <w:r w:rsidRPr="00806429">
        <w:rPr>
          <w:rFonts w:ascii="Times New Roman" w:hAnsi="Times New Roman" w:cs="Times New Roman"/>
          <w:bCs/>
        </w:rPr>
        <w:t xml:space="preserve">– 24534,4 </w:t>
      </w:r>
      <w:r w:rsidRPr="00806429">
        <w:rPr>
          <w:rFonts w:ascii="Times New Roman" w:hAnsi="Times New Roman" w:cs="Times New Roman"/>
        </w:rPr>
        <w:t>тыс. рублей.</w:t>
      </w:r>
    </w:p>
    <w:p w:rsidR="00806429" w:rsidRPr="00806429" w:rsidRDefault="00806429" w:rsidP="00806429">
      <w:pPr>
        <w:pStyle w:val="ConsPlusNormal"/>
        <w:ind w:right="-1" w:firstLine="709"/>
        <w:jc w:val="both"/>
        <w:rPr>
          <w:rFonts w:ascii="Times New Roman" w:hAnsi="Times New Roman"/>
          <w:sz w:val="22"/>
          <w:szCs w:val="22"/>
        </w:rPr>
      </w:pPr>
      <w:r w:rsidRPr="00806429">
        <w:rPr>
          <w:rFonts w:ascii="Times New Roman" w:hAnsi="Times New Roman"/>
          <w:sz w:val="22"/>
          <w:szCs w:val="22"/>
        </w:rPr>
        <w:t>6. Утвердить Программу муниципальных гарантий Большеигнатовского муниципального района Республики Мордовия на 2022 год и на плановый период 2023 и 2024 годов согласно приложениям 11 к настоящему Решению.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rPr>
        <w:t xml:space="preserve">7. Утвердить объем расходов на обслуживание муниципального долга Большеигнатовского муниципального района Республики Мордовия на 2022 год в сумме -50,0тыс. рублей, на 2023 год </w:t>
      </w:r>
      <w:r w:rsidRPr="00806429">
        <w:rPr>
          <w:rFonts w:ascii="Times New Roman" w:hAnsi="Times New Roman" w:cs="Times New Roman"/>
          <w:bCs/>
        </w:rPr>
        <w:t>–50,0тыс</w:t>
      </w:r>
      <w:r w:rsidRPr="00806429">
        <w:rPr>
          <w:rFonts w:ascii="Times New Roman" w:hAnsi="Times New Roman" w:cs="Times New Roman"/>
        </w:rPr>
        <w:t xml:space="preserve">. рублей, на 2024 год </w:t>
      </w:r>
      <w:r w:rsidRPr="00806429">
        <w:rPr>
          <w:rFonts w:ascii="Times New Roman" w:hAnsi="Times New Roman" w:cs="Times New Roman"/>
          <w:bCs/>
        </w:rPr>
        <w:t xml:space="preserve">–50,0 </w:t>
      </w:r>
      <w:r w:rsidRPr="00806429">
        <w:rPr>
          <w:rFonts w:ascii="Times New Roman" w:hAnsi="Times New Roman" w:cs="Times New Roman"/>
        </w:rPr>
        <w:t>тыс. рублей.</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p>
    <w:p w:rsidR="00806429" w:rsidRPr="00806429" w:rsidRDefault="00806429" w:rsidP="00806429">
      <w:pPr>
        <w:autoSpaceDE w:val="0"/>
        <w:autoSpaceDN w:val="0"/>
        <w:adjustRightInd w:val="0"/>
        <w:spacing w:after="0" w:line="240" w:lineRule="auto"/>
        <w:ind w:right="-1" w:firstLine="993"/>
        <w:jc w:val="both"/>
        <w:rPr>
          <w:rFonts w:ascii="Times New Roman" w:hAnsi="Times New Roman" w:cs="Times New Roman"/>
          <w:b/>
          <w:bCs/>
        </w:rPr>
      </w:pPr>
      <w:r w:rsidRPr="00806429">
        <w:rPr>
          <w:rFonts w:ascii="Times New Roman" w:hAnsi="Times New Roman" w:cs="Times New Roman"/>
          <w:bCs/>
          <w:spacing w:val="100"/>
        </w:rPr>
        <w:lastRenderedPageBreak/>
        <w:t>Статья</w:t>
      </w:r>
      <w:r w:rsidRPr="00806429">
        <w:rPr>
          <w:rFonts w:ascii="Times New Roman" w:hAnsi="Times New Roman" w:cs="Times New Roman"/>
          <w:bCs/>
        </w:rPr>
        <w:t xml:space="preserve">15. </w:t>
      </w:r>
      <w:r w:rsidRPr="00806429">
        <w:rPr>
          <w:rFonts w:ascii="Times New Roman" w:hAnsi="Times New Roman" w:cs="Times New Roman"/>
          <w:b/>
          <w:bCs/>
        </w:rPr>
        <w:t>Особенности исполнения бюджета Большеигнатовского муниципального района Республики Мордовия в 2021 году</w:t>
      </w:r>
    </w:p>
    <w:p w:rsidR="00806429" w:rsidRPr="00806429" w:rsidRDefault="00806429" w:rsidP="00806429">
      <w:pPr>
        <w:autoSpaceDE w:val="0"/>
        <w:autoSpaceDN w:val="0"/>
        <w:adjustRightInd w:val="0"/>
        <w:spacing w:after="0" w:line="240" w:lineRule="auto"/>
        <w:ind w:right="-1" w:firstLine="993"/>
        <w:jc w:val="both"/>
        <w:rPr>
          <w:rFonts w:ascii="Times New Roman" w:hAnsi="Times New Roman" w:cs="Times New Roman"/>
          <w:b/>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rPr>
      </w:pPr>
      <w:r w:rsidRPr="00806429">
        <w:rPr>
          <w:rFonts w:ascii="Times New Roman" w:hAnsi="Times New Roman" w:cs="Times New Roman"/>
        </w:rPr>
        <w:t xml:space="preserve">Установить в соответствии с </w:t>
      </w:r>
      <w:hyperlink r:id="rId15" w:history="1">
        <w:r w:rsidRPr="00806429">
          <w:rPr>
            <w:rFonts w:ascii="Times New Roman" w:hAnsi="Times New Roman" w:cs="Times New Roman"/>
          </w:rPr>
          <w:t>пунктом 8 статьи 217</w:t>
        </w:r>
      </w:hyperlink>
      <w:r w:rsidRPr="00806429">
        <w:rPr>
          <w:rFonts w:ascii="Times New Roman" w:hAnsi="Times New Roman" w:cs="Times New Roman"/>
        </w:rPr>
        <w:t xml:space="preserve"> Бюджетного кодекса Российской Федерации и ст. 14.2 Решения Совета депутатов Большеигнатовского муниципального района Республики Мордовия  от 28 декабря 2020 года № 352 «Об утверждении Положения о бюджетном процессе в Большеигнатовском муниципальном районе Республики Мордовия» следующие дополнительные основания внесения изменений в сводную бюджетную роспись районного бюджета без внесения изменений в настоящее Решение, помимо оснований, установленных </w:t>
      </w:r>
      <w:hyperlink r:id="rId16" w:history="1">
        <w:r w:rsidRPr="00806429">
          <w:rPr>
            <w:rFonts w:ascii="Times New Roman" w:hAnsi="Times New Roman" w:cs="Times New Roman"/>
          </w:rPr>
          <w:t>пунктом 3 статьи 217</w:t>
        </w:r>
      </w:hyperlink>
      <w:r w:rsidRPr="00806429">
        <w:rPr>
          <w:rFonts w:ascii="Times New Roman" w:hAnsi="Times New Roman" w:cs="Times New Roman"/>
        </w:rPr>
        <w:t xml:space="preserve"> Бюджетного кодекса Российской Федерации:</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 xml:space="preserve">1) осуществление выплат, направленных на обслуживание, сокращение и погашение долговых обязательств Большеигнатовского муниципального района Республики Мордовия в соответствии с Бюджетным </w:t>
      </w:r>
      <w:hyperlink r:id="rId17" w:history="1">
        <w:r w:rsidRPr="00806429">
          <w:rPr>
            <w:rFonts w:ascii="Times New Roman" w:hAnsi="Times New Roman" w:cs="Times New Roman"/>
            <w:bCs/>
          </w:rPr>
          <w:t>кодексом</w:t>
        </w:r>
      </w:hyperlink>
      <w:r w:rsidRPr="00806429">
        <w:rPr>
          <w:rFonts w:ascii="Times New Roman" w:hAnsi="Times New Roman" w:cs="Times New Roman"/>
          <w:bCs/>
        </w:rPr>
        <w:t xml:space="preserve"> Российской Федерации;</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2) осуществление социального обеспечения и иных выплат населению при условии подтверждения потребности в соответствующих бюджетных ассигнованиях;</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стипендии, коммунальные услуги,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4) осуществление мероприятий, связанных с созданием, ликвидацией и реорганизацией органов муниципальной власти Большеигнатовского муниципального района Республики Мордовия и муниципальных учреждений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5) перераспределение бюджетных ассигнований в целях обеспечения исполнения обязательств, связанных с софинансированием муниципальных программ, национальных проектов (программ) и федеральных проектов, входящих в состав национальных проектов (программ);</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6) перераспределение бюджетных ассигнований между региональными проектами,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Большеигнатовского муниципального района Республики Мордовия на соответствующий финансовый год;</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7)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Законом на указанные цели;</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8) перераспределение бюджетных ассигнований в целях погашения кредиторской задолженности бюджета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9)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федерального бюджета.</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10) перераспределение бюджетных ассигнований в целях финансового обеспечения подготовки и проведения выборов и референдумов;</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rPr>
      </w:pPr>
      <w:r w:rsidRPr="00806429">
        <w:rPr>
          <w:rFonts w:ascii="Times New Roman" w:hAnsi="Times New Roman" w:cs="Times New Roman"/>
          <w:bCs/>
        </w:rPr>
        <w:t>11)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firstLine="540"/>
        <w:jc w:val="both"/>
        <w:rPr>
          <w:rFonts w:ascii="Times New Roman" w:hAnsi="Times New Roman" w:cs="Times New Roman"/>
          <w:bCs/>
          <w:color w:val="FF0000"/>
        </w:rPr>
      </w:pPr>
      <w:r w:rsidRPr="00806429">
        <w:rPr>
          <w:rFonts w:ascii="Times New Roman" w:hAnsi="Times New Roman" w:cs="Times New Roman"/>
          <w:bCs/>
        </w:rPr>
        <w:t>12) перераспределение бюджетных ассигнований между видами источников финансирования дефицита бюджета Большеигнатовского муниципального района в ходе исполнения бюджета Большеигнатовского муниципального района в пределах общего объема бюджетных ассигнований по источникам финансирования дефицита бюджета Большеигнатовского муниципального района, предусмотренных на соответствующий финансовый год.</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r w:rsidRPr="00806429">
        <w:rPr>
          <w:rFonts w:ascii="Times New Roman" w:hAnsi="Times New Roman" w:cs="Times New Roman"/>
          <w:bCs/>
          <w:spacing w:val="100"/>
        </w:rPr>
        <w:t>Статья</w:t>
      </w:r>
      <w:r w:rsidRPr="00806429">
        <w:rPr>
          <w:rFonts w:ascii="Times New Roman" w:hAnsi="Times New Roman" w:cs="Times New Roman"/>
          <w:bCs/>
        </w:rPr>
        <w:t xml:space="preserve">16. </w:t>
      </w:r>
      <w:r w:rsidRPr="00806429">
        <w:rPr>
          <w:rFonts w:ascii="Times New Roman" w:hAnsi="Times New Roman" w:cs="Times New Roman"/>
          <w:b/>
          <w:bCs/>
        </w:rPr>
        <w:t>Вступление настоящего Решения в силу</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
          <w:bCs/>
        </w:rPr>
      </w:pP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r w:rsidRPr="00806429">
        <w:rPr>
          <w:rFonts w:ascii="Times New Roman" w:hAnsi="Times New Roman" w:cs="Times New Roman"/>
          <w:bCs/>
        </w:rPr>
        <w:t>Настоящее Решение вступает в силу с 1 января 2022 года и подлежит официальному опубликованию.</w:t>
      </w:r>
    </w:p>
    <w:p w:rsidR="00806429" w:rsidRPr="00806429" w:rsidRDefault="00806429" w:rsidP="00806429">
      <w:pPr>
        <w:autoSpaceDE w:val="0"/>
        <w:autoSpaceDN w:val="0"/>
        <w:adjustRightInd w:val="0"/>
        <w:spacing w:after="0" w:line="240" w:lineRule="auto"/>
        <w:ind w:right="-1" w:firstLine="709"/>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
          <w:bCs/>
        </w:rPr>
      </w:pPr>
      <w:r w:rsidRPr="00806429">
        <w:rPr>
          <w:rFonts w:ascii="Times New Roman" w:hAnsi="Times New Roman" w:cs="Times New Roman"/>
          <w:bCs/>
          <w:spacing w:val="100"/>
        </w:rPr>
        <w:t xml:space="preserve">     Статья17</w:t>
      </w:r>
      <w:r w:rsidRPr="00806429">
        <w:rPr>
          <w:rFonts w:ascii="Times New Roman" w:hAnsi="Times New Roman" w:cs="Times New Roman"/>
          <w:bCs/>
        </w:rPr>
        <w:t>. </w:t>
      </w:r>
      <w:r w:rsidRPr="00806429">
        <w:rPr>
          <w:rFonts w:ascii="Times New Roman" w:hAnsi="Times New Roman" w:cs="Times New Roman"/>
          <w:b/>
          <w:bCs/>
        </w:rPr>
        <w:t>Действие нормативных правовых актов</w:t>
      </w:r>
      <w:r>
        <w:rPr>
          <w:rFonts w:ascii="Times New Roman" w:hAnsi="Times New Roman" w:cs="Times New Roman"/>
          <w:b/>
          <w:bCs/>
        </w:rPr>
        <w:t xml:space="preserve"> </w:t>
      </w:r>
      <w:r w:rsidRPr="00806429">
        <w:rPr>
          <w:rFonts w:ascii="Times New Roman" w:hAnsi="Times New Roman" w:cs="Times New Roman"/>
          <w:b/>
          <w:bCs/>
        </w:rPr>
        <w:t>Большеигнатовского муниципального района Республики Мордовия</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
          <w:bCs/>
        </w:rPr>
      </w:pPr>
      <w:r w:rsidRPr="00806429">
        <w:rPr>
          <w:rFonts w:ascii="Times New Roman" w:hAnsi="Times New Roman" w:cs="Times New Roman"/>
          <w:b/>
          <w:bCs/>
        </w:rPr>
        <w:t xml:space="preserve">   </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r w:rsidRPr="00806429">
        <w:rPr>
          <w:rFonts w:ascii="Times New Roman" w:hAnsi="Times New Roman" w:cs="Times New Roman"/>
          <w:b/>
          <w:bCs/>
        </w:rPr>
        <w:t xml:space="preserve">      </w:t>
      </w:r>
      <w:r w:rsidRPr="00806429">
        <w:rPr>
          <w:rFonts w:ascii="Times New Roman" w:hAnsi="Times New Roman" w:cs="Times New Roman"/>
          <w:bCs/>
        </w:rPr>
        <w:t xml:space="preserve">Установить, что нормативные правовые акты </w:t>
      </w:r>
      <w:r w:rsidRPr="00806429">
        <w:rPr>
          <w:rFonts w:ascii="Times New Roman" w:hAnsi="Times New Roman" w:cs="Times New Roman"/>
        </w:rPr>
        <w:t>Большеигнатовского муниципального района Республики Мордовия</w:t>
      </w:r>
      <w:r w:rsidRPr="00806429">
        <w:rPr>
          <w:rFonts w:ascii="Times New Roman" w:hAnsi="Times New Roman" w:cs="Times New Roman"/>
          <w:bCs/>
        </w:rPr>
        <w:t xml:space="preserve">, принятые на основе и во исполнение решения </w:t>
      </w:r>
      <w:r w:rsidRPr="00806429">
        <w:rPr>
          <w:rFonts w:ascii="Times New Roman" w:hAnsi="Times New Roman" w:cs="Times New Roman"/>
        </w:rPr>
        <w:t>Большеигнатовского муниципального района Республики Мордовия</w:t>
      </w:r>
      <w:r w:rsidRPr="00806429">
        <w:rPr>
          <w:rFonts w:ascii="Times New Roman" w:hAnsi="Times New Roman" w:cs="Times New Roman"/>
          <w:bCs/>
        </w:rPr>
        <w:t xml:space="preserve"> «</w:t>
      </w:r>
      <w:hyperlink r:id="rId18" w:history="1">
        <w:r w:rsidRPr="00806429">
          <w:rPr>
            <w:rStyle w:val="af1"/>
            <w:rFonts w:ascii="Times New Roman" w:hAnsi="Times New Roman" w:cs="Times New Roman"/>
            <w:color w:val="auto"/>
          </w:rPr>
          <w:t>О бюджете</w:t>
        </w:r>
      </w:hyperlink>
      <w:r w:rsidRPr="00806429">
        <w:rPr>
          <w:rFonts w:ascii="Times New Roman" w:hAnsi="Times New Roman" w:cs="Times New Roman"/>
          <w:bCs/>
        </w:rPr>
        <w:t xml:space="preserve"> </w:t>
      </w:r>
      <w:r w:rsidRPr="00806429">
        <w:rPr>
          <w:rFonts w:ascii="Times New Roman" w:hAnsi="Times New Roman" w:cs="Times New Roman"/>
        </w:rPr>
        <w:t>Большеигнатовского муниципального района Республики Мордовия</w:t>
      </w:r>
      <w:r w:rsidRPr="00806429">
        <w:rPr>
          <w:rFonts w:ascii="Times New Roman" w:hAnsi="Times New Roman" w:cs="Times New Roman"/>
          <w:bCs/>
        </w:rPr>
        <w:t xml:space="preserve"> на 2020 год и на плановый период 2021 и 2023 годов», «</w:t>
      </w:r>
      <w:hyperlink r:id="rId19" w:history="1">
        <w:r w:rsidRPr="00806429">
          <w:rPr>
            <w:rStyle w:val="af1"/>
            <w:rFonts w:ascii="Times New Roman" w:hAnsi="Times New Roman" w:cs="Times New Roman"/>
            <w:color w:val="auto"/>
          </w:rPr>
          <w:t>О бюджете</w:t>
        </w:r>
      </w:hyperlink>
      <w:r w:rsidRPr="00806429">
        <w:rPr>
          <w:rFonts w:ascii="Times New Roman" w:hAnsi="Times New Roman" w:cs="Times New Roman"/>
          <w:bCs/>
        </w:rPr>
        <w:t xml:space="preserve"> </w:t>
      </w:r>
      <w:r w:rsidRPr="00806429">
        <w:rPr>
          <w:rFonts w:ascii="Times New Roman" w:hAnsi="Times New Roman" w:cs="Times New Roman"/>
        </w:rPr>
        <w:t>Большеигнатовского муниципального района Республики Мордовия</w:t>
      </w:r>
      <w:r w:rsidRPr="00806429">
        <w:rPr>
          <w:rFonts w:ascii="Times New Roman" w:hAnsi="Times New Roman" w:cs="Times New Roman"/>
          <w:bCs/>
        </w:rPr>
        <w:t xml:space="preserve"> на 2021 год и на плановый период 2022 и 2023 годов»,  «</w:t>
      </w:r>
      <w:hyperlink r:id="rId20" w:history="1">
        <w:r w:rsidRPr="00806429">
          <w:rPr>
            <w:rStyle w:val="af1"/>
            <w:rFonts w:ascii="Times New Roman" w:hAnsi="Times New Roman" w:cs="Times New Roman"/>
            <w:color w:val="auto"/>
          </w:rPr>
          <w:t>О бюджете</w:t>
        </w:r>
      </w:hyperlink>
      <w:r w:rsidRPr="00806429">
        <w:rPr>
          <w:rFonts w:ascii="Times New Roman" w:hAnsi="Times New Roman" w:cs="Times New Roman"/>
        </w:rPr>
        <w:t xml:space="preserve"> Большеигнатовского муниципального района</w:t>
      </w:r>
      <w:r w:rsidRPr="00806429">
        <w:rPr>
          <w:rFonts w:ascii="Times New Roman" w:hAnsi="Times New Roman" w:cs="Times New Roman"/>
          <w:bCs/>
        </w:rPr>
        <w:t xml:space="preserve"> 2022 год и на плановый период 2023 и 2024 годов» действуют в части, не противоречащей настоящему Решению.</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r w:rsidRPr="00806429">
        <w:rPr>
          <w:rFonts w:ascii="Times New Roman" w:hAnsi="Times New Roman" w:cs="Times New Roman"/>
          <w:bCs/>
        </w:rPr>
        <w:t>Глава Большеигнатовского</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r w:rsidRPr="00806429">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806429">
        <w:rPr>
          <w:rFonts w:ascii="Times New Roman" w:hAnsi="Times New Roman" w:cs="Times New Roman"/>
          <w:bCs/>
        </w:rPr>
        <w:t xml:space="preserve">                                                     Т.Н.Полозова</w:t>
      </w:r>
    </w:p>
    <w:p w:rsidR="00806429" w:rsidRPr="00806429" w:rsidRDefault="00806429" w:rsidP="00806429">
      <w:pPr>
        <w:autoSpaceDE w:val="0"/>
        <w:autoSpaceDN w:val="0"/>
        <w:adjustRightInd w:val="0"/>
        <w:spacing w:after="0" w:line="240" w:lineRule="auto"/>
        <w:ind w:right="-1"/>
        <w:jc w:val="both"/>
        <w:rPr>
          <w:rFonts w:ascii="Times New Roman" w:hAnsi="Times New Roman" w:cs="Times New Roman"/>
          <w:bCs/>
        </w:rPr>
      </w:pPr>
    </w:p>
    <w:p w:rsidR="00806429" w:rsidRPr="00806429" w:rsidRDefault="00806429" w:rsidP="00806429">
      <w:pPr>
        <w:spacing w:after="0" w:line="240" w:lineRule="auto"/>
        <w:ind w:right="-1"/>
        <w:jc w:val="both"/>
        <w:rPr>
          <w:rFonts w:ascii="Times New Roman" w:hAnsi="Times New Roman" w:cs="Times New Roman"/>
          <w:bCs/>
        </w:rPr>
      </w:pPr>
      <w:r w:rsidRPr="00806429">
        <w:rPr>
          <w:rFonts w:ascii="Times New Roman" w:hAnsi="Times New Roman" w:cs="Times New Roman"/>
          <w:bCs/>
        </w:rPr>
        <w:t>Председатель Совета депутатов</w:t>
      </w:r>
    </w:p>
    <w:p w:rsidR="00806429" w:rsidRPr="00806429" w:rsidRDefault="00806429" w:rsidP="00806429">
      <w:pPr>
        <w:spacing w:after="0" w:line="240" w:lineRule="auto"/>
        <w:ind w:right="-1"/>
        <w:jc w:val="both"/>
        <w:rPr>
          <w:rFonts w:ascii="Times New Roman" w:hAnsi="Times New Roman" w:cs="Times New Roman"/>
          <w:bCs/>
        </w:rPr>
      </w:pPr>
      <w:r w:rsidRPr="00806429">
        <w:rPr>
          <w:rFonts w:ascii="Times New Roman" w:hAnsi="Times New Roman" w:cs="Times New Roman"/>
          <w:bCs/>
        </w:rPr>
        <w:t xml:space="preserve">Большеигнатовского муниципального района                </w:t>
      </w:r>
      <w:r>
        <w:rPr>
          <w:rFonts w:ascii="Times New Roman" w:hAnsi="Times New Roman" w:cs="Times New Roman"/>
          <w:bCs/>
        </w:rPr>
        <w:t xml:space="preserve">               </w:t>
      </w:r>
      <w:r w:rsidRPr="00806429">
        <w:rPr>
          <w:rFonts w:ascii="Times New Roman" w:hAnsi="Times New Roman" w:cs="Times New Roman"/>
          <w:bCs/>
        </w:rPr>
        <w:t xml:space="preserve"> В.Н. Кечемайкин</w:t>
      </w:r>
    </w:p>
    <w:p w:rsidR="00806429" w:rsidRPr="00806429" w:rsidRDefault="00806429" w:rsidP="00806429">
      <w:pPr>
        <w:autoSpaceDE w:val="0"/>
        <w:autoSpaceDN w:val="0"/>
        <w:adjustRightInd w:val="0"/>
        <w:spacing w:after="0" w:line="240" w:lineRule="auto"/>
        <w:ind w:left="709"/>
        <w:jc w:val="both"/>
        <w:rPr>
          <w:rFonts w:ascii="Times New Roman" w:hAnsi="Times New Roman" w:cs="Times New Roman"/>
          <w:bCs/>
          <w:spacing w:val="100"/>
        </w:rPr>
      </w:pPr>
    </w:p>
    <w:p w:rsidR="00806429" w:rsidRPr="00806429" w:rsidRDefault="00806429" w:rsidP="00806429">
      <w:pPr>
        <w:autoSpaceDE w:val="0"/>
        <w:autoSpaceDN w:val="0"/>
        <w:adjustRightInd w:val="0"/>
        <w:spacing w:after="0" w:line="240" w:lineRule="auto"/>
        <w:ind w:left="709"/>
        <w:jc w:val="both"/>
        <w:rPr>
          <w:rFonts w:ascii="Times New Roman" w:hAnsi="Times New Roman" w:cs="Times New Roman"/>
        </w:rPr>
      </w:pPr>
    </w:p>
    <w:p w:rsidR="00806429" w:rsidRPr="00806429" w:rsidRDefault="00806429" w:rsidP="00806429">
      <w:pPr>
        <w:pStyle w:val="46"/>
        <w:shd w:val="clear" w:color="auto" w:fill="auto"/>
        <w:spacing w:before="0" w:after="0" w:line="240" w:lineRule="auto"/>
        <w:ind w:right="849"/>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spacing w:before="0" w:after="0" w:line="240" w:lineRule="auto"/>
        <w:ind w:left="1701" w:right="-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Приложение  2</w:t>
      </w:r>
    </w:p>
    <w:p w:rsidR="00806429" w:rsidRPr="00806429" w:rsidRDefault="00806429" w:rsidP="00806429">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к постановлению Главы Большеигнатовского</w:t>
      </w:r>
    </w:p>
    <w:p w:rsidR="00806429" w:rsidRPr="00806429" w:rsidRDefault="00806429" w:rsidP="00806429">
      <w:pPr>
        <w:pStyle w:val="46"/>
        <w:shd w:val="clear" w:color="auto" w:fill="auto"/>
        <w:tabs>
          <w:tab w:val="left" w:pos="10915"/>
        </w:tabs>
        <w:spacing w:before="0" w:after="0" w:line="240" w:lineRule="auto"/>
        <w:ind w:left="1701" w:right="-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муниципального района </w:t>
      </w:r>
      <w:r w:rsidRPr="00806429">
        <w:rPr>
          <w:rStyle w:val="45"/>
          <w:rFonts w:ascii="Times New Roman" w:hAnsi="Times New Roman" w:cs="Times New Roman"/>
          <w:sz w:val="22"/>
          <w:szCs w:val="22"/>
        </w:rPr>
        <w:t>от 22.11.2021 г. № 6</w:t>
      </w:r>
    </w:p>
    <w:p w:rsidR="00806429" w:rsidRPr="00806429" w:rsidRDefault="00806429" w:rsidP="00806429">
      <w:pPr>
        <w:tabs>
          <w:tab w:val="left" w:pos="10915"/>
        </w:tabs>
        <w:spacing w:after="0" w:line="240" w:lineRule="auto"/>
        <w:ind w:left="4253"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«О вынесении на публичные слушания проекта решения Совета депутатов Большеигнатовского муниципального района Республики Мордовия «О </w:t>
      </w:r>
      <w:r w:rsidRPr="00806429">
        <w:rPr>
          <w:rFonts w:ascii="Times New Roman" w:hAnsi="Times New Roman" w:cs="Times New Roman"/>
        </w:rPr>
        <w:t>бюджете</w:t>
      </w:r>
      <w:r w:rsidRPr="00806429">
        <w:rPr>
          <w:rFonts w:ascii="Times New Roman" w:hAnsi="Times New Roman" w:cs="Times New Roman"/>
          <w:b/>
        </w:rPr>
        <w:t xml:space="preserve">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p>
    <w:p w:rsidR="00806429" w:rsidRPr="00806429" w:rsidRDefault="00806429" w:rsidP="00806429">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806429" w:rsidRPr="00806429" w:rsidRDefault="00806429" w:rsidP="00806429">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806429" w:rsidRPr="00806429" w:rsidRDefault="00806429" w:rsidP="00806429">
      <w:pPr>
        <w:pStyle w:val="46"/>
        <w:shd w:val="clear" w:color="auto" w:fill="auto"/>
        <w:spacing w:before="0" w:after="0" w:line="240" w:lineRule="auto"/>
        <w:ind w:right="-1"/>
        <w:jc w:val="center"/>
        <w:rPr>
          <w:rStyle w:val="45"/>
          <w:rFonts w:ascii="Times New Roman" w:hAnsi="Times New Roman" w:cs="Times New Roman"/>
          <w:b/>
          <w:bCs/>
          <w:color w:val="000000"/>
          <w:sz w:val="22"/>
          <w:szCs w:val="22"/>
        </w:rPr>
      </w:pPr>
      <w:r w:rsidRPr="00806429">
        <w:rPr>
          <w:rStyle w:val="45"/>
          <w:rFonts w:ascii="Times New Roman" w:hAnsi="Times New Roman" w:cs="Times New Roman"/>
          <w:color w:val="000000"/>
          <w:sz w:val="22"/>
          <w:szCs w:val="22"/>
        </w:rPr>
        <w:t>График проведения публичных слушаний по проекту решения Совета депутатов Большеигнатовского муниципального «</w:t>
      </w:r>
      <w:r w:rsidRPr="00806429">
        <w:rPr>
          <w:rStyle w:val="45"/>
          <w:rFonts w:ascii="Times New Roman" w:hAnsi="Times New Roman" w:cs="Times New Roman"/>
          <w:sz w:val="22"/>
          <w:szCs w:val="22"/>
        </w:rPr>
        <w:t xml:space="preserve">О </w:t>
      </w:r>
      <w:r w:rsidRPr="00806429">
        <w:rPr>
          <w:rFonts w:ascii="Times New Roman" w:hAnsi="Times New Roman" w:cs="Times New Roman"/>
          <w:sz w:val="22"/>
          <w:szCs w:val="22"/>
        </w:rPr>
        <w:t>бюджете</w:t>
      </w:r>
      <w:r w:rsidRPr="00806429">
        <w:rPr>
          <w:rFonts w:ascii="Times New Roman" w:hAnsi="Times New Roman" w:cs="Times New Roman"/>
          <w:b w:val="0"/>
          <w:sz w:val="22"/>
          <w:szCs w:val="22"/>
        </w:rPr>
        <w:t xml:space="preserve"> </w:t>
      </w:r>
      <w:r w:rsidRPr="00806429">
        <w:rPr>
          <w:rStyle w:val="45"/>
          <w:rFonts w:ascii="Times New Roman" w:hAnsi="Times New Roman" w:cs="Times New Roman"/>
          <w:sz w:val="22"/>
          <w:szCs w:val="22"/>
        </w:rPr>
        <w:t>Большеигнатовского муниципального района Республики Мордовия на 2022 год и на плановый период 2023 и 2024 годов</w:t>
      </w:r>
      <w:r w:rsidRPr="00806429">
        <w:rPr>
          <w:rStyle w:val="45"/>
          <w:rFonts w:ascii="Times New Roman" w:hAnsi="Times New Roman" w:cs="Times New Roman"/>
          <w:color w:val="000000"/>
          <w:sz w:val="22"/>
          <w:szCs w:val="22"/>
        </w:rPr>
        <w:t>»</w:t>
      </w:r>
    </w:p>
    <w:p w:rsidR="00806429" w:rsidRPr="00806429" w:rsidRDefault="00806429" w:rsidP="00806429">
      <w:pPr>
        <w:pStyle w:val="46"/>
        <w:shd w:val="clear" w:color="auto" w:fill="auto"/>
        <w:spacing w:before="0" w:after="0" w:line="240" w:lineRule="auto"/>
        <w:ind w:left="362" w:right="232"/>
        <w:jc w:val="center"/>
        <w:rPr>
          <w:rStyle w:val="45"/>
          <w:rFonts w:ascii="Times New Roman" w:hAnsi="Times New Roman" w:cs="Times New Roman"/>
          <w:b/>
          <w:bCs/>
          <w:color w:val="000000"/>
          <w:sz w:val="22"/>
          <w:szCs w:val="22"/>
        </w:rPr>
      </w:pP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806429" w:rsidRPr="00806429" w:rsidTr="00C86140">
        <w:trPr>
          <w:trHeight w:hRule="exact" w:val="1229"/>
        </w:trPr>
        <w:tc>
          <w:tcPr>
            <w:tcW w:w="960" w:type="dxa"/>
            <w:tcBorders>
              <w:top w:val="single" w:sz="4" w:space="0" w:color="auto"/>
              <w:left w:val="single" w:sz="4" w:space="0" w:color="auto"/>
              <w:bottom w:val="nil"/>
              <w:right w:val="nil"/>
            </w:tcBorders>
            <w:shd w:val="clear" w:color="auto" w:fill="FFFFFF"/>
          </w:tcPr>
          <w:p w:rsidR="00806429" w:rsidRPr="00806429" w:rsidRDefault="00806429" w:rsidP="00806429">
            <w:pPr>
              <w:pStyle w:val="af2"/>
              <w:spacing w:after="0" w:line="240" w:lineRule="auto"/>
              <w:jc w:val="center"/>
              <w:rPr>
                <w:rFonts w:ascii="Times New Roman" w:hAnsi="Times New Roman" w:cs="Times New Roman"/>
                <w:b/>
              </w:rPr>
            </w:pPr>
            <w:r w:rsidRPr="00806429">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806429" w:rsidRPr="00806429" w:rsidRDefault="00806429" w:rsidP="00806429">
            <w:pPr>
              <w:pStyle w:val="af2"/>
              <w:spacing w:after="0" w:line="240" w:lineRule="auto"/>
              <w:jc w:val="center"/>
              <w:rPr>
                <w:rFonts w:ascii="Times New Roman" w:hAnsi="Times New Roman" w:cs="Times New Roman"/>
              </w:rPr>
            </w:pPr>
            <w:r w:rsidRPr="00806429">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806429" w:rsidRPr="00806429" w:rsidRDefault="00806429" w:rsidP="00806429">
            <w:pPr>
              <w:pStyle w:val="af2"/>
              <w:spacing w:after="0" w:line="240" w:lineRule="auto"/>
              <w:ind w:left="440" w:firstLine="260"/>
              <w:rPr>
                <w:rFonts w:ascii="Times New Roman" w:hAnsi="Times New Roman" w:cs="Times New Roman"/>
              </w:rPr>
            </w:pPr>
            <w:r w:rsidRPr="00806429">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806429" w:rsidRPr="00806429" w:rsidRDefault="00806429" w:rsidP="00806429">
            <w:pPr>
              <w:pStyle w:val="af2"/>
              <w:spacing w:after="0" w:line="240" w:lineRule="auto"/>
              <w:jc w:val="center"/>
              <w:rPr>
                <w:rFonts w:ascii="Times New Roman" w:hAnsi="Times New Roman" w:cs="Times New Roman"/>
              </w:rPr>
            </w:pPr>
            <w:r w:rsidRPr="00806429">
              <w:rPr>
                <w:rStyle w:val="65"/>
                <w:rFonts w:ascii="Times New Roman" w:hAnsi="Times New Roman" w:cs="Times New Roman"/>
                <w:b/>
                <w:bCs/>
                <w:color w:val="000000"/>
                <w:spacing w:val="11"/>
                <w:sz w:val="22"/>
                <w:szCs w:val="22"/>
              </w:rPr>
              <w:t>Место проведения публичных слушаний</w:t>
            </w:r>
          </w:p>
        </w:tc>
      </w:tr>
      <w:tr w:rsidR="00806429" w:rsidRPr="00806429" w:rsidTr="00C86140">
        <w:trPr>
          <w:trHeight w:hRule="exact" w:val="1954"/>
        </w:trPr>
        <w:tc>
          <w:tcPr>
            <w:tcW w:w="960"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pStyle w:val="af2"/>
              <w:spacing w:after="0" w:line="240" w:lineRule="auto"/>
              <w:jc w:val="center"/>
              <w:rPr>
                <w:rFonts w:ascii="Times New Roman" w:hAnsi="Times New Roman" w:cs="Times New Roman"/>
                <w:color w:val="000000"/>
              </w:rPr>
            </w:pPr>
          </w:p>
          <w:p w:rsidR="00806429" w:rsidRPr="00806429" w:rsidRDefault="00806429" w:rsidP="00806429">
            <w:pPr>
              <w:pStyle w:val="af2"/>
              <w:spacing w:after="0" w:line="240" w:lineRule="auto"/>
              <w:jc w:val="center"/>
              <w:rPr>
                <w:rFonts w:ascii="Times New Roman" w:hAnsi="Times New Roman" w:cs="Times New Roman"/>
              </w:rPr>
            </w:pPr>
            <w:r w:rsidRPr="00806429">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pStyle w:val="af2"/>
              <w:spacing w:after="0" w:line="240" w:lineRule="auto"/>
              <w:jc w:val="center"/>
              <w:rPr>
                <w:rFonts w:ascii="Times New Roman" w:hAnsi="Times New Roman" w:cs="Times New Roman"/>
                <w:color w:val="FF0000"/>
              </w:rPr>
            </w:pPr>
          </w:p>
          <w:p w:rsidR="00806429" w:rsidRPr="00806429" w:rsidRDefault="00806429" w:rsidP="00806429">
            <w:pPr>
              <w:pStyle w:val="af2"/>
              <w:spacing w:after="0" w:line="240" w:lineRule="auto"/>
              <w:jc w:val="center"/>
              <w:rPr>
                <w:rFonts w:ascii="Times New Roman" w:hAnsi="Times New Roman" w:cs="Times New Roman"/>
              </w:rPr>
            </w:pPr>
            <w:r w:rsidRPr="00806429">
              <w:rPr>
                <w:rFonts w:ascii="Times New Roman" w:hAnsi="Times New Roman" w:cs="Times New Roman"/>
              </w:rPr>
              <w:t>30.11.2021 г.</w:t>
            </w:r>
          </w:p>
        </w:tc>
        <w:tc>
          <w:tcPr>
            <w:tcW w:w="2117"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pStyle w:val="af2"/>
              <w:spacing w:after="0" w:line="240" w:lineRule="auto"/>
              <w:jc w:val="center"/>
              <w:rPr>
                <w:rStyle w:val="65"/>
                <w:rFonts w:ascii="Times New Roman" w:hAnsi="Times New Roman" w:cs="Times New Roman"/>
                <w:bCs/>
                <w:color w:val="000000"/>
                <w:spacing w:val="11"/>
                <w:sz w:val="22"/>
                <w:szCs w:val="22"/>
              </w:rPr>
            </w:pPr>
          </w:p>
          <w:p w:rsidR="00806429" w:rsidRPr="00806429" w:rsidRDefault="00806429" w:rsidP="00806429">
            <w:pPr>
              <w:pStyle w:val="af2"/>
              <w:spacing w:after="0" w:line="240" w:lineRule="auto"/>
              <w:jc w:val="center"/>
              <w:rPr>
                <w:rFonts w:ascii="Times New Roman" w:hAnsi="Times New Roman" w:cs="Times New Roman"/>
              </w:rPr>
            </w:pPr>
            <w:r w:rsidRPr="00806429">
              <w:rPr>
                <w:rStyle w:val="65"/>
                <w:rFonts w:ascii="Times New Roman" w:hAnsi="Times New Roman" w:cs="Times New Roman"/>
                <w:bCs/>
                <w:color w:val="000000"/>
                <w:spacing w:val="11"/>
                <w:sz w:val="22"/>
                <w:szCs w:val="22"/>
              </w:rPr>
              <w:t>11:30</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bottom"/>
          </w:tcPr>
          <w:p w:rsidR="00806429" w:rsidRPr="00806429" w:rsidRDefault="00806429" w:rsidP="00806429">
            <w:pPr>
              <w:pStyle w:val="af2"/>
              <w:spacing w:after="0" w:line="240" w:lineRule="auto"/>
              <w:jc w:val="center"/>
              <w:rPr>
                <w:rFonts w:ascii="Times New Roman" w:hAnsi="Times New Roman" w:cs="Times New Roman"/>
                <w:color w:val="000000"/>
              </w:rPr>
            </w:pPr>
            <w:r w:rsidRPr="00806429">
              <w:rPr>
                <w:rFonts w:ascii="Times New Roman" w:hAnsi="Times New Roman" w:cs="Times New Roman"/>
                <w:color w:val="000000"/>
              </w:rPr>
              <w:t>Зал заседаний Администрации Большеигнатовского муниципального района</w:t>
            </w:r>
          </w:p>
          <w:p w:rsidR="00806429" w:rsidRPr="00806429" w:rsidRDefault="00806429" w:rsidP="00806429">
            <w:pPr>
              <w:pStyle w:val="af2"/>
              <w:spacing w:after="0" w:line="240" w:lineRule="auto"/>
              <w:jc w:val="center"/>
              <w:rPr>
                <w:rFonts w:ascii="Times New Roman" w:hAnsi="Times New Roman" w:cs="Times New Roman"/>
                <w:color w:val="000000"/>
              </w:rPr>
            </w:pPr>
            <w:r w:rsidRPr="00806429">
              <w:rPr>
                <w:rFonts w:ascii="Times New Roman" w:hAnsi="Times New Roman" w:cs="Times New Roman"/>
                <w:color w:val="000000"/>
              </w:rPr>
              <w:t>(с. Большое Игнатово,</w:t>
            </w:r>
          </w:p>
          <w:p w:rsidR="00806429" w:rsidRPr="00806429" w:rsidRDefault="00806429" w:rsidP="00806429">
            <w:pPr>
              <w:pStyle w:val="af2"/>
              <w:spacing w:after="0" w:line="240" w:lineRule="auto"/>
              <w:jc w:val="center"/>
              <w:rPr>
                <w:rFonts w:ascii="Times New Roman" w:hAnsi="Times New Roman" w:cs="Times New Roman"/>
                <w:color w:val="000000"/>
              </w:rPr>
            </w:pPr>
            <w:r w:rsidRPr="00806429">
              <w:rPr>
                <w:rFonts w:ascii="Times New Roman" w:hAnsi="Times New Roman" w:cs="Times New Roman"/>
                <w:color w:val="000000"/>
              </w:rPr>
              <w:t>ул. Советская, д.40)</w:t>
            </w:r>
          </w:p>
          <w:p w:rsidR="00806429" w:rsidRPr="00806429" w:rsidRDefault="00806429" w:rsidP="00806429">
            <w:pPr>
              <w:pStyle w:val="af2"/>
              <w:spacing w:after="0" w:line="240" w:lineRule="auto"/>
              <w:rPr>
                <w:rFonts w:ascii="Times New Roman" w:hAnsi="Times New Roman" w:cs="Times New Roman"/>
              </w:rPr>
            </w:pPr>
          </w:p>
        </w:tc>
      </w:tr>
    </w:tbl>
    <w:p w:rsidR="00806429" w:rsidRPr="00806429" w:rsidRDefault="00806429" w:rsidP="00806429">
      <w:pPr>
        <w:pStyle w:val="46"/>
        <w:shd w:val="clear" w:color="auto" w:fill="auto"/>
        <w:spacing w:before="0" w:after="0" w:line="240" w:lineRule="auto"/>
        <w:ind w:left="362" w:right="232"/>
        <w:jc w:val="center"/>
        <w:rPr>
          <w:rFonts w:ascii="Times New Roman" w:hAnsi="Times New Roman" w:cs="Times New Roman"/>
          <w:b w:val="0"/>
          <w:sz w:val="22"/>
          <w:szCs w:val="22"/>
        </w:rPr>
      </w:pPr>
    </w:p>
    <w:p w:rsidR="00806429" w:rsidRPr="00806429" w:rsidRDefault="00806429" w:rsidP="00806429">
      <w:pPr>
        <w:pStyle w:val="72"/>
        <w:framePr w:wrap="around" w:vAnchor="page" w:hAnchor="page" w:x="594" w:y="10429"/>
        <w:shd w:val="clear" w:color="auto" w:fill="auto"/>
        <w:spacing w:line="240" w:lineRule="auto"/>
        <w:rPr>
          <w:rFonts w:ascii="Times New Roman" w:cs="Times New Roman"/>
          <w:sz w:val="22"/>
          <w:szCs w:val="22"/>
          <w:lang w:val="ru-RU"/>
        </w:rPr>
      </w:pPr>
    </w:p>
    <w:p w:rsidR="00806429" w:rsidRPr="00806429" w:rsidRDefault="00806429" w:rsidP="00806429">
      <w:pPr>
        <w:framePr w:wrap="around" w:vAnchor="page" w:hAnchor="page" w:x="1127" w:y="15829"/>
        <w:spacing w:after="0" w:line="240" w:lineRule="auto"/>
        <w:ind w:left="5440"/>
        <w:rPr>
          <w:rFonts w:ascii="Times New Roman" w:hAnsi="Times New Roman" w:cs="Times New Roman"/>
        </w:rPr>
      </w:pPr>
    </w:p>
    <w:p w:rsidR="00806429" w:rsidRPr="00806429" w:rsidRDefault="00806429" w:rsidP="00806429">
      <w:pPr>
        <w:spacing w:after="0" w:line="240" w:lineRule="auto"/>
        <w:ind w:left="426"/>
        <w:rPr>
          <w:rFonts w:ascii="Times New Roman" w:hAnsi="Times New Roman" w:cs="Times New Roman"/>
        </w:rPr>
        <w:sectPr w:rsidR="00806429" w:rsidRPr="00806429" w:rsidSect="00473072">
          <w:pgSz w:w="11906" w:h="16838"/>
          <w:pgMar w:top="1134" w:right="850" w:bottom="1134" w:left="1701" w:header="0" w:footer="3" w:gutter="0"/>
          <w:cols w:space="720"/>
          <w:noEndnote/>
          <w:docGrid w:linePitch="360"/>
        </w:sect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tabs>
          <w:tab w:val="left" w:pos="11057"/>
        </w:tabs>
        <w:spacing w:before="0" w:after="0" w:line="240" w:lineRule="auto"/>
        <w:ind w:left="4962" w:right="849" w:hanging="709"/>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w:t>
      </w:r>
    </w:p>
    <w:p w:rsidR="00806429" w:rsidRPr="00806429" w:rsidRDefault="00806429" w:rsidP="00806429">
      <w:pPr>
        <w:pStyle w:val="46"/>
        <w:shd w:val="clear" w:color="auto" w:fill="auto"/>
        <w:tabs>
          <w:tab w:val="left" w:pos="11057"/>
          <w:tab w:val="left" w:pos="11199"/>
        </w:tabs>
        <w:spacing w:before="0" w:after="0" w:line="240" w:lineRule="auto"/>
        <w:ind w:left="4962"/>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Приложение  3</w:t>
      </w:r>
    </w:p>
    <w:p w:rsidR="00806429" w:rsidRPr="00806429" w:rsidRDefault="00806429" w:rsidP="00806429">
      <w:pPr>
        <w:pStyle w:val="46"/>
        <w:shd w:val="clear" w:color="auto" w:fill="auto"/>
        <w:tabs>
          <w:tab w:val="left" w:pos="10915"/>
          <w:tab w:val="left" w:pos="11057"/>
        </w:tabs>
        <w:spacing w:before="0" w:after="0" w:line="240" w:lineRule="auto"/>
        <w:ind w:left="4962" w:right="-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к постановлению Главы Большеигнатовского</w:t>
      </w:r>
    </w:p>
    <w:p w:rsidR="00806429" w:rsidRPr="00806429" w:rsidRDefault="00806429" w:rsidP="00806429">
      <w:pPr>
        <w:pStyle w:val="46"/>
        <w:shd w:val="clear" w:color="auto" w:fill="auto"/>
        <w:tabs>
          <w:tab w:val="left" w:pos="10915"/>
          <w:tab w:val="left" w:pos="11057"/>
        </w:tabs>
        <w:spacing w:before="0" w:after="0" w:line="240" w:lineRule="auto"/>
        <w:ind w:left="4962" w:right="-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муниципального района </w:t>
      </w:r>
      <w:r w:rsidRPr="00806429">
        <w:rPr>
          <w:rStyle w:val="45"/>
          <w:rFonts w:ascii="Times New Roman" w:hAnsi="Times New Roman" w:cs="Times New Roman"/>
          <w:sz w:val="22"/>
          <w:szCs w:val="22"/>
        </w:rPr>
        <w:t>от 22.11.2021 г. № 6</w:t>
      </w:r>
    </w:p>
    <w:p w:rsidR="00806429" w:rsidRPr="00806429" w:rsidRDefault="00806429" w:rsidP="00806429">
      <w:pPr>
        <w:tabs>
          <w:tab w:val="left" w:pos="10915"/>
          <w:tab w:val="left" w:pos="11057"/>
        </w:tabs>
        <w:spacing w:after="0" w:line="240" w:lineRule="auto"/>
        <w:ind w:left="4962"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«О вынесении на публичные слушания проекта </w:t>
      </w:r>
    </w:p>
    <w:p w:rsidR="00806429" w:rsidRPr="00806429" w:rsidRDefault="00806429" w:rsidP="00806429">
      <w:pPr>
        <w:tabs>
          <w:tab w:val="left" w:pos="10915"/>
          <w:tab w:val="left" w:pos="11057"/>
        </w:tabs>
        <w:spacing w:after="0" w:line="240" w:lineRule="auto"/>
        <w:ind w:left="4962"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решения Совета депутатов Большеигнатовского муниципального района Республики Мордовия «О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 xml:space="preserve">Большеигнатовского муниципального </w:t>
      </w:r>
    </w:p>
    <w:p w:rsidR="00806429" w:rsidRPr="00806429" w:rsidRDefault="00806429" w:rsidP="00806429">
      <w:pPr>
        <w:tabs>
          <w:tab w:val="left" w:pos="10915"/>
          <w:tab w:val="left" w:pos="11057"/>
        </w:tabs>
        <w:spacing w:after="0" w:line="240" w:lineRule="auto"/>
        <w:ind w:left="4962"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района Республики Мордовия на 2022 год </w:t>
      </w:r>
    </w:p>
    <w:p w:rsidR="00806429" w:rsidRPr="00806429" w:rsidRDefault="00806429" w:rsidP="00806429">
      <w:pPr>
        <w:pStyle w:val="46"/>
        <w:framePr w:w="9976" w:h="10321" w:hRule="exact" w:wrap="around" w:vAnchor="page" w:hAnchor="page" w:x="1096" w:y="4171"/>
        <w:shd w:val="clear" w:color="auto" w:fill="auto"/>
        <w:spacing w:before="0" w:after="0" w:line="240" w:lineRule="auto"/>
        <w:ind w:right="-1"/>
        <w:jc w:val="center"/>
        <w:rPr>
          <w:rFonts w:ascii="Times New Roman" w:hAnsi="Times New Roman" w:cs="Times New Roman"/>
          <w:sz w:val="22"/>
          <w:szCs w:val="22"/>
        </w:rPr>
      </w:pPr>
      <w:r w:rsidRPr="00806429">
        <w:rPr>
          <w:rFonts w:ascii="Times New Roman" w:hAnsi="Times New Roman" w:cs="Times New Roman"/>
          <w:spacing w:val="-2"/>
          <w:sz w:val="22"/>
          <w:szCs w:val="22"/>
        </w:rPr>
        <w:t xml:space="preserve">Рабочая группа по организации и проведению публичных слушаний по </w:t>
      </w:r>
      <w:r w:rsidRPr="00806429">
        <w:rPr>
          <w:rFonts w:ascii="Times New Roman" w:hAnsi="Times New Roman" w:cs="Times New Roman"/>
          <w:sz w:val="22"/>
          <w:szCs w:val="22"/>
        </w:rPr>
        <w:t xml:space="preserve">проекту решения Совета депутатов Большеигнатовского муниципального района </w:t>
      </w:r>
    </w:p>
    <w:p w:rsidR="00806429" w:rsidRPr="00806429" w:rsidRDefault="00806429" w:rsidP="00806429">
      <w:pPr>
        <w:pStyle w:val="46"/>
        <w:framePr w:w="9976" w:h="10321" w:hRule="exact" w:wrap="around" w:vAnchor="page" w:hAnchor="page" w:x="1096" w:y="4171"/>
        <w:shd w:val="clear" w:color="auto" w:fill="auto"/>
        <w:spacing w:before="0" w:after="0" w:line="240" w:lineRule="auto"/>
        <w:ind w:right="-1"/>
        <w:jc w:val="center"/>
        <w:rPr>
          <w:rStyle w:val="45"/>
          <w:rFonts w:ascii="Times New Roman" w:hAnsi="Times New Roman" w:cs="Times New Roman"/>
          <w:b/>
          <w:sz w:val="22"/>
          <w:szCs w:val="22"/>
        </w:rPr>
      </w:pPr>
      <w:r w:rsidRPr="00806429">
        <w:rPr>
          <w:rStyle w:val="45"/>
          <w:rFonts w:ascii="Times New Roman" w:hAnsi="Times New Roman" w:cs="Times New Roman"/>
          <w:b/>
          <w:color w:val="000000"/>
          <w:sz w:val="22"/>
          <w:szCs w:val="22"/>
        </w:rPr>
        <w:t>«</w:t>
      </w:r>
      <w:r w:rsidRPr="00806429">
        <w:rPr>
          <w:rStyle w:val="45"/>
          <w:rFonts w:ascii="Times New Roman" w:hAnsi="Times New Roman" w:cs="Times New Roman"/>
          <w:b/>
          <w:sz w:val="22"/>
          <w:szCs w:val="22"/>
        </w:rPr>
        <w:t xml:space="preserve">О </w:t>
      </w:r>
      <w:r w:rsidRPr="00806429">
        <w:rPr>
          <w:rFonts w:ascii="Times New Roman" w:hAnsi="Times New Roman" w:cs="Times New Roman"/>
          <w:sz w:val="22"/>
          <w:szCs w:val="22"/>
        </w:rPr>
        <w:t xml:space="preserve">бюджете </w:t>
      </w:r>
      <w:r w:rsidRPr="00806429">
        <w:rPr>
          <w:rStyle w:val="45"/>
          <w:rFonts w:ascii="Times New Roman" w:hAnsi="Times New Roman" w:cs="Times New Roman"/>
          <w:b/>
          <w:sz w:val="22"/>
          <w:szCs w:val="22"/>
        </w:rPr>
        <w:t xml:space="preserve">Большеигнатовского муниципального района </w:t>
      </w:r>
    </w:p>
    <w:p w:rsidR="00806429" w:rsidRPr="00806429" w:rsidRDefault="00806429" w:rsidP="00806429">
      <w:pPr>
        <w:pStyle w:val="46"/>
        <w:framePr w:w="9976" w:h="10321" w:hRule="exact" w:wrap="around" w:vAnchor="page" w:hAnchor="page" w:x="1096" w:y="4171"/>
        <w:shd w:val="clear" w:color="auto" w:fill="auto"/>
        <w:spacing w:before="0" w:after="0" w:line="240" w:lineRule="auto"/>
        <w:ind w:right="-1"/>
        <w:jc w:val="center"/>
        <w:rPr>
          <w:rStyle w:val="45"/>
          <w:rFonts w:ascii="Times New Roman" w:hAnsi="Times New Roman" w:cs="Times New Roman"/>
          <w:b/>
          <w:bCs/>
          <w:sz w:val="22"/>
          <w:szCs w:val="22"/>
        </w:rPr>
      </w:pPr>
      <w:r w:rsidRPr="00806429">
        <w:rPr>
          <w:rStyle w:val="45"/>
          <w:rFonts w:ascii="Times New Roman" w:hAnsi="Times New Roman" w:cs="Times New Roman"/>
          <w:b/>
          <w:sz w:val="22"/>
          <w:szCs w:val="22"/>
        </w:rPr>
        <w:t xml:space="preserve">Республики Мордовия на 2022 год и на плановый период </w:t>
      </w:r>
    </w:p>
    <w:p w:rsidR="00806429" w:rsidRPr="00806429" w:rsidRDefault="00806429" w:rsidP="00806429">
      <w:pPr>
        <w:pStyle w:val="46"/>
        <w:framePr w:w="9976" w:h="10321" w:hRule="exact" w:wrap="around" w:vAnchor="page" w:hAnchor="page" w:x="1096" w:y="4171"/>
        <w:shd w:val="clear" w:color="auto" w:fill="auto"/>
        <w:spacing w:before="0" w:after="0" w:line="240" w:lineRule="auto"/>
        <w:ind w:right="-1"/>
        <w:jc w:val="center"/>
        <w:rPr>
          <w:rStyle w:val="45"/>
          <w:rFonts w:ascii="Times New Roman" w:hAnsi="Times New Roman" w:cs="Times New Roman"/>
          <w:b/>
          <w:bCs/>
          <w:color w:val="000000"/>
          <w:sz w:val="22"/>
          <w:szCs w:val="22"/>
        </w:rPr>
      </w:pPr>
      <w:r w:rsidRPr="00806429">
        <w:rPr>
          <w:rStyle w:val="45"/>
          <w:rFonts w:ascii="Times New Roman" w:hAnsi="Times New Roman" w:cs="Times New Roman"/>
          <w:b/>
          <w:sz w:val="22"/>
          <w:szCs w:val="22"/>
        </w:rPr>
        <w:t>2023 и 2024 годов</w:t>
      </w:r>
      <w:r w:rsidRPr="00806429">
        <w:rPr>
          <w:rStyle w:val="45"/>
          <w:rFonts w:ascii="Times New Roman" w:hAnsi="Times New Roman" w:cs="Times New Roman"/>
          <w:b/>
          <w:color w:val="000000"/>
          <w:sz w:val="22"/>
          <w:szCs w:val="22"/>
        </w:rPr>
        <w:t>»</w:t>
      </w:r>
    </w:p>
    <w:p w:rsidR="00806429" w:rsidRPr="00806429" w:rsidRDefault="00806429" w:rsidP="00806429">
      <w:pPr>
        <w:pStyle w:val="aff5"/>
        <w:framePr w:w="9976" w:h="10321" w:hRule="exact" w:wrap="around" w:vAnchor="page" w:hAnchor="page" w:x="1096" w:y="4171"/>
        <w:shd w:val="clear" w:color="auto" w:fill="FFFFFF"/>
        <w:tabs>
          <w:tab w:val="left" w:pos="7502"/>
        </w:tabs>
        <w:autoSpaceDE w:val="0"/>
        <w:autoSpaceDN w:val="0"/>
        <w:spacing w:after="0" w:line="240" w:lineRule="auto"/>
        <w:jc w:val="center"/>
        <w:rPr>
          <w:rFonts w:ascii="Times New Roman" w:hAnsi="Times New Roman" w:cs="Times New Roman"/>
          <w:bCs/>
          <w:spacing w:val="-2"/>
        </w:rPr>
      </w:pP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rPr>
      </w:pPr>
      <w:r w:rsidRPr="00806429">
        <w:rPr>
          <w:rStyle w:val="afffe"/>
          <w:rFonts w:ascii="Times New Roman" w:hAnsi="Times New Roman"/>
        </w:rPr>
        <w:t>Кудашкина Ольга Борисовна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 председатель рабочей группы;</w:t>
      </w: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rPr>
      </w:pP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rPr>
      </w:pPr>
      <w:r w:rsidRPr="00806429">
        <w:rPr>
          <w:rStyle w:val="afffe"/>
          <w:rFonts w:ascii="Times New Roman" w:hAnsi="Times New Roman"/>
        </w:rPr>
        <w:t>Кутурова Елена Александровна -  начальник финансового управления администрации Большеигнатовского муниципального района, заместитель председателя рабочей группы;</w:t>
      </w:r>
    </w:p>
    <w:p w:rsidR="00806429" w:rsidRPr="00806429" w:rsidRDefault="00806429" w:rsidP="00806429">
      <w:pPr>
        <w:pStyle w:val="af2"/>
        <w:framePr w:w="9976" w:h="10321" w:hRule="exact" w:wrap="around" w:vAnchor="page" w:hAnchor="page" w:x="1096" w:y="4171"/>
        <w:spacing w:after="0" w:line="240" w:lineRule="auto"/>
        <w:ind w:right="40" w:firstLine="709"/>
        <w:rPr>
          <w:rFonts w:ascii="Times New Roman" w:hAnsi="Times New Roman" w:cs="Times New Roman"/>
        </w:rPr>
      </w:pP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rPr>
      </w:pPr>
      <w:r w:rsidRPr="00806429">
        <w:rPr>
          <w:rStyle w:val="afffe"/>
          <w:rFonts w:ascii="Times New Roman" w:hAnsi="Times New Roman"/>
        </w:rPr>
        <w:t>Вакурова Тамара Алексеевна – начальник юридического отдела администрации Большеигнатовского муниципального района, секретарь рабочей группы;</w:t>
      </w: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rPr>
      </w:pPr>
    </w:p>
    <w:p w:rsidR="00806429" w:rsidRPr="00806429" w:rsidRDefault="00806429" w:rsidP="00806429">
      <w:pPr>
        <w:framePr w:w="9976" w:h="10321" w:hRule="exact" w:wrap="around" w:vAnchor="page" w:hAnchor="page" w:x="1096" w:y="4171"/>
        <w:shd w:val="clear" w:color="auto" w:fill="FFFFFF"/>
        <w:spacing w:after="0" w:line="240" w:lineRule="auto"/>
        <w:ind w:firstLine="709"/>
        <w:jc w:val="both"/>
        <w:rPr>
          <w:rFonts w:ascii="Times New Roman" w:hAnsi="Times New Roman" w:cs="Times New Roman"/>
          <w:bCs/>
          <w:spacing w:val="-2"/>
        </w:rPr>
      </w:pPr>
      <w:r w:rsidRPr="00806429">
        <w:rPr>
          <w:rStyle w:val="afffe"/>
          <w:rFonts w:ascii="Times New Roman" w:hAnsi="Times New Roman"/>
        </w:rPr>
        <w:t>Краснощеков Алексей Витальевич – депутат Большеигнатовского муниципального района</w:t>
      </w:r>
      <w:r w:rsidRPr="00806429">
        <w:rPr>
          <w:rFonts w:ascii="Times New Roman" w:hAnsi="Times New Roman" w:cs="Times New Roman"/>
          <w:bCs/>
          <w:spacing w:val="-2"/>
        </w:rPr>
        <w:t>;</w:t>
      </w:r>
    </w:p>
    <w:p w:rsidR="00806429" w:rsidRPr="00806429" w:rsidRDefault="00806429" w:rsidP="00806429">
      <w:pPr>
        <w:framePr w:w="9976" w:h="10321" w:hRule="exact" w:wrap="around" w:vAnchor="page" w:hAnchor="page" w:x="1096" w:y="4171"/>
        <w:shd w:val="clear" w:color="auto" w:fill="FFFFFF"/>
        <w:spacing w:after="0" w:line="240" w:lineRule="auto"/>
        <w:ind w:firstLine="709"/>
        <w:jc w:val="both"/>
        <w:rPr>
          <w:rFonts w:ascii="Times New Roman" w:hAnsi="Times New Roman" w:cs="Times New Roman"/>
          <w:bCs/>
          <w:spacing w:val="-2"/>
        </w:rPr>
      </w:pPr>
    </w:p>
    <w:p w:rsidR="00806429" w:rsidRPr="00806429" w:rsidRDefault="00806429" w:rsidP="00806429">
      <w:pPr>
        <w:pStyle w:val="af2"/>
        <w:framePr w:w="9976" w:h="10321" w:hRule="exact" w:wrap="around" w:vAnchor="page" w:hAnchor="page" w:x="1096" w:y="4171"/>
        <w:spacing w:after="0" w:line="240" w:lineRule="auto"/>
        <w:ind w:right="40" w:firstLine="709"/>
        <w:rPr>
          <w:rFonts w:ascii="Times New Roman" w:hAnsi="Times New Roman" w:cs="Times New Roman"/>
          <w:bCs/>
          <w:spacing w:val="-2"/>
        </w:rPr>
      </w:pPr>
      <w:r w:rsidRPr="00806429">
        <w:rPr>
          <w:rFonts w:ascii="Times New Roman" w:hAnsi="Times New Roman" w:cs="Times New Roman"/>
          <w:bCs/>
          <w:spacing w:val="-2"/>
        </w:rPr>
        <w:t>Маскина Анна Владимировна – депутат Совета депутатов Большеигнатовского муниципального района;</w:t>
      </w:r>
    </w:p>
    <w:p w:rsidR="00806429" w:rsidRPr="00806429" w:rsidRDefault="00806429" w:rsidP="00806429">
      <w:pPr>
        <w:pStyle w:val="af2"/>
        <w:framePr w:w="9976" w:h="10321" w:hRule="exact" w:wrap="around" w:vAnchor="page" w:hAnchor="page" w:x="1096" w:y="4171"/>
        <w:spacing w:after="0" w:line="240" w:lineRule="auto"/>
        <w:ind w:right="40" w:firstLine="709"/>
        <w:rPr>
          <w:rStyle w:val="afffe"/>
          <w:rFonts w:ascii="Times New Roman" w:hAnsi="Times New Roman"/>
          <w:bCs/>
          <w:spacing w:val="-2"/>
        </w:rPr>
      </w:pPr>
    </w:p>
    <w:p w:rsidR="00806429" w:rsidRPr="00806429" w:rsidRDefault="00806429" w:rsidP="00806429">
      <w:pPr>
        <w:pStyle w:val="af2"/>
        <w:framePr w:w="9976" w:h="10321" w:hRule="exact" w:wrap="around" w:vAnchor="page" w:hAnchor="page" w:x="1096" w:y="4171"/>
        <w:spacing w:after="0" w:line="240" w:lineRule="auto"/>
        <w:ind w:right="40" w:firstLine="709"/>
        <w:rPr>
          <w:rFonts w:ascii="Times New Roman" w:hAnsi="Times New Roman" w:cs="Times New Roman"/>
        </w:rPr>
      </w:pPr>
      <w:r w:rsidRPr="00806429">
        <w:rPr>
          <w:rStyle w:val="afffe"/>
          <w:rFonts w:ascii="Times New Roman" w:hAnsi="Times New Roman"/>
        </w:rPr>
        <w:t>Юдина Анна Владимировна - главный специалист финансового управления администрации Большеигнатовского муниципального района.</w:t>
      </w:r>
    </w:p>
    <w:p w:rsidR="00806429" w:rsidRPr="00806429" w:rsidRDefault="00806429" w:rsidP="00806429">
      <w:pPr>
        <w:tabs>
          <w:tab w:val="left" w:pos="10915"/>
          <w:tab w:val="left" w:pos="11057"/>
        </w:tabs>
        <w:spacing w:after="0" w:line="240" w:lineRule="auto"/>
        <w:ind w:left="4962"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и на плановый период 2023 и 2024 годов»»</w:t>
      </w:r>
    </w:p>
    <w:p w:rsidR="00806429" w:rsidRPr="00806429" w:rsidRDefault="00806429" w:rsidP="00806429">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
          <w:bCs/>
          <w:sz w:val="22"/>
          <w:szCs w:val="22"/>
        </w:rPr>
      </w:pPr>
    </w:p>
    <w:p w:rsidR="00806429" w:rsidRPr="00806429" w:rsidRDefault="00806429" w:rsidP="00806429">
      <w:pPr>
        <w:tabs>
          <w:tab w:val="left" w:pos="10915"/>
        </w:tabs>
        <w:spacing w:after="0" w:line="240" w:lineRule="auto"/>
        <w:ind w:left="5529" w:right="849"/>
        <w:jc w:val="right"/>
        <w:rPr>
          <w:rStyle w:val="45"/>
          <w:rFonts w:ascii="Times New Roman" w:hAnsi="Times New Roman" w:cs="Times New Roman"/>
          <w:b w:val="0"/>
          <w:bCs w:val="0"/>
          <w:sz w:val="22"/>
          <w:szCs w:val="22"/>
        </w:rPr>
      </w:pPr>
    </w:p>
    <w:p w:rsidR="00806429" w:rsidRPr="00806429" w:rsidRDefault="00806429" w:rsidP="00806429">
      <w:pPr>
        <w:pStyle w:val="46"/>
        <w:shd w:val="clear" w:color="auto" w:fill="auto"/>
        <w:spacing w:before="0" w:after="0" w:line="240" w:lineRule="auto"/>
        <w:ind w:left="4980" w:right="40"/>
        <w:jc w:val="right"/>
        <w:rPr>
          <w:rFonts w:ascii="Times New Roman" w:hAnsi="Times New Roman" w:cs="Times New Roman"/>
          <w:sz w:val="22"/>
          <w:szCs w:val="22"/>
        </w:rPr>
      </w:pP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spacing w:after="0" w:line="240" w:lineRule="auto"/>
        <w:rPr>
          <w:rFonts w:ascii="Times New Roman" w:hAnsi="Times New Roman" w:cs="Times New Roman"/>
        </w:rPr>
        <w:sectPr w:rsidR="00806429" w:rsidRPr="00806429" w:rsidSect="00CE11D9">
          <w:pgSz w:w="11906" w:h="16838"/>
          <w:pgMar w:top="0" w:right="707" w:bottom="0" w:left="0" w:header="0" w:footer="3" w:gutter="0"/>
          <w:cols w:space="720"/>
          <w:noEndnote/>
          <w:docGrid w:linePitch="360"/>
        </w:sect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806429" w:rsidRPr="00806429" w:rsidRDefault="00806429" w:rsidP="00806429">
      <w:pPr>
        <w:pStyle w:val="46"/>
        <w:shd w:val="clear" w:color="auto" w:fill="auto"/>
        <w:tabs>
          <w:tab w:val="left" w:pos="11199"/>
        </w:tabs>
        <w:spacing w:before="0" w:after="0" w:line="240" w:lineRule="auto"/>
        <w:ind w:left="170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Приложение  4</w:t>
      </w:r>
    </w:p>
    <w:p w:rsidR="00806429" w:rsidRPr="00806429" w:rsidRDefault="00806429" w:rsidP="00806429">
      <w:pPr>
        <w:pStyle w:val="46"/>
        <w:shd w:val="clear" w:color="auto" w:fill="auto"/>
        <w:tabs>
          <w:tab w:val="left" w:pos="10915"/>
          <w:tab w:val="left" w:pos="11199"/>
        </w:tabs>
        <w:spacing w:before="0" w:after="0" w:line="240" w:lineRule="auto"/>
        <w:ind w:left="170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к постановлению Главы Большеигнатовского</w:t>
      </w:r>
    </w:p>
    <w:p w:rsidR="00806429" w:rsidRPr="00806429" w:rsidRDefault="00806429" w:rsidP="00806429">
      <w:pPr>
        <w:pStyle w:val="46"/>
        <w:shd w:val="clear" w:color="auto" w:fill="auto"/>
        <w:tabs>
          <w:tab w:val="left" w:pos="10915"/>
          <w:tab w:val="left" w:pos="11199"/>
        </w:tabs>
        <w:spacing w:before="0" w:after="0" w:line="240" w:lineRule="auto"/>
        <w:ind w:left="1701" w:firstLine="851"/>
        <w:jc w:val="right"/>
        <w:rPr>
          <w:rStyle w:val="45"/>
          <w:rFonts w:ascii="Times New Roman" w:hAnsi="Times New Roman" w:cs="Times New Roman"/>
          <w:bCs/>
          <w:color w:val="000000"/>
          <w:sz w:val="22"/>
          <w:szCs w:val="22"/>
        </w:rPr>
      </w:pPr>
      <w:r w:rsidRPr="00806429">
        <w:rPr>
          <w:rStyle w:val="45"/>
          <w:rFonts w:ascii="Times New Roman" w:hAnsi="Times New Roman" w:cs="Times New Roman"/>
          <w:color w:val="000000"/>
          <w:sz w:val="22"/>
          <w:szCs w:val="22"/>
        </w:rPr>
        <w:t xml:space="preserve"> муниципального района </w:t>
      </w:r>
      <w:r w:rsidRPr="00806429">
        <w:rPr>
          <w:rStyle w:val="45"/>
          <w:rFonts w:ascii="Times New Roman" w:hAnsi="Times New Roman" w:cs="Times New Roman"/>
          <w:sz w:val="22"/>
          <w:szCs w:val="22"/>
        </w:rPr>
        <w:t>от 22.11.2021 г. № 6</w:t>
      </w:r>
    </w:p>
    <w:p w:rsidR="00806429" w:rsidRPr="00806429" w:rsidRDefault="00806429" w:rsidP="00806429">
      <w:pPr>
        <w:tabs>
          <w:tab w:val="left" w:pos="10915"/>
          <w:tab w:val="left" w:pos="11199"/>
        </w:tabs>
        <w:spacing w:after="0" w:line="240" w:lineRule="auto"/>
        <w:ind w:left="4253"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«О вынесении на публичные слушания проекта решения</w:t>
      </w:r>
    </w:p>
    <w:p w:rsidR="00806429" w:rsidRPr="00806429" w:rsidRDefault="00806429" w:rsidP="00806429">
      <w:pPr>
        <w:pStyle w:val="46"/>
        <w:framePr w:w="9571" w:h="1531" w:hRule="exact" w:wrap="around" w:vAnchor="page" w:hAnchor="page" w:x="1396" w:y="4786"/>
        <w:shd w:val="clear" w:color="auto" w:fill="auto"/>
        <w:tabs>
          <w:tab w:val="left" w:pos="11199"/>
        </w:tabs>
        <w:spacing w:before="0" w:after="0" w:line="240" w:lineRule="auto"/>
        <w:ind w:left="20"/>
        <w:jc w:val="center"/>
        <w:rPr>
          <w:rStyle w:val="45"/>
          <w:rFonts w:ascii="Times New Roman" w:hAnsi="Times New Roman" w:cs="Times New Roman"/>
          <w:b/>
          <w:bCs/>
          <w:sz w:val="22"/>
          <w:szCs w:val="22"/>
        </w:rPr>
      </w:pPr>
    </w:p>
    <w:p w:rsidR="00806429" w:rsidRDefault="00806429" w:rsidP="00806429">
      <w:pPr>
        <w:pStyle w:val="46"/>
        <w:framePr w:w="9571" w:h="1531" w:hRule="exact" w:wrap="around" w:vAnchor="page" w:hAnchor="page" w:x="1396" w:y="4786"/>
        <w:shd w:val="clear" w:color="auto" w:fill="auto"/>
        <w:tabs>
          <w:tab w:val="left" w:pos="11199"/>
        </w:tabs>
        <w:spacing w:before="0" w:after="0" w:line="240" w:lineRule="auto"/>
        <w:ind w:left="20"/>
        <w:jc w:val="center"/>
        <w:rPr>
          <w:rStyle w:val="45"/>
          <w:rFonts w:ascii="Times New Roman" w:hAnsi="Times New Roman" w:cs="Times New Roman"/>
          <w:sz w:val="22"/>
          <w:szCs w:val="22"/>
        </w:rPr>
      </w:pPr>
    </w:p>
    <w:p w:rsidR="00806429" w:rsidRDefault="00806429" w:rsidP="00806429">
      <w:pPr>
        <w:pStyle w:val="46"/>
        <w:framePr w:w="9571" w:h="1531" w:hRule="exact" w:wrap="around" w:vAnchor="page" w:hAnchor="page" w:x="1396" w:y="4786"/>
        <w:shd w:val="clear" w:color="auto" w:fill="auto"/>
        <w:tabs>
          <w:tab w:val="left" w:pos="11199"/>
        </w:tabs>
        <w:spacing w:before="0" w:after="0" w:line="240" w:lineRule="auto"/>
        <w:ind w:left="20"/>
        <w:jc w:val="center"/>
        <w:rPr>
          <w:rStyle w:val="45"/>
          <w:rFonts w:ascii="Times New Roman" w:hAnsi="Times New Roman" w:cs="Times New Roman"/>
          <w:sz w:val="22"/>
          <w:szCs w:val="22"/>
        </w:rPr>
      </w:pPr>
    </w:p>
    <w:p w:rsidR="00806429" w:rsidRPr="00806429" w:rsidRDefault="00806429" w:rsidP="00806429">
      <w:pPr>
        <w:pStyle w:val="46"/>
        <w:framePr w:w="9571" w:h="1531" w:hRule="exact" w:wrap="around" w:vAnchor="page" w:hAnchor="page" w:x="1396" w:y="4786"/>
        <w:shd w:val="clear" w:color="auto" w:fill="auto"/>
        <w:tabs>
          <w:tab w:val="left" w:pos="11199"/>
        </w:tabs>
        <w:spacing w:before="0" w:after="0" w:line="240" w:lineRule="auto"/>
        <w:ind w:left="20"/>
        <w:jc w:val="center"/>
        <w:rPr>
          <w:rFonts w:ascii="Times New Roman" w:hAnsi="Times New Roman" w:cs="Times New Roman"/>
          <w:sz w:val="22"/>
          <w:szCs w:val="22"/>
        </w:rPr>
      </w:pPr>
      <w:r w:rsidRPr="00806429">
        <w:rPr>
          <w:rStyle w:val="45"/>
          <w:rFonts w:ascii="Times New Roman" w:hAnsi="Times New Roman" w:cs="Times New Roman"/>
          <w:sz w:val="22"/>
          <w:szCs w:val="22"/>
        </w:rPr>
        <w:t>Форма внесения предложений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806429" w:rsidRPr="00806429" w:rsidRDefault="00806429" w:rsidP="00806429">
      <w:pPr>
        <w:tabs>
          <w:tab w:val="left" w:pos="10915"/>
          <w:tab w:val="left" w:pos="11199"/>
        </w:tabs>
        <w:spacing w:after="0" w:line="240" w:lineRule="auto"/>
        <w:ind w:left="4253" w:right="-1"/>
        <w:jc w:val="right"/>
        <w:rPr>
          <w:rStyle w:val="45"/>
          <w:rFonts w:ascii="Times New Roman" w:hAnsi="Times New Roman" w:cs="Times New Roman"/>
          <w:b w:val="0"/>
          <w:bCs w:val="0"/>
          <w:sz w:val="22"/>
          <w:szCs w:val="22"/>
        </w:rPr>
      </w:pPr>
      <w:r w:rsidRPr="00806429">
        <w:rPr>
          <w:rStyle w:val="45"/>
          <w:rFonts w:ascii="Times New Roman" w:hAnsi="Times New Roman" w:cs="Times New Roman"/>
          <w:b w:val="0"/>
          <w:sz w:val="22"/>
          <w:szCs w:val="22"/>
        </w:rPr>
        <w:t xml:space="preserve"> Совета депутатов Большеигнатовского</w:t>
      </w:r>
      <w:r w:rsidRPr="00806429">
        <w:rPr>
          <w:rStyle w:val="45"/>
          <w:rFonts w:ascii="Times New Roman" w:hAnsi="Times New Roman" w:cs="Times New Roman"/>
          <w:sz w:val="22"/>
          <w:szCs w:val="22"/>
        </w:rPr>
        <w:t xml:space="preserve"> </w:t>
      </w:r>
      <w:r w:rsidRPr="00806429">
        <w:rPr>
          <w:rStyle w:val="45"/>
          <w:rFonts w:ascii="Times New Roman" w:hAnsi="Times New Roman" w:cs="Times New Roman"/>
          <w:b w:val="0"/>
          <w:sz w:val="22"/>
          <w:szCs w:val="22"/>
        </w:rPr>
        <w:t xml:space="preserve">муниципального района «О </w:t>
      </w:r>
      <w:r w:rsidRPr="00806429">
        <w:rPr>
          <w:rFonts w:ascii="Times New Roman" w:hAnsi="Times New Roman" w:cs="Times New Roman"/>
        </w:rPr>
        <w:t xml:space="preserve">бюджете </w:t>
      </w:r>
      <w:r w:rsidRPr="00806429">
        <w:rPr>
          <w:rStyle w:val="45"/>
          <w:rFonts w:ascii="Times New Roman" w:hAnsi="Times New Roman" w:cs="Times New Roman"/>
          <w:b w:val="0"/>
          <w:sz w:val="22"/>
          <w:szCs w:val="22"/>
        </w:rPr>
        <w:t>Большеигнатовского муниципального района Республики Мордовия на 2022 год и на плановый период 2023 и 2024 годов»»</w:t>
      </w:r>
    </w:p>
    <w:p w:rsidR="00806429" w:rsidRPr="00806429" w:rsidRDefault="00806429" w:rsidP="00806429">
      <w:pPr>
        <w:tabs>
          <w:tab w:val="left" w:pos="10915"/>
        </w:tabs>
        <w:spacing w:after="0" w:line="240" w:lineRule="auto"/>
        <w:ind w:left="4253" w:right="-1"/>
        <w:jc w:val="right"/>
        <w:rPr>
          <w:rStyle w:val="45"/>
          <w:rFonts w:ascii="Times New Roman" w:hAnsi="Times New Roman" w:cs="Times New Roman"/>
          <w:b w:val="0"/>
          <w:bCs w:val="0"/>
          <w:sz w:val="22"/>
          <w:szCs w:val="22"/>
        </w:rPr>
      </w:pPr>
    </w:p>
    <w:p w:rsidR="00806429" w:rsidRPr="00806429" w:rsidRDefault="00806429" w:rsidP="00806429">
      <w:pPr>
        <w:tabs>
          <w:tab w:val="left" w:pos="10915"/>
        </w:tabs>
        <w:spacing w:after="0" w:line="240" w:lineRule="auto"/>
        <w:ind w:left="4253" w:right="-1"/>
        <w:jc w:val="right"/>
        <w:rPr>
          <w:rStyle w:val="45"/>
          <w:rFonts w:ascii="Times New Roman" w:hAnsi="Times New Roman" w:cs="Times New Roman"/>
          <w:b w:val="0"/>
          <w:bCs w:val="0"/>
          <w:sz w:val="22"/>
          <w:szCs w:val="22"/>
        </w:rPr>
      </w:pPr>
    </w:p>
    <w:p w:rsidR="00806429" w:rsidRPr="00806429" w:rsidRDefault="00806429" w:rsidP="00806429">
      <w:pPr>
        <w:tabs>
          <w:tab w:val="left" w:pos="10915"/>
        </w:tabs>
        <w:spacing w:after="0" w:line="240" w:lineRule="auto"/>
        <w:ind w:left="4253" w:right="-1"/>
        <w:jc w:val="right"/>
        <w:rPr>
          <w:rStyle w:val="45"/>
          <w:rFonts w:ascii="Times New Roman" w:hAnsi="Times New Roman" w:cs="Times New Roman"/>
          <w:b w:val="0"/>
          <w:bCs w:val="0"/>
          <w:sz w:val="22"/>
          <w:szCs w:val="22"/>
        </w:rPr>
      </w:pPr>
    </w:p>
    <w:tbl>
      <w:tblPr>
        <w:tblpPr w:leftFromText="180" w:rightFromText="180" w:vertAnchor="text" w:horzAnchor="margin" w:tblpXSpec="center" w:tblpY="125"/>
        <w:tblW w:w="10637" w:type="dxa"/>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970"/>
      </w:tblGrid>
      <w:tr w:rsidR="00806429" w:rsidRPr="00806429" w:rsidTr="006369F5">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pStyle w:val="af2"/>
              <w:spacing w:after="0" w:line="240" w:lineRule="auto"/>
              <w:ind w:left="300"/>
              <w:jc w:val="center"/>
              <w:rPr>
                <w:rStyle w:val="99pt"/>
                <w:rFonts w:cs="Times New Roman"/>
                <w:sz w:val="22"/>
                <w:szCs w:val="22"/>
              </w:rPr>
            </w:pPr>
          </w:p>
          <w:p w:rsidR="00806429" w:rsidRPr="00806429" w:rsidRDefault="00806429" w:rsidP="00806429">
            <w:pPr>
              <w:pStyle w:val="af2"/>
              <w:spacing w:after="0" w:line="240" w:lineRule="auto"/>
              <w:ind w:left="300"/>
              <w:jc w:val="center"/>
              <w:rPr>
                <w:rFonts w:ascii="Times New Roman" w:hAnsi="Times New Roman" w:cs="Times New Roman"/>
                <w:b/>
              </w:rPr>
            </w:pPr>
            <w:r w:rsidRPr="00806429">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Текст</w:t>
            </w:r>
          </w:p>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проекта</w:t>
            </w:r>
          </w:p>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Текст</w:t>
            </w:r>
          </w:p>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Поправки</w:t>
            </w: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Текст проекта решения с учетом поправки</w:t>
            </w:r>
          </w:p>
          <w:p w:rsidR="00806429" w:rsidRPr="00806429" w:rsidRDefault="00806429" w:rsidP="00806429">
            <w:pPr>
              <w:spacing w:after="0" w:line="240" w:lineRule="auto"/>
              <w:rPr>
                <w:rFonts w:ascii="Times New Roman" w:hAnsi="Times New Roman" w:cs="Times New Roman"/>
              </w:rPr>
            </w:pPr>
          </w:p>
          <w:p w:rsidR="00806429" w:rsidRPr="00806429" w:rsidRDefault="00806429" w:rsidP="00806429">
            <w:pPr>
              <w:spacing w:after="0" w:line="240" w:lineRule="auto"/>
              <w:rPr>
                <w:rFonts w:ascii="Times New Roman" w:hAnsi="Times New Roman" w:cs="Times New Roman"/>
              </w:rPr>
            </w:pPr>
          </w:p>
        </w:tc>
        <w:tc>
          <w:tcPr>
            <w:tcW w:w="4297" w:type="dxa"/>
            <w:gridSpan w:val="4"/>
            <w:tcBorders>
              <w:top w:val="single" w:sz="4" w:space="0" w:color="auto"/>
              <w:left w:val="single" w:sz="4" w:space="0" w:color="auto"/>
              <w:bottom w:val="single" w:sz="4" w:space="0" w:color="auto"/>
              <w:right w:val="single" w:sz="4" w:space="0" w:color="auto"/>
            </w:tcBorders>
            <w:shd w:val="clear" w:color="auto" w:fill="FFFFFF"/>
          </w:tcPr>
          <w:p w:rsidR="00806429" w:rsidRPr="00806429" w:rsidRDefault="00806429" w:rsidP="00806429">
            <w:pPr>
              <w:spacing w:after="0" w:line="240" w:lineRule="auto"/>
              <w:jc w:val="center"/>
              <w:rPr>
                <w:rFonts w:ascii="Times New Roman" w:hAnsi="Times New Roman" w:cs="Times New Roman"/>
              </w:rPr>
            </w:pPr>
            <w:r w:rsidRPr="00806429">
              <w:rPr>
                <w:rFonts w:ascii="Times New Roman" w:hAnsi="Times New Roman" w:cs="Times New Roman"/>
              </w:rPr>
              <w:t>Кем внесена поправка</w:t>
            </w:r>
            <w:bookmarkStart w:id="3" w:name="_GoBack"/>
            <w:bookmarkEnd w:id="3"/>
          </w:p>
        </w:tc>
      </w:tr>
      <w:tr w:rsidR="00806429" w:rsidRPr="00806429" w:rsidTr="006369F5">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806429" w:rsidRPr="00806429" w:rsidRDefault="00806429" w:rsidP="00806429">
            <w:pPr>
              <w:pStyle w:val="af2"/>
              <w:spacing w:after="0" w:line="240" w:lineRule="auto"/>
              <w:ind w:left="300"/>
              <w:jc w:val="center"/>
              <w:rPr>
                <w:rFonts w:ascii="Times New Roman" w:hAnsi="Times New Roman" w:cs="Times New Roman"/>
                <w:b/>
              </w:rPr>
            </w:pPr>
            <w:r w:rsidRPr="00806429">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970" w:type="dxa"/>
            <w:tcBorders>
              <w:top w:val="single" w:sz="4" w:space="0" w:color="auto"/>
              <w:left w:val="single" w:sz="4" w:space="0" w:color="auto"/>
              <w:bottom w:val="nil"/>
              <w:right w:val="single" w:sz="4" w:space="0" w:color="auto"/>
            </w:tcBorders>
            <w:shd w:val="clear" w:color="auto" w:fill="FFFFFF"/>
          </w:tcPr>
          <w:p w:rsidR="00806429" w:rsidRPr="00806429" w:rsidRDefault="00806429" w:rsidP="00806429">
            <w:pPr>
              <w:spacing w:after="0" w:line="240" w:lineRule="auto"/>
              <w:rPr>
                <w:rFonts w:ascii="Times New Roman" w:hAnsi="Times New Roman" w:cs="Times New Roman"/>
              </w:rPr>
            </w:pPr>
          </w:p>
        </w:tc>
      </w:tr>
      <w:tr w:rsidR="00806429" w:rsidRPr="00806429" w:rsidTr="006369F5">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806429" w:rsidRPr="00806429" w:rsidRDefault="00806429" w:rsidP="00806429">
            <w:pPr>
              <w:pStyle w:val="af2"/>
              <w:spacing w:after="0" w:line="240" w:lineRule="auto"/>
              <w:ind w:left="300"/>
              <w:jc w:val="center"/>
              <w:rPr>
                <w:rFonts w:ascii="Times New Roman" w:hAnsi="Times New Roman" w:cs="Times New Roman"/>
              </w:rPr>
            </w:pPr>
            <w:r w:rsidRPr="00806429">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970" w:type="dxa"/>
            <w:tcBorders>
              <w:top w:val="single" w:sz="4" w:space="0" w:color="auto"/>
              <w:left w:val="single" w:sz="4" w:space="0" w:color="auto"/>
              <w:bottom w:val="nil"/>
              <w:right w:val="single" w:sz="4" w:space="0" w:color="auto"/>
            </w:tcBorders>
            <w:shd w:val="clear" w:color="auto" w:fill="FFFFFF"/>
          </w:tcPr>
          <w:p w:rsidR="00806429" w:rsidRPr="00806429" w:rsidRDefault="00806429" w:rsidP="00806429">
            <w:pPr>
              <w:spacing w:after="0" w:line="240" w:lineRule="auto"/>
              <w:rPr>
                <w:rFonts w:ascii="Times New Roman" w:hAnsi="Times New Roman" w:cs="Times New Roman"/>
              </w:rPr>
            </w:pPr>
          </w:p>
        </w:tc>
      </w:tr>
      <w:tr w:rsidR="00806429" w:rsidRPr="00806429" w:rsidTr="006369F5">
        <w:trPr>
          <w:trHeight w:hRule="exact" w:val="331"/>
        </w:trPr>
        <w:tc>
          <w:tcPr>
            <w:tcW w:w="682" w:type="dxa"/>
            <w:tcBorders>
              <w:top w:val="single" w:sz="4" w:space="0" w:color="auto"/>
              <w:left w:val="single" w:sz="4" w:space="0" w:color="auto"/>
              <w:bottom w:val="nil"/>
              <w:right w:val="nil"/>
            </w:tcBorders>
            <w:shd w:val="clear" w:color="auto" w:fill="FFFFFF"/>
          </w:tcPr>
          <w:p w:rsidR="00806429" w:rsidRPr="00806429" w:rsidRDefault="00806429" w:rsidP="00806429">
            <w:pPr>
              <w:pStyle w:val="af2"/>
              <w:spacing w:after="0" w:line="240" w:lineRule="auto"/>
              <w:ind w:left="300"/>
              <w:jc w:val="center"/>
              <w:rPr>
                <w:rFonts w:ascii="Times New Roman" w:hAnsi="Times New Roman" w:cs="Times New Roman"/>
              </w:rPr>
            </w:pPr>
            <w:r w:rsidRPr="00806429">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970" w:type="dxa"/>
            <w:tcBorders>
              <w:top w:val="single" w:sz="4" w:space="0" w:color="auto"/>
              <w:left w:val="single" w:sz="4" w:space="0" w:color="auto"/>
              <w:bottom w:val="nil"/>
              <w:right w:val="single" w:sz="4" w:space="0" w:color="auto"/>
            </w:tcBorders>
            <w:shd w:val="clear" w:color="auto" w:fill="FFFFFF"/>
          </w:tcPr>
          <w:p w:rsidR="00806429" w:rsidRPr="00806429" w:rsidRDefault="00806429" w:rsidP="00806429">
            <w:pPr>
              <w:spacing w:after="0" w:line="240" w:lineRule="auto"/>
              <w:rPr>
                <w:rFonts w:ascii="Times New Roman" w:hAnsi="Times New Roman" w:cs="Times New Roman"/>
              </w:rPr>
            </w:pPr>
          </w:p>
        </w:tc>
      </w:tr>
      <w:tr w:rsidR="00806429" w:rsidRPr="00806429" w:rsidTr="006369F5">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pStyle w:val="af2"/>
              <w:spacing w:after="0" w:line="240" w:lineRule="auto"/>
              <w:ind w:left="300"/>
              <w:jc w:val="center"/>
              <w:rPr>
                <w:rFonts w:ascii="Times New Roman" w:hAnsi="Times New Roman" w:cs="Times New Roman"/>
              </w:rPr>
            </w:pPr>
            <w:r w:rsidRPr="00806429">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806429" w:rsidRPr="00806429" w:rsidRDefault="00806429" w:rsidP="00806429">
            <w:pPr>
              <w:spacing w:after="0" w:line="240" w:lineRule="auto"/>
              <w:rPr>
                <w:rFonts w:ascii="Times New Roman" w:hAnsi="Times New Roman" w:cs="Times New Roman"/>
              </w:rPr>
            </w:pP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806429" w:rsidRPr="00806429" w:rsidRDefault="00806429" w:rsidP="00806429">
            <w:pPr>
              <w:spacing w:after="0" w:line="240" w:lineRule="auto"/>
              <w:rPr>
                <w:rFonts w:ascii="Times New Roman" w:hAnsi="Times New Roman" w:cs="Times New Roman"/>
              </w:rPr>
            </w:pPr>
          </w:p>
        </w:tc>
      </w:tr>
    </w:tbl>
    <w:p w:rsidR="006369F5" w:rsidRDefault="006369F5" w:rsidP="006369F5">
      <w:pPr>
        <w:spacing w:after="0" w:line="240" w:lineRule="auto"/>
        <w:ind w:firstLine="709"/>
        <w:jc w:val="center"/>
        <w:rPr>
          <w:rFonts w:ascii="Times New Roman" w:eastAsiaTheme="majorEastAsia" w:hAnsi="Times New Roman" w:cs="Times New Roman"/>
          <w:b/>
          <w:bCs/>
          <w:color w:val="333333"/>
          <w:sz w:val="32"/>
          <w:szCs w:val="32"/>
        </w:rPr>
      </w:pPr>
    </w:p>
    <w:p w:rsidR="006369F5" w:rsidRPr="006369F5" w:rsidRDefault="006369F5" w:rsidP="006369F5">
      <w:pPr>
        <w:spacing w:after="0" w:line="240" w:lineRule="auto"/>
        <w:ind w:firstLine="709"/>
        <w:jc w:val="center"/>
        <w:rPr>
          <w:rFonts w:ascii="Times New Roman" w:eastAsiaTheme="majorEastAsia" w:hAnsi="Times New Roman" w:cs="Times New Roman"/>
          <w:b/>
          <w:bCs/>
        </w:rPr>
      </w:pPr>
      <w:r w:rsidRPr="006369F5">
        <w:rPr>
          <w:rFonts w:ascii="Times New Roman" w:eastAsiaTheme="majorEastAsia" w:hAnsi="Times New Roman" w:cs="Times New Roman"/>
          <w:b/>
          <w:bCs/>
        </w:rPr>
        <w:t>Извещение об утверждении результатов определения кадастровой стоимости земельных участков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расположенных на территории Республики Мордовия, а также о порядке рассмотрения заявлений об исправлении ошибок, допущенных при определении кадастровой стоимости</w:t>
      </w:r>
    </w:p>
    <w:p w:rsidR="006369F5" w:rsidRPr="006369F5" w:rsidRDefault="006369F5" w:rsidP="006369F5">
      <w:pPr>
        <w:spacing w:after="0" w:line="240" w:lineRule="auto"/>
        <w:ind w:firstLine="709"/>
        <w:jc w:val="center"/>
        <w:rPr>
          <w:rFonts w:ascii="Times New Roman" w:eastAsiaTheme="majorEastAsia" w:hAnsi="Times New Roman" w:cs="Times New Roman"/>
          <w:b/>
          <w:bCs/>
        </w:rPr>
      </w:pP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 xml:space="preserve">Приказом  Государственного комитета имущественных и земельных отношений Республики Мордовия от 29.10.2021 г. № 108, который  вступает в силу по истечении одного месяца после дня его обнародования (официального опубликования), утверждены результаты определения кадастровой стоимости земельных участков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расположенных на территории Республики Мордовия по состоянию на 01.01.2021. </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Рассмотрение заявлений об исправлении ошибок, допущенных при определении кадастровой стоимости, осуществляет ГБУ РМ «Фонд имущества» в порядке, установленном статьей 21 Федерального закона от 03.07.2016 № 237-ФЗ «О государственной кадастровой оценке».</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 xml:space="preserve">Заявление об исправлении ошибок, допущенных при определении кадастровой стоимости, подается в ГБУ РМ «Фонд имущества» по адресу: 430002, Республика Мордовия, город Саранск, улица Советская, дом 26, каб. 115 лично, регистрируемым почтовым отправлением с </w:t>
      </w:r>
      <w:r w:rsidRPr="006369F5">
        <w:rPr>
          <w:rFonts w:ascii="Times New Roman" w:hAnsi="Times New Roman" w:cs="Times New Roman"/>
        </w:rPr>
        <w:lastRenderedPageBreak/>
        <w:t xml:space="preserve">уведомлением о вручении или в электронном виде с приложением отсканированных образов прилагаемых документов на адрес электронной почты fim@e-mordovia.ru. </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Заявление об исправлении ошибок, допущенных при определении кадастровой стоимости, должно содержать:</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1) фамилию, имя и отчество (последнее - при наличии) физического лица, полное наименование юридического лица, номер телефона для связи с заявителем, почтовый адрес и адрес электронной почты (при наличии) лица, подавшего заявление об исправлении ошибок, допущенных при определении кадастровой стоимости;</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2) кадастровый номер объекта недвижимости (объектов недвижимости), в отношении которого подается заявление об исправлении ошибок, допущенных при определении кадастровой стоимости;</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3) указание на содержание ошибок, допущенных при определении кадастровой стоимости, с указанием (при необходимости) номеров страниц (разделов) отчета, на которых находятся такие ошибки, а также обоснование отнесения соответствующих сведений, указанных в отчете, к ошибочным сведениям.</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К замечанию могут быть приложены документы, подтверждающие наличие ошибок, допущенных при определении кадастровой стоимости, а также иные документы, содержащие сведения о характеристиках объектов недвижимости, которые не были учтены при определении их кадастровой стоимости.</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Отчет об итогах государственной кадастровой оценки земельных участков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расположенных на территории Республики Мордовия, по состоянию на 01.01.2021 размещен на официальном сайте ГБУ РМ «Фонд имущества» в информационно-телекоммуникационной сети «Интернет» по адресу: http://firm.e-mordovia.ru/ (вкладка «Государственная кадастровая оценка»/ «Отчеты») и в Фонде данных Росреестра (</w:t>
      </w:r>
      <w:hyperlink r:id="rId21" w:history="1">
        <w:r w:rsidRPr="006369F5">
          <w:rPr>
            <w:rStyle w:val="af1"/>
            <w:rFonts w:ascii="Times New Roman" w:hAnsi="Times New Roman" w:cs="Times New Roman"/>
          </w:rPr>
          <w:t>https://rosreestr.gov.ru/wps/portal/cc_ib_svedFDGKO</w:t>
        </w:r>
      </w:hyperlink>
      <w:r w:rsidRPr="006369F5">
        <w:rPr>
          <w:rFonts w:ascii="Times New Roman" w:hAnsi="Times New Roman" w:cs="Times New Roman"/>
        </w:rPr>
        <w:t>).</w:t>
      </w:r>
    </w:p>
    <w:p w:rsidR="006369F5" w:rsidRPr="006369F5" w:rsidRDefault="006369F5" w:rsidP="006369F5">
      <w:pPr>
        <w:spacing w:after="0" w:line="240" w:lineRule="auto"/>
        <w:ind w:firstLine="709"/>
        <w:jc w:val="both"/>
        <w:rPr>
          <w:rFonts w:ascii="Times New Roman" w:hAnsi="Times New Roman" w:cs="Times New Roman"/>
        </w:rPr>
      </w:pPr>
      <w:r w:rsidRPr="006369F5">
        <w:rPr>
          <w:rFonts w:ascii="Times New Roman" w:hAnsi="Times New Roman" w:cs="Times New Roman"/>
        </w:rPr>
        <w:t>Справки по телефонам: 8(342) 39-17-53; 8(342) 39-17-51; 8(342) 39-17-33.</w:t>
      </w:r>
    </w:p>
    <w:p w:rsidR="006369F5" w:rsidRPr="006369F5" w:rsidRDefault="006369F5" w:rsidP="006369F5">
      <w:pPr>
        <w:spacing w:after="0"/>
        <w:rPr>
          <w:rFonts w:ascii="Times New Roman" w:hAnsi="Times New Roman" w:cs="Times New Roman"/>
        </w:rPr>
      </w:pPr>
    </w:p>
    <w:p w:rsidR="006369F5" w:rsidRPr="006369F5" w:rsidRDefault="006369F5" w:rsidP="006369F5">
      <w:pPr>
        <w:spacing w:after="0" w:line="240" w:lineRule="auto"/>
        <w:ind w:firstLine="709"/>
        <w:jc w:val="both"/>
        <w:rPr>
          <w:rFonts w:ascii="Times New Roman" w:hAnsi="Times New Roman" w:cs="Times New Roman"/>
        </w:rPr>
      </w:pPr>
    </w:p>
    <w:p w:rsidR="006369F5" w:rsidRDefault="006369F5" w:rsidP="00806429">
      <w:pPr>
        <w:pStyle w:val="46"/>
        <w:framePr w:h="1521" w:hRule="exact" w:wrap="around" w:vAnchor="page" w:hAnchor="page" w:x="878" w:y="8362"/>
        <w:shd w:val="clear" w:color="auto" w:fill="auto"/>
        <w:spacing w:before="0" w:after="0" w:line="240" w:lineRule="auto"/>
        <w:ind w:left="160"/>
        <w:rPr>
          <w:rStyle w:val="45"/>
          <w:rFonts w:ascii="Times New Roman" w:hAnsi="Times New Roman" w:cs="Times New Roman"/>
          <w:sz w:val="22"/>
          <w:szCs w:val="22"/>
        </w:rPr>
      </w:pPr>
    </w:p>
    <w:p w:rsidR="006369F5" w:rsidRDefault="006369F5" w:rsidP="00806429">
      <w:pPr>
        <w:pStyle w:val="46"/>
        <w:framePr w:h="1521" w:hRule="exact" w:wrap="around" w:vAnchor="page" w:hAnchor="page" w:x="878" w:y="8362"/>
        <w:shd w:val="clear" w:color="auto" w:fill="auto"/>
        <w:spacing w:before="0" w:after="0" w:line="240" w:lineRule="auto"/>
        <w:ind w:left="160"/>
        <w:rPr>
          <w:rStyle w:val="45"/>
          <w:rFonts w:ascii="Times New Roman" w:hAnsi="Times New Roman" w:cs="Times New Roman"/>
          <w:sz w:val="22"/>
          <w:szCs w:val="22"/>
        </w:rPr>
      </w:pPr>
    </w:p>
    <w:p w:rsidR="006369F5" w:rsidRDefault="006369F5" w:rsidP="00806429">
      <w:pPr>
        <w:pStyle w:val="46"/>
        <w:framePr w:h="1521" w:hRule="exact" w:wrap="around" w:vAnchor="page" w:hAnchor="page" w:x="878" w:y="8362"/>
        <w:shd w:val="clear" w:color="auto" w:fill="auto"/>
        <w:spacing w:before="0" w:after="0" w:line="240" w:lineRule="auto"/>
        <w:ind w:left="160"/>
        <w:rPr>
          <w:rStyle w:val="45"/>
          <w:rFonts w:ascii="Times New Roman" w:hAnsi="Times New Roman" w:cs="Times New Roman"/>
          <w:sz w:val="22"/>
          <w:szCs w:val="22"/>
        </w:rPr>
      </w:pPr>
    </w:p>
    <w:p w:rsidR="00806429" w:rsidRPr="006369F5" w:rsidRDefault="006369F5" w:rsidP="00806429">
      <w:pPr>
        <w:pStyle w:val="46"/>
        <w:framePr w:h="1521" w:hRule="exact" w:wrap="around" w:vAnchor="page" w:hAnchor="page" w:x="878" w:y="8362"/>
        <w:shd w:val="clear" w:color="auto" w:fill="auto"/>
        <w:spacing w:before="0" w:after="0" w:line="240" w:lineRule="auto"/>
        <w:ind w:left="160"/>
        <w:rPr>
          <w:rFonts w:ascii="Times New Roman" w:hAnsi="Times New Roman" w:cs="Times New Roman"/>
          <w:sz w:val="22"/>
          <w:szCs w:val="22"/>
        </w:rPr>
      </w:pPr>
      <w:r>
        <w:rPr>
          <w:rStyle w:val="45"/>
          <w:rFonts w:ascii="Times New Roman" w:hAnsi="Times New Roman" w:cs="Times New Roman"/>
          <w:sz w:val="22"/>
          <w:szCs w:val="22"/>
        </w:rPr>
        <w:t xml:space="preserve">              </w:t>
      </w:r>
      <w:r w:rsidR="00806429" w:rsidRPr="006369F5">
        <w:rPr>
          <w:rStyle w:val="45"/>
          <w:rFonts w:ascii="Times New Roman" w:hAnsi="Times New Roman" w:cs="Times New Roman"/>
          <w:sz w:val="22"/>
          <w:szCs w:val="22"/>
        </w:rPr>
        <w:t>Подпись гражданина (граждан)</w:t>
      </w:r>
    </w:p>
    <w:p w:rsidR="00806429" w:rsidRPr="006369F5" w:rsidRDefault="00806429" w:rsidP="00806429">
      <w:pPr>
        <w:ind w:left="426"/>
        <w:rPr>
          <w:rFonts w:ascii="Times New Roman" w:hAnsi="Times New Roman" w:cs="Times New Roman"/>
        </w:rPr>
      </w:pPr>
    </w:p>
    <w:p w:rsidR="00A57B93" w:rsidRPr="006369F5" w:rsidRDefault="00657CA5" w:rsidP="00324980">
      <w:pPr>
        <w:rPr>
          <w:rFonts w:ascii="Times New Roman" w:hAnsi="Times New Roman" w:cs="Times New Roman"/>
        </w:rPr>
      </w:pPr>
      <w:r w:rsidRPr="006369F5">
        <w:rPr>
          <w:rFonts w:ascii="Times New Roman" w:hAnsi="Times New Roman" w:cs="Times New Roman"/>
        </w:rPr>
        <w:t xml:space="preserve"> </w:t>
      </w:r>
    </w:p>
    <w:p w:rsidR="006369F5" w:rsidRPr="006369F5" w:rsidRDefault="006369F5">
      <w:pPr>
        <w:rPr>
          <w:rFonts w:ascii="Times New Roman" w:hAnsi="Times New Roman" w:cs="Times New Roman"/>
        </w:rPr>
      </w:pPr>
    </w:p>
    <w:sectPr w:rsidR="006369F5" w:rsidRPr="006369F5" w:rsidSect="00446408">
      <w:headerReference w:type="default" r:id="rId22"/>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876" w:rsidRDefault="00EC7876" w:rsidP="00AE471C">
      <w:pPr>
        <w:spacing w:after="0" w:line="240" w:lineRule="auto"/>
      </w:pPr>
      <w:r>
        <w:separator/>
      </w:r>
    </w:p>
  </w:endnote>
  <w:endnote w:type="continuationSeparator" w:id="0">
    <w:p w:rsidR="00EC7876" w:rsidRDefault="00EC787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876" w:rsidRDefault="00EC7876" w:rsidP="00AE471C">
      <w:pPr>
        <w:spacing w:after="0" w:line="240" w:lineRule="auto"/>
      </w:pPr>
      <w:r>
        <w:separator/>
      </w:r>
    </w:p>
  </w:footnote>
  <w:footnote w:type="continuationSeparator" w:id="0">
    <w:p w:rsidR="00EC7876" w:rsidRDefault="00EC7876"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EC7876">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1B81895"/>
    <w:multiLevelType w:val="multilevel"/>
    <w:tmpl w:val="393C40FC"/>
    <w:lvl w:ilvl="0">
      <w:start w:val="1"/>
      <w:numFmt w:val="decimal"/>
      <w:lvlText w:val="%1."/>
      <w:lvlJc w:val="left"/>
      <w:pPr>
        <w:ind w:left="375" w:hanging="375"/>
      </w:pPr>
      <w:rPr>
        <w:rFonts w:ascii="Times New Roman" w:hAnsi="Times New Roman" w:cs="Times New Roman"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2">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7">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8">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20">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3">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5">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8">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1">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4">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5">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7">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8">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0">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1">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42">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5">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65D56872"/>
    <w:multiLevelType w:val="hybridMultilevel"/>
    <w:tmpl w:val="A18C08B6"/>
    <w:lvl w:ilvl="0" w:tplc="324298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7">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8">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ED23A43"/>
    <w:multiLevelType w:val="hybridMultilevel"/>
    <w:tmpl w:val="6778DDC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FFC405C"/>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8"/>
  </w:num>
  <w:num w:numId="2">
    <w:abstractNumId w:val="30"/>
  </w:num>
  <w:num w:numId="3">
    <w:abstractNumId w:val="24"/>
  </w:num>
  <w:num w:numId="4">
    <w:abstractNumId w:val="40"/>
  </w:num>
  <w:num w:numId="5">
    <w:abstractNumId w:val="33"/>
  </w:num>
  <w:num w:numId="6">
    <w:abstractNumId w:val="11"/>
  </w:num>
  <w:num w:numId="7">
    <w:abstractNumId w:val="17"/>
  </w:num>
  <w:num w:numId="8">
    <w:abstractNumId w:val="39"/>
  </w:num>
  <w:num w:numId="9">
    <w:abstractNumId w:val="12"/>
  </w:num>
  <w:num w:numId="10">
    <w:abstractNumId w:val="25"/>
  </w:num>
  <w:num w:numId="11">
    <w:abstractNumId w:val="44"/>
  </w:num>
  <w:num w:numId="12">
    <w:abstractNumId w:val="45"/>
  </w:num>
  <w:num w:numId="13">
    <w:abstractNumId w:val="21"/>
  </w:num>
  <w:num w:numId="14">
    <w:abstractNumId w:val="2"/>
  </w:num>
  <w:num w:numId="15">
    <w:abstractNumId w:val="0"/>
  </w:num>
  <w:num w:numId="16">
    <w:abstractNumId w:val="1"/>
  </w:num>
  <w:num w:numId="17">
    <w:abstractNumId w:val="53"/>
  </w:num>
  <w:num w:numId="18">
    <w:abstractNumId w:val="31"/>
  </w:num>
  <w:num w:numId="19">
    <w:abstractNumId w:val="16"/>
  </w:num>
  <w:num w:numId="20">
    <w:abstractNumId w:val="0"/>
    <w:lvlOverride w:ilvl="0">
      <w:startOverride w:val="1"/>
    </w:lvlOverride>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29"/>
  </w:num>
  <w:num w:numId="24">
    <w:abstractNumId w:val="2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27"/>
  </w:num>
  <w:num w:numId="27">
    <w:abstractNumId w:val="22"/>
  </w:num>
  <w:num w:numId="28">
    <w:abstractNumId w:val="28"/>
  </w:num>
  <w:num w:numId="29">
    <w:abstractNumId w:val="32"/>
  </w:num>
  <w:num w:numId="30">
    <w:abstractNumId w:val="15"/>
  </w:num>
  <w:num w:numId="31">
    <w:abstractNumId w:val="34"/>
  </w:num>
  <w:num w:numId="32">
    <w:abstractNumId w:val="35"/>
  </w:num>
  <w:num w:numId="33">
    <w:abstractNumId w:val="13"/>
  </w:num>
  <w:num w:numId="34">
    <w:abstractNumId w:val="41"/>
  </w:num>
  <w:num w:numId="35">
    <w:abstractNumId w:val="14"/>
  </w:num>
  <w:num w:numId="36">
    <w:abstractNumId w:val="43"/>
  </w:num>
  <w:num w:numId="37">
    <w:abstractNumId w:val="51"/>
  </w:num>
  <w:num w:numId="38">
    <w:abstractNumId w:val="50"/>
  </w:num>
  <w:num w:numId="39">
    <w:abstractNumId w:val="20"/>
  </w:num>
  <w:num w:numId="40">
    <w:abstractNumId w:val="26"/>
  </w:num>
  <w:num w:numId="41">
    <w:abstractNumId w:val="38"/>
  </w:num>
  <w:num w:numId="42">
    <w:abstractNumId w:val="18"/>
  </w:num>
  <w:num w:numId="43">
    <w:abstractNumId w:val="10"/>
  </w:num>
  <w:num w:numId="44">
    <w:abstractNumId w:val="36"/>
  </w:num>
  <w:num w:numId="45">
    <w:abstractNumId w:val="23"/>
  </w:num>
  <w:num w:numId="46">
    <w:abstractNumId w:val="49"/>
  </w:num>
  <w:num w:numId="47">
    <w:abstractNumId w:val="54"/>
  </w:num>
  <w:num w:numId="48">
    <w:abstractNumId w:val="52"/>
  </w:num>
  <w:num w:numId="49">
    <w:abstractNumId w:val="42"/>
  </w:num>
  <w:num w:numId="50">
    <w:abstractNumId w:val="4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4980"/>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C7F92"/>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69F5"/>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63DE"/>
    <w:rsid w:val="007A73B4"/>
    <w:rsid w:val="007B0D95"/>
    <w:rsid w:val="007B1276"/>
    <w:rsid w:val="007B25B5"/>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54B6"/>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C7876"/>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567F06AF04C19C4C6210FA04A41AA487D2D0128D022F1F8A4DBBE522FEE3B19A497E3788AA0D66A33434FV3IDM" TargetMode="External"/><Relationship Id="rId18" Type="http://schemas.openxmlformats.org/officeDocument/2006/relationships/hyperlink" Target="consultantplus://offline/ref=C5BD59CE01AD0745EFF60BE52BDF8DD20DAB18CC485CBFF11A7FA454F454185EWCI6M" TargetMode="External"/><Relationship Id="rId3" Type="http://schemas.openxmlformats.org/officeDocument/2006/relationships/styles" Target="styles.xml"/><Relationship Id="rId21" Type="http://schemas.openxmlformats.org/officeDocument/2006/relationships/hyperlink" Target="https://rosreestr.gov.ru/wps/portal/cc_ib_svedFDGKO" TargetMode="External"/><Relationship Id="rId7" Type="http://schemas.openxmlformats.org/officeDocument/2006/relationships/footnotes" Target="footnotes.xml"/><Relationship Id="rId12" Type="http://schemas.openxmlformats.org/officeDocument/2006/relationships/hyperlink" Target="consultantplus://offline/ref=F567F06AF04C19C4C6210FA04A41AA487D2D0128D022F1F8A4DBBE522FEE3B19A497E3788AA0D66A33424DV3IFM" TargetMode="External"/><Relationship Id="rId17" Type="http://schemas.openxmlformats.org/officeDocument/2006/relationships/hyperlink" Target="consultantplus://offline/ref=80B082050250618B13CFCF29497D6CB3A1A062C45D183658A2C8DECC25137B379AE744423BCA04C09B665973C7A4592BDDD710CEFEA3VFiFN" TargetMode="External"/><Relationship Id="rId2" Type="http://schemas.openxmlformats.org/officeDocument/2006/relationships/numbering" Target="numbering.xml"/><Relationship Id="rId16" Type="http://schemas.openxmlformats.org/officeDocument/2006/relationships/hyperlink" Target="consultantplus://offline/ref=2B7FB9BA1D476E96B116BB22A112AD55F60896BAB90C46C2477109AEED68B05E0B67FAEFCF8Bk4QDH" TargetMode="External"/><Relationship Id="rId20" Type="http://schemas.openxmlformats.org/officeDocument/2006/relationships/hyperlink" Target="consultantplus://offline/ref=C5BD59CE01AD0745EFF60BE52BDF8DD20DAB18CC485CBFF11A7FA454F454185EWCI6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567F06AF04C19C4C6210FA04A41AA487D2D0128D022F1F8A4DBBE522FEE3B19A497E3788AA0D66A33424BV3I6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2B7FB9BA1D476E96B116BB22A112AD55F60896BAB90C46C2477109AEED68B05E0B67FAEFCE80k4Q0H" TargetMode="External"/><Relationship Id="rId23" Type="http://schemas.openxmlformats.org/officeDocument/2006/relationships/fontTable" Target="fontTable.xml"/><Relationship Id="rId10" Type="http://schemas.openxmlformats.org/officeDocument/2006/relationships/hyperlink" Target="consultantplus://offline/ref=F567F06AF04C19C4C6210FA04A41AA487D2D0128D022F1F8A4DBBE522FEE3B19A497E3788AA0D66A33454DV3I9M" TargetMode="External"/><Relationship Id="rId19" Type="http://schemas.openxmlformats.org/officeDocument/2006/relationships/hyperlink" Target="consultantplus://offline/ref=C5BD59CE01AD0745EFF60BE52BDF8DD20DAB18CC485CBFF11A7FA454F454185EWCI6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F567F06AF04C19C4C6210FA04A41AA487D2D0128D022F1F8A4DBBE522FEE3B19A497E3788AA0D66A33434FV3IDM"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5C0B5-817D-4C74-93A9-DAF9B8CEA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5613</TotalTime>
  <Pages>10</Pages>
  <Words>4233</Words>
  <Characters>24129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981</cp:revision>
  <dcterms:created xsi:type="dcterms:W3CDTF">2020-01-14T13:18:00Z</dcterms:created>
  <dcterms:modified xsi:type="dcterms:W3CDTF">2021-12-06T13:35:00Z</dcterms:modified>
</cp:coreProperties>
</file>