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D38" w:rsidRPr="00305D38" w:rsidRDefault="00305D38" w:rsidP="00305D38">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sz w:val="36"/>
          <w:szCs w:val="20"/>
          <w:lang w:eastAsia="ru-RU"/>
        </w:rPr>
      </w:pPr>
      <w:r w:rsidRPr="00305D38">
        <w:rPr>
          <w:rFonts w:ascii="Times New Roman" w:eastAsia="Times New Roman" w:hAnsi="Times New Roman" w:cs="Times New Roman"/>
          <w:b/>
          <w:noProof/>
          <w:spacing w:val="8"/>
          <w:sz w:val="20"/>
          <w:szCs w:val="20"/>
          <w:lang w:eastAsia="ru-RU"/>
        </w:rPr>
        <w:drawing>
          <wp:inline distT="0" distB="0" distL="0" distR="0" wp14:anchorId="644C306D" wp14:editId="59EAB278">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05D38" w:rsidRPr="00305D38" w:rsidRDefault="00305D38" w:rsidP="00305D38">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sz w:val="36"/>
          <w:szCs w:val="20"/>
          <w:lang w:eastAsia="ru-RU"/>
        </w:rPr>
      </w:pPr>
      <w:r w:rsidRPr="00305D38">
        <w:rPr>
          <w:rFonts w:ascii="Times New Roman" w:eastAsia="Times New Roman" w:hAnsi="Times New Roman" w:cs="Times New Roman"/>
          <w:b/>
          <w:spacing w:val="8"/>
          <w:sz w:val="36"/>
          <w:szCs w:val="20"/>
          <w:lang w:eastAsia="ru-RU"/>
        </w:rPr>
        <w:t>Администрация Большеигнатовского муниципального  района Республики  Мордовия</w:t>
      </w:r>
    </w:p>
    <w:p w:rsidR="00305D38" w:rsidRPr="00305D38" w:rsidRDefault="00305D38" w:rsidP="00305D38">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sz w:val="28"/>
          <w:szCs w:val="20"/>
          <w:lang w:eastAsia="ru-RU"/>
        </w:rPr>
      </w:pPr>
      <w:r w:rsidRPr="00305D38">
        <w:rPr>
          <w:rFonts w:ascii="Times New Roman" w:eastAsia="Times New Roman" w:hAnsi="Times New Roman" w:cs="Times New Roman"/>
          <w:spacing w:val="8"/>
          <w:sz w:val="28"/>
          <w:szCs w:val="20"/>
          <w:lang w:eastAsia="ru-RU"/>
        </w:rPr>
        <w:t xml:space="preserve"> </w:t>
      </w:r>
    </w:p>
    <w:p w:rsidR="00305D38" w:rsidRPr="00305D38" w:rsidRDefault="00305D38" w:rsidP="00305D38">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0"/>
          <w:lang w:eastAsia="ru-RU"/>
        </w:rPr>
      </w:pPr>
      <w:r w:rsidRPr="00305D38">
        <w:rPr>
          <w:rFonts w:ascii="Times New Roman" w:eastAsia="Times New Roman" w:hAnsi="Times New Roman" w:cs="Times New Roman"/>
          <w:b/>
          <w:spacing w:val="8"/>
          <w:sz w:val="28"/>
          <w:szCs w:val="20"/>
          <w:lang w:eastAsia="ru-RU"/>
        </w:rPr>
        <w:t>ПОСТАНОВЛЕНИЕ</w:t>
      </w:r>
    </w:p>
    <w:p w:rsidR="00305D38" w:rsidRPr="00305D38" w:rsidRDefault="00305D38" w:rsidP="00305D38">
      <w:pPr>
        <w:tabs>
          <w:tab w:val="left" w:pos="-2552"/>
          <w:tab w:val="right" w:pos="10632"/>
        </w:tabs>
        <w:spacing w:after="0" w:line="240" w:lineRule="auto"/>
        <w:ind w:left="-100"/>
        <w:jc w:val="center"/>
        <w:rPr>
          <w:rFonts w:ascii="Times New Roman" w:eastAsia="Times New Roman" w:hAnsi="Times New Roman" w:cs="Times New Roman"/>
          <w:spacing w:val="8"/>
          <w:sz w:val="28"/>
          <w:szCs w:val="20"/>
          <w:lang w:eastAsia="ru-RU"/>
        </w:rPr>
      </w:pPr>
    </w:p>
    <w:p w:rsidR="00305D38" w:rsidRPr="00305D38" w:rsidRDefault="00305D38" w:rsidP="00305D38">
      <w:pPr>
        <w:tabs>
          <w:tab w:val="left" w:pos="-2552"/>
          <w:tab w:val="right" w:pos="10632"/>
        </w:tabs>
        <w:spacing w:after="0" w:line="240" w:lineRule="auto"/>
        <w:ind w:left="-100"/>
        <w:jc w:val="center"/>
        <w:rPr>
          <w:rFonts w:ascii="Times New Roman" w:eastAsia="Times New Roman" w:hAnsi="Times New Roman" w:cs="Times New Roman"/>
          <w:spacing w:val="8"/>
          <w:sz w:val="28"/>
          <w:szCs w:val="20"/>
          <w:lang w:eastAsia="ru-RU"/>
        </w:rPr>
      </w:pPr>
      <w:r w:rsidRPr="00305D38">
        <w:rPr>
          <w:rFonts w:ascii="Times New Roman" w:eastAsia="Times New Roman" w:hAnsi="Times New Roman" w:cs="Times New Roman"/>
          <w:spacing w:val="8"/>
          <w:sz w:val="28"/>
          <w:szCs w:val="20"/>
          <w:lang w:eastAsia="ru-RU"/>
        </w:rPr>
        <w:t xml:space="preserve"> “</w:t>
      </w:r>
      <w:r w:rsidR="00322DD1">
        <w:rPr>
          <w:rFonts w:ascii="Times New Roman" w:eastAsia="Times New Roman" w:hAnsi="Times New Roman" w:cs="Times New Roman"/>
          <w:spacing w:val="8"/>
          <w:sz w:val="28"/>
          <w:szCs w:val="20"/>
          <w:lang w:eastAsia="ru-RU"/>
        </w:rPr>
        <w:t>17</w:t>
      </w:r>
      <w:r w:rsidRPr="00305D38">
        <w:rPr>
          <w:rFonts w:ascii="Times New Roman" w:eastAsia="Times New Roman" w:hAnsi="Times New Roman" w:cs="Times New Roman"/>
          <w:spacing w:val="8"/>
          <w:sz w:val="28"/>
          <w:szCs w:val="20"/>
          <w:lang w:eastAsia="ru-RU"/>
        </w:rPr>
        <w:t xml:space="preserve">” </w:t>
      </w:r>
      <w:r w:rsidR="00322DD1">
        <w:rPr>
          <w:rFonts w:ascii="Times New Roman" w:eastAsia="Times New Roman" w:hAnsi="Times New Roman" w:cs="Times New Roman"/>
          <w:spacing w:val="8"/>
          <w:sz w:val="28"/>
          <w:szCs w:val="20"/>
          <w:lang w:eastAsia="ru-RU"/>
        </w:rPr>
        <w:t>ноября</w:t>
      </w:r>
      <w:r w:rsidRPr="00305D38">
        <w:rPr>
          <w:rFonts w:ascii="Times New Roman" w:eastAsia="Times New Roman" w:hAnsi="Times New Roman" w:cs="Times New Roman"/>
          <w:spacing w:val="8"/>
          <w:sz w:val="28"/>
          <w:szCs w:val="20"/>
          <w:lang w:eastAsia="ru-RU"/>
        </w:rPr>
        <w:t xml:space="preserve"> 2021 г.                                                    №</w:t>
      </w:r>
      <w:r w:rsidR="00322DD1">
        <w:rPr>
          <w:rFonts w:ascii="Times New Roman" w:eastAsia="Times New Roman" w:hAnsi="Times New Roman" w:cs="Times New Roman"/>
          <w:spacing w:val="8"/>
          <w:sz w:val="28"/>
          <w:szCs w:val="20"/>
          <w:lang w:eastAsia="ru-RU"/>
        </w:rPr>
        <w:t xml:space="preserve"> 469</w:t>
      </w:r>
    </w:p>
    <w:p w:rsidR="00305D38" w:rsidRPr="00305D38" w:rsidRDefault="00305D38" w:rsidP="00305D38">
      <w:pPr>
        <w:spacing w:after="0" w:line="240" w:lineRule="auto"/>
        <w:ind w:firstLine="567"/>
        <w:jc w:val="center"/>
        <w:rPr>
          <w:rFonts w:ascii="Times New Roman" w:eastAsia="Times New Roman" w:hAnsi="Times New Roman" w:cs="Times New Roman"/>
          <w:szCs w:val="20"/>
          <w:lang w:eastAsia="ru-RU"/>
        </w:rPr>
      </w:pPr>
      <w:r w:rsidRPr="00305D38">
        <w:rPr>
          <w:rFonts w:ascii="Times New Roman" w:eastAsia="Times New Roman" w:hAnsi="Times New Roman" w:cs="Times New Roman"/>
          <w:szCs w:val="20"/>
          <w:lang w:eastAsia="ru-RU"/>
        </w:rPr>
        <w:t>с. Большое Игнатово</w:t>
      </w:r>
    </w:p>
    <w:p w:rsidR="00305D38" w:rsidRPr="00305D38" w:rsidRDefault="00305D38" w:rsidP="00305D38">
      <w:pPr>
        <w:spacing w:after="0" w:line="240" w:lineRule="auto"/>
        <w:rPr>
          <w:rFonts w:ascii="Times New Roman" w:eastAsia="Times New Roman" w:hAnsi="Times New Roman" w:cs="Times New Roman"/>
          <w:sz w:val="26"/>
          <w:szCs w:val="26"/>
          <w:lang w:eastAsia="ru-RU"/>
        </w:rPr>
      </w:pPr>
    </w:p>
    <w:p w:rsidR="00305D38" w:rsidRPr="00305D38" w:rsidRDefault="00305D38" w:rsidP="00305D38">
      <w:pPr>
        <w:spacing w:after="0" w:line="240" w:lineRule="auto"/>
        <w:rPr>
          <w:rFonts w:ascii="Times New Roman" w:eastAsia="Times New Roman" w:hAnsi="Times New Roman" w:cs="Times New Roman"/>
          <w:sz w:val="26"/>
          <w:szCs w:val="26"/>
          <w:lang w:eastAsia="ru-RU"/>
        </w:rPr>
      </w:pPr>
    </w:p>
    <w:p w:rsidR="00305D38" w:rsidRPr="00305D38" w:rsidRDefault="00305D38" w:rsidP="00305D38">
      <w:pPr>
        <w:spacing w:after="0" w:line="240" w:lineRule="auto"/>
        <w:rPr>
          <w:rFonts w:ascii="Times New Roman" w:eastAsia="Times New Roman" w:hAnsi="Times New Roman" w:cs="Times New Roman"/>
          <w:sz w:val="28"/>
          <w:szCs w:val="28"/>
          <w:lang w:eastAsia="ru-RU"/>
        </w:rPr>
      </w:pPr>
      <w:r w:rsidRPr="00305D38">
        <w:rPr>
          <w:rFonts w:ascii="Times New Roman" w:eastAsia="Times New Roman" w:hAnsi="Times New Roman" w:cs="Times New Roman"/>
          <w:sz w:val="28"/>
          <w:szCs w:val="28"/>
          <w:lang w:eastAsia="ru-RU"/>
        </w:rPr>
        <w:t xml:space="preserve">  </w:t>
      </w:r>
      <w:r w:rsidRPr="00305D38">
        <w:rPr>
          <w:rFonts w:ascii="Times New Roman" w:hAnsi="Times New Roman" w:cs="Times New Roman"/>
          <w:sz w:val="28"/>
          <w:szCs w:val="28"/>
        </w:rPr>
        <w:t>О комиссии по рассмотрению и пресечению фактов самовольного строительства на территории муниципального образования</w:t>
      </w:r>
      <w:r>
        <w:rPr>
          <w:rFonts w:ascii="Times New Roman" w:hAnsi="Times New Roman" w:cs="Times New Roman"/>
          <w:sz w:val="28"/>
          <w:szCs w:val="28"/>
        </w:rPr>
        <w:t xml:space="preserve"> Большеигнатовско</w:t>
      </w:r>
      <w:r w:rsidR="00255596">
        <w:rPr>
          <w:rFonts w:ascii="Times New Roman" w:hAnsi="Times New Roman" w:cs="Times New Roman"/>
          <w:sz w:val="28"/>
          <w:szCs w:val="28"/>
        </w:rPr>
        <w:t>е</w:t>
      </w:r>
      <w:r>
        <w:rPr>
          <w:rFonts w:ascii="Times New Roman" w:hAnsi="Times New Roman" w:cs="Times New Roman"/>
          <w:sz w:val="28"/>
          <w:szCs w:val="28"/>
        </w:rPr>
        <w:t xml:space="preserve"> сельско</w:t>
      </w:r>
      <w:r w:rsidR="00255596">
        <w:rPr>
          <w:rFonts w:ascii="Times New Roman" w:hAnsi="Times New Roman" w:cs="Times New Roman"/>
          <w:sz w:val="28"/>
          <w:szCs w:val="28"/>
        </w:rPr>
        <w:t>е</w:t>
      </w:r>
      <w:r>
        <w:rPr>
          <w:rFonts w:ascii="Times New Roman" w:hAnsi="Times New Roman" w:cs="Times New Roman"/>
          <w:sz w:val="28"/>
          <w:szCs w:val="28"/>
        </w:rPr>
        <w:t xml:space="preserve"> поселени</w:t>
      </w:r>
      <w:r w:rsidR="00255596">
        <w:rPr>
          <w:rFonts w:ascii="Times New Roman" w:hAnsi="Times New Roman" w:cs="Times New Roman"/>
          <w:sz w:val="28"/>
          <w:szCs w:val="28"/>
        </w:rPr>
        <w:t>е</w:t>
      </w:r>
      <w:r>
        <w:rPr>
          <w:rFonts w:ascii="Times New Roman" w:hAnsi="Times New Roman" w:cs="Times New Roman"/>
          <w:sz w:val="28"/>
          <w:szCs w:val="28"/>
        </w:rPr>
        <w:t xml:space="preserve"> Большеигнатовского муниципального района Республики Мордовия</w:t>
      </w:r>
    </w:p>
    <w:p w:rsidR="00305D38" w:rsidRPr="00305D38" w:rsidRDefault="00305D38" w:rsidP="00305D38">
      <w:pPr>
        <w:spacing w:after="0" w:line="240" w:lineRule="auto"/>
        <w:ind w:left="567" w:hanging="567"/>
        <w:rPr>
          <w:rFonts w:ascii="Times New Roman" w:eastAsia="Times New Roman" w:hAnsi="Times New Roman" w:cs="Times New Roman"/>
          <w:sz w:val="28"/>
          <w:szCs w:val="28"/>
          <w:lang w:eastAsia="ru-RU"/>
        </w:rPr>
      </w:pPr>
    </w:p>
    <w:p w:rsidR="00305D38" w:rsidRPr="00305D38" w:rsidRDefault="00583067" w:rsidP="00305D38">
      <w:pPr>
        <w:shd w:val="clear" w:color="auto" w:fill="FFFFFF"/>
        <w:spacing w:after="0" w:line="240" w:lineRule="auto"/>
        <w:jc w:val="both"/>
        <w:rPr>
          <w:rFonts w:ascii="Times New Roman" w:eastAsia="Times New Roman" w:hAnsi="Times New Roman" w:cs="Times New Roman"/>
          <w:sz w:val="28"/>
          <w:szCs w:val="28"/>
          <w:lang w:eastAsia="ru-RU"/>
        </w:rPr>
      </w:pPr>
      <w:r w:rsidRPr="00583067">
        <w:rPr>
          <w:rFonts w:ascii="Times New Roman" w:hAnsi="Times New Roman" w:cs="Times New Roman"/>
          <w:sz w:val="28"/>
          <w:szCs w:val="28"/>
        </w:rPr>
        <w:t xml:space="preserve">     </w:t>
      </w:r>
      <w:r w:rsidR="00305D38" w:rsidRPr="00583067">
        <w:rPr>
          <w:rFonts w:ascii="Times New Roman" w:hAnsi="Times New Roman" w:cs="Times New Roman"/>
          <w:sz w:val="28"/>
          <w:szCs w:val="28"/>
        </w:rPr>
        <w:t>В соответствии со статьей 222 Гражданского кодекса Российской Федерации, статьями 55.32, 55.33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w:t>
      </w:r>
      <w:r w:rsidR="00305D38" w:rsidRPr="00305D38">
        <w:rPr>
          <w:rFonts w:ascii="Times New Roman" w:eastAsia="Times New Roman" w:hAnsi="Times New Roman" w:cs="Times New Roman"/>
          <w:sz w:val="28"/>
          <w:szCs w:val="28"/>
          <w:lang w:eastAsia="ru-RU"/>
        </w:rPr>
        <w:t>, Администрация Большеигнатовского муниципального района постановляет:</w:t>
      </w:r>
    </w:p>
    <w:p w:rsidR="00255596" w:rsidRPr="00255596" w:rsidRDefault="00305D38" w:rsidP="00255596">
      <w:pPr>
        <w:spacing w:after="0" w:line="240" w:lineRule="auto"/>
        <w:ind w:firstLine="567"/>
        <w:jc w:val="both"/>
        <w:rPr>
          <w:rFonts w:ascii="Times New Roman" w:eastAsia="Calibri" w:hAnsi="Times New Roman" w:cs="Times New Roman"/>
          <w:sz w:val="28"/>
          <w:szCs w:val="28"/>
          <w:lang w:eastAsia="ar-SA"/>
        </w:rPr>
      </w:pPr>
      <w:r w:rsidRPr="00305D38">
        <w:rPr>
          <w:rFonts w:ascii="Times New Roman" w:eastAsia="Times New Roman" w:hAnsi="Times New Roman" w:cs="Times New Roman"/>
          <w:sz w:val="28"/>
          <w:szCs w:val="28"/>
          <w:lang w:eastAsia="ru-RU"/>
        </w:rPr>
        <w:t xml:space="preserve"> </w:t>
      </w:r>
      <w:r w:rsidRPr="00255596">
        <w:rPr>
          <w:rFonts w:ascii="Times New Roman" w:eastAsia="Times New Roman" w:hAnsi="Times New Roman" w:cs="Times New Roman"/>
          <w:sz w:val="28"/>
          <w:szCs w:val="28"/>
          <w:lang w:eastAsia="ru-RU"/>
        </w:rPr>
        <w:t>1.</w:t>
      </w:r>
      <w:r w:rsidR="00255596" w:rsidRPr="00255596">
        <w:rPr>
          <w:rFonts w:ascii="Times New Roman" w:eastAsia="Calibri" w:hAnsi="Times New Roman" w:cs="Times New Roman"/>
          <w:sz w:val="28"/>
          <w:szCs w:val="28"/>
          <w:lang w:eastAsia="ar-SA"/>
        </w:rPr>
        <w:t xml:space="preserve">  Утвердить Положение о комиссии по рассмотрению и пресечению фактов самовольного строительства на территории муниципального образования </w:t>
      </w:r>
      <w:r w:rsidR="00255596">
        <w:rPr>
          <w:rFonts w:ascii="Times New Roman" w:hAnsi="Times New Roman" w:cs="Times New Roman"/>
          <w:sz w:val="28"/>
          <w:szCs w:val="28"/>
        </w:rPr>
        <w:t>Большеигнатовское сельское поселение Большеигнатовского муниципального района Республики Мордовия</w:t>
      </w:r>
      <w:r w:rsidR="00255596" w:rsidRPr="00255596">
        <w:rPr>
          <w:rFonts w:ascii="Times New Roman" w:eastAsia="Calibri" w:hAnsi="Times New Roman" w:cs="Times New Roman"/>
          <w:sz w:val="28"/>
          <w:szCs w:val="28"/>
          <w:lang w:eastAsia="ar-SA"/>
        </w:rPr>
        <w:t xml:space="preserve"> (приложение № 1).</w:t>
      </w:r>
    </w:p>
    <w:p w:rsidR="00305D38" w:rsidRPr="00255596" w:rsidRDefault="00255596" w:rsidP="0025559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255596">
        <w:rPr>
          <w:rFonts w:ascii="Times New Roman" w:eastAsia="Times New Roman" w:hAnsi="Times New Roman" w:cs="Times New Roman"/>
          <w:sz w:val="28"/>
          <w:szCs w:val="28"/>
          <w:lang w:eastAsia="ru-RU"/>
        </w:rPr>
        <w:t>2.</w:t>
      </w:r>
      <w:r w:rsidRPr="00255596">
        <w:rPr>
          <w:rFonts w:ascii="Times New Roman" w:hAnsi="Times New Roman" w:cs="Times New Roman"/>
          <w:sz w:val="28"/>
          <w:szCs w:val="28"/>
        </w:rPr>
        <w:t xml:space="preserve"> Утвердить состав комиссии по рассмотрению и пресечению фактов самовольного строительства на территории муниципального образования </w:t>
      </w:r>
      <w:r>
        <w:rPr>
          <w:rFonts w:ascii="Times New Roman" w:hAnsi="Times New Roman" w:cs="Times New Roman"/>
          <w:sz w:val="28"/>
          <w:szCs w:val="28"/>
        </w:rPr>
        <w:t>Большеигнатовское сельское поселение Большеигнатовского муниципального района Республики Мордовия</w:t>
      </w:r>
      <w:r w:rsidRPr="00255596">
        <w:rPr>
          <w:rFonts w:ascii="Times New Roman" w:hAnsi="Times New Roman" w:cs="Times New Roman"/>
          <w:sz w:val="28"/>
          <w:szCs w:val="28"/>
        </w:rPr>
        <w:t xml:space="preserve"> (приложение № 2)</w:t>
      </w:r>
    </w:p>
    <w:p w:rsidR="00305D38" w:rsidRPr="00806FE2" w:rsidRDefault="00305D38" w:rsidP="00255596">
      <w:pPr>
        <w:widowControl w:val="0"/>
        <w:autoSpaceDE w:val="0"/>
        <w:autoSpaceDN w:val="0"/>
        <w:spacing w:after="0" w:line="240" w:lineRule="auto"/>
        <w:ind w:firstLine="360"/>
        <w:contextualSpacing/>
        <w:jc w:val="both"/>
        <w:rPr>
          <w:rFonts w:ascii="Times New Roman" w:eastAsia="Calibri" w:hAnsi="Times New Roman" w:cs="Times New Roman"/>
          <w:sz w:val="28"/>
          <w:szCs w:val="28"/>
        </w:rPr>
      </w:pPr>
      <w:r w:rsidRPr="00806FE2">
        <w:rPr>
          <w:rFonts w:ascii="Times New Roman" w:eastAsia="Calibri" w:hAnsi="Times New Roman" w:cs="Times New Roman"/>
          <w:sz w:val="28"/>
          <w:szCs w:val="28"/>
        </w:rPr>
        <w:t xml:space="preserve">    </w:t>
      </w:r>
      <w:r w:rsidR="00255596" w:rsidRPr="00806FE2">
        <w:rPr>
          <w:rFonts w:ascii="Times New Roman" w:eastAsia="Calibri" w:hAnsi="Times New Roman" w:cs="Times New Roman"/>
          <w:sz w:val="28"/>
          <w:szCs w:val="28"/>
        </w:rPr>
        <w:t>3</w:t>
      </w:r>
      <w:r w:rsidRPr="00806FE2">
        <w:rPr>
          <w:rFonts w:ascii="Times New Roman" w:eastAsia="Calibri" w:hAnsi="Times New Roman" w:cs="Times New Roman"/>
          <w:sz w:val="28"/>
          <w:szCs w:val="28"/>
        </w:rPr>
        <w:t>. Контроль за исполнением настоящего постановления возложить на</w:t>
      </w:r>
      <w:r w:rsidR="00822AEE">
        <w:rPr>
          <w:rFonts w:ascii="Times New Roman" w:eastAsia="Calibri" w:hAnsi="Times New Roman" w:cs="Times New Roman"/>
          <w:sz w:val="28"/>
          <w:szCs w:val="28"/>
        </w:rPr>
        <w:t xml:space="preserve"> Левщанова А.М.</w:t>
      </w:r>
      <w:r w:rsidRPr="00806FE2">
        <w:rPr>
          <w:rFonts w:ascii="Times New Roman" w:eastAsia="Calibri" w:hAnsi="Times New Roman" w:cs="Times New Roman"/>
          <w:sz w:val="28"/>
          <w:szCs w:val="28"/>
        </w:rPr>
        <w:t xml:space="preserve"> </w:t>
      </w:r>
      <w:r w:rsidR="00822AEE">
        <w:rPr>
          <w:rFonts w:ascii="Times New Roman" w:eastAsia="Calibri" w:hAnsi="Times New Roman" w:cs="Times New Roman"/>
          <w:sz w:val="28"/>
          <w:szCs w:val="28"/>
        </w:rPr>
        <w:t>з</w:t>
      </w:r>
      <w:r w:rsidR="00822AEE" w:rsidRPr="00255596">
        <w:rPr>
          <w:rFonts w:ascii="Times New Roman" w:eastAsia="Times New Roman" w:hAnsi="Times New Roman" w:cs="Times New Roman"/>
          <w:sz w:val="28"/>
          <w:szCs w:val="28"/>
          <w:lang w:eastAsia="ru-RU"/>
        </w:rPr>
        <w:t>аместител</w:t>
      </w:r>
      <w:r w:rsidR="00822AEE">
        <w:rPr>
          <w:rFonts w:ascii="Times New Roman" w:eastAsia="Times New Roman" w:hAnsi="Times New Roman" w:cs="Times New Roman"/>
          <w:sz w:val="28"/>
          <w:szCs w:val="28"/>
          <w:lang w:eastAsia="ru-RU"/>
        </w:rPr>
        <w:t>я Г</w:t>
      </w:r>
      <w:r w:rsidR="00822AEE" w:rsidRPr="00255596">
        <w:rPr>
          <w:rFonts w:ascii="Times New Roman" w:eastAsia="Times New Roman" w:hAnsi="Times New Roman" w:cs="Times New Roman"/>
          <w:sz w:val="28"/>
          <w:szCs w:val="28"/>
          <w:lang w:eastAsia="ru-RU"/>
        </w:rPr>
        <w:t>лавы</w:t>
      </w:r>
      <w:r w:rsidR="00822AEE" w:rsidRPr="00237A6A">
        <w:rPr>
          <w:rFonts w:ascii="Times New Roman" w:hAnsi="Times New Roman" w:cs="Times New Roman"/>
          <w:sz w:val="28"/>
          <w:szCs w:val="28"/>
        </w:rPr>
        <w:t xml:space="preserve"> Большеигнатовского муниципального района по вопросам энергетики, строительства и жилищно-коммунального хозяйства</w:t>
      </w:r>
      <w:r w:rsidR="00806FE2">
        <w:rPr>
          <w:rFonts w:ascii="Times New Roman" w:hAnsi="Times New Roman" w:cs="Times New Roman"/>
          <w:sz w:val="28"/>
          <w:szCs w:val="28"/>
        </w:rPr>
        <w:t>.</w:t>
      </w:r>
    </w:p>
    <w:p w:rsidR="00B01C7B" w:rsidRPr="00B01C7B" w:rsidRDefault="00305D38" w:rsidP="00B01C7B">
      <w:pPr>
        <w:autoSpaceDE w:val="0"/>
        <w:jc w:val="both"/>
        <w:rPr>
          <w:rFonts w:ascii="Times New Roman" w:eastAsia="Times New Roman" w:hAnsi="Times New Roman" w:cs="Times New Roman"/>
          <w:kern w:val="1"/>
          <w:sz w:val="28"/>
          <w:szCs w:val="28"/>
        </w:rPr>
      </w:pPr>
      <w:r w:rsidRPr="00255596">
        <w:rPr>
          <w:rFonts w:ascii="Times New Roman" w:eastAsia="Times New Roman" w:hAnsi="Times New Roman" w:cs="Times New Roman"/>
          <w:sz w:val="28"/>
          <w:szCs w:val="28"/>
          <w:lang w:eastAsia="ru-RU"/>
        </w:rPr>
        <w:t xml:space="preserve">        </w:t>
      </w:r>
      <w:r w:rsidR="00255596">
        <w:rPr>
          <w:rFonts w:ascii="Times New Roman" w:eastAsia="Times New Roman" w:hAnsi="Times New Roman" w:cs="Times New Roman"/>
          <w:sz w:val="28"/>
          <w:szCs w:val="28"/>
          <w:lang w:eastAsia="ru-RU"/>
        </w:rPr>
        <w:t>4</w:t>
      </w:r>
      <w:r w:rsidRPr="00255596">
        <w:rPr>
          <w:rFonts w:ascii="Times New Roman" w:eastAsia="Times New Roman" w:hAnsi="Times New Roman" w:cs="Times New Roman"/>
          <w:sz w:val="28"/>
          <w:szCs w:val="28"/>
          <w:lang w:eastAsia="ru-RU"/>
        </w:rPr>
        <w:t>. Настоящее постановление вступает в силу после его официального опубликования.</w:t>
      </w:r>
    </w:p>
    <w:p w:rsidR="00305D38" w:rsidRPr="00255596" w:rsidRDefault="00305D38" w:rsidP="00255596">
      <w:pPr>
        <w:spacing w:after="0" w:line="240" w:lineRule="auto"/>
        <w:jc w:val="both"/>
        <w:rPr>
          <w:rFonts w:ascii="Times New Roman" w:eastAsia="Times New Roman" w:hAnsi="Times New Roman" w:cs="Times New Roman"/>
          <w:sz w:val="28"/>
          <w:szCs w:val="28"/>
          <w:lang w:eastAsia="ru-RU"/>
        </w:rPr>
      </w:pPr>
    </w:p>
    <w:p w:rsidR="00305D38" w:rsidRPr="00305D38" w:rsidRDefault="00305D38" w:rsidP="00305D38">
      <w:pPr>
        <w:spacing w:after="0" w:line="240" w:lineRule="auto"/>
        <w:jc w:val="both"/>
        <w:rPr>
          <w:rFonts w:ascii="Times New Roman" w:eastAsia="Times New Roman" w:hAnsi="Times New Roman" w:cs="Times New Roman"/>
          <w:sz w:val="28"/>
          <w:szCs w:val="28"/>
          <w:lang w:eastAsia="ru-RU"/>
        </w:rPr>
      </w:pPr>
    </w:p>
    <w:p w:rsidR="00305D38" w:rsidRPr="00305D38" w:rsidRDefault="00305D38" w:rsidP="00305D38">
      <w:pPr>
        <w:spacing w:after="0" w:line="240" w:lineRule="auto"/>
        <w:jc w:val="both"/>
        <w:rPr>
          <w:rFonts w:ascii="Times New Roman" w:eastAsia="Times New Roman" w:hAnsi="Times New Roman" w:cs="Times New Roman"/>
          <w:sz w:val="28"/>
          <w:szCs w:val="28"/>
          <w:lang w:eastAsia="ru-RU"/>
        </w:rPr>
      </w:pPr>
    </w:p>
    <w:p w:rsidR="00305D38" w:rsidRPr="00305D38" w:rsidRDefault="00305D38" w:rsidP="00305D3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05D38">
        <w:rPr>
          <w:rFonts w:ascii="Times New Roman" w:eastAsia="Times New Roman" w:hAnsi="Times New Roman" w:cs="Times New Roman"/>
          <w:sz w:val="28"/>
          <w:szCs w:val="28"/>
          <w:lang w:eastAsia="ru-RU"/>
        </w:rPr>
        <w:t xml:space="preserve">Глава  Большеигнатовского </w:t>
      </w:r>
    </w:p>
    <w:p w:rsidR="00305D38" w:rsidRPr="00305D38" w:rsidRDefault="00305D38" w:rsidP="00305D3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05D38">
        <w:rPr>
          <w:rFonts w:ascii="Times New Roman" w:eastAsia="Times New Roman" w:hAnsi="Times New Roman" w:cs="Times New Roman"/>
          <w:sz w:val="28"/>
          <w:szCs w:val="28"/>
          <w:lang w:eastAsia="ru-RU"/>
        </w:rPr>
        <w:t xml:space="preserve">муниципального района                                                               Т.Н.Полозова </w:t>
      </w:r>
    </w:p>
    <w:p w:rsidR="00305D38" w:rsidRPr="00305D38" w:rsidRDefault="00305D38" w:rsidP="00305D38">
      <w:pPr>
        <w:spacing w:after="0" w:line="240" w:lineRule="auto"/>
        <w:ind w:left="4680"/>
        <w:jc w:val="right"/>
        <w:rPr>
          <w:rFonts w:ascii="Times New Roman" w:eastAsia="Times New Roman" w:hAnsi="Times New Roman" w:cs="Times New Roman"/>
          <w:b/>
          <w:sz w:val="26"/>
          <w:szCs w:val="26"/>
          <w:lang w:eastAsia="ru-RU"/>
        </w:rPr>
      </w:pPr>
    </w:p>
    <w:p w:rsidR="00305D38" w:rsidRPr="00305D38" w:rsidRDefault="00305D38" w:rsidP="00305D38">
      <w:pPr>
        <w:spacing w:after="0" w:line="240" w:lineRule="auto"/>
        <w:ind w:left="4680"/>
        <w:rPr>
          <w:rFonts w:ascii="Times New Roman" w:eastAsia="Times New Roman" w:hAnsi="Times New Roman" w:cs="Times New Roman"/>
          <w:b/>
          <w:sz w:val="26"/>
          <w:szCs w:val="26"/>
          <w:lang w:eastAsia="ru-RU"/>
        </w:rPr>
      </w:pPr>
    </w:p>
    <w:p w:rsidR="00305D38" w:rsidRPr="00305D38" w:rsidRDefault="00305D38" w:rsidP="00305D38">
      <w:pPr>
        <w:spacing w:after="0" w:line="240" w:lineRule="auto"/>
        <w:rPr>
          <w:rFonts w:ascii="Arial" w:eastAsia="Times New Roman" w:hAnsi="Arial" w:cs="Arial"/>
          <w:b/>
          <w:color w:val="FF0000"/>
          <w:sz w:val="32"/>
          <w:szCs w:val="32"/>
          <w:lang w:eastAsia="ru-RU"/>
        </w:rPr>
      </w:pPr>
    </w:p>
    <w:p w:rsidR="00305D38" w:rsidRDefault="00305D38" w:rsidP="00305D38">
      <w:pPr>
        <w:spacing w:after="0" w:line="240" w:lineRule="auto"/>
        <w:rPr>
          <w:rFonts w:ascii="Arial" w:eastAsia="Times New Roman" w:hAnsi="Arial" w:cs="Arial"/>
          <w:b/>
          <w:color w:val="FF0000"/>
          <w:sz w:val="32"/>
          <w:szCs w:val="32"/>
          <w:lang w:eastAsia="ru-RU"/>
        </w:rPr>
      </w:pPr>
    </w:p>
    <w:p w:rsidR="00806FE2" w:rsidRDefault="00806FE2" w:rsidP="00305D38">
      <w:pPr>
        <w:spacing w:after="0" w:line="240" w:lineRule="auto"/>
        <w:rPr>
          <w:rFonts w:ascii="Arial" w:eastAsia="Times New Roman" w:hAnsi="Arial" w:cs="Arial"/>
          <w:b/>
          <w:color w:val="FF0000"/>
          <w:sz w:val="32"/>
          <w:szCs w:val="32"/>
          <w:lang w:eastAsia="ru-RU"/>
        </w:rPr>
      </w:pPr>
    </w:p>
    <w:p w:rsidR="00806FE2" w:rsidRPr="00305D38" w:rsidRDefault="00806FE2" w:rsidP="00305D38">
      <w:pPr>
        <w:spacing w:after="0" w:line="240" w:lineRule="auto"/>
        <w:rPr>
          <w:rFonts w:ascii="Arial" w:eastAsia="Times New Roman" w:hAnsi="Arial" w:cs="Arial"/>
          <w:b/>
          <w:color w:val="FF0000"/>
          <w:sz w:val="32"/>
          <w:szCs w:val="32"/>
          <w:lang w:eastAsia="ru-RU"/>
        </w:rPr>
      </w:pPr>
    </w:p>
    <w:p w:rsidR="00255596" w:rsidRPr="00255596" w:rsidRDefault="00255596" w:rsidP="00255596">
      <w:pPr>
        <w:spacing w:after="0" w:line="240" w:lineRule="auto"/>
        <w:ind w:left="4275"/>
        <w:jc w:val="right"/>
        <w:rPr>
          <w:rFonts w:ascii="Times New Roman" w:eastAsia="Times New Roman" w:hAnsi="Times New Roman" w:cs="Times New Roman"/>
          <w:color w:val="000000"/>
          <w:sz w:val="28"/>
          <w:szCs w:val="28"/>
          <w:lang w:eastAsia="ru-RU"/>
        </w:rPr>
      </w:pPr>
      <w:r w:rsidRPr="00255596">
        <w:rPr>
          <w:rFonts w:ascii="Times New Roman" w:hAnsi="Times New Roman"/>
          <w:sz w:val="28"/>
          <w:szCs w:val="28"/>
        </w:rPr>
        <w:t>Приложение № 1 к</w:t>
      </w:r>
      <w:r w:rsidRPr="00255596">
        <w:rPr>
          <w:rFonts w:ascii="Times New Roman" w:eastAsia="Times New Roman" w:hAnsi="Times New Roman" w:cs="Times New Roman"/>
          <w:color w:val="000000"/>
          <w:sz w:val="28"/>
          <w:szCs w:val="28"/>
          <w:lang w:eastAsia="ru-RU"/>
        </w:rPr>
        <w:t xml:space="preserve"> </w:t>
      </w:r>
    </w:p>
    <w:p w:rsidR="00255596" w:rsidRDefault="00255596" w:rsidP="00255596">
      <w:pPr>
        <w:spacing w:after="0" w:line="240" w:lineRule="auto"/>
        <w:ind w:left="4275"/>
        <w:jc w:val="right"/>
        <w:rPr>
          <w:rFonts w:ascii="Times New Roman" w:eastAsia="Times New Roman" w:hAnsi="Times New Roman" w:cs="Times New Roman"/>
          <w:color w:val="000000"/>
          <w:sz w:val="28"/>
          <w:szCs w:val="28"/>
          <w:lang w:eastAsia="ru-RU"/>
        </w:rPr>
      </w:pPr>
      <w:r w:rsidRPr="0081589F">
        <w:rPr>
          <w:rFonts w:ascii="Times New Roman" w:eastAsia="Times New Roman" w:hAnsi="Times New Roman" w:cs="Times New Roman"/>
          <w:color w:val="000000"/>
          <w:sz w:val="28"/>
          <w:szCs w:val="28"/>
          <w:lang w:eastAsia="ru-RU"/>
        </w:rPr>
        <w:t>Постановлени</w:t>
      </w:r>
      <w:r>
        <w:rPr>
          <w:rFonts w:ascii="Times New Roman" w:eastAsia="Times New Roman" w:hAnsi="Times New Roman" w:cs="Times New Roman"/>
          <w:color w:val="000000"/>
          <w:sz w:val="28"/>
          <w:szCs w:val="28"/>
          <w:lang w:eastAsia="ru-RU"/>
        </w:rPr>
        <w:t>ю</w:t>
      </w:r>
      <w:r w:rsidRPr="0081589F">
        <w:rPr>
          <w:rFonts w:ascii="Times New Roman" w:eastAsia="Times New Roman" w:hAnsi="Times New Roman" w:cs="Times New Roman"/>
          <w:color w:val="000000"/>
          <w:sz w:val="28"/>
          <w:szCs w:val="28"/>
          <w:lang w:eastAsia="ru-RU"/>
        </w:rPr>
        <w:t xml:space="preserve"> Администрации Большеигнатовского муниципального района Республики Мордовия от</w:t>
      </w:r>
      <w:r w:rsidR="00117EC7">
        <w:rPr>
          <w:rFonts w:ascii="Times New Roman" w:eastAsia="Times New Roman" w:hAnsi="Times New Roman" w:cs="Times New Roman"/>
          <w:color w:val="000000"/>
          <w:sz w:val="28"/>
          <w:szCs w:val="28"/>
          <w:lang w:eastAsia="ru-RU"/>
        </w:rPr>
        <w:t>17.11.2</w:t>
      </w:r>
      <w:bookmarkStart w:id="0" w:name="_GoBack"/>
      <w:bookmarkEnd w:id="0"/>
      <w:r w:rsidRPr="0081589F">
        <w:rPr>
          <w:rFonts w:ascii="Times New Roman" w:eastAsia="Times New Roman" w:hAnsi="Times New Roman" w:cs="Times New Roman"/>
          <w:color w:val="000000"/>
          <w:sz w:val="28"/>
          <w:szCs w:val="28"/>
          <w:lang w:eastAsia="ru-RU"/>
        </w:rPr>
        <w:t>02</w:t>
      </w:r>
      <w:r>
        <w:rPr>
          <w:rFonts w:ascii="Times New Roman" w:eastAsia="Times New Roman" w:hAnsi="Times New Roman" w:cs="Times New Roman"/>
          <w:color w:val="000000"/>
          <w:sz w:val="28"/>
          <w:szCs w:val="28"/>
          <w:lang w:eastAsia="ru-RU"/>
        </w:rPr>
        <w:t>1</w:t>
      </w:r>
      <w:r w:rsidRPr="0081589F">
        <w:rPr>
          <w:rFonts w:ascii="Times New Roman" w:eastAsia="Times New Roman" w:hAnsi="Times New Roman" w:cs="Times New Roman"/>
          <w:color w:val="000000"/>
          <w:sz w:val="28"/>
          <w:szCs w:val="28"/>
          <w:lang w:eastAsia="ru-RU"/>
        </w:rPr>
        <w:t>г. №</w:t>
      </w:r>
      <w:r w:rsidR="00117EC7">
        <w:rPr>
          <w:rFonts w:ascii="Times New Roman" w:eastAsia="Times New Roman" w:hAnsi="Times New Roman" w:cs="Times New Roman"/>
          <w:color w:val="000000"/>
          <w:sz w:val="28"/>
          <w:szCs w:val="28"/>
          <w:lang w:eastAsia="ru-RU"/>
        </w:rPr>
        <w:t>469</w:t>
      </w:r>
    </w:p>
    <w:p w:rsidR="00255596" w:rsidRDefault="00255596" w:rsidP="00255596">
      <w:pPr>
        <w:spacing w:after="0" w:line="240" w:lineRule="auto"/>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w:t>
      </w:r>
      <w:r w:rsidRPr="00305D38">
        <w:rPr>
          <w:rFonts w:ascii="Times New Roman" w:hAnsi="Times New Roman" w:cs="Times New Roman"/>
          <w:sz w:val="28"/>
          <w:szCs w:val="28"/>
        </w:rPr>
        <w:t>О комиссии по рассмотрению и пресечению фактов самовольного строительства на территории муниципального образования</w:t>
      </w:r>
      <w:r>
        <w:rPr>
          <w:rFonts w:ascii="Times New Roman" w:hAnsi="Times New Roman" w:cs="Times New Roman"/>
          <w:sz w:val="28"/>
          <w:szCs w:val="28"/>
        </w:rPr>
        <w:t xml:space="preserve"> Большеигнатовское сельское поселение Большеигнатовского муниципального района Республики Мордовия»</w:t>
      </w:r>
    </w:p>
    <w:p w:rsidR="00255596" w:rsidRDefault="00255596" w:rsidP="00255596">
      <w:pPr>
        <w:spacing w:after="0" w:line="240" w:lineRule="auto"/>
        <w:ind w:left="4275"/>
        <w:jc w:val="right"/>
        <w:rPr>
          <w:rFonts w:ascii="Times New Roman" w:eastAsia="Times New Roman" w:hAnsi="Times New Roman" w:cs="Times New Roman"/>
          <w:color w:val="000000"/>
          <w:sz w:val="28"/>
          <w:szCs w:val="28"/>
          <w:lang w:eastAsia="ru-RU"/>
        </w:rPr>
      </w:pPr>
    </w:p>
    <w:p w:rsidR="00255596" w:rsidRPr="00255596" w:rsidRDefault="00255596" w:rsidP="00806FE2">
      <w:pPr>
        <w:suppressAutoHyphens/>
        <w:spacing w:after="0" w:line="240" w:lineRule="auto"/>
        <w:jc w:val="center"/>
        <w:rPr>
          <w:rFonts w:ascii="Times New Roman" w:eastAsia="Calibri" w:hAnsi="Times New Roman" w:cs="Times New Roman"/>
          <w:b/>
          <w:bCs/>
          <w:sz w:val="28"/>
          <w:szCs w:val="28"/>
          <w:lang w:eastAsia="ar-SA"/>
        </w:rPr>
      </w:pPr>
      <w:bookmarkStart w:id="1" w:name="bookmark4"/>
      <w:r w:rsidRPr="00255596">
        <w:rPr>
          <w:rFonts w:ascii="Times New Roman" w:eastAsia="Calibri" w:hAnsi="Times New Roman" w:cs="Times New Roman"/>
          <w:b/>
          <w:bCs/>
          <w:sz w:val="28"/>
          <w:szCs w:val="28"/>
          <w:lang w:eastAsia="ar-SA"/>
        </w:rPr>
        <w:t>ПОЛОЖЕНИЕ</w:t>
      </w:r>
      <w:bookmarkEnd w:id="1"/>
    </w:p>
    <w:p w:rsidR="00255596" w:rsidRPr="00255596" w:rsidRDefault="00255596" w:rsidP="00806FE2">
      <w:pPr>
        <w:suppressAutoHyphens/>
        <w:spacing w:after="0" w:line="240" w:lineRule="auto"/>
        <w:jc w:val="center"/>
        <w:rPr>
          <w:rFonts w:ascii="Times New Roman" w:eastAsia="Calibri" w:hAnsi="Times New Roman" w:cs="Times New Roman"/>
          <w:b/>
          <w:bCs/>
          <w:sz w:val="28"/>
          <w:szCs w:val="28"/>
          <w:lang w:eastAsia="ar-SA"/>
        </w:rPr>
      </w:pPr>
      <w:r w:rsidRPr="00255596">
        <w:rPr>
          <w:rFonts w:ascii="Times New Roman" w:eastAsia="Calibri" w:hAnsi="Times New Roman" w:cs="Times New Roman"/>
          <w:b/>
          <w:bCs/>
          <w:sz w:val="28"/>
          <w:szCs w:val="28"/>
          <w:lang w:eastAsia="ar-SA"/>
        </w:rPr>
        <w:t xml:space="preserve">о комиссии по рассмотрению и пресечению фактов самовольного строительства на территории муниципального образования </w:t>
      </w:r>
      <w:r w:rsidRPr="00806FE2">
        <w:rPr>
          <w:rFonts w:ascii="Times New Roman" w:hAnsi="Times New Roman" w:cs="Times New Roman"/>
          <w:b/>
          <w:sz w:val="28"/>
          <w:szCs w:val="28"/>
        </w:rPr>
        <w:t>Большеигнатовское сельское поселение Большеигнатовского муниципального района Республики Мордовия</w:t>
      </w:r>
    </w:p>
    <w:p w:rsidR="00806FE2" w:rsidRDefault="00806FE2" w:rsidP="00806FE2">
      <w:pPr>
        <w:suppressAutoHyphens/>
        <w:spacing w:after="0" w:line="240" w:lineRule="auto"/>
        <w:jc w:val="center"/>
        <w:rPr>
          <w:rFonts w:ascii="Times New Roman" w:eastAsia="Calibri" w:hAnsi="Times New Roman" w:cs="Times New Roman"/>
          <w:bCs/>
          <w:sz w:val="28"/>
          <w:szCs w:val="28"/>
          <w:lang w:eastAsia="ar-SA"/>
        </w:rPr>
      </w:pPr>
    </w:p>
    <w:p w:rsidR="00255596" w:rsidRPr="00255596" w:rsidRDefault="00264838" w:rsidP="00806FE2">
      <w:pPr>
        <w:suppressAutoHyphens/>
        <w:spacing w:after="0" w:line="240" w:lineRule="auto"/>
        <w:jc w:val="center"/>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Раздел </w:t>
      </w:r>
      <w:r w:rsidR="00255596" w:rsidRPr="00255596">
        <w:rPr>
          <w:rFonts w:ascii="Times New Roman" w:eastAsia="Calibri" w:hAnsi="Times New Roman" w:cs="Times New Roman"/>
          <w:bCs/>
          <w:sz w:val="28"/>
          <w:szCs w:val="28"/>
          <w:lang w:eastAsia="ar-SA"/>
        </w:rPr>
        <w:t>1. Общие положения</w:t>
      </w:r>
    </w:p>
    <w:p w:rsidR="00255596" w:rsidRPr="00255596" w:rsidRDefault="00264838"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w:t>
      </w:r>
      <w:r w:rsidR="00255596" w:rsidRPr="00255596">
        <w:rPr>
          <w:rFonts w:ascii="Times New Roman" w:eastAsia="Calibri" w:hAnsi="Times New Roman" w:cs="Times New Roman"/>
          <w:bCs/>
          <w:sz w:val="28"/>
          <w:szCs w:val="28"/>
          <w:lang w:eastAsia="ar-SA"/>
        </w:rPr>
        <w:t xml:space="preserve"> Положение о комиссии по рассмотрению и пресечению фактов самовольного строительства на территории муниципального образования  </w:t>
      </w:r>
      <w:r w:rsidR="00255596">
        <w:rPr>
          <w:rFonts w:ascii="Times New Roman" w:hAnsi="Times New Roman" w:cs="Times New Roman"/>
          <w:sz w:val="28"/>
          <w:szCs w:val="28"/>
        </w:rPr>
        <w:t>Большеигнатовское сельское поселение Большеигнатовского муниципального района Республики Мордовия</w:t>
      </w:r>
      <w:r w:rsidR="00255596" w:rsidRPr="00255596">
        <w:rPr>
          <w:rFonts w:ascii="Times New Roman" w:eastAsia="Calibri" w:hAnsi="Times New Roman" w:cs="Times New Roman"/>
          <w:bCs/>
          <w:sz w:val="28"/>
          <w:szCs w:val="28"/>
          <w:lang w:eastAsia="ar-SA"/>
        </w:rPr>
        <w:t xml:space="preserve"> (далее - Положение) разработано в соответствии с Земельным кодексом Российской Федерации, Градостроительным кодексом Российской Федерации, Гражданским кодексом Российской Федерации, Федеральным законом от 06.10.2003 № 131-ФЗ «Об общих принципах организации местного самоупр</w:t>
      </w:r>
      <w:r w:rsidR="00C41EFD">
        <w:rPr>
          <w:rFonts w:ascii="Times New Roman" w:eastAsia="Calibri" w:hAnsi="Times New Roman" w:cs="Times New Roman"/>
          <w:bCs/>
          <w:sz w:val="28"/>
          <w:szCs w:val="28"/>
          <w:lang w:eastAsia="ar-SA"/>
        </w:rPr>
        <w:t>авления в Российской Федерации»</w:t>
      </w:r>
      <w:r w:rsidR="00255596" w:rsidRPr="00255596">
        <w:rPr>
          <w:rFonts w:ascii="Times New Roman" w:eastAsia="Calibri" w:hAnsi="Times New Roman" w:cs="Times New Roman"/>
          <w:bCs/>
          <w:sz w:val="28"/>
          <w:szCs w:val="28"/>
          <w:lang w:eastAsia="ar-SA"/>
        </w:rPr>
        <w:t>.</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xml:space="preserve">2. Положение определяет порядок работы комиссии по выявлению объектов самовольного строительства, проведения мероприятий по пресечению самовольного строительства и организации работ по сносу самовольных построек, созданных (возведенных) на территории муниципального образования </w:t>
      </w:r>
      <w:r w:rsidR="00C41EFD">
        <w:rPr>
          <w:rFonts w:ascii="Times New Roman" w:hAnsi="Times New Roman" w:cs="Times New Roman"/>
          <w:sz w:val="28"/>
          <w:szCs w:val="28"/>
        </w:rPr>
        <w:t>Большеигнатовское сельское поселение Большеигнатовского муниципального района Республики Мордовия</w:t>
      </w:r>
      <w:r w:rsidR="00C41EFD" w:rsidRPr="00255596">
        <w:rPr>
          <w:rFonts w:ascii="Times New Roman" w:eastAsia="Calibri" w:hAnsi="Times New Roman" w:cs="Times New Roman"/>
          <w:bCs/>
          <w:sz w:val="28"/>
          <w:szCs w:val="28"/>
          <w:lang w:eastAsia="ar-SA"/>
        </w:rPr>
        <w:t xml:space="preserve"> </w:t>
      </w:r>
      <w:r w:rsidRPr="00255596">
        <w:rPr>
          <w:rFonts w:ascii="Times New Roman" w:eastAsia="Calibri" w:hAnsi="Times New Roman" w:cs="Times New Roman"/>
          <w:bCs/>
          <w:sz w:val="28"/>
          <w:szCs w:val="28"/>
          <w:lang w:eastAsia="ar-SA"/>
        </w:rPr>
        <w:t>(далее - Комиссия).</w:t>
      </w:r>
    </w:p>
    <w:p w:rsidR="00255596" w:rsidRDefault="00264838" w:rsidP="00806FE2">
      <w:pPr>
        <w:suppressAutoHyphens/>
        <w:spacing w:after="0" w:line="240" w:lineRule="auto"/>
        <w:jc w:val="center"/>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Раздел</w:t>
      </w:r>
      <w:r w:rsidRPr="00255596">
        <w:rPr>
          <w:rFonts w:ascii="Times New Roman" w:eastAsia="Calibri" w:hAnsi="Times New Roman" w:cs="Times New Roman"/>
          <w:bCs/>
          <w:sz w:val="28"/>
          <w:szCs w:val="28"/>
          <w:lang w:eastAsia="ar-SA"/>
        </w:rPr>
        <w:t xml:space="preserve"> </w:t>
      </w:r>
      <w:r w:rsidR="00255596" w:rsidRPr="00255596">
        <w:rPr>
          <w:rFonts w:ascii="Times New Roman" w:eastAsia="Calibri" w:hAnsi="Times New Roman" w:cs="Times New Roman"/>
          <w:bCs/>
          <w:sz w:val="28"/>
          <w:szCs w:val="28"/>
          <w:lang w:eastAsia="ar-SA"/>
        </w:rPr>
        <w:t>2. Организация работы комиссии</w:t>
      </w:r>
    </w:p>
    <w:p w:rsidR="00806FE2" w:rsidRPr="00255596" w:rsidRDefault="00806FE2" w:rsidP="00806FE2">
      <w:pPr>
        <w:suppressAutoHyphens/>
        <w:spacing w:after="0" w:line="240" w:lineRule="auto"/>
        <w:jc w:val="center"/>
        <w:rPr>
          <w:rFonts w:ascii="Times New Roman" w:eastAsia="Calibri" w:hAnsi="Times New Roman" w:cs="Times New Roman"/>
          <w:bCs/>
          <w:sz w:val="28"/>
          <w:szCs w:val="28"/>
          <w:lang w:eastAsia="ar-SA"/>
        </w:rPr>
      </w:pPr>
    </w:p>
    <w:p w:rsidR="00255596" w:rsidRPr="00255596" w:rsidRDefault="00264838"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3</w:t>
      </w:r>
      <w:r w:rsidR="00255596" w:rsidRPr="00255596">
        <w:rPr>
          <w:rFonts w:ascii="Times New Roman" w:eastAsia="Calibri" w:hAnsi="Times New Roman" w:cs="Times New Roman"/>
          <w:bCs/>
          <w:sz w:val="28"/>
          <w:szCs w:val="28"/>
          <w:lang w:eastAsia="ar-SA"/>
        </w:rPr>
        <w:t xml:space="preserve">. Для выявления объектов самовольного строительства, проведения мероприятий по пресечению самовольного строительства и организации работ по сносу самовольных построек, возведенных на территории муниципального образования </w:t>
      </w:r>
      <w:r w:rsidR="00C41EFD">
        <w:rPr>
          <w:rFonts w:ascii="Times New Roman" w:hAnsi="Times New Roman" w:cs="Times New Roman"/>
          <w:sz w:val="28"/>
          <w:szCs w:val="28"/>
        </w:rPr>
        <w:t>Большеигнатовское сельское поселение Большеигнатовского муниципального района Республики Мордовия</w:t>
      </w:r>
      <w:r w:rsidR="00C41EFD" w:rsidRPr="00255596">
        <w:rPr>
          <w:rFonts w:ascii="Times New Roman" w:eastAsia="Calibri" w:hAnsi="Times New Roman" w:cs="Times New Roman"/>
          <w:bCs/>
          <w:sz w:val="28"/>
          <w:szCs w:val="28"/>
          <w:lang w:eastAsia="ar-SA"/>
        </w:rPr>
        <w:t xml:space="preserve"> </w:t>
      </w:r>
      <w:r w:rsidR="00255596" w:rsidRPr="00255596">
        <w:rPr>
          <w:rFonts w:ascii="Times New Roman" w:eastAsia="Calibri" w:hAnsi="Times New Roman" w:cs="Times New Roman"/>
          <w:bCs/>
          <w:sz w:val="28"/>
          <w:szCs w:val="28"/>
          <w:lang w:eastAsia="ar-SA"/>
        </w:rPr>
        <w:t>создается Комиссия, которая является постоянно действующим рабочим органом.</w:t>
      </w:r>
    </w:p>
    <w:p w:rsidR="00255596" w:rsidRPr="00255596" w:rsidRDefault="00264838"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4</w:t>
      </w:r>
      <w:r w:rsidR="00255596" w:rsidRPr="00255596">
        <w:rPr>
          <w:rFonts w:ascii="Times New Roman" w:eastAsia="Calibri" w:hAnsi="Times New Roman" w:cs="Times New Roman"/>
          <w:bCs/>
          <w:sz w:val="28"/>
          <w:szCs w:val="28"/>
          <w:lang w:eastAsia="ar-SA"/>
        </w:rPr>
        <w:t xml:space="preserve">. Состав Комиссии утверждается постановлением Администрации </w:t>
      </w:r>
      <w:r w:rsidR="00C41EFD">
        <w:rPr>
          <w:rFonts w:ascii="Times New Roman" w:hAnsi="Times New Roman" w:cs="Times New Roman"/>
          <w:sz w:val="28"/>
          <w:szCs w:val="28"/>
        </w:rPr>
        <w:t>Большеигнатовского муниципального района Республики Мордовия</w:t>
      </w:r>
      <w:r w:rsidR="00255596" w:rsidRPr="00255596">
        <w:rPr>
          <w:rFonts w:ascii="Times New Roman" w:eastAsia="Calibri" w:hAnsi="Times New Roman" w:cs="Times New Roman"/>
          <w:bCs/>
          <w:sz w:val="28"/>
          <w:szCs w:val="28"/>
          <w:lang w:eastAsia="ar-SA"/>
        </w:rPr>
        <w:t>. В состав Комиссии, с правом голоса, входят сотрудники Администрации</w:t>
      </w:r>
      <w:r w:rsidR="00255596" w:rsidRPr="00255596">
        <w:rPr>
          <w:rFonts w:ascii="Times New Roman" w:eastAsia="Calibri" w:hAnsi="Times New Roman" w:cs="Times New Roman"/>
          <w:sz w:val="28"/>
          <w:szCs w:val="28"/>
          <w:lang w:eastAsia="ar-SA"/>
        </w:rPr>
        <w:t xml:space="preserve"> </w:t>
      </w:r>
      <w:r w:rsidR="00C41EFD">
        <w:rPr>
          <w:rFonts w:ascii="Times New Roman" w:hAnsi="Times New Roman" w:cs="Times New Roman"/>
          <w:sz w:val="28"/>
          <w:szCs w:val="28"/>
        </w:rPr>
        <w:t>Большеигнатовского муниципального района Республики Мордовия</w:t>
      </w:r>
      <w:r w:rsidR="00255596" w:rsidRPr="00255596">
        <w:rPr>
          <w:rFonts w:ascii="Times New Roman" w:eastAsia="Calibri" w:hAnsi="Times New Roman" w:cs="Times New Roman"/>
          <w:bCs/>
          <w:sz w:val="28"/>
          <w:szCs w:val="28"/>
          <w:lang w:eastAsia="ar-SA"/>
        </w:rPr>
        <w:t>.</w:t>
      </w:r>
    </w:p>
    <w:p w:rsidR="00255596" w:rsidRPr="00255596" w:rsidRDefault="00264838"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5</w:t>
      </w:r>
      <w:r w:rsidR="00255596" w:rsidRPr="00255596">
        <w:rPr>
          <w:rFonts w:ascii="Times New Roman" w:eastAsia="Calibri" w:hAnsi="Times New Roman" w:cs="Times New Roman"/>
          <w:bCs/>
          <w:sz w:val="28"/>
          <w:szCs w:val="28"/>
          <w:lang w:eastAsia="ar-SA"/>
        </w:rPr>
        <w:t xml:space="preserve">. Комиссию возглавляет Председатель Комиссии, а в его отсутствии - заместитель председателя Комиссии. Председатель Комиссии организует ее </w:t>
      </w:r>
      <w:r w:rsidR="00255596" w:rsidRPr="00255596">
        <w:rPr>
          <w:rFonts w:ascii="Times New Roman" w:eastAsia="Calibri" w:hAnsi="Times New Roman" w:cs="Times New Roman"/>
          <w:bCs/>
          <w:sz w:val="28"/>
          <w:szCs w:val="28"/>
          <w:lang w:eastAsia="ar-SA"/>
        </w:rPr>
        <w:lastRenderedPageBreak/>
        <w:t>работу, представляет интересы в отношениях с иными организациями и лицами.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Председатель Комиссии в рамках закрепленных за ним полномочий в соответствии с настоящим Положением осуществляет следующие функции: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осуществляет общее руководство деятельностью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ведет заседания комиссии с правом решающего голоса;</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делегирует отдельные полномочия заместителю председателя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запрашивает и направляет информацию, необходимую для работы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подписывает (утверждает) документы, по вопросам деятельности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осуществляет иные полномочия, по вопросам деятельности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Члены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рассматривают документы и материалы, поступившие в Комиссию, а также осуществляют проверку на соответствие требованиям действующего законодательства на предмет полноты необходимого к предоставлению пакета документов;</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участвуют в заседаниях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вносят предложения по вопросам, рассматриваемым на заседаниях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обладают равными правами при обсуждении рассматриваемых на заседаниях вопросов;</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подписывают протоколы Комиссии, а также документы, формы которых являются приложением к настоящему Положению;</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осуществляют выезд для фиксации фактов самовольного строительства объектов.</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Секретарь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осуществляет работу под руководством председателя Комиссии или его заместителя;</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осуществляет ведение делопроизводства Комиссии, в том числе прием документов, подготовку запросов, актов, уведомлений и иных материалов, необходимых для работы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оповещает членов Комиссии о предстоящих заседаниях и иных мероприятиях, осуществляемых в соответствии с настоящим Положением;</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готовит материалы на заседания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оформляет протоколы и иные документы, по вопросам деятельности Комиссии;</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обеспечивает ведение и сохранность документации Комиссии.</w:t>
      </w:r>
    </w:p>
    <w:p w:rsidR="00255596" w:rsidRPr="00255596" w:rsidRDefault="00264838"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6</w:t>
      </w:r>
      <w:r w:rsidR="00255596" w:rsidRPr="00255596">
        <w:rPr>
          <w:rFonts w:ascii="Times New Roman" w:eastAsia="Calibri" w:hAnsi="Times New Roman" w:cs="Times New Roman"/>
          <w:bCs/>
          <w:sz w:val="28"/>
          <w:szCs w:val="28"/>
          <w:lang w:eastAsia="ar-SA"/>
        </w:rPr>
        <w:t>. Основными организационными формами работы Комиссии являются: заседания и индивидуальная работа Членов Комиссии.</w:t>
      </w:r>
    </w:p>
    <w:p w:rsidR="00255596" w:rsidRPr="00255596" w:rsidRDefault="00264838"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7</w:t>
      </w:r>
      <w:r w:rsidR="00255596" w:rsidRPr="00255596">
        <w:rPr>
          <w:rFonts w:ascii="Times New Roman" w:eastAsia="Calibri" w:hAnsi="Times New Roman" w:cs="Times New Roman"/>
          <w:bCs/>
          <w:sz w:val="28"/>
          <w:szCs w:val="28"/>
          <w:lang w:eastAsia="ar-SA"/>
        </w:rPr>
        <w:t>. Заседания Комиссии проводятся по мере поступления уведомлений о выявлении самовольной постройки.</w:t>
      </w:r>
    </w:p>
    <w:p w:rsidR="00255596" w:rsidRPr="00255596" w:rsidRDefault="00264838"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8</w:t>
      </w:r>
      <w:r w:rsidR="00255596" w:rsidRPr="00255596">
        <w:rPr>
          <w:rFonts w:ascii="Times New Roman" w:eastAsia="Calibri" w:hAnsi="Times New Roman" w:cs="Times New Roman"/>
          <w:bCs/>
          <w:sz w:val="28"/>
          <w:szCs w:val="28"/>
          <w:lang w:eastAsia="ar-SA"/>
        </w:rPr>
        <w:t>. Заседание Комиссии правомочно (имеет кворум), если в нем принимает участие не менее половины от установленного числа ее членов. Решения принимаются большинством голосов от общего числа присутствующих членов Комиссии. При равном количестве голосов решающим является голос Председателя</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lastRenderedPageBreak/>
        <w:t>9</w:t>
      </w:r>
      <w:r w:rsidR="00255596" w:rsidRPr="00255596">
        <w:rPr>
          <w:rFonts w:ascii="Times New Roman" w:eastAsia="Calibri" w:hAnsi="Times New Roman" w:cs="Times New Roman"/>
          <w:bCs/>
          <w:sz w:val="28"/>
          <w:szCs w:val="28"/>
          <w:lang w:eastAsia="ar-SA"/>
        </w:rPr>
        <w:t>. В работе заседаний Комиссии (по согласованию) могут принимать участие:</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представители балансодержатей инженерных сетей, в случае наличия таких инженерных сетей на земельном участке, который самовольно застроен;</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представители органов прокуратуры;</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представители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территорий, государственного надзора за охраной объектов культурного наследия, государственного лесного надзора и иных уполномоченных государственных и муниципальных органов;</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представители специализированных организаций, имеющих право: на подготовку заключений, на проектирование конструкций, на ведение работ, влияющих на безопасность зданий и сооружений;</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лица, заявления и уведомления которых рассматриваются на заседании, их законные представители, а также лица, чьи права и интересы затрагиваются при рассмотрении вопросов Комиссией.</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xml:space="preserve">- депутаты </w:t>
      </w:r>
      <w:r w:rsidR="00C41EFD">
        <w:rPr>
          <w:rFonts w:ascii="Times New Roman" w:hAnsi="Times New Roman" w:cs="Times New Roman"/>
          <w:sz w:val="28"/>
          <w:szCs w:val="28"/>
        </w:rPr>
        <w:t>Большеигнатовского сельского поселения Большеигнатовского муниципального района Республики Мордовия</w:t>
      </w:r>
      <w:r w:rsidRPr="00255596">
        <w:rPr>
          <w:rFonts w:ascii="Times New Roman" w:eastAsia="Calibri" w:hAnsi="Times New Roman" w:cs="Times New Roman"/>
          <w:bCs/>
          <w:sz w:val="28"/>
          <w:szCs w:val="28"/>
          <w:lang w:eastAsia="ar-SA"/>
        </w:rPr>
        <w:t>.</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10</w:t>
      </w:r>
      <w:r w:rsidR="00255596" w:rsidRPr="00255596">
        <w:rPr>
          <w:rFonts w:ascii="Times New Roman" w:eastAsia="Calibri" w:hAnsi="Times New Roman" w:cs="Times New Roman"/>
          <w:bCs/>
          <w:sz w:val="28"/>
          <w:szCs w:val="28"/>
          <w:lang w:eastAsia="ar-SA"/>
        </w:rPr>
        <w:t xml:space="preserve">. Материалы Комиссии хранятся в Администрации </w:t>
      </w:r>
      <w:r w:rsidR="00C41EFD">
        <w:rPr>
          <w:rFonts w:ascii="Times New Roman" w:hAnsi="Times New Roman" w:cs="Times New Roman"/>
          <w:sz w:val="28"/>
          <w:szCs w:val="28"/>
        </w:rPr>
        <w:t>Большеигнатовского муниципального района Республики Мордовия</w:t>
      </w:r>
      <w:r w:rsidR="00255596" w:rsidRPr="00255596">
        <w:rPr>
          <w:rFonts w:ascii="Times New Roman" w:eastAsia="Calibri" w:hAnsi="Times New Roman" w:cs="Times New Roman"/>
          <w:sz w:val="28"/>
          <w:szCs w:val="28"/>
          <w:lang w:eastAsia="ar-SA"/>
        </w:rPr>
        <w:t xml:space="preserve"> </w:t>
      </w:r>
      <w:r w:rsidR="00255596" w:rsidRPr="00255596">
        <w:rPr>
          <w:rFonts w:ascii="Times New Roman" w:eastAsia="Calibri" w:hAnsi="Times New Roman" w:cs="Times New Roman"/>
          <w:bCs/>
          <w:sz w:val="28"/>
          <w:szCs w:val="28"/>
          <w:lang w:eastAsia="ar-SA"/>
        </w:rPr>
        <w:t>в течение трех лет.</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p>
    <w:p w:rsidR="00255596" w:rsidRPr="00255596" w:rsidRDefault="00CF150E" w:rsidP="00806FE2">
      <w:pPr>
        <w:suppressAutoHyphens/>
        <w:spacing w:after="0" w:line="240" w:lineRule="auto"/>
        <w:jc w:val="center"/>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Раздел</w:t>
      </w:r>
      <w:r w:rsidRPr="00255596">
        <w:rPr>
          <w:rFonts w:ascii="Times New Roman" w:eastAsia="Calibri" w:hAnsi="Times New Roman" w:cs="Times New Roman"/>
          <w:bCs/>
          <w:sz w:val="28"/>
          <w:szCs w:val="28"/>
          <w:lang w:eastAsia="ar-SA"/>
        </w:rPr>
        <w:t xml:space="preserve"> </w:t>
      </w:r>
      <w:r w:rsidR="00255596" w:rsidRPr="00255596">
        <w:rPr>
          <w:rFonts w:ascii="Times New Roman" w:eastAsia="Calibri" w:hAnsi="Times New Roman" w:cs="Times New Roman"/>
          <w:bCs/>
          <w:sz w:val="28"/>
          <w:szCs w:val="28"/>
          <w:lang w:eastAsia="ar-SA"/>
        </w:rPr>
        <w:t>3. Порядок выявления самовольных построек и организации работы по их сносу</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w:t>
      </w:r>
      <w:r w:rsidR="00255596" w:rsidRPr="00255596">
        <w:rPr>
          <w:rFonts w:ascii="Times New Roman" w:eastAsia="Calibri" w:hAnsi="Times New Roman" w:cs="Times New Roman"/>
          <w:bCs/>
          <w:sz w:val="28"/>
          <w:szCs w:val="28"/>
          <w:lang w:eastAsia="ar-SA"/>
        </w:rPr>
        <w:t xml:space="preserve">1. Выявление самовольных построек может осуществляться на основании уведомлений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письменных обращений физических и юридических лиц, а также информации, полученной в результате деятельности Комиссии на территории </w:t>
      </w:r>
      <w:r w:rsidR="00255596" w:rsidRPr="00255596">
        <w:rPr>
          <w:rFonts w:ascii="Times New Roman" w:eastAsia="Calibri" w:hAnsi="Times New Roman" w:cs="Times New Roman"/>
          <w:bCs/>
          <w:sz w:val="28"/>
          <w:szCs w:val="28"/>
          <w:lang w:eastAsia="ar-SA"/>
        </w:rPr>
        <w:lastRenderedPageBreak/>
        <w:t xml:space="preserve">муниципального образования </w:t>
      </w:r>
      <w:r w:rsidR="00E05D95">
        <w:rPr>
          <w:rFonts w:ascii="Times New Roman" w:hAnsi="Times New Roman" w:cs="Times New Roman"/>
          <w:sz w:val="28"/>
          <w:szCs w:val="28"/>
        </w:rPr>
        <w:t>Большеигнатовское сельское поселение Большеигнатовского муниципального района Республики Мордовия</w:t>
      </w:r>
      <w:r w:rsidR="00255596" w:rsidRPr="00255596">
        <w:rPr>
          <w:rFonts w:ascii="Times New Roman" w:eastAsia="Calibri" w:hAnsi="Times New Roman" w:cs="Times New Roman"/>
          <w:bCs/>
          <w:sz w:val="28"/>
          <w:szCs w:val="28"/>
          <w:lang w:eastAsia="ar-SA"/>
        </w:rPr>
        <w:t>.</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w:t>
      </w:r>
      <w:r w:rsidR="00255596" w:rsidRPr="00255596">
        <w:rPr>
          <w:rFonts w:ascii="Times New Roman" w:eastAsia="Calibri" w:hAnsi="Times New Roman" w:cs="Times New Roman"/>
          <w:bCs/>
          <w:sz w:val="28"/>
          <w:szCs w:val="28"/>
          <w:lang w:eastAsia="ar-SA"/>
        </w:rPr>
        <w:t>2. После поступления информации о самовольной постройке Комиссия осуществляет визуальный осмотр земельного участка, сбор и изучение документов, подтверждающих наличие признаков самовольной постройки, устанавливает расположение самовольно возведенного объекта в границах зоны с особыми условиями использования территории, в границах территории общего пользования.</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w:t>
      </w:r>
      <w:r w:rsidR="00255596" w:rsidRPr="00255596">
        <w:rPr>
          <w:rFonts w:ascii="Times New Roman" w:eastAsia="Calibri" w:hAnsi="Times New Roman" w:cs="Times New Roman"/>
          <w:bCs/>
          <w:sz w:val="28"/>
          <w:szCs w:val="28"/>
          <w:lang w:eastAsia="ar-SA"/>
        </w:rPr>
        <w:t>3. В случае, если признаки самовольной постройки не усматриваются, Комиссией в срок, не превышающий 20 рабочих дней со дня получения</w:t>
      </w:r>
      <w:r w:rsidR="00E05D95" w:rsidRPr="00E05D95">
        <w:rPr>
          <w:rFonts w:ascii="Times New Roman" w:eastAsia="Calibri" w:hAnsi="Times New Roman" w:cs="Times New Roman"/>
          <w:bCs/>
          <w:sz w:val="28"/>
          <w:szCs w:val="28"/>
          <w:lang w:eastAsia="ar-SA"/>
        </w:rPr>
        <w:t xml:space="preserve"> </w:t>
      </w:r>
      <w:r w:rsidR="00E05D95" w:rsidRPr="00255596">
        <w:rPr>
          <w:rFonts w:ascii="Times New Roman" w:eastAsia="Calibri" w:hAnsi="Times New Roman" w:cs="Times New Roman"/>
          <w:bCs/>
          <w:sz w:val="28"/>
          <w:szCs w:val="28"/>
          <w:lang w:eastAsia="ar-SA"/>
        </w:rPr>
        <w:t>уведомления</w:t>
      </w:r>
      <w:r w:rsidR="00255596" w:rsidRPr="00255596">
        <w:rPr>
          <w:rFonts w:ascii="Times New Roman" w:eastAsia="Calibri" w:hAnsi="Times New Roman" w:cs="Times New Roman"/>
          <w:bCs/>
          <w:sz w:val="28"/>
          <w:szCs w:val="28"/>
          <w:lang w:eastAsia="ar-SA"/>
        </w:rPr>
        <w:t xml:space="preserve"> от органов, перечисленных в п</w:t>
      </w:r>
      <w:r>
        <w:rPr>
          <w:rFonts w:ascii="Times New Roman" w:eastAsia="Calibri" w:hAnsi="Times New Roman" w:cs="Times New Roman"/>
          <w:bCs/>
          <w:sz w:val="28"/>
          <w:szCs w:val="28"/>
          <w:lang w:eastAsia="ar-SA"/>
        </w:rPr>
        <w:t>ункте</w:t>
      </w:r>
      <w:r w:rsidR="00255596" w:rsidRPr="00255596">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11</w:t>
      </w:r>
      <w:r w:rsidR="00255596" w:rsidRPr="00255596">
        <w:rPr>
          <w:rFonts w:ascii="Times New Roman" w:eastAsia="Calibri" w:hAnsi="Times New Roman" w:cs="Times New Roman"/>
          <w:bCs/>
          <w:sz w:val="28"/>
          <w:szCs w:val="28"/>
          <w:lang w:eastAsia="ar-SA"/>
        </w:rPr>
        <w:t>, направляется уведомление об отсутствии признаков самовольной постройки в исполнительный орган государственной власти, должностному лицу, в государственное учреждение, в орган местного самоуправления, либо физическому или юридическому лицу, от которых поступило уведомление (заявление) о выявлении самовольной постройки. Уведомление направляется, в том числе с использованием единой системы межведомственного электронного взаимодействия и подключаемых к ней региональных систем.</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w:t>
      </w:r>
      <w:r w:rsidR="00255596" w:rsidRPr="00255596">
        <w:rPr>
          <w:rFonts w:ascii="Times New Roman" w:eastAsia="Calibri" w:hAnsi="Times New Roman" w:cs="Times New Roman"/>
          <w:bCs/>
          <w:sz w:val="28"/>
          <w:szCs w:val="28"/>
          <w:lang w:eastAsia="ar-SA"/>
        </w:rPr>
        <w:t>4. При наличии признаков самовольной постройки Комиссией составляется Акт выявления самовольной постройки (приложение № 1 к настоящему Положению) и принимаются меры к выявлению лица, осуществившего самовольную постройку, путем направления запросов в регистрирующие и иные органы, предприятия, организации, учреждения.</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15</w:t>
      </w:r>
      <w:r w:rsidR="00255596" w:rsidRPr="00255596">
        <w:rPr>
          <w:rFonts w:ascii="Times New Roman" w:eastAsia="Calibri" w:hAnsi="Times New Roman" w:cs="Times New Roman"/>
          <w:bCs/>
          <w:sz w:val="28"/>
          <w:szCs w:val="28"/>
          <w:lang w:eastAsia="ar-SA"/>
        </w:rPr>
        <w:t>. В случае выявления лица, осуществившего самовольную постройку, Комиссия готовит уведомление о необходимости добровольного сноса самовольной постройки или приведении в соответствие самовольной постройки правилам землепользования и застройки, документации по планировке территории, техническим регламентам (приложение № 2 к настоящему Положению).</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16</w:t>
      </w:r>
      <w:r w:rsidR="00255596" w:rsidRPr="00255596">
        <w:rPr>
          <w:rFonts w:ascii="Times New Roman" w:eastAsia="Calibri" w:hAnsi="Times New Roman" w:cs="Times New Roman"/>
          <w:bCs/>
          <w:sz w:val="28"/>
          <w:szCs w:val="28"/>
          <w:lang w:eastAsia="ar-SA"/>
        </w:rPr>
        <w:t xml:space="preserve">. Комиссия направляет в </w:t>
      </w:r>
      <w:r w:rsidR="003070CC">
        <w:rPr>
          <w:rFonts w:ascii="Times New Roman" w:eastAsia="Times New Roman" w:hAnsi="Times New Roman" w:cs="Times New Roman"/>
          <w:sz w:val="28"/>
          <w:szCs w:val="28"/>
          <w:lang w:eastAsia="ru-RU"/>
        </w:rPr>
        <w:t>А</w:t>
      </w:r>
      <w:r w:rsidR="003070CC" w:rsidRPr="00255596">
        <w:rPr>
          <w:rFonts w:ascii="Times New Roman" w:eastAsia="Times New Roman" w:hAnsi="Times New Roman" w:cs="Times New Roman"/>
          <w:sz w:val="28"/>
          <w:szCs w:val="28"/>
          <w:lang w:eastAsia="ru-RU"/>
        </w:rPr>
        <w:t>дминистраци</w:t>
      </w:r>
      <w:r w:rsidR="003070CC">
        <w:rPr>
          <w:rFonts w:ascii="Times New Roman" w:eastAsia="Times New Roman" w:hAnsi="Times New Roman" w:cs="Times New Roman"/>
          <w:sz w:val="28"/>
          <w:szCs w:val="28"/>
          <w:lang w:eastAsia="ru-RU"/>
        </w:rPr>
        <w:t>ю</w:t>
      </w:r>
      <w:r w:rsidR="003070CC" w:rsidRPr="00255596">
        <w:rPr>
          <w:rFonts w:ascii="Times New Roman" w:eastAsia="Times New Roman" w:hAnsi="Times New Roman" w:cs="Times New Roman"/>
          <w:sz w:val="28"/>
          <w:szCs w:val="28"/>
          <w:lang w:eastAsia="ru-RU"/>
        </w:rPr>
        <w:t xml:space="preserve"> </w:t>
      </w:r>
      <w:r w:rsidR="003070CC">
        <w:rPr>
          <w:rFonts w:ascii="Times New Roman" w:hAnsi="Times New Roman" w:cs="Times New Roman"/>
          <w:sz w:val="28"/>
          <w:szCs w:val="28"/>
        </w:rPr>
        <w:t xml:space="preserve">Большеигнатовского муниципального района Республики Мордовия </w:t>
      </w:r>
      <w:r w:rsidR="00255596" w:rsidRPr="00255596">
        <w:rPr>
          <w:rFonts w:ascii="Times New Roman" w:eastAsia="Calibri" w:hAnsi="Times New Roman" w:cs="Times New Roman"/>
          <w:bCs/>
          <w:sz w:val="28"/>
          <w:szCs w:val="28"/>
          <w:lang w:eastAsia="ar-SA"/>
        </w:rPr>
        <w:t>протокол Комиссии с предложением принять решение о принудительном сносе самовольной постройки и других материалов, послуживших основанием для признания постройки самовольной.</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17</w:t>
      </w:r>
      <w:r w:rsidR="00255596" w:rsidRPr="00255596">
        <w:rPr>
          <w:rFonts w:ascii="Times New Roman" w:eastAsia="Calibri" w:hAnsi="Times New Roman" w:cs="Times New Roman"/>
          <w:bCs/>
          <w:sz w:val="28"/>
          <w:szCs w:val="28"/>
          <w:lang w:eastAsia="ar-SA"/>
        </w:rPr>
        <w:t xml:space="preserve">. </w:t>
      </w:r>
      <w:r w:rsidR="003070CC">
        <w:rPr>
          <w:rFonts w:ascii="Times New Roman" w:hAnsi="Times New Roman" w:cs="Times New Roman"/>
          <w:sz w:val="28"/>
          <w:szCs w:val="28"/>
        </w:rPr>
        <w:t>Администрация</w:t>
      </w:r>
      <w:r w:rsidR="00E05D95">
        <w:rPr>
          <w:rFonts w:ascii="Times New Roman" w:hAnsi="Times New Roman" w:cs="Times New Roman"/>
          <w:sz w:val="28"/>
          <w:szCs w:val="28"/>
        </w:rPr>
        <w:t xml:space="preserve"> Большеигнатовского муниципального района Республики Мордовия </w:t>
      </w:r>
      <w:r w:rsidR="00E05D95" w:rsidRPr="00255596">
        <w:rPr>
          <w:rFonts w:ascii="Times New Roman" w:eastAsia="Calibri" w:hAnsi="Times New Roman" w:cs="Times New Roman"/>
          <w:bCs/>
          <w:sz w:val="28"/>
          <w:szCs w:val="28"/>
          <w:lang w:eastAsia="ar-SA"/>
        </w:rPr>
        <w:t xml:space="preserve"> </w:t>
      </w:r>
      <w:r w:rsidR="00255596" w:rsidRPr="00255596">
        <w:rPr>
          <w:rFonts w:ascii="Times New Roman" w:eastAsia="Calibri" w:hAnsi="Times New Roman" w:cs="Times New Roman"/>
          <w:bCs/>
          <w:sz w:val="28"/>
          <w:szCs w:val="28"/>
          <w:lang w:eastAsia="ar-SA"/>
        </w:rPr>
        <w:t>принимает одно из решений:</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 сносе самовольной постройки (при отсутствии правоустанавливающих документов на земельный участок и установленной необходимостью их наличия в соответствии с законодательством на дату начала строительства, либо в случае, если самовольная постройка возведена на земельном участке, вид разрешенного использования которого не допускает строительства на нем такого объекта, и который расположен в границах территории общего пользования);</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 сносе самовольной постройки или ее приведении в соответствие с установленными требованиями (если самовольная постройка возведена на земельном участке, вид разрешенного использования которого не допускает на нем строительства такого объекта, и данная постройка расположена в границах зоны с особыми условиями использования территории либо отсутствует разрешение на строительство).</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lastRenderedPageBreak/>
        <w:t>- об обращении в суд с иском о сносе самовольной постройки или ее приведении в соответствие с установленными требованиями (в случае возведения самовольной постройки, снос которой не допускается в порядке пункта 4 статьи 222 Гражданского кодекса Российской Федерации.</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18</w:t>
      </w:r>
      <w:r w:rsidR="00255596" w:rsidRPr="00255596">
        <w:rPr>
          <w:rFonts w:ascii="Times New Roman" w:eastAsia="Calibri" w:hAnsi="Times New Roman" w:cs="Times New Roman"/>
          <w:bCs/>
          <w:sz w:val="28"/>
          <w:szCs w:val="28"/>
          <w:lang w:eastAsia="ar-SA"/>
        </w:rPr>
        <w:t>. Срок для сноса самовольной постройки устанавливается с учетом характера самовольной постройки, но не может составлять менее чем три месяца и более чем двенадцать месяцев.</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19</w:t>
      </w:r>
      <w:r w:rsidR="00255596" w:rsidRPr="00255596">
        <w:rPr>
          <w:rFonts w:ascii="Times New Roman" w:eastAsia="Calibri" w:hAnsi="Times New Roman" w:cs="Times New Roman"/>
          <w:bCs/>
          <w:sz w:val="28"/>
          <w:szCs w:val="28"/>
          <w:lang w:eastAsia="ar-SA"/>
        </w:rPr>
        <w:t>. Срок для приведения самовольной постройки в соответствие с установленными требованиями (реконструкции) устанавливается с учетом характера самовольной постройки, но не может составлять менее чем шесть месяцев и более чем три года.</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20</w:t>
      </w:r>
      <w:r w:rsidR="00255596" w:rsidRPr="00255596">
        <w:rPr>
          <w:rFonts w:ascii="Times New Roman" w:eastAsia="Calibri" w:hAnsi="Times New Roman" w:cs="Times New Roman"/>
          <w:bCs/>
          <w:sz w:val="28"/>
          <w:szCs w:val="28"/>
          <w:lang w:eastAsia="ar-SA"/>
        </w:rPr>
        <w:t xml:space="preserve">. Решения, предусмотренные пунктом </w:t>
      </w:r>
      <w:r>
        <w:rPr>
          <w:rFonts w:ascii="Times New Roman" w:eastAsia="Calibri" w:hAnsi="Times New Roman" w:cs="Times New Roman"/>
          <w:bCs/>
          <w:sz w:val="28"/>
          <w:szCs w:val="28"/>
          <w:lang w:eastAsia="ar-SA"/>
        </w:rPr>
        <w:t>15</w:t>
      </w:r>
      <w:r w:rsidR="00255596" w:rsidRPr="00255596">
        <w:rPr>
          <w:rFonts w:ascii="Times New Roman" w:eastAsia="Calibri" w:hAnsi="Times New Roman" w:cs="Times New Roman"/>
          <w:bCs/>
          <w:sz w:val="28"/>
          <w:szCs w:val="28"/>
          <w:lang w:eastAsia="ar-SA"/>
        </w:rPr>
        <w:t xml:space="preserve"> настоящего Положения, не могут быть приняты в отношении самовольных построек, возведенных на земельных участках, не находящихся в государственной или муниципальной собственности, кроме случаев, если сохранение таких построек создает угрозу жизни и здоровью граждан.</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21</w:t>
      </w:r>
      <w:r w:rsidR="00255596" w:rsidRPr="00255596">
        <w:rPr>
          <w:rFonts w:ascii="Times New Roman" w:eastAsia="Calibri" w:hAnsi="Times New Roman" w:cs="Times New Roman"/>
          <w:bCs/>
          <w:sz w:val="28"/>
          <w:szCs w:val="28"/>
          <w:lang w:eastAsia="ar-SA"/>
        </w:rPr>
        <w:t xml:space="preserve">. Если лицо, осуществившее самовольную постройку, не выявлено, в течение семи рабочих дней со дня принятия </w:t>
      </w:r>
      <w:r w:rsidR="003070CC">
        <w:rPr>
          <w:rFonts w:ascii="Times New Roman" w:hAnsi="Times New Roman" w:cs="Times New Roman"/>
          <w:sz w:val="28"/>
          <w:szCs w:val="28"/>
        </w:rPr>
        <w:t>Администрацией</w:t>
      </w:r>
      <w:r w:rsidR="00AE434D">
        <w:rPr>
          <w:rFonts w:ascii="Times New Roman" w:hAnsi="Times New Roman" w:cs="Times New Roman"/>
          <w:sz w:val="28"/>
          <w:szCs w:val="28"/>
        </w:rPr>
        <w:t xml:space="preserve"> Большеигнатовского муниципального района Республики Мордовия</w:t>
      </w:r>
      <w:r w:rsidR="00AE434D" w:rsidRPr="00255596">
        <w:rPr>
          <w:rFonts w:ascii="Times New Roman" w:eastAsia="Calibri" w:hAnsi="Times New Roman" w:cs="Times New Roman"/>
          <w:bCs/>
          <w:sz w:val="28"/>
          <w:szCs w:val="28"/>
          <w:lang w:eastAsia="ar-SA"/>
        </w:rPr>
        <w:t xml:space="preserve"> </w:t>
      </w:r>
      <w:r w:rsidR="00255596" w:rsidRPr="00255596">
        <w:rPr>
          <w:rFonts w:ascii="Times New Roman" w:eastAsia="Calibri" w:hAnsi="Times New Roman" w:cs="Times New Roman"/>
          <w:bCs/>
          <w:sz w:val="28"/>
          <w:szCs w:val="28"/>
          <w:lang w:eastAsia="ar-SA"/>
        </w:rPr>
        <w:t>решения о сносе</w:t>
      </w:r>
      <w:r w:rsidR="003070CC">
        <w:rPr>
          <w:rFonts w:ascii="Times New Roman" w:eastAsia="Calibri" w:hAnsi="Times New Roman" w:cs="Times New Roman"/>
          <w:bCs/>
          <w:sz w:val="28"/>
          <w:szCs w:val="28"/>
          <w:lang w:eastAsia="ar-SA"/>
        </w:rPr>
        <w:t>,</w:t>
      </w:r>
      <w:r w:rsidR="00255596" w:rsidRPr="00255596">
        <w:rPr>
          <w:rFonts w:ascii="Times New Roman" w:eastAsia="Calibri" w:hAnsi="Times New Roman" w:cs="Times New Roman"/>
          <w:bCs/>
          <w:sz w:val="28"/>
          <w:szCs w:val="28"/>
          <w:lang w:eastAsia="ar-SA"/>
        </w:rPr>
        <w:t xml:space="preserve"> либо приведении в соответствие постройки</w:t>
      </w:r>
      <w:r w:rsidR="003070CC">
        <w:rPr>
          <w:rFonts w:ascii="Times New Roman" w:eastAsia="Calibri" w:hAnsi="Times New Roman" w:cs="Times New Roman"/>
          <w:bCs/>
          <w:sz w:val="28"/>
          <w:szCs w:val="28"/>
          <w:lang w:eastAsia="ar-SA"/>
        </w:rPr>
        <w:t>,</w:t>
      </w:r>
      <w:r w:rsidR="00255596" w:rsidRPr="00255596">
        <w:rPr>
          <w:rFonts w:ascii="Times New Roman" w:eastAsia="Calibri" w:hAnsi="Times New Roman" w:cs="Times New Roman"/>
          <w:bCs/>
          <w:sz w:val="28"/>
          <w:szCs w:val="28"/>
          <w:lang w:eastAsia="ar-SA"/>
        </w:rPr>
        <w:t xml:space="preserve"> Комиссия осуществляет следующие действия:</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xml:space="preserve">- обеспечивает публикацию сообщения о планируемом сносе в порядке, установленном для нормативно-правовых актов, в том числе на официальном сайте Администрации </w:t>
      </w:r>
      <w:r w:rsidR="00AE434D">
        <w:rPr>
          <w:rFonts w:ascii="Times New Roman" w:hAnsi="Times New Roman" w:cs="Times New Roman"/>
          <w:sz w:val="28"/>
          <w:szCs w:val="28"/>
        </w:rPr>
        <w:t xml:space="preserve">Большеигнатовского муниципального района Республики </w:t>
      </w:r>
      <w:r w:rsidRPr="00255596">
        <w:rPr>
          <w:rFonts w:ascii="Times New Roman" w:eastAsia="Calibri" w:hAnsi="Times New Roman" w:cs="Times New Roman"/>
          <w:bCs/>
          <w:sz w:val="28"/>
          <w:szCs w:val="28"/>
          <w:lang w:eastAsia="ar-SA"/>
        </w:rPr>
        <w:t>в сети «Интернет»;</w:t>
      </w:r>
    </w:p>
    <w:p w:rsidR="00255596" w:rsidRPr="00255596" w:rsidRDefault="00255596" w:rsidP="00806FE2">
      <w:pPr>
        <w:suppressAutoHyphens/>
        <w:spacing w:after="0" w:line="240" w:lineRule="auto"/>
        <w:ind w:firstLine="567"/>
        <w:jc w:val="both"/>
        <w:rPr>
          <w:rFonts w:ascii="Times New Roman" w:eastAsia="Calibri" w:hAnsi="Times New Roman" w:cs="Times New Roman"/>
          <w:bCs/>
          <w:sz w:val="28"/>
          <w:szCs w:val="28"/>
          <w:lang w:eastAsia="ar-SA"/>
        </w:rPr>
      </w:pPr>
      <w:r w:rsidRPr="00255596">
        <w:rPr>
          <w:rFonts w:ascii="Times New Roman" w:eastAsia="Calibri" w:hAnsi="Times New Roman" w:cs="Times New Roman"/>
          <w:bCs/>
          <w:sz w:val="28"/>
          <w:szCs w:val="28"/>
          <w:lang w:eastAsia="ar-SA"/>
        </w:rPr>
        <w:t>- обеспечивает размещение информационных щитов о планируемом сносе самовольной постройки или ее приведении в соответствие в границах земельного участка, на котором она расположена.</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22</w:t>
      </w:r>
      <w:r w:rsidR="00255596" w:rsidRPr="00255596">
        <w:rPr>
          <w:rFonts w:ascii="Times New Roman" w:eastAsia="Calibri" w:hAnsi="Times New Roman" w:cs="Times New Roman"/>
          <w:bCs/>
          <w:sz w:val="28"/>
          <w:szCs w:val="28"/>
          <w:lang w:eastAsia="ar-SA"/>
        </w:rPr>
        <w:t>. Снос самовольной постройки и приведение самовольной постройки в соответствие с установленными требованиями (путем реконструкции) осуществляется в соответствии с требованиями градостроительного законодательства.</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23</w:t>
      </w:r>
      <w:r w:rsidR="00255596" w:rsidRPr="00255596">
        <w:rPr>
          <w:rFonts w:ascii="Times New Roman" w:eastAsia="Calibri" w:hAnsi="Times New Roman" w:cs="Times New Roman"/>
          <w:bCs/>
          <w:sz w:val="28"/>
          <w:szCs w:val="28"/>
          <w:lang w:eastAsia="ar-SA"/>
        </w:rPr>
        <w:t>. Снос объектов капитального строительства, расположенных в зонах с особыми условиями использования территорий, или приведение таких объектов капитального строительства в соответствие с ограничениями использования земельных участков, установленными в границах зон с особыми условиями использования территорий, осуществляется с особенно</w:t>
      </w:r>
      <w:r w:rsidR="009F4518">
        <w:rPr>
          <w:rFonts w:ascii="Times New Roman" w:eastAsia="Calibri" w:hAnsi="Times New Roman" w:cs="Times New Roman"/>
          <w:bCs/>
          <w:sz w:val="28"/>
          <w:szCs w:val="28"/>
          <w:lang w:eastAsia="ar-SA"/>
        </w:rPr>
        <w:t>стями, установленными статьей 5</w:t>
      </w:r>
      <w:r w:rsidR="00255596" w:rsidRPr="00255596">
        <w:rPr>
          <w:rFonts w:ascii="Times New Roman" w:eastAsia="Calibri" w:hAnsi="Times New Roman" w:cs="Times New Roman"/>
          <w:bCs/>
          <w:sz w:val="28"/>
          <w:szCs w:val="28"/>
          <w:lang w:eastAsia="ar-SA"/>
        </w:rPr>
        <w:t>5</w:t>
      </w:r>
      <w:r w:rsidR="009F4518">
        <w:rPr>
          <w:rFonts w:ascii="Times New Roman" w:eastAsia="Calibri" w:hAnsi="Times New Roman" w:cs="Times New Roman"/>
          <w:bCs/>
          <w:sz w:val="28"/>
          <w:szCs w:val="28"/>
          <w:lang w:eastAsia="ar-SA"/>
        </w:rPr>
        <w:t>.</w:t>
      </w:r>
      <w:r w:rsidR="00255596" w:rsidRPr="00255596">
        <w:rPr>
          <w:rFonts w:ascii="Times New Roman" w:eastAsia="Calibri" w:hAnsi="Times New Roman" w:cs="Times New Roman"/>
          <w:bCs/>
          <w:sz w:val="28"/>
          <w:szCs w:val="28"/>
          <w:lang w:eastAsia="ar-SA"/>
        </w:rPr>
        <w:t xml:space="preserve">33 Градостроительного кодекса Российской Федерации, законодательных актов Республики </w:t>
      </w:r>
      <w:r w:rsidR="00AE434D">
        <w:rPr>
          <w:rFonts w:ascii="Times New Roman" w:eastAsia="Calibri" w:hAnsi="Times New Roman" w:cs="Times New Roman"/>
          <w:bCs/>
          <w:sz w:val="28"/>
          <w:szCs w:val="28"/>
          <w:lang w:eastAsia="ar-SA"/>
        </w:rPr>
        <w:t>Мордовия</w:t>
      </w:r>
      <w:r w:rsidR="00255596" w:rsidRPr="00255596">
        <w:rPr>
          <w:rFonts w:ascii="Times New Roman" w:eastAsia="Calibri" w:hAnsi="Times New Roman" w:cs="Times New Roman"/>
          <w:bCs/>
          <w:sz w:val="28"/>
          <w:szCs w:val="28"/>
          <w:lang w:eastAsia="ar-SA"/>
        </w:rPr>
        <w:t>.</w:t>
      </w:r>
    </w:p>
    <w:p w:rsidR="00255596" w:rsidRPr="00255596" w:rsidRDefault="00CF150E" w:rsidP="00806FE2">
      <w:pPr>
        <w:suppressAutoHyphens/>
        <w:spacing w:after="0" w:line="240" w:lineRule="auto"/>
        <w:ind w:firstLine="567"/>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24</w:t>
      </w:r>
      <w:r w:rsidR="00255596" w:rsidRPr="00255596">
        <w:rPr>
          <w:rFonts w:ascii="Times New Roman" w:eastAsia="Calibri" w:hAnsi="Times New Roman" w:cs="Times New Roman"/>
          <w:bCs/>
          <w:sz w:val="28"/>
          <w:szCs w:val="28"/>
          <w:lang w:eastAsia="ar-SA"/>
        </w:rPr>
        <w:t>. Контроль исполнения решения о сносе или приведения в соответствие самовольной постройки осуществляется Комиссией в течение 15 рабочих дней со дня истечения срока, установленного решением суда</w:t>
      </w:r>
      <w:r w:rsidR="003070CC">
        <w:rPr>
          <w:rFonts w:ascii="Times New Roman" w:eastAsia="Calibri" w:hAnsi="Times New Roman" w:cs="Times New Roman"/>
          <w:bCs/>
          <w:sz w:val="28"/>
          <w:szCs w:val="28"/>
          <w:lang w:eastAsia="ar-SA"/>
        </w:rPr>
        <w:t>,</w:t>
      </w:r>
      <w:r w:rsidR="00255596" w:rsidRPr="00255596">
        <w:rPr>
          <w:rFonts w:ascii="Times New Roman" w:eastAsia="Calibri" w:hAnsi="Times New Roman" w:cs="Times New Roman"/>
          <w:bCs/>
          <w:sz w:val="28"/>
          <w:szCs w:val="28"/>
          <w:lang w:eastAsia="ar-SA"/>
        </w:rPr>
        <w:t xml:space="preserve"> либо решением </w:t>
      </w:r>
      <w:r w:rsidR="00255596" w:rsidRPr="00255596">
        <w:rPr>
          <w:rFonts w:ascii="Times New Roman" w:eastAsia="Calibri" w:hAnsi="Times New Roman" w:cs="Times New Roman"/>
          <w:sz w:val="28"/>
          <w:szCs w:val="28"/>
          <w:lang w:eastAsia="ar-SA"/>
        </w:rPr>
        <w:t xml:space="preserve"> </w:t>
      </w:r>
      <w:r w:rsidR="003070CC">
        <w:rPr>
          <w:rFonts w:ascii="Times New Roman" w:hAnsi="Times New Roman" w:cs="Times New Roman"/>
          <w:sz w:val="28"/>
          <w:szCs w:val="28"/>
        </w:rPr>
        <w:t>Администрации</w:t>
      </w:r>
      <w:r w:rsidR="00AE434D">
        <w:rPr>
          <w:rFonts w:ascii="Times New Roman" w:hAnsi="Times New Roman" w:cs="Times New Roman"/>
          <w:sz w:val="28"/>
          <w:szCs w:val="28"/>
        </w:rPr>
        <w:t xml:space="preserve"> Большеигнатовского муниципального района Республики Мордовия</w:t>
      </w:r>
      <w:r w:rsidR="00AE434D" w:rsidRPr="00255596">
        <w:rPr>
          <w:rFonts w:ascii="Times New Roman" w:eastAsia="Calibri" w:hAnsi="Times New Roman" w:cs="Times New Roman"/>
          <w:bCs/>
          <w:sz w:val="28"/>
          <w:szCs w:val="28"/>
          <w:lang w:eastAsia="ar-SA"/>
        </w:rPr>
        <w:t xml:space="preserve"> </w:t>
      </w:r>
      <w:r w:rsidR="00255596" w:rsidRPr="00255596">
        <w:rPr>
          <w:rFonts w:ascii="Times New Roman" w:eastAsia="Calibri" w:hAnsi="Times New Roman" w:cs="Times New Roman"/>
          <w:bCs/>
          <w:sz w:val="28"/>
          <w:szCs w:val="28"/>
          <w:lang w:eastAsia="ar-SA"/>
        </w:rPr>
        <w:t xml:space="preserve">о сносе или о приведении в соответствии установленным требованиям самовольной постройки, а также в течение 15 рабочих дней со дня истечения двух месяцев после исполнения мероприятий, установленных пунктом </w:t>
      </w:r>
      <w:r>
        <w:rPr>
          <w:rFonts w:ascii="Times New Roman" w:eastAsia="Calibri" w:hAnsi="Times New Roman" w:cs="Times New Roman"/>
          <w:bCs/>
          <w:sz w:val="28"/>
          <w:szCs w:val="28"/>
          <w:lang w:eastAsia="ar-SA"/>
        </w:rPr>
        <w:t>20</w:t>
      </w:r>
      <w:r w:rsidR="00255596" w:rsidRPr="00255596">
        <w:rPr>
          <w:rFonts w:ascii="Times New Roman" w:eastAsia="Calibri" w:hAnsi="Times New Roman" w:cs="Times New Roman"/>
          <w:bCs/>
          <w:sz w:val="28"/>
          <w:szCs w:val="28"/>
          <w:lang w:eastAsia="ar-SA"/>
        </w:rPr>
        <w:t xml:space="preserve"> настоящего Положения.</w:t>
      </w:r>
    </w:p>
    <w:p w:rsidR="00255596" w:rsidRPr="00255596" w:rsidRDefault="00255596" w:rsidP="00806FE2">
      <w:pPr>
        <w:suppressAutoHyphens/>
        <w:spacing w:after="0" w:line="240" w:lineRule="auto"/>
        <w:jc w:val="both"/>
        <w:rPr>
          <w:rFonts w:ascii="Times New Roman" w:eastAsia="Calibri" w:hAnsi="Times New Roman" w:cs="Times New Roman"/>
          <w:bCs/>
          <w:sz w:val="28"/>
          <w:szCs w:val="28"/>
          <w:lang w:eastAsia="ar-SA"/>
        </w:rPr>
      </w:pPr>
    </w:p>
    <w:p w:rsidR="003070CC" w:rsidRDefault="003070CC" w:rsidP="00255596">
      <w:pPr>
        <w:suppressAutoHyphens/>
        <w:ind w:left="5954"/>
        <w:jc w:val="both"/>
        <w:rPr>
          <w:rFonts w:ascii="Times New Roman" w:eastAsia="Calibri" w:hAnsi="Times New Roman" w:cs="Times New Roman"/>
          <w:lang w:eastAsia="ar-SA"/>
        </w:rPr>
      </w:pPr>
    </w:p>
    <w:p w:rsidR="00255596" w:rsidRPr="00255596" w:rsidRDefault="00255596" w:rsidP="00255596">
      <w:pPr>
        <w:suppressAutoHyphens/>
        <w:ind w:left="5954"/>
        <w:jc w:val="both"/>
        <w:rPr>
          <w:rFonts w:ascii="Times New Roman" w:eastAsia="Calibri" w:hAnsi="Times New Roman" w:cs="Times New Roman"/>
          <w:lang w:eastAsia="ar-SA"/>
        </w:rPr>
      </w:pPr>
      <w:r w:rsidRPr="00255596">
        <w:rPr>
          <w:rFonts w:ascii="Times New Roman" w:eastAsia="Calibri" w:hAnsi="Times New Roman" w:cs="Times New Roman"/>
          <w:lang w:eastAsia="ar-SA"/>
        </w:rPr>
        <w:lastRenderedPageBreak/>
        <w:t>Приложение № 1</w:t>
      </w:r>
    </w:p>
    <w:p w:rsidR="00255596" w:rsidRPr="00255596" w:rsidRDefault="00255596" w:rsidP="00255596">
      <w:pPr>
        <w:suppressAutoHyphens/>
        <w:ind w:left="5954"/>
        <w:jc w:val="both"/>
        <w:rPr>
          <w:rFonts w:ascii="Times New Roman" w:eastAsia="Calibri" w:hAnsi="Times New Roman" w:cs="Times New Roman"/>
          <w:sz w:val="24"/>
          <w:szCs w:val="24"/>
          <w:lang w:eastAsia="ar-SA"/>
        </w:rPr>
      </w:pPr>
      <w:r w:rsidRPr="00255596">
        <w:rPr>
          <w:rFonts w:ascii="Times New Roman" w:eastAsia="Calibri" w:hAnsi="Times New Roman" w:cs="Times New Roman"/>
          <w:sz w:val="24"/>
          <w:szCs w:val="24"/>
          <w:lang w:eastAsia="ar-SA"/>
        </w:rPr>
        <w:t xml:space="preserve">к Положению о комиссии по рассмотрению и пресечению фактов самовольного строительства на территории муниципального образования </w:t>
      </w:r>
      <w:r w:rsidR="00AE434D" w:rsidRPr="00AE434D">
        <w:rPr>
          <w:rFonts w:ascii="Times New Roman" w:hAnsi="Times New Roman" w:cs="Times New Roman"/>
          <w:sz w:val="24"/>
          <w:szCs w:val="24"/>
        </w:rPr>
        <w:t>Большеигнатовское сельское поселение Большеигнатовского муниципального района Республики Мордовия</w:t>
      </w:r>
    </w:p>
    <w:p w:rsidR="00255596" w:rsidRPr="00255596" w:rsidRDefault="00255596" w:rsidP="00255596">
      <w:pPr>
        <w:suppressAutoHyphens/>
        <w:jc w:val="center"/>
        <w:rPr>
          <w:rFonts w:ascii="Times New Roman" w:eastAsia="Calibri" w:hAnsi="Times New Roman" w:cs="Times New Roman"/>
          <w:bCs/>
          <w:lang w:eastAsia="ar-SA"/>
        </w:rPr>
      </w:pPr>
      <w:r w:rsidRPr="00255596">
        <w:rPr>
          <w:rFonts w:ascii="Times New Roman" w:eastAsia="Calibri" w:hAnsi="Times New Roman" w:cs="Times New Roman"/>
          <w:bCs/>
          <w:lang w:eastAsia="ar-SA"/>
        </w:rPr>
        <w:t>АКТ ВЫЯВЛЕНИЯ САМОВОЛЬНОЙ ПОСТРОЙКИ</w:t>
      </w:r>
    </w:p>
    <w:p w:rsidR="00255596" w:rsidRPr="00255596" w:rsidRDefault="00255596" w:rsidP="00806FE2">
      <w:pPr>
        <w:suppressAutoHyphens/>
        <w:spacing w:after="0" w:line="240" w:lineRule="auto"/>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 xml:space="preserve">Комиссия по рассмотрению и пресечению фактов самовольного строительства на территории муниципального образования </w:t>
      </w:r>
      <w:r w:rsidR="00AE434D" w:rsidRPr="00AE434D">
        <w:rPr>
          <w:rFonts w:ascii="Times New Roman" w:hAnsi="Times New Roman" w:cs="Times New Roman"/>
          <w:sz w:val="24"/>
          <w:szCs w:val="24"/>
        </w:rPr>
        <w:t>Большеигнатовское сельское поселение Большеигнатовского муниципального района Республики Мордовия</w:t>
      </w:r>
      <w:r w:rsidRPr="00255596">
        <w:rPr>
          <w:rFonts w:ascii="Times New Roman" w:eastAsia="Calibri" w:hAnsi="Times New Roman" w:cs="Times New Roman"/>
          <w:lang w:eastAsia="ar-SA"/>
        </w:rPr>
        <w:t xml:space="preserve"> в составе:</w:t>
      </w:r>
    </w:p>
    <w:p w:rsidR="00255596" w:rsidRPr="00255596" w:rsidRDefault="00255596" w:rsidP="00806FE2">
      <w:pPr>
        <w:suppressAutoHyphens/>
        <w:spacing w:after="0" w:line="240" w:lineRule="auto"/>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1.</w:t>
      </w:r>
      <w:r w:rsidRPr="00255596">
        <w:rPr>
          <w:rFonts w:ascii="Times New Roman" w:eastAsia="Calibri" w:hAnsi="Times New Roman" w:cs="Times New Roman"/>
          <w:lang w:eastAsia="ar-SA"/>
        </w:rPr>
        <w:tab/>
        <w:t xml:space="preserve"> ____________________________________________________________________</w:t>
      </w:r>
    </w:p>
    <w:p w:rsidR="00255596" w:rsidRPr="00255596" w:rsidRDefault="00255596" w:rsidP="00806FE2">
      <w:pPr>
        <w:suppressAutoHyphens/>
        <w:spacing w:after="0" w:line="240" w:lineRule="auto"/>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2.</w:t>
      </w:r>
      <w:r w:rsidRPr="00255596">
        <w:rPr>
          <w:rFonts w:ascii="Times New Roman" w:eastAsia="Calibri" w:hAnsi="Times New Roman" w:cs="Times New Roman"/>
          <w:lang w:eastAsia="ar-SA"/>
        </w:rPr>
        <w:tab/>
        <w:t xml:space="preserve"> ____________________________________________________________________</w:t>
      </w:r>
    </w:p>
    <w:p w:rsidR="00255596" w:rsidRPr="00255596" w:rsidRDefault="00255596" w:rsidP="00806FE2">
      <w:pPr>
        <w:suppressAutoHyphens/>
        <w:spacing w:after="0" w:line="240" w:lineRule="auto"/>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3.</w:t>
      </w:r>
      <w:r w:rsidRPr="00255596">
        <w:rPr>
          <w:rFonts w:ascii="Times New Roman" w:eastAsia="Calibri" w:hAnsi="Times New Roman" w:cs="Times New Roman"/>
          <w:lang w:eastAsia="ar-SA"/>
        </w:rPr>
        <w:tab/>
        <w:t xml:space="preserve"> ____________________________________________________________________</w:t>
      </w:r>
    </w:p>
    <w:p w:rsidR="00255596" w:rsidRPr="00255596" w:rsidRDefault="00255596" w:rsidP="00806FE2">
      <w:pPr>
        <w:suppressAutoHyphens/>
        <w:spacing w:after="0" w:line="240" w:lineRule="auto"/>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4.</w:t>
      </w:r>
      <w:r w:rsidRPr="00255596">
        <w:rPr>
          <w:rFonts w:ascii="Times New Roman" w:eastAsia="Calibri" w:hAnsi="Times New Roman" w:cs="Times New Roman"/>
          <w:lang w:eastAsia="ar-SA"/>
        </w:rPr>
        <w:tab/>
        <w:t xml:space="preserve"> ____________________________________________________________________</w:t>
      </w:r>
    </w:p>
    <w:p w:rsidR="00255596" w:rsidRPr="00255596" w:rsidRDefault="00255596" w:rsidP="00806FE2">
      <w:pPr>
        <w:suppressAutoHyphens/>
        <w:spacing w:after="0" w:line="240" w:lineRule="auto"/>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5.</w:t>
      </w:r>
      <w:r w:rsidRPr="00255596">
        <w:rPr>
          <w:rFonts w:ascii="Times New Roman" w:eastAsia="Calibri" w:hAnsi="Times New Roman" w:cs="Times New Roman"/>
          <w:lang w:eastAsia="ar-SA"/>
        </w:rPr>
        <w:tab/>
        <w:t xml:space="preserve"> ____________________________________________________________________</w:t>
      </w:r>
    </w:p>
    <w:p w:rsidR="00255596" w:rsidRPr="00255596" w:rsidRDefault="00255596" w:rsidP="00806FE2">
      <w:pPr>
        <w:suppressAutoHyphens/>
        <w:spacing w:after="0" w:line="240" w:lineRule="auto"/>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6.</w:t>
      </w:r>
      <w:r w:rsidRPr="00255596">
        <w:rPr>
          <w:rFonts w:ascii="Times New Roman" w:eastAsia="Calibri" w:hAnsi="Times New Roman" w:cs="Times New Roman"/>
          <w:lang w:eastAsia="ar-SA"/>
        </w:rPr>
        <w:tab/>
        <w:t xml:space="preserve"> ____________________________________________________________________</w:t>
      </w:r>
    </w:p>
    <w:p w:rsidR="00255596" w:rsidRPr="00255596" w:rsidRDefault="00255596" w:rsidP="00255596">
      <w:pPr>
        <w:suppressAutoHyphens/>
        <w:ind w:firstLine="567"/>
        <w:jc w:val="center"/>
        <w:rPr>
          <w:rFonts w:ascii="Times New Roman" w:eastAsia="Calibri" w:hAnsi="Times New Roman" w:cs="Times New Roman"/>
          <w:lang w:eastAsia="ar-SA"/>
        </w:rPr>
      </w:pPr>
      <w:r w:rsidRPr="00255596">
        <w:rPr>
          <w:rFonts w:ascii="Times New Roman" w:eastAsia="Calibri" w:hAnsi="Times New Roman" w:cs="Times New Roman"/>
          <w:lang w:eastAsia="ar-SA"/>
        </w:rPr>
        <w:t>(Ф.И.О., должность членов комиссии, составивших акт)</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Кворум имеется.</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По результатам рассмотрения поступивших материалов составила настоящий акт о том, что по адресу: ____________________________________________________________________ на земельном участке с кадастровым номером ___________________ гражданином (юридическим лицом) (если владелец самовольной постройки установлен) проживающим (зарегистрированным) по адресу: ___________________________________________________ возведено ________________________ (здание, сооружение, строение), являющееся самовольной постройки по следующим признакам:</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____________________________________________________________________</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____________________________________________________________________</w:t>
      </w:r>
    </w:p>
    <w:p w:rsidR="00255596" w:rsidRPr="00255596" w:rsidRDefault="00255596" w:rsidP="00255596">
      <w:pPr>
        <w:suppressAutoHyphens/>
        <w:jc w:val="both"/>
        <w:rPr>
          <w:rFonts w:ascii="Times New Roman" w:eastAsia="Calibri" w:hAnsi="Times New Roman" w:cs="Times New Roman"/>
          <w:lang w:eastAsia="ar-SA"/>
        </w:rPr>
      </w:pPr>
      <w:r w:rsidRPr="00255596">
        <w:rPr>
          <w:rFonts w:ascii="Times New Roman" w:eastAsia="Calibri" w:hAnsi="Times New Roman" w:cs="Times New Roman"/>
          <w:lang w:eastAsia="ar-SA"/>
        </w:rPr>
        <w:t>Подписи членов комиссии:</w:t>
      </w:r>
    </w:p>
    <w:p w:rsidR="00255596" w:rsidRPr="00255596" w:rsidRDefault="00255596" w:rsidP="00255596">
      <w:pPr>
        <w:suppressAutoHyphens/>
        <w:jc w:val="both"/>
        <w:rPr>
          <w:rFonts w:ascii="Times New Roman" w:eastAsia="Calibri" w:hAnsi="Times New Roman" w:cs="Times New Roman"/>
          <w:lang w:eastAsia="ar-SA"/>
        </w:rPr>
      </w:pPr>
      <w:r w:rsidRPr="00255596">
        <w:rPr>
          <w:rFonts w:ascii="Times New Roman" w:eastAsia="Calibri" w:hAnsi="Times New Roman" w:cs="Times New Roman"/>
          <w:lang w:eastAsia="ar-SA"/>
        </w:rPr>
        <w:t>____________________________________________________________________</w:t>
      </w:r>
    </w:p>
    <w:p w:rsidR="00255596" w:rsidRPr="00255596" w:rsidRDefault="00255596" w:rsidP="00255596">
      <w:pPr>
        <w:suppressAutoHyphens/>
        <w:jc w:val="both"/>
        <w:rPr>
          <w:rFonts w:ascii="Times New Roman" w:eastAsia="Calibri" w:hAnsi="Times New Roman" w:cs="Times New Roman"/>
          <w:lang w:eastAsia="ar-SA"/>
        </w:rPr>
      </w:pPr>
      <w:r w:rsidRPr="00255596">
        <w:rPr>
          <w:rFonts w:ascii="Times New Roman" w:eastAsia="Calibri" w:hAnsi="Times New Roman" w:cs="Times New Roman"/>
          <w:lang w:eastAsia="ar-SA"/>
        </w:rPr>
        <w:t>____________________________________________________________________</w:t>
      </w:r>
    </w:p>
    <w:p w:rsidR="00255596" w:rsidRPr="00255596" w:rsidRDefault="00255596" w:rsidP="00255596">
      <w:pPr>
        <w:suppressAutoHyphens/>
        <w:jc w:val="both"/>
        <w:rPr>
          <w:rFonts w:ascii="Times New Roman" w:eastAsia="Calibri" w:hAnsi="Times New Roman" w:cs="Times New Roman"/>
          <w:lang w:eastAsia="ar-SA"/>
        </w:rPr>
      </w:pPr>
      <w:r w:rsidRPr="00255596">
        <w:rPr>
          <w:rFonts w:ascii="Times New Roman" w:eastAsia="Calibri" w:hAnsi="Times New Roman" w:cs="Times New Roman"/>
          <w:lang w:eastAsia="ar-SA"/>
        </w:rPr>
        <w:t>____________________________________________________________________</w:t>
      </w:r>
    </w:p>
    <w:p w:rsidR="00255596" w:rsidRPr="00255596" w:rsidRDefault="00255596" w:rsidP="00255596">
      <w:pPr>
        <w:suppressAutoHyphens/>
        <w:jc w:val="both"/>
        <w:rPr>
          <w:rFonts w:ascii="Times New Roman" w:eastAsia="Calibri" w:hAnsi="Times New Roman" w:cs="Times New Roman"/>
          <w:lang w:eastAsia="ar-SA"/>
        </w:rPr>
      </w:pPr>
      <w:r w:rsidRPr="00255596">
        <w:rPr>
          <w:rFonts w:ascii="Times New Roman" w:eastAsia="Calibri" w:hAnsi="Times New Roman" w:cs="Times New Roman"/>
          <w:lang w:eastAsia="ar-SA"/>
        </w:rPr>
        <w:t>____________________________________________________________________</w:t>
      </w:r>
    </w:p>
    <w:p w:rsidR="00255596" w:rsidRPr="00255596" w:rsidRDefault="00255596" w:rsidP="00255596">
      <w:pPr>
        <w:suppressAutoHyphens/>
        <w:jc w:val="both"/>
        <w:rPr>
          <w:rFonts w:ascii="Times New Roman" w:eastAsia="Calibri" w:hAnsi="Times New Roman" w:cs="Times New Roman"/>
          <w:lang w:eastAsia="ar-SA"/>
        </w:rPr>
      </w:pPr>
    </w:p>
    <w:p w:rsidR="00255596" w:rsidRPr="00255596" w:rsidRDefault="00255596" w:rsidP="00255596">
      <w:pPr>
        <w:suppressAutoHyphens/>
        <w:jc w:val="both"/>
        <w:rPr>
          <w:rFonts w:ascii="Times New Roman" w:eastAsia="Calibri" w:hAnsi="Times New Roman" w:cs="Times New Roman"/>
          <w:lang w:eastAsia="ar-SA"/>
        </w:rPr>
      </w:pPr>
      <w:r w:rsidRPr="00255596">
        <w:rPr>
          <w:rFonts w:ascii="Times New Roman" w:eastAsia="Calibri" w:hAnsi="Times New Roman" w:cs="Times New Roman"/>
          <w:lang w:eastAsia="ar-SA"/>
        </w:rPr>
        <w:t xml:space="preserve">Председатель Комиссии по рассмотрению и пресечению фактов самовольного строительства на территории муниципального образования  </w:t>
      </w:r>
      <w:r w:rsidR="00AE434D" w:rsidRPr="00AE434D">
        <w:rPr>
          <w:rFonts w:ascii="Times New Roman" w:hAnsi="Times New Roman" w:cs="Times New Roman"/>
          <w:sz w:val="24"/>
          <w:szCs w:val="24"/>
        </w:rPr>
        <w:t>Большеигнатовское сельское поселение Большеигнатовского муниципального района Республики Мордовия</w:t>
      </w:r>
      <w:r w:rsidRPr="00255596">
        <w:rPr>
          <w:rFonts w:ascii="Times New Roman" w:eastAsia="Calibri" w:hAnsi="Times New Roman" w:cs="Times New Roman"/>
          <w:lang w:eastAsia="ar-SA"/>
        </w:rPr>
        <w:t xml:space="preserve">   _____________________________________________________ </w:t>
      </w:r>
    </w:p>
    <w:p w:rsidR="00255596" w:rsidRPr="00255596" w:rsidRDefault="00255596" w:rsidP="00255596">
      <w:pPr>
        <w:suppressAutoHyphens/>
        <w:rPr>
          <w:rFonts w:ascii="Times New Roman" w:eastAsia="Calibri" w:hAnsi="Times New Roman" w:cs="Times New Roman"/>
          <w:lang w:eastAsia="ar-SA"/>
        </w:rPr>
      </w:pPr>
      <w:r w:rsidRPr="00255596">
        <w:rPr>
          <w:rFonts w:ascii="Times New Roman" w:eastAsia="Calibri" w:hAnsi="Times New Roman" w:cs="Times New Roman"/>
          <w:lang w:eastAsia="ar-SA"/>
        </w:rPr>
        <w:br w:type="page"/>
      </w:r>
    </w:p>
    <w:p w:rsidR="00255596" w:rsidRPr="00255596" w:rsidRDefault="00255596" w:rsidP="00AE434D">
      <w:pPr>
        <w:suppressAutoHyphens/>
        <w:ind w:left="5954"/>
        <w:jc w:val="both"/>
        <w:rPr>
          <w:rFonts w:ascii="Times New Roman" w:eastAsia="Calibri" w:hAnsi="Times New Roman" w:cs="Times New Roman"/>
          <w:lang w:eastAsia="ar-SA"/>
        </w:rPr>
      </w:pPr>
      <w:r w:rsidRPr="00255596">
        <w:rPr>
          <w:rFonts w:ascii="Times New Roman" w:eastAsia="Calibri" w:hAnsi="Times New Roman" w:cs="Times New Roman"/>
          <w:lang w:eastAsia="ar-SA"/>
        </w:rPr>
        <w:lastRenderedPageBreak/>
        <w:t xml:space="preserve">Приложение № 2 к Положению о комиссии по рассмотрению и пресечению фактов самовольного строительства на территории муниципального образования </w:t>
      </w:r>
      <w:r w:rsidR="00AE434D" w:rsidRPr="00AE434D">
        <w:rPr>
          <w:rFonts w:ascii="Times New Roman" w:hAnsi="Times New Roman" w:cs="Times New Roman"/>
          <w:sz w:val="24"/>
          <w:szCs w:val="24"/>
        </w:rPr>
        <w:t>Большеигнатовское сельское поселение Большеигнатовского муниципального района Республики Мордовия</w:t>
      </w:r>
    </w:p>
    <w:p w:rsidR="00255596" w:rsidRPr="00255596" w:rsidRDefault="00255596" w:rsidP="00255596">
      <w:pPr>
        <w:suppressAutoHyphens/>
        <w:jc w:val="center"/>
        <w:rPr>
          <w:rFonts w:ascii="Times New Roman" w:eastAsia="Calibri" w:hAnsi="Times New Roman" w:cs="Times New Roman"/>
          <w:lang w:eastAsia="ar-SA"/>
        </w:rPr>
      </w:pPr>
      <w:r w:rsidRPr="00255596">
        <w:rPr>
          <w:rFonts w:ascii="Times New Roman" w:eastAsia="Calibri" w:hAnsi="Times New Roman" w:cs="Times New Roman"/>
          <w:lang w:eastAsia="ar-SA"/>
        </w:rPr>
        <w:t>Кому ____________________________________________________________________</w:t>
      </w:r>
    </w:p>
    <w:p w:rsidR="00255596" w:rsidRPr="00255596" w:rsidRDefault="00255596" w:rsidP="00255596">
      <w:pPr>
        <w:suppressAutoHyphens/>
        <w:jc w:val="both"/>
        <w:rPr>
          <w:rFonts w:ascii="Times New Roman" w:eastAsia="Calibri" w:hAnsi="Times New Roman" w:cs="Times New Roman"/>
          <w:bCs/>
          <w:lang w:eastAsia="ar-SA"/>
        </w:rPr>
      </w:pPr>
    </w:p>
    <w:p w:rsidR="00255596" w:rsidRPr="00255596" w:rsidRDefault="00255596" w:rsidP="00255596">
      <w:pPr>
        <w:suppressAutoHyphens/>
        <w:jc w:val="center"/>
        <w:rPr>
          <w:rFonts w:ascii="Times New Roman" w:eastAsia="Calibri" w:hAnsi="Times New Roman" w:cs="Times New Roman"/>
          <w:bCs/>
          <w:lang w:eastAsia="ar-SA"/>
        </w:rPr>
      </w:pPr>
      <w:r w:rsidRPr="00255596">
        <w:rPr>
          <w:rFonts w:ascii="Times New Roman" w:eastAsia="Calibri" w:hAnsi="Times New Roman" w:cs="Times New Roman"/>
          <w:bCs/>
          <w:lang w:eastAsia="ar-SA"/>
        </w:rPr>
        <w:t xml:space="preserve">УВЕДОМЛЕНИЕ </w:t>
      </w:r>
    </w:p>
    <w:p w:rsidR="00255596" w:rsidRPr="00255596" w:rsidRDefault="00255596" w:rsidP="00255596">
      <w:pPr>
        <w:suppressAutoHyphens/>
        <w:jc w:val="center"/>
        <w:rPr>
          <w:rFonts w:ascii="Times New Roman" w:eastAsia="Calibri" w:hAnsi="Times New Roman" w:cs="Times New Roman"/>
          <w:lang w:eastAsia="ar-SA"/>
        </w:rPr>
      </w:pPr>
      <w:r w:rsidRPr="00255596">
        <w:rPr>
          <w:rFonts w:ascii="Times New Roman" w:eastAsia="Calibri" w:hAnsi="Times New Roman" w:cs="Times New Roman"/>
          <w:lang w:eastAsia="ar-SA"/>
        </w:rPr>
        <w:t>О НЕОХОДИМОСТИ ДОБРОВОЛЬНОГО СНОСА САМОВОЛЬНОЙ ПОСТРОЙКИ ЛИБО ПРВЕДЕНИИ В СООТВЕТСТВИЕ УСТАНОВЛЕННЫМ ТРЕБОВАНИЯМ</w:t>
      </w:r>
    </w:p>
    <w:p w:rsidR="00255596" w:rsidRPr="00255596" w:rsidRDefault="00255596" w:rsidP="00255596">
      <w:pPr>
        <w:suppressAutoHyphens/>
        <w:jc w:val="center"/>
        <w:rPr>
          <w:rFonts w:ascii="Times New Roman" w:eastAsia="Calibri" w:hAnsi="Times New Roman" w:cs="Times New Roman"/>
          <w:lang w:eastAsia="ar-SA"/>
        </w:rPr>
      </w:pPr>
      <w:r w:rsidRPr="00255596">
        <w:rPr>
          <w:rFonts w:ascii="Times New Roman" w:eastAsia="Calibri" w:hAnsi="Times New Roman" w:cs="Times New Roman"/>
          <w:lang w:eastAsia="ar-SA"/>
        </w:rPr>
        <w:t>ЛИЦОМ ЕЕ ОСУЩЕСТВИВШИМ</w:t>
      </w:r>
    </w:p>
    <w:p w:rsidR="00255596" w:rsidRPr="00255596" w:rsidRDefault="00255596" w:rsidP="00255596">
      <w:pPr>
        <w:suppressAutoHyphens/>
        <w:ind w:firstLine="567"/>
        <w:jc w:val="both"/>
        <w:rPr>
          <w:rFonts w:ascii="Times New Roman" w:eastAsia="Calibri" w:hAnsi="Times New Roman" w:cs="Times New Roman"/>
          <w:lang w:eastAsia="ar-SA"/>
        </w:rPr>
      </w:pP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 xml:space="preserve">Комиссия по рассмотрению и пресечению фактов самовольного строительства на территории муниципального образования </w:t>
      </w:r>
      <w:r w:rsidR="00AE434D" w:rsidRPr="00AE434D">
        <w:rPr>
          <w:rFonts w:ascii="Times New Roman" w:hAnsi="Times New Roman" w:cs="Times New Roman"/>
          <w:sz w:val="24"/>
          <w:szCs w:val="24"/>
        </w:rPr>
        <w:t>Большеигнатовское сельское поселение Большеигнатовского муниципального района Республики Мордовия</w:t>
      </w:r>
      <w:r w:rsidRPr="00255596">
        <w:rPr>
          <w:rFonts w:ascii="Times New Roman" w:eastAsia="Calibri" w:hAnsi="Times New Roman" w:cs="Times New Roman"/>
          <w:lang w:eastAsia="ar-SA"/>
        </w:rPr>
        <w:t xml:space="preserve"> уведомляет Вас о необходимости добровольного сноса (приведения в соответствие установленным требованиям) (не нужное зачеркнуть) возведенной (созданной) Вами самовольной постройки по адресу: ________________________________________________________________________________</w:t>
      </w:r>
    </w:p>
    <w:p w:rsidR="00255596" w:rsidRPr="00255596" w:rsidRDefault="00255596" w:rsidP="00255596">
      <w:pPr>
        <w:suppressAutoHyphens/>
        <w:jc w:val="center"/>
        <w:rPr>
          <w:rFonts w:ascii="Times New Roman" w:eastAsia="Calibri" w:hAnsi="Times New Roman" w:cs="Times New Roman"/>
          <w:lang w:eastAsia="ar-SA"/>
        </w:rPr>
      </w:pPr>
      <w:r w:rsidRPr="00255596">
        <w:rPr>
          <w:rFonts w:ascii="Times New Roman" w:eastAsia="Calibri" w:hAnsi="Times New Roman" w:cs="Times New Roman"/>
          <w:lang w:eastAsia="ar-SA"/>
        </w:rPr>
        <w:t>(адрес, местоположение самовольной постройки)</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На земельном участке с кадастровым номером ______________________ (при наличии)</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Добровольный снос (приведение в соответствие) произвести в срок __________________</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 xml:space="preserve">В случае невыполнения данного уведомления Администрация </w:t>
      </w:r>
      <w:r w:rsidR="00AE434D" w:rsidRPr="00AE434D">
        <w:rPr>
          <w:rFonts w:ascii="Times New Roman" w:hAnsi="Times New Roman" w:cs="Times New Roman"/>
          <w:sz w:val="24"/>
          <w:szCs w:val="24"/>
        </w:rPr>
        <w:t>Большеигнатовского муниципального района Республики Мордовия</w:t>
      </w:r>
      <w:r w:rsidRPr="00255596">
        <w:rPr>
          <w:rFonts w:ascii="Times New Roman" w:eastAsia="Calibri" w:hAnsi="Times New Roman" w:cs="Times New Roman"/>
          <w:lang w:eastAsia="ar-SA"/>
        </w:rPr>
        <w:t xml:space="preserve">  будет вынуждена принять меры по принудительному сносу (приведению в соответствие установленным требованиям) самовольной постройки в соответствии с действующим законодательством Российской Федерации.</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Приложение:</w:t>
      </w:r>
    </w:p>
    <w:p w:rsidR="00255596" w:rsidRPr="00255596" w:rsidRDefault="00255596" w:rsidP="00255596">
      <w:pPr>
        <w:suppressAutoHyphens/>
        <w:ind w:firstLine="567"/>
        <w:jc w:val="both"/>
        <w:rPr>
          <w:rFonts w:ascii="Times New Roman" w:eastAsia="Calibri" w:hAnsi="Times New Roman" w:cs="Times New Roman"/>
          <w:lang w:eastAsia="ar-SA"/>
        </w:rPr>
      </w:pPr>
      <w:r w:rsidRPr="00255596">
        <w:rPr>
          <w:rFonts w:ascii="Times New Roman" w:eastAsia="Calibri" w:hAnsi="Times New Roman" w:cs="Times New Roman"/>
          <w:lang w:eastAsia="ar-SA"/>
        </w:rPr>
        <w:t>1. Акт выявления самовольной постройки от _____ № _____.</w:t>
      </w:r>
    </w:p>
    <w:p w:rsidR="00255596" w:rsidRPr="00255596" w:rsidRDefault="00255596" w:rsidP="00255596">
      <w:pPr>
        <w:suppressAutoHyphens/>
        <w:ind w:firstLine="567"/>
        <w:jc w:val="both"/>
        <w:rPr>
          <w:rFonts w:ascii="Times New Roman" w:eastAsia="Calibri" w:hAnsi="Times New Roman" w:cs="Times New Roman"/>
          <w:lang w:eastAsia="ar-SA"/>
        </w:rPr>
      </w:pPr>
    </w:p>
    <w:p w:rsidR="00255596" w:rsidRPr="00255596" w:rsidRDefault="00255596" w:rsidP="00255596">
      <w:pPr>
        <w:suppressAutoHyphens/>
        <w:jc w:val="both"/>
        <w:rPr>
          <w:rFonts w:ascii="Times New Roman" w:eastAsia="Calibri" w:hAnsi="Times New Roman" w:cs="Times New Roman"/>
          <w:lang w:eastAsia="ar-SA"/>
        </w:rPr>
      </w:pPr>
      <w:r w:rsidRPr="00255596">
        <w:rPr>
          <w:rFonts w:ascii="Times New Roman" w:eastAsia="Calibri" w:hAnsi="Times New Roman" w:cs="Times New Roman"/>
          <w:lang w:eastAsia="ar-SA"/>
        </w:rPr>
        <w:t>Председатель Комиссии по рассмотрению и пресечению фактов самовольного строительства на территории муниципального образования _______________________________________</w:t>
      </w:r>
    </w:p>
    <w:p w:rsidR="00AE434D" w:rsidRDefault="00AE434D" w:rsidP="00255596">
      <w:pPr>
        <w:suppressAutoHyphens/>
        <w:ind w:left="5954"/>
        <w:jc w:val="both"/>
        <w:rPr>
          <w:rFonts w:ascii="Times New Roman" w:eastAsia="Calibri" w:hAnsi="Times New Roman" w:cs="Times New Roman"/>
          <w:lang w:eastAsia="ar-SA"/>
        </w:rPr>
      </w:pPr>
    </w:p>
    <w:p w:rsidR="00806FE2" w:rsidRDefault="00806FE2" w:rsidP="00AE434D">
      <w:pPr>
        <w:spacing w:after="0" w:line="240" w:lineRule="auto"/>
        <w:ind w:left="4275"/>
        <w:jc w:val="right"/>
        <w:rPr>
          <w:rFonts w:ascii="Times New Roman" w:hAnsi="Times New Roman"/>
          <w:sz w:val="28"/>
          <w:szCs w:val="28"/>
        </w:rPr>
      </w:pPr>
    </w:p>
    <w:p w:rsidR="00806FE2" w:rsidRDefault="00806FE2" w:rsidP="00AE434D">
      <w:pPr>
        <w:spacing w:after="0" w:line="240" w:lineRule="auto"/>
        <w:ind w:left="4275"/>
        <w:jc w:val="right"/>
        <w:rPr>
          <w:rFonts w:ascii="Times New Roman" w:hAnsi="Times New Roman"/>
          <w:sz w:val="28"/>
          <w:szCs w:val="28"/>
        </w:rPr>
      </w:pPr>
    </w:p>
    <w:p w:rsidR="00806FE2" w:rsidRDefault="00806FE2" w:rsidP="00AE434D">
      <w:pPr>
        <w:spacing w:after="0" w:line="240" w:lineRule="auto"/>
        <w:ind w:left="4275"/>
        <w:jc w:val="right"/>
        <w:rPr>
          <w:rFonts w:ascii="Times New Roman" w:hAnsi="Times New Roman"/>
          <w:sz w:val="28"/>
          <w:szCs w:val="28"/>
        </w:rPr>
      </w:pPr>
    </w:p>
    <w:p w:rsidR="00806FE2" w:rsidRDefault="00806FE2" w:rsidP="00AE434D">
      <w:pPr>
        <w:spacing w:after="0" w:line="240" w:lineRule="auto"/>
        <w:ind w:left="4275"/>
        <w:jc w:val="right"/>
        <w:rPr>
          <w:rFonts w:ascii="Times New Roman" w:hAnsi="Times New Roman"/>
          <w:sz w:val="28"/>
          <w:szCs w:val="28"/>
        </w:rPr>
      </w:pPr>
    </w:p>
    <w:p w:rsidR="00806FE2" w:rsidRDefault="00806FE2" w:rsidP="00AE434D">
      <w:pPr>
        <w:spacing w:after="0" w:line="240" w:lineRule="auto"/>
        <w:ind w:left="4275"/>
        <w:jc w:val="right"/>
        <w:rPr>
          <w:rFonts w:ascii="Times New Roman" w:hAnsi="Times New Roman"/>
          <w:sz w:val="28"/>
          <w:szCs w:val="28"/>
        </w:rPr>
      </w:pPr>
    </w:p>
    <w:p w:rsidR="00806FE2" w:rsidRDefault="00806FE2" w:rsidP="00AE434D">
      <w:pPr>
        <w:spacing w:after="0" w:line="240" w:lineRule="auto"/>
        <w:ind w:left="4275"/>
        <w:jc w:val="right"/>
        <w:rPr>
          <w:rFonts w:ascii="Times New Roman" w:hAnsi="Times New Roman"/>
          <w:sz w:val="28"/>
          <w:szCs w:val="28"/>
        </w:rPr>
      </w:pPr>
    </w:p>
    <w:p w:rsidR="00AE434D" w:rsidRPr="00255596" w:rsidRDefault="00AE434D" w:rsidP="00AE434D">
      <w:pPr>
        <w:spacing w:after="0" w:line="240" w:lineRule="auto"/>
        <w:ind w:left="4275"/>
        <w:jc w:val="right"/>
        <w:rPr>
          <w:rFonts w:ascii="Times New Roman" w:eastAsia="Times New Roman" w:hAnsi="Times New Roman" w:cs="Times New Roman"/>
          <w:color w:val="000000"/>
          <w:sz w:val="28"/>
          <w:szCs w:val="28"/>
          <w:lang w:eastAsia="ru-RU"/>
        </w:rPr>
      </w:pPr>
      <w:r>
        <w:rPr>
          <w:rFonts w:ascii="Times New Roman" w:hAnsi="Times New Roman"/>
          <w:sz w:val="28"/>
          <w:szCs w:val="28"/>
        </w:rPr>
        <w:lastRenderedPageBreak/>
        <w:t>Приложение № 2</w:t>
      </w:r>
      <w:r w:rsidRPr="00255596">
        <w:rPr>
          <w:rFonts w:ascii="Times New Roman" w:hAnsi="Times New Roman"/>
          <w:sz w:val="28"/>
          <w:szCs w:val="28"/>
        </w:rPr>
        <w:t xml:space="preserve"> к</w:t>
      </w:r>
      <w:r w:rsidRPr="00255596">
        <w:rPr>
          <w:rFonts w:ascii="Times New Roman" w:eastAsia="Times New Roman" w:hAnsi="Times New Roman" w:cs="Times New Roman"/>
          <w:color w:val="000000"/>
          <w:sz w:val="28"/>
          <w:szCs w:val="28"/>
          <w:lang w:eastAsia="ru-RU"/>
        </w:rPr>
        <w:t xml:space="preserve"> </w:t>
      </w:r>
    </w:p>
    <w:p w:rsidR="00AE434D" w:rsidRDefault="00AE434D" w:rsidP="00AE434D">
      <w:pPr>
        <w:spacing w:after="0" w:line="240" w:lineRule="auto"/>
        <w:ind w:left="4275"/>
        <w:jc w:val="right"/>
        <w:rPr>
          <w:rFonts w:ascii="Times New Roman" w:eastAsia="Times New Roman" w:hAnsi="Times New Roman" w:cs="Times New Roman"/>
          <w:color w:val="000000"/>
          <w:sz w:val="28"/>
          <w:szCs w:val="28"/>
          <w:lang w:eastAsia="ru-RU"/>
        </w:rPr>
      </w:pPr>
      <w:r w:rsidRPr="0081589F">
        <w:rPr>
          <w:rFonts w:ascii="Times New Roman" w:eastAsia="Times New Roman" w:hAnsi="Times New Roman" w:cs="Times New Roman"/>
          <w:color w:val="000000"/>
          <w:sz w:val="28"/>
          <w:szCs w:val="28"/>
          <w:lang w:eastAsia="ru-RU"/>
        </w:rPr>
        <w:t>Постановлени</w:t>
      </w:r>
      <w:r>
        <w:rPr>
          <w:rFonts w:ascii="Times New Roman" w:eastAsia="Times New Roman" w:hAnsi="Times New Roman" w:cs="Times New Roman"/>
          <w:color w:val="000000"/>
          <w:sz w:val="28"/>
          <w:szCs w:val="28"/>
          <w:lang w:eastAsia="ru-RU"/>
        </w:rPr>
        <w:t>ю</w:t>
      </w:r>
      <w:r w:rsidRPr="0081589F">
        <w:rPr>
          <w:rFonts w:ascii="Times New Roman" w:eastAsia="Times New Roman" w:hAnsi="Times New Roman" w:cs="Times New Roman"/>
          <w:color w:val="000000"/>
          <w:sz w:val="28"/>
          <w:szCs w:val="28"/>
          <w:lang w:eastAsia="ru-RU"/>
        </w:rPr>
        <w:t xml:space="preserve"> Администрации Большеигнатовского муниципального района Республики Мордовия от___________202</w:t>
      </w:r>
      <w:r>
        <w:rPr>
          <w:rFonts w:ascii="Times New Roman" w:eastAsia="Times New Roman" w:hAnsi="Times New Roman" w:cs="Times New Roman"/>
          <w:color w:val="000000"/>
          <w:sz w:val="28"/>
          <w:szCs w:val="28"/>
          <w:lang w:eastAsia="ru-RU"/>
        </w:rPr>
        <w:t>1</w:t>
      </w:r>
      <w:r w:rsidRPr="0081589F">
        <w:rPr>
          <w:rFonts w:ascii="Times New Roman" w:eastAsia="Times New Roman" w:hAnsi="Times New Roman" w:cs="Times New Roman"/>
          <w:color w:val="000000"/>
          <w:sz w:val="28"/>
          <w:szCs w:val="28"/>
          <w:lang w:eastAsia="ru-RU"/>
        </w:rPr>
        <w:t>г. №_________</w:t>
      </w:r>
    </w:p>
    <w:p w:rsidR="00AE434D" w:rsidRDefault="00AE434D" w:rsidP="00AE434D">
      <w:pPr>
        <w:spacing w:after="0" w:line="240" w:lineRule="auto"/>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w:t>
      </w:r>
      <w:r w:rsidRPr="00305D38">
        <w:rPr>
          <w:rFonts w:ascii="Times New Roman" w:hAnsi="Times New Roman" w:cs="Times New Roman"/>
          <w:sz w:val="28"/>
          <w:szCs w:val="28"/>
        </w:rPr>
        <w:t>О комиссии по рассмотрению и пресечению фактов самовольного строительства на территории муниципального образования</w:t>
      </w:r>
      <w:r>
        <w:rPr>
          <w:rFonts w:ascii="Times New Roman" w:hAnsi="Times New Roman" w:cs="Times New Roman"/>
          <w:sz w:val="28"/>
          <w:szCs w:val="28"/>
        </w:rPr>
        <w:t xml:space="preserve"> Большеигнатовское сельское поселение Большеигнатовского муниципального района Республики Мордовия»</w:t>
      </w:r>
    </w:p>
    <w:p w:rsidR="00255596" w:rsidRPr="00255596" w:rsidRDefault="00255596" w:rsidP="00255596">
      <w:pPr>
        <w:spacing w:after="0" w:line="240" w:lineRule="auto"/>
        <w:ind w:left="4820"/>
        <w:rPr>
          <w:rFonts w:ascii="Times New Roman" w:eastAsia="Times New Roman" w:hAnsi="Times New Roman" w:cs="Times New Roman"/>
          <w:sz w:val="28"/>
          <w:szCs w:val="28"/>
          <w:lang w:eastAsia="ru-RU"/>
        </w:rPr>
      </w:pPr>
    </w:p>
    <w:p w:rsidR="00255596" w:rsidRPr="00255596" w:rsidRDefault="00255596" w:rsidP="00255596">
      <w:pPr>
        <w:spacing w:after="0" w:line="240" w:lineRule="auto"/>
        <w:jc w:val="center"/>
        <w:rPr>
          <w:rFonts w:ascii="Times New Roman" w:eastAsia="Times New Roman" w:hAnsi="Times New Roman" w:cs="Times New Roman"/>
          <w:b/>
          <w:sz w:val="28"/>
          <w:szCs w:val="28"/>
          <w:lang w:eastAsia="ru-RU"/>
        </w:rPr>
      </w:pPr>
      <w:r w:rsidRPr="00255596">
        <w:rPr>
          <w:rFonts w:ascii="Times New Roman" w:eastAsia="Times New Roman" w:hAnsi="Times New Roman" w:cs="Times New Roman"/>
          <w:b/>
          <w:sz w:val="28"/>
          <w:szCs w:val="28"/>
          <w:lang w:eastAsia="ru-RU"/>
        </w:rPr>
        <w:t xml:space="preserve">Комиссия по рассмотрению и пресечению фактов самовольного строительства на территории муниципального образования </w:t>
      </w:r>
      <w:r w:rsidR="00AE434D" w:rsidRPr="00806FE2">
        <w:rPr>
          <w:rFonts w:ascii="Times New Roman" w:hAnsi="Times New Roman" w:cs="Times New Roman"/>
          <w:b/>
          <w:sz w:val="28"/>
          <w:szCs w:val="28"/>
        </w:rPr>
        <w:t>Большеигнатовское сельское поселение Большеигнатовского муниципального района Республики Мордовия</w:t>
      </w:r>
    </w:p>
    <w:p w:rsidR="00255596" w:rsidRPr="00255596" w:rsidRDefault="00255596" w:rsidP="00255596">
      <w:pPr>
        <w:spacing w:after="0" w:line="240" w:lineRule="auto"/>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881"/>
      </w:tblGrid>
      <w:tr w:rsidR="00255596" w:rsidRPr="00255596" w:rsidTr="008D19F1">
        <w:tc>
          <w:tcPr>
            <w:tcW w:w="4406" w:type="dxa"/>
          </w:tcPr>
          <w:p w:rsidR="00255596" w:rsidRPr="00255596" w:rsidRDefault="00255596" w:rsidP="00255596">
            <w:pPr>
              <w:spacing w:after="0" w:line="240" w:lineRule="auto"/>
              <w:rPr>
                <w:rFonts w:ascii="Times New Roman" w:eastAsia="Times New Roman" w:hAnsi="Times New Roman" w:cs="Times New Roman"/>
                <w:sz w:val="28"/>
                <w:szCs w:val="28"/>
                <w:lang w:eastAsia="ru-RU"/>
              </w:rPr>
            </w:pPr>
            <w:r w:rsidRPr="00255596">
              <w:rPr>
                <w:rFonts w:ascii="Times New Roman" w:eastAsia="Times New Roman" w:hAnsi="Times New Roman" w:cs="Times New Roman"/>
                <w:sz w:val="28"/>
                <w:szCs w:val="28"/>
                <w:lang w:eastAsia="ru-RU"/>
              </w:rPr>
              <w:t>Председатель комиссии -</w:t>
            </w:r>
          </w:p>
          <w:p w:rsidR="00255596" w:rsidRPr="00255596" w:rsidRDefault="00AE434D" w:rsidP="002555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Левщанов Алексей Михайлович</w:t>
            </w:r>
          </w:p>
        </w:tc>
        <w:tc>
          <w:tcPr>
            <w:tcW w:w="4881" w:type="dxa"/>
          </w:tcPr>
          <w:p w:rsidR="00255596" w:rsidRPr="00255596" w:rsidRDefault="00CF150E" w:rsidP="00237A6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Заместитель Г</w:t>
            </w:r>
            <w:r w:rsidR="00255596" w:rsidRPr="00255596">
              <w:rPr>
                <w:rFonts w:ascii="Times New Roman" w:eastAsia="Times New Roman" w:hAnsi="Times New Roman" w:cs="Times New Roman"/>
                <w:sz w:val="28"/>
                <w:szCs w:val="28"/>
                <w:lang w:eastAsia="ru-RU"/>
              </w:rPr>
              <w:t>лавы</w:t>
            </w:r>
            <w:r w:rsidR="00237A6A" w:rsidRPr="00237A6A">
              <w:rPr>
                <w:rFonts w:ascii="Times New Roman" w:hAnsi="Times New Roman" w:cs="Times New Roman"/>
                <w:sz w:val="28"/>
                <w:szCs w:val="28"/>
              </w:rPr>
              <w:t xml:space="preserve"> Большеигнатовского муниципального района по вопросам энергетики, строительства и жилищно-коммунального хозяйства</w:t>
            </w:r>
            <w:r w:rsidR="00255596" w:rsidRPr="00255596">
              <w:rPr>
                <w:rFonts w:ascii="Times New Roman" w:eastAsia="Times New Roman" w:hAnsi="Times New Roman" w:cs="Times New Roman"/>
                <w:sz w:val="28"/>
                <w:szCs w:val="28"/>
                <w:lang w:eastAsia="ru-RU"/>
              </w:rPr>
              <w:t xml:space="preserve"> </w:t>
            </w:r>
          </w:p>
        </w:tc>
      </w:tr>
      <w:tr w:rsidR="00255596" w:rsidRPr="00255596" w:rsidTr="008D19F1">
        <w:tc>
          <w:tcPr>
            <w:tcW w:w="4406" w:type="dxa"/>
          </w:tcPr>
          <w:p w:rsidR="00255596" w:rsidRPr="00255596" w:rsidRDefault="00255596" w:rsidP="00255596">
            <w:pPr>
              <w:spacing w:after="0" w:line="240" w:lineRule="auto"/>
              <w:rPr>
                <w:rFonts w:ascii="Times New Roman" w:eastAsia="Times New Roman" w:hAnsi="Times New Roman" w:cs="Times New Roman"/>
                <w:sz w:val="28"/>
                <w:szCs w:val="28"/>
                <w:lang w:eastAsia="ru-RU"/>
              </w:rPr>
            </w:pPr>
            <w:r w:rsidRPr="00255596">
              <w:rPr>
                <w:rFonts w:ascii="Times New Roman" w:eastAsia="Times New Roman" w:hAnsi="Times New Roman" w:cs="Times New Roman"/>
                <w:sz w:val="28"/>
                <w:szCs w:val="28"/>
                <w:lang w:eastAsia="ru-RU"/>
              </w:rPr>
              <w:t>Заместитель председателя комиссии-</w:t>
            </w:r>
          </w:p>
          <w:p w:rsidR="00255596" w:rsidRPr="00255596" w:rsidRDefault="00AE434D" w:rsidP="002555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Болеева Татьяна Михайловна</w:t>
            </w:r>
          </w:p>
          <w:p w:rsidR="00255596" w:rsidRPr="00255596" w:rsidRDefault="00255596" w:rsidP="00255596">
            <w:pPr>
              <w:spacing w:after="0" w:line="240" w:lineRule="auto"/>
              <w:rPr>
                <w:rFonts w:ascii="Times New Roman" w:eastAsia="Times New Roman" w:hAnsi="Times New Roman" w:cs="Times New Roman"/>
                <w:b/>
                <w:sz w:val="28"/>
                <w:szCs w:val="28"/>
                <w:lang w:eastAsia="ru-RU"/>
              </w:rPr>
            </w:pPr>
          </w:p>
          <w:p w:rsidR="00255596" w:rsidRPr="00255596" w:rsidRDefault="00255596" w:rsidP="00255596">
            <w:pPr>
              <w:spacing w:after="0" w:line="240" w:lineRule="auto"/>
              <w:rPr>
                <w:rFonts w:ascii="Times New Roman" w:eastAsia="Times New Roman" w:hAnsi="Times New Roman" w:cs="Times New Roman"/>
                <w:sz w:val="28"/>
                <w:szCs w:val="28"/>
                <w:lang w:eastAsia="ru-RU"/>
              </w:rPr>
            </w:pPr>
          </w:p>
        </w:tc>
        <w:tc>
          <w:tcPr>
            <w:tcW w:w="4881" w:type="dxa"/>
          </w:tcPr>
          <w:p w:rsidR="00255596" w:rsidRPr="00255596" w:rsidRDefault="00AE434D" w:rsidP="00806FE2">
            <w:pPr>
              <w:pStyle w:val="2"/>
              <w:spacing w:before="0" w:line="240" w:lineRule="auto"/>
              <w:rPr>
                <w:rFonts w:ascii="Times New Roman" w:eastAsia="Times New Roman" w:hAnsi="Times New Roman" w:cs="Times New Roman"/>
                <w:sz w:val="28"/>
                <w:szCs w:val="28"/>
                <w:lang w:eastAsia="ru-RU"/>
              </w:rPr>
            </w:pPr>
            <w:r w:rsidRPr="00806FE2">
              <w:rPr>
                <w:rFonts w:ascii="Times New Roman" w:eastAsia="Times New Roman" w:hAnsi="Times New Roman" w:cs="Times New Roman"/>
                <w:b w:val="0"/>
                <w:color w:val="auto"/>
                <w:sz w:val="28"/>
                <w:szCs w:val="28"/>
                <w:lang w:eastAsia="ru-RU"/>
              </w:rPr>
              <w:t xml:space="preserve">Начальник отдела </w:t>
            </w:r>
            <w:r w:rsidR="00806FE2" w:rsidRPr="00806FE2">
              <w:rPr>
                <w:rFonts w:ascii="Times New Roman" w:eastAsia="Times New Roman" w:hAnsi="Times New Roman" w:cs="Times New Roman"/>
                <w:b w:val="0"/>
                <w:color w:val="auto"/>
                <w:sz w:val="28"/>
                <w:szCs w:val="28"/>
                <w:lang w:eastAsia="ru-RU"/>
              </w:rPr>
              <w:t>градостроительства, архитектуры, ЖКХ и вопросам гражданской обороны и чрезвычайным ситуациям</w:t>
            </w:r>
            <w:r w:rsidR="00806FE2">
              <w:rPr>
                <w:rFonts w:ascii="Times New Roman" w:eastAsia="Times New Roman" w:hAnsi="Times New Roman" w:cs="Times New Roman"/>
                <w:b w:val="0"/>
                <w:color w:val="auto"/>
                <w:sz w:val="28"/>
                <w:szCs w:val="28"/>
                <w:lang w:eastAsia="ru-RU"/>
              </w:rPr>
              <w:t xml:space="preserve"> </w:t>
            </w:r>
            <w:r>
              <w:rPr>
                <w:rFonts w:ascii="Times New Roman" w:eastAsia="Times New Roman" w:hAnsi="Times New Roman" w:cs="Times New Roman"/>
                <w:sz w:val="28"/>
                <w:szCs w:val="28"/>
                <w:lang w:eastAsia="ru-RU"/>
              </w:rPr>
              <w:t xml:space="preserve"> </w:t>
            </w:r>
            <w:r w:rsidR="00237A6A" w:rsidRPr="00806FE2">
              <w:rPr>
                <w:rFonts w:ascii="Times New Roman" w:eastAsia="Times New Roman" w:hAnsi="Times New Roman" w:cs="Times New Roman"/>
                <w:b w:val="0"/>
                <w:color w:val="auto"/>
                <w:sz w:val="28"/>
                <w:szCs w:val="28"/>
                <w:lang w:eastAsia="ru-RU"/>
              </w:rPr>
              <w:t>А</w:t>
            </w:r>
            <w:r w:rsidR="00237A6A" w:rsidRPr="00255596">
              <w:rPr>
                <w:rFonts w:ascii="Times New Roman" w:eastAsia="Times New Roman" w:hAnsi="Times New Roman" w:cs="Times New Roman"/>
                <w:b w:val="0"/>
                <w:color w:val="auto"/>
                <w:sz w:val="28"/>
                <w:szCs w:val="28"/>
                <w:lang w:eastAsia="ru-RU"/>
              </w:rPr>
              <w:t xml:space="preserve">дминистрации </w:t>
            </w:r>
            <w:r w:rsidR="00237A6A" w:rsidRPr="00806FE2">
              <w:rPr>
                <w:rFonts w:ascii="Times New Roman" w:hAnsi="Times New Roman" w:cs="Times New Roman"/>
                <w:b w:val="0"/>
                <w:color w:val="auto"/>
                <w:sz w:val="28"/>
                <w:szCs w:val="28"/>
              </w:rPr>
              <w:t>Большеигнатовского муниципального района Республики Мордовия</w:t>
            </w:r>
          </w:p>
        </w:tc>
      </w:tr>
      <w:tr w:rsidR="00255596" w:rsidRPr="00255596" w:rsidTr="008D19F1">
        <w:tc>
          <w:tcPr>
            <w:tcW w:w="4406" w:type="dxa"/>
          </w:tcPr>
          <w:p w:rsidR="00255596" w:rsidRPr="00255596" w:rsidRDefault="00255596" w:rsidP="00255596">
            <w:pPr>
              <w:spacing w:after="0" w:line="240" w:lineRule="auto"/>
              <w:rPr>
                <w:rFonts w:ascii="Times New Roman" w:eastAsia="Times New Roman" w:hAnsi="Times New Roman" w:cs="Times New Roman"/>
                <w:sz w:val="28"/>
                <w:szCs w:val="28"/>
                <w:lang w:eastAsia="ru-RU"/>
              </w:rPr>
            </w:pPr>
            <w:r w:rsidRPr="00255596">
              <w:rPr>
                <w:rFonts w:ascii="Times New Roman" w:eastAsia="Times New Roman" w:hAnsi="Times New Roman" w:cs="Times New Roman"/>
                <w:sz w:val="28"/>
                <w:szCs w:val="28"/>
                <w:lang w:eastAsia="ru-RU"/>
              </w:rPr>
              <w:t>Секретарь комиссии-</w:t>
            </w:r>
          </w:p>
          <w:p w:rsidR="00255596" w:rsidRPr="00255596" w:rsidRDefault="00237A6A" w:rsidP="002555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Леонтьева Наталия Петровна</w:t>
            </w:r>
          </w:p>
          <w:p w:rsidR="00255596" w:rsidRPr="00255596" w:rsidRDefault="00255596" w:rsidP="00255596">
            <w:pPr>
              <w:spacing w:after="0" w:line="240" w:lineRule="auto"/>
              <w:rPr>
                <w:rFonts w:ascii="Times New Roman" w:eastAsia="Times New Roman" w:hAnsi="Times New Roman" w:cs="Times New Roman"/>
                <w:b/>
                <w:sz w:val="28"/>
                <w:szCs w:val="28"/>
                <w:lang w:eastAsia="ru-RU"/>
              </w:rPr>
            </w:pPr>
          </w:p>
        </w:tc>
        <w:tc>
          <w:tcPr>
            <w:tcW w:w="4881" w:type="dxa"/>
          </w:tcPr>
          <w:p w:rsidR="00255596" w:rsidRPr="00255596" w:rsidRDefault="00237A6A" w:rsidP="00237A6A">
            <w:pPr>
              <w:spacing w:before="100" w:beforeAutospacing="1" w:after="100" w:afterAutospacing="1" w:line="240" w:lineRule="auto"/>
              <w:outlineLvl w:val="1"/>
              <w:rPr>
                <w:rFonts w:ascii="Times New Roman" w:eastAsia="Times New Roman" w:hAnsi="Times New Roman" w:cs="Times New Roman"/>
                <w:sz w:val="28"/>
                <w:szCs w:val="28"/>
                <w:lang w:eastAsia="ru-RU"/>
              </w:rPr>
            </w:pPr>
            <w:r w:rsidRPr="00237A6A">
              <w:rPr>
                <w:rFonts w:ascii="Times New Roman" w:eastAsia="Times New Roman" w:hAnsi="Times New Roman" w:cs="Times New Roman"/>
                <w:bCs/>
                <w:sz w:val="28"/>
                <w:szCs w:val="28"/>
                <w:lang w:eastAsia="ru-RU"/>
              </w:rPr>
              <w:t>Начальник отдела по взаимодействию с территорией Большеигнатовского сельского поселения</w:t>
            </w:r>
            <w:r>
              <w:rPr>
                <w:rFonts w:ascii="Times New Roman" w:eastAsia="Times New Roman" w:hAnsi="Times New Roman" w:cs="Times New Roman"/>
                <w:sz w:val="28"/>
                <w:szCs w:val="28"/>
                <w:lang w:eastAsia="ru-RU"/>
              </w:rPr>
              <w:t xml:space="preserve"> А</w:t>
            </w:r>
            <w:r w:rsidRPr="00255596">
              <w:rPr>
                <w:rFonts w:ascii="Times New Roman" w:eastAsia="Times New Roman" w:hAnsi="Times New Roman" w:cs="Times New Roman"/>
                <w:sz w:val="28"/>
                <w:szCs w:val="28"/>
                <w:lang w:eastAsia="ru-RU"/>
              </w:rPr>
              <w:t xml:space="preserve">дминистрации </w:t>
            </w:r>
            <w:r>
              <w:rPr>
                <w:rFonts w:ascii="Times New Roman" w:hAnsi="Times New Roman" w:cs="Times New Roman"/>
                <w:sz w:val="28"/>
                <w:szCs w:val="28"/>
              </w:rPr>
              <w:t>Большеигнатовского муниципального района Республики Мордовия</w:t>
            </w:r>
          </w:p>
        </w:tc>
      </w:tr>
      <w:tr w:rsidR="00255596" w:rsidRPr="00255596" w:rsidTr="008D19F1">
        <w:tc>
          <w:tcPr>
            <w:tcW w:w="4406" w:type="dxa"/>
          </w:tcPr>
          <w:p w:rsidR="00255596" w:rsidRPr="00255596" w:rsidRDefault="00255596" w:rsidP="00255596">
            <w:pPr>
              <w:spacing w:after="0" w:line="240" w:lineRule="auto"/>
              <w:rPr>
                <w:rFonts w:ascii="Times New Roman" w:eastAsia="Times New Roman" w:hAnsi="Times New Roman" w:cs="Times New Roman"/>
                <w:sz w:val="28"/>
                <w:szCs w:val="28"/>
                <w:lang w:eastAsia="ru-RU"/>
              </w:rPr>
            </w:pPr>
            <w:r w:rsidRPr="00255596">
              <w:rPr>
                <w:rFonts w:ascii="Times New Roman" w:eastAsia="Times New Roman" w:hAnsi="Times New Roman" w:cs="Times New Roman"/>
                <w:sz w:val="28"/>
                <w:szCs w:val="28"/>
                <w:lang w:eastAsia="ru-RU"/>
              </w:rPr>
              <w:t>Члены комиссии:</w:t>
            </w:r>
          </w:p>
        </w:tc>
        <w:tc>
          <w:tcPr>
            <w:tcW w:w="4881" w:type="dxa"/>
          </w:tcPr>
          <w:p w:rsidR="00255596" w:rsidRPr="00255596" w:rsidRDefault="00255596" w:rsidP="00255596">
            <w:pPr>
              <w:spacing w:after="0" w:line="240" w:lineRule="auto"/>
              <w:rPr>
                <w:rFonts w:ascii="Times New Roman" w:eastAsia="Times New Roman" w:hAnsi="Times New Roman" w:cs="Times New Roman"/>
                <w:sz w:val="28"/>
                <w:szCs w:val="28"/>
                <w:lang w:eastAsia="ru-RU"/>
              </w:rPr>
            </w:pPr>
          </w:p>
        </w:tc>
      </w:tr>
      <w:tr w:rsidR="00255596" w:rsidRPr="00255596" w:rsidTr="008D19F1">
        <w:tc>
          <w:tcPr>
            <w:tcW w:w="4406" w:type="dxa"/>
          </w:tcPr>
          <w:p w:rsidR="00255596" w:rsidRPr="00255596" w:rsidRDefault="00237A6A" w:rsidP="00237A6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Черноусова Ирина Анатольевна</w:t>
            </w:r>
          </w:p>
        </w:tc>
        <w:tc>
          <w:tcPr>
            <w:tcW w:w="4881" w:type="dxa"/>
          </w:tcPr>
          <w:p w:rsidR="00255596" w:rsidRPr="00255596" w:rsidRDefault="00237A6A" w:rsidP="002555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Начальник отдела имущественных и земельных отношений А</w:t>
            </w:r>
            <w:r w:rsidRPr="00255596">
              <w:rPr>
                <w:rFonts w:ascii="Times New Roman" w:eastAsia="Times New Roman" w:hAnsi="Times New Roman" w:cs="Times New Roman"/>
                <w:sz w:val="28"/>
                <w:szCs w:val="28"/>
                <w:lang w:eastAsia="ru-RU"/>
              </w:rPr>
              <w:t xml:space="preserve">дминистрации </w:t>
            </w:r>
            <w:r>
              <w:rPr>
                <w:rFonts w:ascii="Times New Roman" w:hAnsi="Times New Roman" w:cs="Times New Roman"/>
                <w:sz w:val="28"/>
                <w:szCs w:val="28"/>
              </w:rPr>
              <w:t>Большеигнатовского муниципального района Республики Мордовия</w:t>
            </w:r>
          </w:p>
        </w:tc>
      </w:tr>
      <w:tr w:rsidR="00255596" w:rsidRPr="00255596" w:rsidTr="008D19F1">
        <w:tc>
          <w:tcPr>
            <w:tcW w:w="4406" w:type="dxa"/>
          </w:tcPr>
          <w:p w:rsidR="00255596" w:rsidRPr="00255596" w:rsidRDefault="00237A6A" w:rsidP="002555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Вакурова Тамара Алексеевна</w:t>
            </w:r>
          </w:p>
        </w:tc>
        <w:tc>
          <w:tcPr>
            <w:tcW w:w="4881" w:type="dxa"/>
          </w:tcPr>
          <w:p w:rsidR="00255596" w:rsidRPr="00255596" w:rsidRDefault="00237A6A" w:rsidP="00255596">
            <w:pPr>
              <w:shd w:val="clear" w:color="auto" w:fill="FFFFFF"/>
              <w:suppressAutoHyphens/>
              <w:spacing w:before="120" w:after="120" w:line="304" w:lineRule="atLeast"/>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ru-RU"/>
              </w:rPr>
              <w:t>Начальник юридического отдела А</w:t>
            </w:r>
            <w:r w:rsidRPr="00255596">
              <w:rPr>
                <w:rFonts w:ascii="Times New Roman" w:eastAsia="Times New Roman" w:hAnsi="Times New Roman" w:cs="Times New Roman"/>
                <w:sz w:val="28"/>
                <w:szCs w:val="28"/>
                <w:lang w:eastAsia="ru-RU"/>
              </w:rPr>
              <w:t xml:space="preserve">дминистрации </w:t>
            </w:r>
            <w:r>
              <w:rPr>
                <w:rFonts w:ascii="Times New Roman" w:hAnsi="Times New Roman" w:cs="Times New Roman"/>
                <w:sz w:val="28"/>
                <w:szCs w:val="28"/>
              </w:rPr>
              <w:t>Большеигнатовского муниципального района Республики Мордовия</w:t>
            </w:r>
          </w:p>
        </w:tc>
      </w:tr>
    </w:tbl>
    <w:p w:rsidR="00806FE2" w:rsidRDefault="00255596" w:rsidP="00806FE2">
      <w:pPr>
        <w:suppressAutoHyphens/>
        <w:spacing w:after="0" w:line="240" w:lineRule="auto"/>
        <w:rPr>
          <w:rFonts w:ascii="Times New Roman" w:eastAsia="Calibri" w:hAnsi="Times New Roman" w:cs="Times New Roman"/>
          <w:sz w:val="28"/>
          <w:szCs w:val="28"/>
          <w:lang w:eastAsia="ru-RU"/>
        </w:rPr>
      </w:pPr>
      <w:r w:rsidRPr="00255596">
        <w:rPr>
          <w:rFonts w:ascii="Times New Roman" w:eastAsia="Calibri" w:hAnsi="Times New Roman" w:cs="Times New Roman"/>
          <w:sz w:val="28"/>
          <w:szCs w:val="28"/>
          <w:lang w:eastAsia="ru-RU"/>
        </w:rPr>
        <w:t>Ознакомлены:</w:t>
      </w:r>
    </w:p>
    <w:p w:rsidR="00255596" w:rsidRPr="00255596" w:rsidRDefault="00806FE2" w:rsidP="00806FE2">
      <w:pPr>
        <w:suppressAutoHyphen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Левщанов А.М.</w:t>
      </w:r>
      <w:r w:rsidR="00255596" w:rsidRPr="00255596">
        <w:rPr>
          <w:rFonts w:ascii="Times New Roman" w:eastAsia="Calibri" w:hAnsi="Times New Roman" w:cs="Times New Roman"/>
          <w:sz w:val="28"/>
          <w:szCs w:val="28"/>
          <w:lang w:eastAsia="ru-RU"/>
        </w:rPr>
        <w:t>________________</w:t>
      </w:r>
    </w:p>
    <w:p w:rsidR="00255596" w:rsidRPr="00255596" w:rsidRDefault="00806FE2" w:rsidP="00806FE2">
      <w:pPr>
        <w:suppressAutoHyphen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Болеева Т.М.</w:t>
      </w:r>
      <w:r w:rsidR="00255596" w:rsidRPr="00255596">
        <w:rPr>
          <w:rFonts w:ascii="Times New Roman" w:eastAsia="Calibri" w:hAnsi="Times New Roman" w:cs="Times New Roman"/>
          <w:sz w:val="28"/>
          <w:szCs w:val="28"/>
          <w:lang w:eastAsia="ru-RU"/>
        </w:rPr>
        <w:t>._________________</w:t>
      </w:r>
    </w:p>
    <w:p w:rsidR="00255596" w:rsidRPr="00255596" w:rsidRDefault="00806FE2" w:rsidP="00806FE2">
      <w:pPr>
        <w:suppressAutoHyphen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Леонтьева Н.П.</w:t>
      </w:r>
      <w:r w:rsidR="00255596" w:rsidRPr="00255596">
        <w:rPr>
          <w:rFonts w:ascii="Times New Roman" w:eastAsia="Calibri" w:hAnsi="Times New Roman" w:cs="Times New Roman"/>
          <w:sz w:val="28"/>
          <w:szCs w:val="28"/>
          <w:lang w:eastAsia="ru-RU"/>
        </w:rPr>
        <w:t xml:space="preserve"> _________________</w:t>
      </w:r>
    </w:p>
    <w:p w:rsidR="00255596" w:rsidRPr="00255596" w:rsidRDefault="00806FE2" w:rsidP="00806FE2">
      <w:pPr>
        <w:suppressAutoHyphen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Черноусова И.А.</w:t>
      </w:r>
      <w:r w:rsidR="00255596" w:rsidRPr="00255596">
        <w:rPr>
          <w:rFonts w:ascii="Times New Roman" w:eastAsia="Calibri" w:hAnsi="Times New Roman" w:cs="Times New Roman"/>
          <w:sz w:val="28"/>
          <w:szCs w:val="28"/>
          <w:lang w:eastAsia="ru-RU"/>
        </w:rPr>
        <w:t xml:space="preserve"> _________________</w:t>
      </w:r>
    </w:p>
    <w:p w:rsidR="00255596" w:rsidRPr="00255596" w:rsidRDefault="00806FE2" w:rsidP="00806FE2">
      <w:pPr>
        <w:suppressAutoHyphen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Вакурова Т.А</w:t>
      </w:r>
      <w:r w:rsidR="00255596" w:rsidRPr="00255596">
        <w:rPr>
          <w:rFonts w:ascii="Times New Roman" w:eastAsia="Calibri" w:hAnsi="Times New Roman" w:cs="Times New Roman"/>
          <w:sz w:val="28"/>
          <w:szCs w:val="28"/>
          <w:lang w:eastAsia="ru-RU"/>
        </w:rPr>
        <w:t>.________________</w:t>
      </w:r>
    </w:p>
    <w:p w:rsidR="00305D38" w:rsidRPr="00305D38" w:rsidRDefault="00305D38" w:rsidP="00806FE2">
      <w:pPr>
        <w:spacing w:after="0" w:line="240" w:lineRule="auto"/>
        <w:rPr>
          <w:rFonts w:ascii="Arial" w:eastAsia="Times New Roman" w:hAnsi="Arial" w:cs="Arial"/>
          <w:b/>
          <w:color w:val="FF0000"/>
          <w:sz w:val="32"/>
          <w:szCs w:val="32"/>
          <w:lang w:eastAsia="ru-RU"/>
        </w:rPr>
      </w:pPr>
    </w:p>
    <w:p w:rsidR="00305D38" w:rsidRPr="00305D38" w:rsidRDefault="00305D38" w:rsidP="00305D38">
      <w:pPr>
        <w:spacing w:after="0" w:line="240" w:lineRule="auto"/>
        <w:rPr>
          <w:rFonts w:ascii="Arial" w:eastAsia="Times New Roman" w:hAnsi="Arial" w:cs="Arial"/>
          <w:b/>
          <w:color w:val="FF0000"/>
          <w:sz w:val="32"/>
          <w:szCs w:val="32"/>
          <w:lang w:eastAsia="ru-RU"/>
        </w:rPr>
      </w:pPr>
    </w:p>
    <w:p w:rsidR="00305D38" w:rsidRPr="00305D38" w:rsidRDefault="00305D38" w:rsidP="00305D38">
      <w:pPr>
        <w:spacing w:after="0" w:line="240" w:lineRule="auto"/>
        <w:rPr>
          <w:rFonts w:ascii="Arial" w:eastAsia="Times New Roman" w:hAnsi="Arial" w:cs="Arial"/>
          <w:b/>
          <w:color w:val="FF0000"/>
          <w:sz w:val="32"/>
          <w:szCs w:val="32"/>
          <w:lang w:eastAsia="ru-RU"/>
        </w:rPr>
      </w:pPr>
    </w:p>
    <w:p w:rsidR="00305D38" w:rsidRPr="00305D38" w:rsidRDefault="00305D38" w:rsidP="00305D38">
      <w:pPr>
        <w:spacing w:after="0" w:line="240" w:lineRule="auto"/>
        <w:rPr>
          <w:rFonts w:ascii="Arial" w:eastAsia="Times New Roman" w:hAnsi="Arial" w:cs="Arial"/>
          <w:b/>
          <w:color w:val="FF0000"/>
          <w:sz w:val="32"/>
          <w:szCs w:val="32"/>
          <w:lang w:eastAsia="ru-RU"/>
        </w:rPr>
      </w:pPr>
    </w:p>
    <w:p w:rsidR="00305D38" w:rsidRPr="00305D38" w:rsidRDefault="00305D38" w:rsidP="00305D38">
      <w:pPr>
        <w:spacing w:after="0" w:line="240" w:lineRule="auto"/>
        <w:rPr>
          <w:rFonts w:ascii="Arial" w:eastAsia="Times New Roman" w:hAnsi="Arial" w:cs="Arial"/>
          <w:b/>
          <w:color w:val="FF0000"/>
          <w:sz w:val="32"/>
          <w:szCs w:val="32"/>
          <w:lang w:eastAsia="ru-RU"/>
        </w:rPr>
      </w:pPr>
    </w:p>
    <w:p w:rsidR="006A2A5E" w:rsidRDefault="006A2A5E"/>
    <w:sectPr w:rsidR="006A2A5E" w:rsidSect="00806FE2">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739"/>
    <w:rsid w:val="00117EC7"/>
    <w:rsid w:val="00237A6A"/>
    <w:rsid w:val="00255596"/>
    <w:rsid w:val="00264838"/>
    <w:rsid w:val="00305D38"/>
    <w:rsid w:val="003070CC"/>
    <w:rsid w:val="00322DD1"/>
    <w:rsid w:val="00583067"/>
    <w:rsid w:val="006A2A5E"/>
    <w:rsid w:val="006C7739"/>
    <w:rsid w:val="00806FE2"/>
    <w:rsid w:val="00822AEE"/>
    <w:rsid w:val="009F4518"/>
    <w:rsid w:val="00AE434D"/>
    <w:rsid w:val="00B01C7B"/>
    <w:rsid w:val="00C178A6"/>
    <w:rsid w:val="00C41EFD"/>
    <w:rsid w:val="00CF150E"/>
    <w:rsid w:val="00DA3504"/>
    <w:rsid w:val="00E05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806F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5D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5D38"/>
    <w:rPr>
      <w:rFonts w:ascii="Tahoma" w:hAnsi="Tahoma" w:cs="Tahoma"/>
      <w:sz w:val="16"/>
      <w:szCs w:val="16"/>
    </w:rPr>
  </w:style>
  <w:style w:type="character" w:customStyle="1" w:styleId="20">
    <w:name w:val="Заголовок 2 Знак"/>
    <w:basedOn w:val="a0"/>
    <w:link w:val="2"/>
    <w:uiPriority w:val="9"/>
    <w:rsid w:val="00806FE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806F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5D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5D38"/>
    <w:rPr>
      <w:rFonts w:ascii="Tahoma" w:hAnsi="Tahoma" w:cs="Tahoma"/>
      <w:sz w:val="16"/>
      <w:szCs w:val="16"/>
    </w:rPr>
  </w:style>
  <w:style w:type="character" w:customStyle="1" w:styleId="20">
    <w:name w:val="Заголовок 2 Знак"/>
    <w:basedOn w:val="a0"/>
    <w:link w:val="2"/>
    <w:uiPriority w:val="9"/>
    <w:rsid w:val="00806FE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054867">
      <w:bodyDiv w:val="1"/>
      <w:marLeft w:val="0"/>
      <w:marRight w:val="0"/>
      <w:marTop w:val="0"/>
      <w:marBottom w:val="0"/>
      <w:divBdr>
        <w:top w:val="none" w:sz="0" w:space="0" w:color="auto"/>
        <w:left w:val="none" w:sz="0" w:space="0" w:color="auto"/>
        <w:bottom w:val="none" w:sz="0" w:space="0" w:color="auto"/>
        <w:right w:val="none" w:sz="0" w:space="0" w:color="auto"/>
      </w:divBdr>
    </w:div>
    <w:div w:id="171927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3083</Words>
  <Characters>17579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Пользователь Windows</cp:lastModifiedBy>
  <cp:revision>3</cp:revision>
  <cp:lastPrinted>2021-11-18T06:58:00Z</cp:lastPrinted>
  <dcterms:created xsi:type="dcterms:W3CDTF">2021-11-29T10:09:00Z</dcterms:created>
  <dcterms:modified xsi:type="dcterms:W3CDTF">2021-12-13T09:28:00Z</dcterms:modified>
</cp:coreProperties>
</file>