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586" w:rsidRPr="004D54C5" w:rsidRDefault="006F0586" w:rsidP="001B36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Протокол</w:t>
      </w:r>
    </w:p>
    <w:p w:rsidR="006F0586" w:rsidRPr="004D54C5" w:rsidRDefault="006F0586" w:rsidP="001B36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общественных обсуждений</w:t>
      </w:r>
      <w:r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 xml:space="preserve"> №1</w:t>
      </w:r>
    </w:p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0586" w:rsidRPr="004D54C5" w:rsidRDefault="006F0586" w:rsidP="001B362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>"</w:t>
      </w:r>
      <w:r>
        <w:rPr>
          <w:rFonts w:ascii="Times New Roman" w:hAnsi="Times New Roman"/>
          <w:sz w:val="28"/>
          <w:szCs w:val="28"/>
          <w:lang w:eastAsia="ru-RU"/>
        </w:rPr>
        <w:t>02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/>
          <w:sz w:val="28"/>
          <w:szCs w:val="28"/>
          <w:lang w:eastAsia="ru-RU"/>
        </w:rPr>
        <w:t xml:space="preserve">ноября 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4D54C5">
          <w:rPr>
            <w:rFonts w:ascii="Times New Roman" w:hAnsi="Times New Roman"/>
            <w:sz w:val="28"/>
            <w:szCs w:val="28"/>
            <w:lang w:eastAsia="ru-RU"/>
          </w:rPr>
          <w:t>20</w:t>
        </w:r>
        <w:r>
          <w:rPr>
            <w:rFonts w:ascii="Times New Roman" w:hAnsi="Times New Roman"/>
            <w:sz w:val="28"/>
            <w:szCs w:val="28"/>
            <w:lang w:eastAsia="ru-RU"/>
          </w:rPr>
          <w:t>21</w:t>
        </w:r>
        <w:r w:rsidRPr="004D54C5">
          <w:rPr>
            <w:rFonts w:ascii="Times New Roman" w:hAnsi="Times New Roman"/>
            <w:sz w:val="28"/>
            <w:szCs w:val="28"/>
            <w:lang w:eastAsia="ru-RU"/>
          </w:rPr>
          <w:t xml:space="preserve"> г</w:t>
        </w:r>
      </w:smartTag>
      <w:r w:rsidRPr="004D54C5">
        <w:rPr>
          <w:rFonts w:ascii="Times New Roman" w:hAnsi="Times New Roman"/>
          <w:sz w:val="28"/>
          <w:szCs w:val="28"/>
          <w:lang w:eastAsia="ru-RU"/>
        </w:rPr>
        <w:t>.</w:t>
      </w:r>
    </w:p>
    <w:p w:rsidR="006F0586" w:rsidRPr="004D54C5" w:rsidRDefault="006F0586" w:rsidP="001B362D">
      <w:p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0586" w:rsidRPr="004D54C5" w:rsidRDefault="006F0586" w:rsidP="006F4D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     </w:t>
      </w:r>
      <w:r>
        <w:rPr>
          <w:rFonts w:ascii="Times New Roman" w:hAnsi="Times New Roman"/>
          <w:sz w:val="28"/>
          <w:szCs w:val="28"/>
          <w:lang w:eastAsia="ru-RU"/>
        </w:rPr>
        <w:t>В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 здании   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F91829">
        <w:rPr>
          <w:rFonts w:ascii="Times New Roman" w:hAnsi="Times New Roman"/>
          <w:color w:val="000000"/>
          <w:spacing w:val="7"/>
          <w:sz w:val="28"/>
          <w:szCs w:val="28"/>
          <w:lang w:eastAsia="ru-RU"/>
        </w:rPr>
        <w:t xml:space="preserve">дминистрации </w:t>
      </w:r>
      <w:r>
        <w:rPr>
          <w:rFonts w:ascii="Times New Roman" w:hAnsi="Times New Roman"/>
          <w:color w:val="000000"/>
          <w:spacing w:val="7"/>
          <w:sz w:val="28"/>
          <w:szCs w:val="28"/>
          <w:lang w:eastAsia="ru-RU"/>
        </w:rPr>
        <w:t xml:space="preserve">Старочамзинского сельского поселения </w:t>
      </w:r>
      <w:r w:rsidRPr="00F91829">
        <w:rPr>
          <w:rFonts w:ascii="Times New Roman" w:hAnsi="Times New Roman"/>
          <w:color w:val="000000"/>
          <w:spacing w:val="7"/>
          <w:sz w:val="28"/>
          <w:szCs w:val="28"/>
          <w:lang w:eastAsia="ru-RU"/>
        </w:rPr>
        <w:t>Большеигнатовского муниципального района</w:t>
      </w:r>
      <w:r w:rsidRPr="00F9182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hAnsi="Times New Roman"/>
          <w:sz w:val="28"/>
          <w:szCs w:val="28"/>
          <w:lang w:eastAsia="ru-RU"/>
        </w:rPr>
        <w:t>по</w:t>
      </w:r>
      <w:r w:rsidRPr="00F9182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hAnsi="Times New Roman"/>
          <w:sz w:val="28"/>
          <w:szCs w:val="28"/>
          <w:lang w:eastAsia="ru-RU"/>
        </w:rPr>
        <w:t>адресу: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91829">
        <w:rPr>
          <w:rFonts w:ascii="Times New Roman" w:hAnsi="Times New Roman"/>
          <w:color w:val="000000"/>
          <w:spacing w:val="7"/>
          <w:sz w:val="28"/>
          <w:szCs w:val="28"/>
          <w:lang w:eastAsia="ru-RU"/>
        </w:rPr>
        <w:t xml:space="preserve">с. </w:t>
      </w:r>
      <w:r>
        <w:rPr>
          <w:rFonts w:ascii="Times New Roman" w:hAnsi="Times New Roman"/>
          <w:color w:val="000000"/>
          <w:spacing w:val="7"/>
          <w:sz w:val="28"/>
          <w:szCs w:val="28"/>
          <w:lang w:eastAsia="ru-RU"/>
        </w:rPr>
        <w:t>Старое Чамзино</w:t>
      </w:r>
      <w:r w:rsidRPr="00F91829">
        <w:rPr>
          <w:rFonts w:ascii="Times New Roman" w:hAnsi="Times New Roman"/>
          <w:color w:val="000000"/>
          <w:spacing w:val="7"/>
          <w:sz w:val="28"/>
          <w:szCs w:val="28"/>
          <w:lang w:eastAsia="ru-RU"/>
        </w:rPr>
        <w:t>,</w:t>
      </w:r>
      <w:r>
        <w:rPr>
          <w:rFonts w:ascii="Times New Roman" w:hAnsi="Times New Roman"/>
          <w:color w:val="000000"/>
          <w:spacing w:val="7"/>
          <w:sz w:val="28"/>
          <w:szCs w:val="28"/>
          <w:lang w:eastAsia="ru-RU"/>
        </w:rPr>
        <w:t xml:space="preserve"> ул. Западная, д.27А, </w:t>
      </w:r>
      <w:r w:rsidRPr="004D54C5">
        <w:rPr>
          <w:rFonts w:ascii="Times New Roman" w:hAnsi="Times New Roman"/>
          <w:sz w:val="28"/>
          <w:szCs w:val="28"/>
          <w:lang w:eastAsia="ru-RU"/>
        </w:rPr>
        <w:t>проведены общественные обсуждения в соответствии с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B6FD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Положением о публичных слушаниях, общественных обсуждениях в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Старочамзинском сельском поселении </w:t>
      </w:r>
      <w:r w:rsidRPr="008B6FDE">
        <w:rPr>
          <w:rFonts w:ascii="Times New Roman" w:hAnsi="Times New Roman"/>
          <w:color w:val="000000"/>
          <w:sz w:val="28"/>
          <w:szCs w:val="28"/>
          <w:lang w:eastAsia="ru-RU"/>
        </w:rPr>
        <w:t>Большеигнатовско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го </w:t>
      </w:r>
      <w:r w:rsidRPr="008B6FDE">
        <w:rPr>
          <w:rFonts w:ascii="Times New Roman" w:hAnsi="Times New Roman"/>
          <w:color w:val="000000"/>
          <w:sz w:val="28"/>
          <w:szCs w:val="28"/>
          <w:lang w:eastAsia="ru-RU"/>
        </w:rPr>
        <w:t>муниципально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го</w:t>
      </w:r>
      <w:r w:rsidRPr="008B6FD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район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а</w:t>
      </w:r>
      <w:r w:rsidRPr="008B6FD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Республики Мордовия, утвержденным решением Совета депутатов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Старочамзинского сельского поселения </w:t>
      </w:r>
      <w:r w:rsidRPr="008B6FD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Большеигнатовского муниципального района от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31</w:t>
      </w:r>
      <w:r w:rsidRPr="008B6FD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августа 202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1</w:t>
      </w:r>
      <w:r w:rsidRPr="008B6FD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года №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5</w:t>
      </w:r>
      <w:r w:rsidRPr="008B6FDE">
        <w:rPr>
          <w:rFonts w:ascii="Times New Roman" w:hAnsi="Times New Roman"/>
          <w:color w:val="000000"/>
          <w:sz w:val="28"/>
          <w:szCs w:val="28"/>
          <w:lang w:eastAsia="ru-RU"/>
        </w:rPr>
        <w:t>1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r w:rsidRPr="004D54C5">
        <w:rPr>
          <w:rFonts w:ascii="Times New Roman" w:hAnsi="Times New Roman"/>
          <w:sz w:val="28"/>
          <w:szCs w:val="28"/>
          <w:lang w:eastAsia="ru-RU"/>
        </w:rPr>
        <w:t>о назначении общественных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обсуждений по проекту: </w:t>
      </w:r>
      <w:r>
        <w:rPr>
          <w:rFonts w:ascii="Times New Roman" w:hAnsi="Times New Roman"/>
          <w:sz w:val="28"/>
          <w:szCs w:val="28"/>
          <w:lang w:eastAsia="ru-RU"/>
        </w:rPr>
        <w:t>«</w:t>
      </w:r>
      <w:r w:rsidRPr="00315CC8">
        <w:rPr>
          <w:rFonts w:ascii="Times New Roman" w:hAnsi="Times New Roman"/>
          <w:color w:val="22272F"/>
          <w:sz w:val="28"/>
          <w:szCs w:val="28"/>
          <w:lang w:eastAsia="ru-RU"/>
        </w:rPr>
        <w:t xml:space="preserve">Об утверждении программы профилактики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рисков причинения вреда (ущерба) охраняемым законом ценностям в области муниципального контроля в сфере благоустройства  </w:t>
      </w:r>
      <w:r w:rsidRPr="00315CC8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территории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Старочамзинского сельского поселения </w:t>
      </w:r>
      <w:r w:rsidRPr="00315CC8">
        <w:rPr>
          <w:rFonts w:ascii="Times New Roman" w:hAnsi="Times New Roman"/>
          <w:color w:val="22272F"/>
          <w:sz w:val="28"/>
          <w:szCs w:val="28"/>
          <w:lang w:eastAsia="ru-RU"/>
        </w:rPr>
        <w:t>Большеигнатовского муниципального района</w:t>
      </w:r>
      <w:r w:rsidRPr="00751E4F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</w:t>
      </w:r>
      <w:r w:rsidRPr="00315CC8">
        <w:rPr>
          <w:rFonts w:ascii="Times New Roman" w:hAnsi="Times New Roman"/>
          <w:color w:val="22272F"/>
          <w:sz w:val="28"/>
          <w:szCs w:val="28"/>
          <w:lang w:eastAsia="ru-RU"/>
        </w:rPr>
        <w:t>на 2022 год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», </w:t>
      </w:r>
      <w:r w:rsidRPr="004D54C5">
        <w:rPr>
          <w:rFonts w:ascii="Times New Roman" w:hAnsi="Times New Roman"/>
          <w:sz w:val="28"/>
          <w:szCs w:val="28"/>
          <w:lang w:eastAsia="ru-RU"/>
        </w:rPr>
        <w:t>информация о проекте, подлежащем рассмотре</w:t>
      </w:r>
      <w:r>
        <w:rPr>
          <w:rFonts w:ascii="Times New Roman" w:hAnsi="Times New Roman"/>
          <w:sz w:val="28"/>
          <w:szCs w:val="28"/>
          <w:lang w:eastAsia="ru-RU"/>
        </w:rPr>
        <w:t xml:space="preserve">нию на общественных обсуждениях, </w:t>
      </w:r>
      <w:r w:rsidRPr="004D54C5">
        <w:rPr>
          <w:rFonts w:ascii="Times New Roman" w:hAnsi="Times New Roman"/>
          <w:sz w:val="28"/>
          <w:szCs w:val="28"/>
          <w:lang w:eastAsia="ru-RU"/>
        </w:rPr>
        <w:t>перечень информационных материалов к такому проекту</w:t>
      </w:r>
      <w:r>
        <w:rPr>
          <w:rFonts w:ascii="Times New Roman" w:hAnsi="Times New Roman"/>
          <w:sz w:val="28"/>
          <w:szCs w:val="28"/>
          <w:lang w:eastAsia="ru-RU"/>
        </w:rPr>
        <w:t xml:space="preserve"> и </w:t>
      </w:r>
      <w:r w:rsidRPr="004D54C5">
        <w:rPr>
          <w:rFonts w:ascii="Times New Roman" w:hAnsi="Times New Roman"/>
          <w:sz w:val="28"/>
          <w:szCs w:val="28"/>
          <w:lang w:eastAsia="ru-RU"/>
        </w:rPr>
        <w:t>общественные обсуждения проведены в период с "</w:t>
      </w:r>
      <w:r>
        <w:rPr>
          <w:rFonts w:ascii="Times New Roman" w:hAnsi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/>
          <w:sz w:val="28"/>
          <w:szCs w:val="28"/>
          <w:lang w:eastAsia="ru-RU"/>
        </w:rPr>
        <w:t>октября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/>
          <w:sz w:val="28"/>
          <w:szCs w:val="28"/>
          <w:lang w:eastAsia="ru-RU"/>
        </w:rPr>
        <w:t>21г.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по "</w:t>
      </w:r>
      <w:r>
        <w:rPr>
          <w:rFonts w:ascii="Times New Roman" w:hAnsi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/>
          <w:sz w:val="28"/>
          <w:szCs w:val="28"/>
          <w:lang w:eastAsia="ru-RU"/>
        </w:rPr>
        <w:t xml:space="preserve">ноября 2021г. 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на официальном сайте по адресу: </w:t>
      </w:r>
      <w:hyperlink r:id="rId4" w:history="1"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</w:hyperlink>
      <w:r w:rsidRPr="004D54C5">
        <w:rPr>
          <w:rFonts w:ascii="Times New Roman" w:hAnsi="Times New Roman"/>
          <w:sz w:val="28"/>
          <w:szCs w:val="28"/>
          <w:lang w:eastAsia="ru-RU"/>
        </w:rPr>
        <w:t>.</w:t>
      </w:r>
    </w:p>
    <w:p w:rsidR="006F0586" w:rsidRPr="004D54C5" w:rsidRDefault="006F0586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     Оповещение о начале общественных обсуждений опубликовано в </w:t>
      </w:r>
      <w:r>
        <w:rPr>
          <w:rFonts w:ascii="Times New Roman" w:hAnsi="Times New Roman"/>
          <w:sz w:val="28"/>
          <w:szCs w:val="28"/>
          <w:lang w:eastAsia="ru-RU"/>
        </w:rPr>
        <w:t>Газете «Голос»  от 30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сентября </w:t>
      </w:r>
      <w:smartTag w:uri="urn:schemas-microsoft-com:office:smarttags" w:element="metricconverter">
        <w:smartTagPr>
          <w:attr w:name="ProductID" w:val="2021 г"/>
        </w:smartTagPr>
        <w:r w:rsidRPr="004D54C5">
          <w:rPr>
            <w:rFonts w:ascii="Times New Roman" w:hAnsi="Times New Roman"/>
            <w:sz w:val="28"/>
            <w:szCs w:val="28"/>
            <w:lang w:eastAsia="ru-RU"/>
          </w:rPr>
          <w:t>20</w:t>
        </w:r>
        <w:r>
          <w:rPr>
            <w:rFonts w:ascii="Times New Roman" w:hAnsi="Times New Roman"/>
            <w:sz w:val="28"/>
            <w:szCs w:val="28"/>
            <w:lang w:eastAsia="ru-RU"/>
          </w:rPr>
          <w:t>21</w:t>
        </w:r>
        <w:r w:rsidRPr="004D54C5">
          <w:rPr>
            <w:rFonts w:ascii="Times New Roman" w:hAnsi="Times New Roman"/>
            <w:sz w:val="28"/>
            <w:szCs w:val="28"/>
            <w:lang w:eastAsia="ru-RU"/>
          </w:rPr>
          <w:t xml:space="preserve"> г</w:t>
        </w:r>
      </w:smartTag>
      <w:r w:rsidRPr="004D54C5">
        <w:rPr>
          <w:rFonts w:ascii="Times New Roman" w:hAnsi="Times New Roman"/>
          <w:sz w:val="28"/>
          <w:szCs w:val="28"/>
          <w:lang w:eastAsia="ru-RU"/>
        </w:rPr>
        <w:t xml:space="preserve">. N </w:t>
      </w:r>
      <w:r>
        <w:rPr>
          <w:rFonts w:ascii="Times New Roman" w:hAnsi="Times New Roman"/>
          <w:sz w:val="28"/>
          <w:szCs w:val="28"/>
          <w:lang w:eastAsia="ru-RU"/>
        </w:rPr>
        <w:t xml:space="preserve"> 32а ,</w:t>
      </w:r>
      <w:r w:rsidRPr="004D54C5">
        <w:rPr>
          <w:rFonts w:ascii="Times New Roman" w:hAnsi="Times New Roman"/>
          <w:sz w:val="28"/>
          <w:szCs w:val="28"/>
          <w:lang w:eastAsia="ru-RU"/>
        </w:rPr>
        <w:t>размещено на официальном сайте</w:t>
      </w:r>
      <w:r w:rsidRPr="003251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по адресу: </w:t>
      </w:r>
      <w:hyperlink r:id="rId5" w:history="1"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</w:hyperlink>
      <w:r>
        <w:rPr>
          <w:rFonts w:ascii="Times New Roman" w:hAnsi="Times New Roman"/>
          <w:color w:val="0000FF"/>
          <w:kern w:val="2"/>
          <w:sz w:val="28"/>
          <w:szCs w:val="28"/>
          <w:u w:val="single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01 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октября 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4D54C5">
          <w:rPr>
            <w:rFonts w:ascii="Times New Roman" w:hAnsi="Times New Roman"/>
            <w:sz w:val="28"/>
            <w:szCs w:val="28"/>
            <w:lang w:eastAsia="ru-RU"/>
          </w:rPr>
          <w:t>20</w:t>
        </w:r>
        <w:r>
          <w:rPr>
            <w:rFonts w:ascii="Times New Roman" w:hAnsi="Times New Roman"/>
            <w:sz w:val="28"/>
            <w:szCs w:val="28"/>
            <w:lang w:eastAsia="ru-RU"/>
          </w:rPr>
          <w:t>21</w:t>
        </w:r>
        <w:r w:rsidRPr="004D54C5">
          <w:rPr>
            <w:rFonts w:ascii="Times New Roman" w:hAnsi="Times New Roman"/>
            <w:sz w:val="28"/>
            <w:szCs w:val="28"/>
            <w:lang w:eastAsia="ru-RU"/>
          </w:rPr>
          <w:t xml:space="preserve"> г</w:t>
        </w:r>
      </w:smartTag>
      <w:r w:rsidRPr="004D54C5">
        <w:rPr>
          <w:rFonts w:ascii="Times New Roman" w:hAnsi="Times New Roman"/>
          <w:sz w:val="28"/>
          <w:szCs w:val="28"/>
          <w:lang w:eastAsia="ru-RU"/>
        </w:rPr>
        <w:t>.</w:t>
      </w:r>
    </w:p>
    <w:p w:rsidR="006F0586" w:rsidRPr="004D54C5" w:rsidRDefault="006F0586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     Предложения    и    замечания,    касающиеся  проекта,  были  поданы</w:t>
      </w:r>
    </w:p>
    <w:p w:rsidR="006F0586" w:rsidRPr="004D54C5" w:rsidRDefault="006F0586" w:rsidP="003251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посредством официального сайта </w:t>
      </w:r>
      <w:hyperlink r:id="rId6" w:history="1"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</w:hyperlink>
      <w:r w:rsidRPr="004D54C5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hAnsi="Times New Roman"/>
          <w:sz w:val="28"/>
          <w:szCs w:val="28"/>
          <w:lang w:eastAsia="ru-RU"/>
        </w:rPr>
        <w:t>муниципального образования, в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hAnsi="Times New Roman"/>
          <w:sz w:val="28"/>
          <w:szCs w:val="28"/>
          <w:lang w:eastAsia="ru-RU"/>
        </w:rPr>
        <w:t>письменной форме в адрес рабочей группы с "</w:t>
      </w:r>
      <w:r>
        <w:rPr>
          <w:rFonts w:ascii="Times New Roman" w:hAnsi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/>
          <w:sz w:val="28"/>
          <w:szCs w:val="28"/>
          <w:lang w:eastAsia="ru-RU"/>
        </w:rPr>
        <w:t>октября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/>
          <w:sz w:val="28"/>
          <w:szCs w:val="28"/>
          <w:lang w:eastAsia="ru-RU"/>
        </w:rPr>
        <w:t>21г.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по "</w:t>
      </w:r>
      <w:r>
        <w:rPr>
          <w:rFonts w:ascii="Times New Roman" w:hAnsi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/>
          <w:sz w:val="28"/>
          <w:szCs w:val="28"/>
          <w:lang w:eastAsia="ru-RU"/>
        </w:rPr>
        <w:t xml:space="preserve">ноября 2021г 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в будние дни - с </w:t>
      </w:r>
      <w:r>
        <w:rPr>
          <w:rFonts w:ascii="Times New Roman" w:hAnsi="Times New Roman"/>
          <w:sz w:val="28"/>
          <w:szCs w:val="28"/>
          <w:lang w:eastAsia="ru-RU"/>
        </w:rPr>
        <w:t>8.30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часов по </w:t>
      </w:r>
      <w:r>
        <w:rPr>
          <w:rFonts w:ascii="Times New Roman" w:hAnsi="Times New Roman"/>
          <w:sz w:val="28"/>
          <w:szCs w:val="28"/>
          <w:lang w:eastAsia="ru-RU"/>
        </w:rPr>
        <w:t>16.45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часов в </w:t>
      </w:r>
      <w:r>
        <w:rPr>
          <w:rFonts w:ascii="Times New Roman" w:hAnsi="Times New Roman"/>
          <w:sz w:val="28"/>
          <w:szCs w:val="28"/>
        </w:rPr>
        <w:t xml:space="preserve">кабинете   </w:t>
      </w:r>
      <w:r w:rsidRPr="004D54C5">
        <w:rPr>
          <w:rFonts w:ascii="Times New Roman" w:hAnsi="Times New Roman"/>
          <w:sz w:val="28"/>
          <w:szCs w:val="28"/>
        </w:rPr>
        <w:t xml:space="preserve">в  здании   </w:t>
      </w:r>
      <w:r>
        <w:rPr>
          <w:rFonts w:ascii="Times New Roman" w:hAnsi="Times New Roman"/>
          <w:sz w:val="28"/>
          <w:szCs w:val="28"/>
        </w:rPr>
        <w:t>А</w:t>
      </w:r>
      <w:r w:rsidRPr="00F91829">
        <w:rPr>
          <w:rFonts w:ascii="Times New Roman" w:hAnsi="Times New Roman"/>
          <w:color w:val="000000"/>
          <w:spacing w:val="7"/>
          <w:sz w:val="28"/>
          <w:szCs w:val="28"/>
        </w:rPr>
        <w:t xml:space="preserve">дминистрации </w:t>
      </w:r>
      <w:r>
        <w:rPr>
          <w:rFonts w:ascii="Times New Roman" w:hAnsi="Times New Roman"/>
          <w:color w:val="000000"/>
          <w:spacing w:val="7"/>
          <w:sz w:val="28"/>
          <w:szCs w:val="28"/>
        </w:rPr>
        <w:t xml:space="preserve">Старочамзинского сельского поселения </w:t>
      </w:r>
      <w:r w:rsidRPr="00F91829">
        <w:rPr>
          <w:rFonts w:ascii="Times New Roman" w:hAnsi="Times New Roman"/>
          <w:color w:val="000000"/>
          <w:spacing w:val="7"/>
          <w:sz w:val="28"/>
          <w:szCs w:val="28"/>
        </w:rPr>
        <w:t>Большеигнатовского муниципального района</w:t>
      </w:r>
      <w:r w:rsidRPr="00F91829">
        <w:rPr>
          <w:rFonts w:ascii="Times New Roman" w:hAnsi="Times New Roman"/>
          <w:sz w:val="28"/>
          <w:szCs w:val="28"/>
        </w:rPr>
        <w:t xml:space="preserve"> </w:t>
      </w:r>
      <w:r w:rsidRPr="004D54C5">
        <w:rPr>
          <w:rFonts w:ascii="Times New Roman" w:hAnsi="Times New Roman"/>
          <w:sz w:val="28"/>
          <w:szCs w:val="28"/>
        </w:rPr>
        <w:t>по</w:t>
      </w:r>
      <w:r w:rsidRPr="00F91829">
        <w:rPr>
          <w:rFonts w:ascii="Times New Roman" w:hAnsi="Times New Roman"/>
          <w:sz w:val="28"/>
          <w:szCs w:val="28"/>
        </w:rPr>
        <w:t xml:space="preserve"> </w:t>
      </w:r>
      <w:r w:rsidRPr="004D54C5">
        <w:rPr>
          <w:rFonts w:ascii="Times New Roman" w:hAnsi="Times New Roman"/>
          <w:sz w:val="28"/>
          <w:szCs w:val="28"/>
        </w:rPr>
        <w:t>адресу:</w:t>
      </w:r>
      <w:r>
        <w:rPr>
          <w:rFonts w:ascii="Times New Roman" w:hAnsi="Times New Roman"/>
          <w:sz w:val="28"/>
          <w:szCs w:val="28"/>
        </w:rPr>
        <w:t xml:space="preserve"> </w:t>
      </w:r>
      <w:r w:rsidRPr="00F91829">
        <w:rPr>
          <w:rFonts w:ascii="Times New Roman" w:hAnsi="Times New Roman"/>
          <w:color w:val="000000"/>
          <w:spacing w:val="7"/>
          <w:sz w:val="28"/>
          <w:szCs w:val="28"/>
        </w:rPr>
        <w:t xml:space="preserve">с. </w:t>
      </w:r>
      <w:r>
        <w:rPr>
          <w:rFonts w:ascii="Times New Roman" w:hAnsi="Times New Roman"/>
          <w:color w:val="000000"/>
          <w:spacing w:val="7"/>
          <w:sz w:val="28"/>
          <w:szCs w:val="28"/>
        </w:rPr>
        <w:t>Старое Чамзино</w:t>
      </w:r>
      <w:r w:rsidRPr="00F91829">
        <w:rPr>
          <w:rFonts w:ascii="Times New Roman" w:hAnsi="Times New Roman"/>
          <w:color w:val="000000"/>
          <w:spacing w:val="7"/>
          <w:sz w:val="28"/>
          <w:szCs w:val="28"/>
        </w:rPr>
        <w:t>,</w:t>
      </w:r>
      <w:r>
        <w:rPr>
          <w:rFonts w:ascii="Times New Roman" w:hAnsi="Times New Roman"/>
          <w:color w:val="000000"/>
          <w:spacing w:val="7"/>
          <w:sz w:val="28"/>
          <w:szCs w:val="28"/>
        </w:rPr>
        <w:t xml:space="preserve"> ул. Западная, д.27А</w:t>
      </w:r>
      <w:r w:rsidRPr="004D54C5">
        <w:rPr>
          <w:rFonts w:ascii="Times New Roman" w:hAnsi="Times New Roman"/>
          <w:sz w:val="28"/>
          <w:szCs w:val="28"/>
          <w:lang w:eastAsia="ru-RU"/>
        </w:rPr>
        <w:t>; а также посредством записи в книге  (журнале) учета</w:t>
      </w:r>
      <w:r>
        <w:rPr>
          <w:rFonts w:ascii="Times New Roman" w:hAnsi="Times New Roman"/>
          <w:sz w:val="28"/>
          <w:szCs w:val="28"/>
          <w:lang w:eastAsia="ru-RU"/>
        </w:rPr>
        <w:t xml:space="preserve"> посетителей экспозиции проекта </w:t>
      </w:r>
      <w:r w:rsidRPr="004D54C5">
        <w:rPr>
          <w:rFonts w:ascii="Times New Roman" w:hAnsi="Times New Roman"/>
          <w:sz w:val="28"/>
          <w:szCs w:val="28"/>
          <w:lang w:eastAsia="ru-RU"/>
        </w:rPr>
        <w:t>подлежащего рассмотрению на общественных обсуждениях</w:t>
      </w:r>
      <w:r>
        <w:rPr>
          <w:rFonts w:ascii="Times New Roman" w:hAnsi="Times New Roman"/>
          <w:sz w:val="28"/>
          <w:szCs w:val="28"/>
          <w:lang w:eastAsia="ru-RU"/>
        </w:rPr>
        <w:t>;</w:t>
      </w:r>
      <w:r w:rsidRPr="0032517D">
        <w:rPr>
          <w:rFonts w:ascii="Times New Roman" w:hAnsi="Times New Roman"/>
          <w:sz w:val="28"/>
          <w:szCs w:val="28"/>
          <w:u w:val="single"/>
          <w:lang w:eastAsia="ru-RU"/>
        </w:rPr>
        <w:t xml:space="preserve"> не подавались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  (нужное подчеркнуть).</w:t>
      </w:r>
    </w:p>
    <w:p w:rsidR="006F0586" w:rsidRPr="004D54C5" w:rsidRDefault="006F0586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     В  период  проведения  общественных обсуждений были поданы следующие замечания и предложения от участников общественных обсуждений:</w:t>
      </w:r>
    </w:p>
    <w:p w:rsidR="006F0586" w:rsidRPr="004D54C5" w:rsidRDefault="006F0586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     1)  от  участников  общественных обсуждений постоянно проживающих на территории, в пределах которой проводятся общественные обсуждения:</w:t>
      </w:r>
    </w:p>
    <w:p w:rsidR="006F0586" w:rsidRPr="004D54C5" w:rsidRDefault="006F0586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>__</w:t>
      </w:r>
      <w:r>
        <w:rPr>
          <w:rFonts w:ascii="Times New Roman" w:hAnsi="Times New Roman"/>
          <w:sz w:val="28"/>
          <w:szCs w:val="28"/>
          <w:lang w:eastAsia="ru-RU"/>
        </w:rPr>
        <w:t>не поступало</w:t>
      </w:r>
      <w:r w:rsidRPr="004D54C5">
        <w:rPr>
          <w:rFonts w:ascii="Times New Roman" w:hAnsi="Times New Roman"/>
          <w:sz w:val="28"/>
          <w:szCs w:val="28"/>
          <w:lang w:eastAsia="ru-RU"/>
        </w:rPr>
        <w:t>_________________________</w:t>
      </w:r>
      <w:r>
        <w:rPr>
          <w:rFonts w:ascii="Times New Roman" w:hAnsi="Times New Roman"/>
          <w:sz w:val="28"/>
          <w:szCs w:val="28"/>
          <w:lang w:eastAsia="ru-RU"/>
        </w:rPr>
        <w:t>_________________________</w:t>
      </w:r>
    </w:p>
    <w:p w:rsidR="006F0586" w:rsidRPr="004D54C5" w:rsidRDefault="006F0586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     2) от иных участников общественных обсуждений: ___</w:t>
      </w:r>
      <w:r w:rsidRPr="00F17AF1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не поступало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__________________</w:t>
      </w:r>
    </w:p>
    <w:p w:rsidR="006F0586" w:rsidRPr="004D54C5" w:rsidRDefault="006F0586" w:rsidP="001B362D">
      <w:p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0586" w:rsidRPr="00D07AD0" w:rsidRDefault="006F0586" w:rsidP="00D07AD0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jc w:val="both"/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>Зайкина Н.В.</w:t>
      </w:r>
      <w:r w:rsidRPr="00D07AD0"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Pr="00D07AD0">
        <w:rPr>
          <w:rFonts w:ascii="Times New Roman" w:hAnsi="Times New Roman"/>
          <w:color w:val="000000"/>
          <w:spacing w:val="-2"/>
          <w:sz w:val="28"/>
          <w:szCs w:val="28"/>
          <w:lang w:eastAsia="ru-RU"/>
        </w:rPr>
        <w:t>–</w:t>
      </w:r>
      <w:r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 xml:space="preserve">  </w:t>
      </w:r>
      <w:r w:rsidRPr="00D07AD0"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>председатель рабочей группы</w:t>
      </w:r>
      <w:r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>___________</w:t>
      </w:r>
      <w:r w:rsidRPr="00D07AD0"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>;</w:t>
      </w:r>
    </w:p>
    <w:p w:rsidR="006F0586" w:rsidRPr="00D07AD0" w:rsidRDefault="006F0586" w:rsidP="00D07AD0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jc w:val="both"/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>Левщанова Г.П..</w:t>
      </w:r>
      <w:r w:rsidRPr="00D07AD0"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 xml:space="preserve"> – секретарь рабочей группы </w:t>
      </w:r>
      <w:r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>____________.</w:t>
      </w:r>
    </w:p>
    <w:p w:rsidR="006F0586" w:rsidRPr="004D54C5" w:rsidRDefault="006F0586" w:rsidP="001B362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0586" w:rsidRPr="004D54C5" w:rsidRDefault="006F0586" w:rsidP="001B362D">
      <w:pPr>
        <w:autoSpaceDN w:val="0"/>
        <w:spacing w:after="0" w:line="240" w:lineRule="auto"/>
        <w:ind w:firstLine="698"/>
        <w:jc w:val="right"/>
        <w:rPr>
          <w:rFonts w:ascii="Times New Roman" w:hAnsi="Times New Roman"/>
          <w:sz w:val="28"/>
          <w:szCs w:val="28"/>
          <w:lang w:eastAsia="ru-RU"/>
        </w:rPr>
      </w:pPr>
      <w:bookmarkStart w:id="0" w:name="sub_1510"/>
      <w:r w:rsidRPr="004D54C5">
        <w:rPr>
          <w:rFonts w:ascii="Times New Roman" w:hAnsi="Times New Roman"/>
          <w:bCs/>
          <w:sz w:val="28"/>
          <w:szCs w:val="28"/>
          <w:lang w:eastAsia="ru-RU"/>
        </w:rPr>
        <w:t>Приложение</w:t>
      </w:r>
      <w:r w:rsidRPr="004D54C5">
        <w:rPr>
          <w:rFonts w:ascii="Times New Roman" w:hAnsi="Times New Roman"/>
          <w:bCs/>
          <w:sz w:val="28"/>
          <w:szCs w:val="28"/>
          <w:lang w:eastAsia="ru-RU"/>
        </w:rPr>
        <w:br/>
        <w:t xml:space="preserve">к </w:t>
      </w:r>
      <w:hyperlink r:id="rId7" w:anchor="sub_1500" w:history="1">
        <w:r w:rsidRPr="004D54C5">
          <w:rPr>
            <w:rFonts w:ascii="Times New Roman" w:hAnsi="Times New Roman"/>
            <w:sz w:val="28"/>
            <w:szCs w:val="28"/>
            <w:lang w:eastAsia="ru-RU"/>
          </w:rPr>
          <w:t>протоколу</w:t>
        </w:r>
      </w:hyperlink>
      <w:r w:rsidRPr="004D54C5">
        <w:rPr>
          <w:rFonts w:ascii="Times New Roman" w:hAnsi="Times New Roman"/>
          <w:bCs/>
          <w:sz w:val="28"/>
          <w:szCs w:val="28"/>
          <w:lang w:eastAsia="ru-RU"/>
        </w:rPr>
        <w:br/>
        <w:t>общественных обсуждений</w:t>
      </w:r>
    </w:p>
    <w:bookmarkEnd w:id="0"/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0586" w:rsidRPr="004D54C5" w:rsidRDefault="006F0586" w:rsidP="001B36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Список</w:t>
      </w:r>
    </w:p>
    <w:p w:rsidR="006F0586" w:rsidRPr="004D54C5" w:rsidRDefault="006F0586" w:rsidP="001B36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участников общественных обсуждений</w:t>
      </w:r>
    </w:p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560"/>
        <w:gridCol w:w="9660"/>
      </w:tblGrid>
      <w:tr w:rsidR="006F0586" w:rsidRPr="00581BD3" w:rsidTr="00DA05F9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86" w:rsidRPr="004D54C5" w:rsidRDefault="006F0586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hAnsi="Times New Roman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586" w:rsidRPr="004D54C5" w:rsidRDefault="006F0586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hAnsi="Times New Roman"/>
                <w:sz w:val="28"/>
                <w:szCs w:val="28"/>
                <w:lang w:eastAsia="ru-RU"/>
              </w:rPr>
              <w:t>Сведения об участниках общественных обсуждений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</w:t>
            </w:r>
          </w:p>
        </w:tc>
      </w:tr>
      <w:tr w:rsidR="006F0586" w:rsidRPr="00581BD3" w:rsidTr="00DA05F9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86" w:rsidRPr="004D54C5" w:rsidRDefault="006F0586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66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6F0586" w:rsidRPr="004D54C5" w:rsidRDefault="006F0586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отсутствуют</w:t>
            </w:r>
          </w:p>
        </w:tc>
      </w:tr>
    </w:tbl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bookmarkStart w:id="1" w:name="_GoBack"/>
      <w:bookmarkEnd w:id="1"/>
    </w:p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0586" w:rsidRDefault="006F0586"/>
    <w:sectPr w:rsidR="006F0586" w:rsidSect="000A53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24D3"/>
    <w:rsid w:val="000A53BF"/>
    <w:rsid w:val="00151D92"/>
    <w:rsid w:val="001B362D"/>
    <w:rsid w:val="002053E5"/>
    <w:rsid w:val="00315CC8"/>
    <w:rsid w:val="0032517D"/>
    <w:rsid w:val="004D54C5"/>
    <w:rsid w:val="00581BD3"/>
    <w:rsid w:val="005B24D3"/>
    <w:rsid w:val="006F0586"/>
    <w:rsid w:val="006F4D0F"/>
    <w:rsid w:val="00707948"/>
    <w:rsid w:val="00751E4F"/>
    <w:rsid w:val="00856411"/>
    <w:rsid w:val="008B6FDE"/>
    <w:rsid w:val="00AD6686"/>
    <w:rsid w:val="00D07AD0"/>
    <w:rsid w:val="00DA05F9"/>
    <w:rsid w:val="00F01122"/>
    <w:rsid w:val="00F17AF1"/>
    <w:rsid w:val="00F91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62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6F4D0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6F4D0F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C:\Users\PK10\AppData\Local\Temp\&#1055;&#1091;&#1073;&#1083;&#1080;&#1095;&#1085;&#1099;&#1077;%20&#1089;&#1083;&#1091;&#1096;&#1072;&#1085;&#1080;&#1103;,%20&#1086;&#1073;&#1097;&#1077;&#1089;&#1090;&#1074;.%20&#1086;&#1073;&#1089;&#1091;&#1078;&#1076;&#1077;&#1085;&#1080;&#1103;%20-%20&#8470;%20331.doc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bignatovo.e-mordovia.ru" TargetMode="External"/><Relationship Id="rId5" Type="http://schemas.openxmlformats.org/officeDocument/2006/relationships/hyperlink" Target="http://bignatovo.e-mordovia.ru" TargetMode="External"/><Relationship Id="rId4" Type="http://schemas.openxmlformats.org/officeDocument/2006/relationships/hyperlink" Target="http://bignatovo.e-mordovia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167</TotalTime>
  <Pages>2</Pages>
  <Words>484</Words>
  <Characters>2762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Администрация</cp:lastModifiedBy>
  <cp:revision>6</cp:revision>
  <dcterms:created xsi:type="dcterms:W3CDTF">2021-09-29T13:00:00Z</dcterms:created>
  <dcterms:modified xsi:type="dcterms:W3CDTF">2021-12-30T10:56:00Z</dcterms:modified>
</cp:coreProperties>
</file>