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1BD" w:rsidRPr="004D54C5" w:rsidRDefault="00E341BD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E341BD" w:rsidRPr="004D54C5" w:rsidRDefault="00E341BD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E341BD" w:rsidRPr="004D54C5" w:rsidRDefault="00E341BD" w:rsidP="00D2544C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1BD" w:rsidRDefault="00E341BD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Положением о публичных слушаниях, общественных обсуждениях 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Киржеманском сельском поселении Большеигнатовского муниципального района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ием Совета депутатов Киржеманского сельского поселения от 26 сентября 2019 года №12,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315CC8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034630">
        <w:rPr>
          <w:rFonts w:ascii="Times New Roman" w:hAnsi="Times New Roman" w:cs="Times New Roman"/>
          <w:color w:val="22272F"/>
          <w:sz w:val="28"/>
          <w:szCs w:val="28"/>
        </w:rPr>
        <w:t xml:space="preserve">нарушений обязательных требований в сфере муниципального жилищного контроля на территории </w:t>
      </w:r>
      <w:r w:rsidRPr="00034630">
        <w:rPr>
          <w:rFonts w:ascii="Times New Roman" w:hAnsi="Times New Roman" w:cs="Times New Roman"/>
          <w:color w:val="000000"/>
          <w:sz w:val="28"/>
          <w:szCs w:val="28"/>
        </w:rPr>
        <w:t xml:space="preserve">Киржеманского сельского поселения </w:t>
      </w:r>
      <w:r w:rsidRPr="00034630">
        <w:rPr>
          <w:rFonts w:ascii="Times New Roman" w:hAnsi="Times New Roman" w:cs="Times New Roman"/>
          <w:color w:val="22272F"/>
          <w:sz w:val="28"/>
          <w:szCs w:val="28"/>
        </w:rPr>
        <w:t>Большеигнатовского муниципального района на 2022 год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» (проект постановления</w:t>
      </w:r>
      <w:r w:rsidRPr="00034630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прилагается)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</w:p>
    <w:p w:rsidR="00E341BD" w:rsidRPr="004D54C5" w:rsidRDefault="00E341BD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общественные обсуждения проводятся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1BD" w:rsidRPr="004D54C5" w:rsidRDefault="00E341BD" w:rsidP="00F91829">
      <w:pPr>
        <w:pStyle w:val="BodyText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Киржеманского сельского поселения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с. Киржеманы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Советская, д.30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 2021г.</w:t>
      </w:r>
    </w:p>
    <w:p w:rsidR="00E341BD" w:rsidRPr="004D54C5" w:rsidRDefault="00E341BD" w:rsidP="00F91829">
      <w:pPr>
        <w:pStyle w:val="a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>Консультации  п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о экспозиции проекта проводятся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Киржеманского сельского поселения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с. Киржеманы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д.30</w:t>
      </w:r>
      <w:bookmarkEnd w:id="0"/>
      <w:r w:rsidRPr="004D54C5">
        <w:rPr>
          <w:rFonts w:ascii="Times New Roman" w:hAnsi="Times New Roman" w:cs="Times New Roman"/>
          <w:sz w:val="28"/>
          <w:szCs w:val="28"/>
        </w:rPr>
        <w:t xml:space="preserve"> с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до 16.30 ч.,  перерыв на обед с 13.00 до 14.00 ч., выходные дни - суббота, воскресенье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41BD" w:rsidRPr="004D54C5" w:rsidRDefault="00E341BD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E341BD" w:rsidRPr="004D54C5" w:rsidRDefault="00E341BD" w:rsidP="00351D4D">
      <w:pPr>
        <w:pStyle w:val="a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Киржеманского сельского поселения</w:t>
      </w:r>
      <w:r w:rsidRPr="004D54C5">
        <w:rPr>
          <w:rFonts w:ascii="Times New Roman" w:hAnsi="Times New Roman" w:cs="Times New Roman"/>
          <w:sz w:val="28"/>
          <w:szCs w:val="28"/>
        </w:rPr>
        <w:t xml:space="preserve">,  в письменной форме в адрес рабочей группы с 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с. Киржеманы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д.30,</w:t>
      </w:r>
      <w:r w:rsidRPr="004D54C5">
        <w:rPr>
          <w:rFonts w:ascii="Times New Roman" w:hAnsi="Times New Roman" w:cs="Times New Roman"/>
          <w:sz w:val="28"/>
          <w:szCs w:val="28"/>
        </w:rPr>
        <w:t>а также посредством записи  в  книге  (журнале)   учета   посетителей   экспозиции   проекта, подлежащего рассмотрению на общественных обсуждениях.</w:t>
      </w:r>
    </w:p>
    <w:p w:rsidR="00E341BD" w:rsidRPr="004D54C5" w:rsidRDefault="00E341BD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следующему адресу: </w:t>
      </w:r>
      <w:hyperlink r:id="rId5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1BD" w:rsidRPr="004D54C5" w:rsidRDefault="00E341BD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E341BD" w:rsidRPr="004D54C5" w:rsidRDefault="00E341BD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</w:p>
    <w:p w:rsidR="00E341BD" w:rsidRDefault="00E341BD" w:rsidP="0031731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1BD" w:rsidRDefault="00E341BD" w:rsidP="0031731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1BD" w:rsidRDefault="00E341BD" w:rsidP="0031731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1BD" w:rsidRDefault="00E341BD" w:rsidP="0031731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1BD" w:rsidRDefault="00E341BD" w:rsidP="0031731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1BD" w:rsidRDefault="00E341BD" w:rsidP="0031731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41BD" w:rsidRPr="00317319" w:rsidRDefault="00E341BD" w:rsidP="0031731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41BD" w:rsidRDefault="00E341BD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1BD" w:rsidRDefault="00E341BD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1BD" w:rsidRDefault="00E341BD" w:rsidP="001720E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31A35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.25pt;visibility:visible">
            <v:imagedata r:id="rId6" o:title=""/>
          </v:shape>
        </w:pict>
      </w:r>
    </w:p>
    <w:p w:rsidR="00E341BD" w:rsidRDefault="00E341BD" w:rsidP="00351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1BD" w:rsidRPr="004D54C5" w:rsidRDefault="00E341BD" w:rsidP="00351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проект</w:t>
      </w:r>
    </w:p>
    <w:p w:rsidR="00E341BD" w:rsidRPr="006A19C8" w:rsidRDefault="00E341BD" w:rsidP="001720E2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  <w:r w:rsidRPr="006A19C8">
        <w:rPr>
          <w:rFonts w:ascii="Times New Roman" w:hAnsi="Times New Roman" w:cs="Times New Roman"/>
          <w:b/>
          <w:bCs/>
          <w:sz w:val="40"/>
          <w:szCs w:val="40"/>
          <w:lang w:eastAsia="ru-RU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40"/>
          <w:szCs w:val="40"/>
          <w:lang w:eastAsia="ru-RU"/>
        </w:rPr>
        <w:t xml:space="preserve">Киржеманского сельского поселения </w:t>
      </w:r>
      <w:r w:rsidRPr="006A19C8">
        <w:rPr>
          <w:rFonts w:ascii="Times New Roman" w:hAnsi="Times New Roman" w:cs="Times New Roman"/>
          <w:b/>
          <w:bCs/>
          <w:sz w:val="40"/>
          <w:szCs w:val="40"/>
          <w:lang w:eastAsia="ru-RU"/>
        </w:rPr>
        <w:t>Большеигнатовского муниципального района Республики  Мордовия</w:t>
      </w:r>
    </w:p>
    <w:p w:rsidR="00E341BD" w:rsidRPr="006A19C8" w:rsidRDefault="00E341BD" w:rsidP="001720E2">
      <w:pPr>
        <w:keepNext/>
        <w:suppressAutoHyphens/>
        <w:spacing w:after="0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341BD" w:rsidRPr="006A19C8" w:rsidRDefault="00E341BD" w:rsidP="001720E2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 w:rsidRPr="006A19C8">
        <w:rPr>
          <w:rFonts w:ascii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E341BD" w:rsidRPr="006A19C8" w:rsidRDefault="00E341BD" w:rsidP="001720E2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1BD" w:rsidRPr="006A19C8" w:rsidRDefault="00E341BD" w:rsidP="001720E2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1BD" w:rsidRPr="006A19C8" w:rsidRDefault="00E341BD" w:rsidP="001720E2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6A19C8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>от _______________</w:t>
      </w:r>
      <w:r w:rsidRPr="006A19C8">
        <w:rPr>
          <w:rFonts w:ascii="Times New Roman" w:hAnsi="Times New Roman" w:cs="Times New Roman"/>
          <w:sz w:val="28"/>
          <w:szCs w:val="28"/>
          <w:lang w:eastAsia="ru-RU"/>
        </w:rPr>
        <w:t xml:space="preserve"> 2021 г.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_____</w:t>
      </w:r>
    </w:p>
    <w:p w:rsidR="00E341BD" w:rsidRPr="006A19C8" w:rsidRDefault="00E341BD" w:rsidP="001720E2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1BD" w:rsidRDefault="00E341BD" w:rsidP="001720E2">
      <w:pPr>
        <w:spacing w:after="0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6A19C8">
        <w:rPr>
          <w:rFonts w:ascii="Times New Roman" w:hAnsi="Times New Roman" w:cs="Times New Roman"/>
          <w:sz w:val="20"/>
          <w:szCs w:val="20"/>
          <w:lang w:eastAsia="ru-RU"/>
        </w:rPr>
        <w:t xml:space="preserve">с. </w:t>
      </w:r>
      <w:r>
        <w:rPr>
          <w:rFonts w:ascii="Times New Roman" w:hAnsi="Times New Roman" w:cs="Times New Roman"/>
          <w:sz w:val="20"/>
          <w:szCs w:val="20"/>
          <w:lang w:eastAsia="ru-RU"/>
        </w:rPr>
        <w:t>Киржеманы</w:t>
      </w:r>
    </w:p>
    <w:p w:rsidR="00E341BD" w:rsidRPr="006A19C8" w:rsidRDefault="00E341BD" w:rsidP="001720E2">
      <w:pPr>
        <w:spacing w:after="0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E341BD" w:rsidRDefault="00E341BD" w:rsidP="001720E2">
      <w:pPr>
        <w:tabs>
          <w:tab w:val="left" w:pos="6096"/>
        </w:tabs>
        <w:spacing w:line="240" w:lineRule="auto"/>
        <w:ind w:right="3259"/>
        <w:jc w:val="both"/>
        <w:rPr>
          <w:rFonts w:ascii="Times New Roman" w:hAnsi="Times New Roman" w:cs="Times New Roman"/>
          <w:sz w:val="28"/>
          <w:szCs w:val="28"/>
        </w:rPr>
      </w:pPr>
      <w:r w:rsidRPr="006A19C8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</w:t>
      </w:r>
      <w:r w:rsidRPr="00FE5BC7">
        <w:rPr>
          <w:rFonts w:ascii="Times New Roman" w:hAnsi="Times New Roman" w:cs="Times New Roman"/>
          <w:sz w:val="28"/>
          <w:szCs w:val="28"/>
        </w:rPr>
        <w:t xml:space="preserve">нарушений обязательных требований в сфере муниципального жилищного контроля на территории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hAnsi="Times New Roman" w:cs="Times New Roman"/>
          <w:sz w:val="28"/>
          <w:szCs w:val="28"/>
        </w:rPr>
        <w:t>Боль</w:t>
      </w:r>
      <w:r>
        <w:rPr>
          <w:rFonts w:ascii="Times New Roman" w:hAnsi="Times New Roman" w:cs="Times New Roman"/>
          <w:sz w:val="28"/>
          <w:szCs w:val="28"/>
        </w:rPr>
        <w:t>шеигнато</w:t>
      </w:r>
      <w:r w:rsidRPr="00FE5BC7">
        <w:rPr>
          <w:rFonts w:ascii="Times New Roman" w:hAnsi="Times New Roman" w:cs="Times New Roman"/>
          <w:sz w:val="28"/>
          <w:szCs w:val="28"/>
        </w:rPr>
        <w:t>вского му</w:t>
      </w:r>
      <w:r>
        <w:rPr>
          <w:rFonts w:ascii="Times New Roman" w:hAnsi="Times New Roman" w:cs="Times New Roman"/>
          <w:sz w:val="28"/>
          <w:szCs w:val="28"/>
        </w:rPr>
        <w:t>ниципального района на 2022 год</w:t>
      </w:r>
    </w:p>
    <w:p w:rsidR="00E341BD" w:rsidRPr="00FE5BC7" w:rsidRDefault="00E341BD" w:rsidP="001720E2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</w:t>
      </w:r>
      <w:r w:rsidRPr="00FE5BC7">
        <w:rPr>
          <w:color w:val="22272F"/>
          <w:sz w:val="28"/>
          <w:szCs w:val="28"/>
        </w:rPr>
        <w:t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Федерации", Федеральным законом от 31.07.2020 N 248-ФЗ "О государственном контроле (надзоре) и муниципальном контроле в Российской Федерации", руководствуясь Решени</w:t>
      </w:r>
      <w:r>
        <w:rPr>
          <w:color w:val="22272F"/>
          <w:sz w:val="28"/>
          <w:szCs w:val="28"/>
        </w:rPr>
        <w:t>ем сессии Совета депутатов от 20.12</w:t>
      </w:r>
      <w:r w:rsidRPr="00FE5BC7">
        <w:rPr>
          <w:color w:val="22272F"/>
          <w:sz w:val="28"/>
          <w:szCs w:val="28"/>
        </w:rPr>
        <w:t xml:space="preserve">.2021 г. N </w:t>
      </w:r>
      <w:r>
        <w:rPr>
          <w:color w:val="22272F"/>
          <w:sz w:val="28"/>
          <w:szCs w:val="28"/>
        </w:rPr>
        <w:t>30</w:t>
      </w:r>
      <w:r w:rsidRPr="00FE5BC7">
        <w:rPr>
          <w:color w:val="22272F"/>
          <w:sz w:val="28"/>
          <w:szCs w:val="28"/>
        </w:rPr>
        <w:t>"</w:t>
      </w:r>
      <w:r w:rsidRPr="00A020F8">
        <w:t xml:space="preserve"> </w:t>
      </w:r>
      <w:r w:rsidRPr="00A020F8">
        <w:rPr>
          <w:color w:val="22272F"/>
          <w:sz w:val="28"/>
          <w:szCs w:val="28"/>
        </w:rPr>
        <w:t>Об утверждении Положения о муниципальном жилищном контроле на территории Большеигнатовского муниципального района и территориях сельских поселений Большеигнатовского муниципального района</w:t>
      </w:r>
      <w:r>
        <w:rPr>
          <w:color w:val="22272F"/>
          <w:sz w:val="28"/>
          <w:szCs w:val="28"/>
        </w:rPr>
        <w:t>", А</w:t>
      </w:r>
      <w:r w:rsidRPr="00FE5BC7">
        <w:rPr>
          <w:color w:val="22272F"/>
          <w:sz w:val="28"/>
          <w:szCs w:val="28"/>
        </w:rPr>
        <w:t>дминистрация 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постановляет:</w:t>
      </w:r>
    </w:p>
    <w:p w:rsidR="00E341BD" w:rsidRPr="00FE5BC7" w:rsidRDefault="00E341BD" w:rsidP="001720E2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r>
        <w:rPr>
          <w:color w:val="000000"/>
          <w:sz w:val="28"/>
          <w:szCs w:val="28"/>
        </w:rPr>
        <w:t xml:space="preserve">Киржеманского сельского поселения </w:t>
      </w:r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на 2022 год.</w:t>
      </w:r>
    </w:p>
    <w:p w:rsidR="00E341BD" w:rsidRPr="00FE5BC7" w:rsidRDefault="00E341BD" w:rsidP="001720E2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2. Контроль за исполнением настоящ</w:t>
      </w:r>
      <w:r>
        <w:rPr>
          <w:color w:val="22272F"/>
          <w:sz w:val="28"/>
          <w:szCs w:val="28"/>
        </w:rPr>
        <w:t>его постановления возложить на Г</w:t>
      </w:r>
      <w:r w:rsidRPr="00FE5BC7">
        <w:rPr>
          <w:color w:val="22272F"/>
          <w:sz w:val="28"/>
          <w:szCs w:val="28"/>
        </w:rPr>
        <w:t>лав</w:t>
      </w:r>
      <w:r>
        <w:rPr>
          <w:color w:val="22272F"/>
          <w:sz w:val="28"/>
          <w:szCs w:val="28"/>
        </w:rPr>
        <w:t>у</w:t>
      </w:r>
      <w:r w:rsidRPr="00FE5BC7">
        <w:rPr>
          <w:color w:val="22272F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Киржеманского сельского поселения </w:t>
      </w:r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 xml:space="preserve">овского муниципального района </w:t>
      </w:r>
      <w:r>
        <w:rPr>
          <w:color w:val="22272F"/>
          <w:sz w:val="28"/>
          <w:szCs w:val="28"/>
        </w:rPr>
        <w:t>Козырева Н.А</w:t>
      </w:r>
      <w:r w:rsidRPr="00FE5BC7">
        <w:rPr>
          <w:color w:val="22272F"/>
          <w:sz w:val="28"/>
          <w:szCs w:val="28"/>
        </w:rPr>
        <w:t>.</w:t>
      </w:r>
    </w:p>
    <w:p w:rsidR="00E341BD" w:rsidRDefault="00E341BD" w:rsidP="001720E2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E341BD" w:rsidRDefault="00E341BD" w:rsidP="001720E2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E341BD" w:rsidRDefault="00E341BD" w:rsidP="001720E2">
      <w:pPr>
        <w:pStyle w:val="s1"/>
        <w:shd w:val="clear" w:color="auto" w:fill="FFFFFF"/>
        <w:tabs>
          <w:tab w:val="left" w:pos="8130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22272F"/>
          <w:sz w:val="28"/>
          <w:szCs w:val="28"/>
        </w:rPr>
        <w:t xml:space="preserve">Глава </w:t>
      </w:r>
      <w:r>
        <w:rPr>
          <w:color w:val="000000"/>
          <w:sz w:val="28"/>
          <w:szCs w:val="28"/>
        </w:rPr>
        <w:t>Киржеманского сельского поселения                       Н.А.Козырев</w:t>
      </w:r>
    </w:p>
    <w:p w:rsidR="00E341BD" w:rsidRPr="006A19C8" w:rsidRDefault="00E341BD" w:rsidP="001720E2">
      <w:pPr>
        <w:pStyle w:val="s1"/>
        <w:shd w:val="clear" w:color="auto" w:fill="FFFFFF"/>
        <w:tabs>
          <w:tab w:val="left" w:pos="8130"/>
        </w:tabs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E341BD" w:rsidRDefault="00E341BD" w:rsidP="001720E2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6212B">
        <w:rPr>
          <w:rFonts w:ascii="Times New Roman" w:hAnsi="Times New Roman" w:cs="Times New Roman"/>
          <w:sz w:val="24"/>
          <w:szCs w:val="24"/>
        </w:rPr>
        <w:t xml:space="preserve">  УТВЕРЖДЕННАЯ</w:t>
      </w:r>
    </w:p>
    <w:p w:rsidR="00E341BD" w:rsidRPr="001720E2" w:rsidRDefault="00E341BD" w:rsidP="001720E2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Pr="001720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Киржеманского сельского поселения </w:t>
      </w:r>
      <w:r w:rsidRPr="001720E2">
        <w:rPr>
          <w:rFonts w:ascii="Times New Roman" w:hAnsi="Times New Roman" w:cs="Times New Roman"/>
          <w:sz w:val="24"/>
          <w:szCs w:val="24"/>
        </w:rPr>
        <w:t xml:space="preserve">Большеигнатовского муниципального района «Об утверждении Программы профилактики нарушений обязательных требований в сфере муниципального жилищного контроля на территории </w:t>
      </w:r>
      <w:r w:rsidRPr="001720E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Киржеманского сельского поселения</w:t>
      </w:r>
      <w:r w:rsidRPr="001720E2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 района на 2022 год»</w:t>
      </w:r>
    </w:p>
    <w:p w:rsidR="00E341BD" w:rsidRPr="001720E2" w:rsidRDefault="00E341BD" w:rsidP="001720E2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</w:t>
      </w:r>
      <w:r w:rsidRPr="001720E2">
        <w:rPr>
          <w:rFonts w:ascii="Times New Roman" w:hAnsi="Times New Roman" w:cs="Times New Roman"/>
          <w:sz w:val="24"/>
          <w:szCs w:val="24"/>
        </w:rPr>
        <w:t xml:space="preserve"> 2021 г</w:t>
      </w:r>
      <w:r>
        <w:rPr>
          <w:rFonts w:ascii="Times New Roman" w:hAnsi="Times New Roman" w:cs="Times New Roman"/>
          <w:sz w:val="24"/>
          <w:szCs w:val="24"/>
        </w:rPr>
        <w:t>. №_____</w:t>
      </w:r>
    </w:p>
    <w:p w:rsidR="00E341BD" w:rsidRDefault="00E341BD" w:rsidP="001720E2">
      <w:pPr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34"/>
          <w:szCs w:val="34"/>
          <w:lang w:eastAsia="ru-RU"/>
        </w:rPr>
      </w:pPr>
      <w:r w:rsidRPr="00FE5BC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  <w:lang w:eastAsia="ru-RU"/>
        </w:rPr>
        <w:t>Программа</w:t>
      </w:r>
      <w:r w:rsidRPr="00FE5BC7">
        <w:rPr>
          <w:rFonts w:ascii="Times New Roman" w:hAnsi="Times New Roman" w:cs="Times New Roman"/>
          <w:color w:val="22272F"/>
          <w:sz w:val="34"/>
          <w:szCs w:val="34"/>
          <w:lang w:eastAsia="ru-RU"/>
        </w:rPr>
        <w:br/>
      </w:r>
      <w:r w:rsidRPr="00FE5BC7">
        <w:rPr>
          <w:rFonts w:ascii="Times New Roman" w:hAnsi="Times New Roman" w:cs="Times New Roman"/>
          <w:color w:val="22272F"/>
          <w:sz w:val="34"/>
          <w:szCs w:val="34"/>
          <w:shd w:val="clear" w:color="auto" w:fill="FFFFFF"/>
          <w:lang w:eastAsia="ru-RU"/>
        </w:rPr>
        <w:t>профилактики</w:t>
      </w:r>
      <w:r w:rsidRPr="00FE5BC7">
        <w:rPr>
          <w:rFonts w:ascii="Times New Roman" w:hAnsi="Times New Roman" w:cs="Times New Roman"/>
          <w:color w:val="22272F"/>
          <w:sz w:val="34"/>
          <w:szCs w:val="34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hAnsi="Times New Roman" w:cs="Times New Roman"/>
          <w:color w:val="22272F"/>
          <w:sz w:val="34"/>
          <w:szCs w:val="34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 w:cs="Times New Roman"/>
          <w:color w:val="22272F"/>
          <w:sz w:val="34"/>
          <w:szCs w:val="34"/>
          <w:lang w:eastAsia="ru-RU"/>
        </w:rPr>
        <w:t xml:space="preserve"> на территории </w:t>
      </w:r>
      <w:r w:rsidRPr="0090184A">
        <w:rPr>
          <w:rFonts w:ascii="Times New Roman" w:hAnsi="Times New Roman" w:cs="Times New Roman"/>
          <w:color w:val="000000"/>
          <w:sz w:val="36"/>
          <w:szCs w:val="36"/>
          <w:lang w:eastAsia="ru-RU"/>
        </w:rPr>
        <w:t>Киржеманского сельского поселения</w:t>
      </w:r>
      <w:r>
        <w:rPr>
          <w:rFonts w:ascii="Times New Roman" w:hAnsi="Times New Roman" w:cs="Times New Roman"/>
          <w:color w:val="22272F"/>
          <w:sz w:val="34"/>
          <w:szCs w:val="34"/>
          <w:lang w:eastAsia="ru-RU"/>
        </w:rPr>
        <w:t xml:space="preserve"> </w:t>
      </w:r>
      <w:r w:rsidRPr="00FE5BC7">
        <w:rPr>
          <w:rFonts w:ascii="Times New Roman" w:hAnsi="Times New Roman" w:cs="Times New Roman"/>
          <w:color w:val="22272F"/>
          <w:sz w:val="34"/>
          <w:szCs w:val="34"/>
          <w:lang w:eastAsia="ru-RU"/>
        </w:rPr>
        <w:t>Больше</w:t>
      </w:r>
      <w:r>
        <w:rPr>
          <w:rFonts w:ascii="Times New Roman" w:hAnsi="Times New Roman" w:cs="Times New Roman"/>
          <w:color w:val="22272F"/>
          <w:sz w:val="34"/>
          <w:szCs w:val="34"/>
          <w:lang w:eastAsia="ru-RU"/>
        </w:rPr>
        <w:t>игнатовского</w:t>
      </w:r>
      <w:r w:rsidRPr="00FE5BC7">
        <w:rPr>
          <w:rFonts w:ascii="Times New Roman" w:hAnsi="Times New Roman" w:cs="Times New Roman"/>
          <w:color w:val="22272F"/>
          <w:sz w:val="34"/>
          <w:szCs w:val="34"/>
          <w:lang w:eastAsia="ru-RU"/>
        </w:rPr>
        <w:t xml:space="preserve"> муниципального района на 2022 год</w:t>
      </w:r>
      <w:r w:rsidRPr="00FE5BC7">
        <w:rPr>
          <w:rFonts w:ascii="Times New Roman" w:hAnsi="Times New Roman" w:cs="Times New Roman"/>
          <w:color w:val="22272F"/>
          <w:sz w:val="34"/>
          <w:szCs w:val="34"/>
          <w:lang w:eastAsia="ru-RU"/>
        </w:rPr>
        <w:br/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1. Общие положения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1.1. 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Программа профилактики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территории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Боль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вского муниципального района на 2022 год (далее -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Программа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) разработана в соответствии с </w:t>
      </w:r>
      <w:hyperlink r:id="rId7" w:anchor="/document/401399931/entry/0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FE5B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Правительства РФ от 25.06.2021 N 990 "Об утверждении Правил разработки и утверждения контрольными (надзорными) органами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программы профилактики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2. Цели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Программы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3. Задачи Программы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3.1. Задачами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Программы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являются: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укрепление системы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профилактики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проведение профилактических мероприятий 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контроля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жилищного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 контроля на территории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Больше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игнатовс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кого муниципального района, является 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отдел градостроительства, архитектуры, ЖКХ и вопросам гражданской обороны и чрезвычайным ситуациям Администрации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Киржеманского сельского поселения 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Большеигнатовского муниципального района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(далее - орган муниципального жилищного контроля).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5. Виды и формы профилактических мероприятий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8" w:tgtFrame="_blank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официальном</w:t>
        </w:r>
        <w:r w:rsidRPr="00FE5BC7">
          <w:rPr>
            <w:rFonts w:ascii="Times New Roman" w:hAnsi="Times New Roman" w:cs="Times New Roman"/>
            <w:color w:val="3272C0"/>
            <w:sz w:val="28"/>
            <w:szCs w:val="28"/>
            <w:lang w:eastAsia="ru-RU"/>
          </w:rPr>
          <w:t xml:space="preserve"> </w:t>
        </w:r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сайте</w:t>
        </w:r>
      </w:hyperlink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дминистрации в информационно - телекоммуникационной сети "Интернет" перечня муниципальных нормативных правовых актов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Боль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вского муниципального района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Больше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игнат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овского муниципального района;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9" w:tgtFrame="_blank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официальном сайте</w:t>
        </w:r>
      </w:hyperlink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10" w:anchor="/document/12164247/entry/0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6. Текущий уровень развития профилактических мероприятий</w:t>
      </w: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11" w:anchor="/document/402893563/entry/100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приложением</w:t>
        </w:r>
      </w:hyperlink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к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Программе профилактики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нарушений.</w:t>
      </w: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E341BD" w:rsidRPr="0090184A" w:rsidRDefault="00E341BD" w:rsidP="001720E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Приложение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12" w:anchor="/document/402893563/entry/0" w:history="1">
        <w:r w:rsidRPr="00FE5BC7">
          <w:rPr>
            <w:rFonts w:ascii="Times New Roman" w:hAnsi="Times New Roman" w:cs="Times New Roman"/>
            <w:color w:val="000000"/>
            <w:sz w:val="23"/>
            <w:szCs w:val="23"/>
            <w:shd w:val="clear" w:color="auto" w:fill="FFFFFF"/>
            <w:lang w:eastAsia="ru-RU"/>
          </w:rPr>
          <w:t>Программе</w:t>
        </w:r>
      </w:hyperlink>
      <w:r w:rsidRPr="00FE5BC7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  <w:lang w:eastAsia="ru-RU"/>
        </w:rPr>
        <w:t> профилактики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 нарушений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br/>
        <w:t>обязательных требований в сфере муниципального </w:t>
      </w:r>
      <w:r w:rsidRPr="00FE5BC7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  <w:lang w:eastAsia="ru-RU"/>
        </w:rPr>
        <w:t>жилищного</w:t>
      </w:r>
      <w:r w:rsidRPr="00FE5BC7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  <w:lang w:eastAsia="ru-RU"/>
        </w:rPr>
        <w:br/>
        <w:t>контроля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 xml:space="preserve"> на </w:t>
      </w:r>
      <w:r w:rsidRPr="0090184A">
        <w:rPr>
          <w:rFonts w:ascii="Times New Roman" w:hAnsi="Times New Roman" w:cs="Times New Roman"/>
          <w:color w:val="22272F"/>
          <w:lang w:eastAsia="ru-RU"/>
        </w:rPr>
        <w:t xml:space="preserve">территории </w:t>
      </w:r>
      <w:r w:rsidRPr="0090184A">
        <w:rPr>
          <w:rFonts w:ascii="Times New Roman" w:hAnsi="Times New Roman" w:cs="Times New Roman"/>
          <w:color w:val="000000"/>
          <w:lang w:eastAsia="ru-RU"/>
        </w:rPr>
        <w:t>Киржеманского сельского поселения</w:t>
      </w:r>
      <w:r>
        <w:rPr>
          <w:rFonts w:ascii="Times New Roman" w:hAnsi="Times New Roman" w:cs="Times New Roman"/>
          <w:color w:val="000000"/>
          <w:lang w:eastAsia="ru-RU"/>
        </w:rPr>
        <w:t xml:space="preserve"> </w:t>
      </w:r>
      <w:r w:rsidRPr="0090184A">
        <w:rPr>
          <w:rFonts w:ascii="Times New Roman" w:hAnsi="Times New Roman" w:cs="Times New Roman"/>
          <w:color w:val="22272F"/>
          <w:lang w:eastAsia="ru-RU"/>
        </w:rPr>
        <w:t>Большеигнатовского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br/>
        <w:t>муниципального района на 2022 год</w:t>
      </w:r>
    </w:p>
    <w:p w:rsidR="00E341BD" w:rsidRPr="00FE5BC7" w:rsidRDefault="00E341BD" w:rsidP="001720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32"/>
          <w:szCs w:val="32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32"/>
          <w:szCs w:val="32"/>
          <w:lang w:eastAsia="ru-RU"/>
        </w:rPr>
        <w:t>План-график</w:t>
      </w:r>
      <w:r w:rsidRPr="00FE5BC7">
        <w:rPr>
          <w:rFonts w:ascii="Times New Roman" w:hAnsi="Times New Roman" w:cs="Times New Roman"/>
          <w:color w:val="22272F"/>
          <w:sz w:val="32"/>
          <w:szCs w:val="32"/>
          <w:lang w:eastAsia="ru-RU"/>
        </w:rPr>
        <w:br/>
        <w:t>профилактических мероприятий</w:t>
      </w:r>
    </w:p>
    <w:tbl>
      <w:tblPr>
        <w:tblW w:w="10017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135"/>
        <w:gridCol w:w="5138"/>
        <w:gridCol w:w="3744"/>
      </w:tblGrid>
      <w:tr w:rsidR="00E341BD" w:rsidRPr="00D31A35" w:rsidTr="009331E5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FE5BC7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FE5BC7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FE5BC7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E341BD" w:rsidRPr="00D31A35" w:rsidTr="009331E5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FE5BC7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90184A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3" w:tgtFrame="_blank" w:history="1">
              <w:r w:rsidRPr="0090184A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31A3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Киржеманского сельского поселения </w:t>
            </w: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Большеигнатовского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FE5BC7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E341BD" w:rsidRPr="00D31A35" w:rsidTr="009331E5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FE5BC7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90184A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4" w:tgtFrame="_blank" w:history="1">
              <w:r w:rsidRPr="0090184A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r w:rsidRPr="00D31A3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Киржеманского сельского поселения</w:t>
            </w: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Большеигнатовского муниципального района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FE5BC7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E341BD" w:rsidRPr="00D31A35" w:rsidTr="009331E5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FE5BC7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90184A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5" w:tgtFrame="_blank" w:history="1">
              <w:r w:rsidRPr="0090184A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r w:rsidRPr="00D31A3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Киржеманского сельского поселения </w:t>
            </w: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Большеигнатовского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FE5BC7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E341BD" w:rsidRPr="00D31A35" w:rsidTr="009331E5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FE5BC7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90184A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6" w:anchor="/document/74449814/entry/0" w:history="1">
              <w:r w:rsidRPr="001720E2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41BD" w:rsidRPr="00FE5BC7" w:rsidRDefault="00E341BD" w:rsidP="00933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течении года (по мере появления оснований, предусмотренных законодательством Российской Федерации)</w:t>
            </w:r>
          </w:p>
        </w:tc>
      </w:tr>
    </w:tbl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34"/>
          <w:szCs w:val="34"/>
          <w:lang w:eastAsia="ru-RU"/>
        </w:rPr>
      </w:pPr>
    </w:p>
    <w:p w:rsidR="00E341BD" w:rsidRDefault="00E341BD" w:rsidP="001720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34"/>
          <w:szCs w:val="34"/>
          <w:lang w:eastAsia="ru-RU"/>
        </w:rPr>
      </w:pPr>
    </w:p>
    <w:p w:rsidR="00E341BD" w:rsidRPr="00084660" w:rsidRDefault="00E341BD" w:rsidP="001720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Отчетные показатели реализации программы</w:t>
      </w:r>
    </w:p>
    <w:p w:rsidR="00E341BD" w:rsidRPr="00084660" w:rsidRDefault="00E341BD" w:rsidP="001720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9513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16"/>
        <w:gridCol w:w="6835"/>
        <w:gridCol w:w="2162"/>
      </w:tblGrid>
      <w:tr w:rsidR="00E341BD" w:rsidRPr="00D31A35" w:rsidTr="009331E5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E341BD" w:rsidRPr="00D31A35" w:rsidTr="009331E5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2021 г.</w:t>
            </w:r>
          </w:p>
        </w:tc>
      </w:tr>
      <w:tr w:rsidR="00E341BD" w:rsidRPr="00D31A35" w:rsidTr="009331E5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7" w:tgtFrame="_blank" w:history="1">
              <w:r w:rsidRPr="001720E2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  <w:tr w:rsidR="00E341BD" w:rsidRPr="00D31A35" w:rsidTr="009331E5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Шт.</w:t>
            </w:r>
          </w:p>
        </w:tc>
      </w:tr>
      <w:tr w:rsidR="00E341BD" w:rsidRPr="00D31A35" w:rsidTr="009331E5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341BD" w:rsidRPr="00084660" w:rsidRDefault="00E341BD" w:rsidP="009331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</w:tbl>
    <w:p w:rsidR="00E341BD" w:rsidRPr="006A19C8" w:rsidRDefault="00E341BD" w:rsidP="001720E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41BD" w:rsidRPr="00315CC8" w:rsidRDefault="00E341BD" w:rsidP="00351D4D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hAnsi="Times New Roman" w:cs="Times New Roman"/>
          <w:b/>
          <w:bCs/>
          <w:spacing w:val="8"/>
          <w:sz w:val="36"/>
          <w:szCs w:val="36"/>
          <w:lang w:eastAsia="ru-RU"/>
        </w:rPr>
      </w:pPr>
    </w:p>
    <w:sectPr w:rsidR="00E341BD" w:rsidRPr="00315CC8" w:rsidSect="0031731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708"/>
    <w:rsid w:val="000023F2"/>
    <w:rsid w:val="00034630"/>
    <w:rsid w:val="00084660"/>
    <w:rsid w:val="00151D92"/>
    <w:rsid w:val="001720E2"/>
    <w:rsid w:val="00315CC8"/>
    <w:rsid w:val="00317319"/>
    <w:rsid w:val="00351D4D"/>
    <w:rsid w:val="004350F3"/>
    <w:rsid w:val="00483B8F"/>
    <w:rsid w:val="004D54C5"/>
    <w:rsid w:val="00650AD9"/>
    <w:rsid w:val="006A19C8"/>
    <w:rsid w:val="006E78B1"/>
    <w:rsid w:val="0072059B"/>
    <w:rsid w:val="007718F5"/>
    <w:rsid w:val="0081589F"/>
    <w:rsid w:val="008B2708"/>
    <w:rsid w:val="008B6FDE"/>
    <w:rsid w:val="0090184A"/>
    <w:rsid w:val="009331E5"/>
    <w:rsid w:val="00A020F8"/>
    <w:rsid w:val="00C000D3"/>
    <w:rsid w:val="00C00261"/>
    <w:rsid w:val="00C6212B"/>
    <w:rsid w:val="00D2544C"/>
    <w:rsid w:val="00D31A35"/>
    <w:rsid w:val="00D9052C"/>
    <w:rsid w:val="00DA05F9"/>
    <w:rsid w:val="00E341BD"/>
    <w:rsid w:val="00F01122"/>
    <w:rsid w:val="00F91829"/>
    <w:rsid w:val="00FE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44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9182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91829"/>
  </w:style>
  <w:style w:type="paragraph" w:customStyle="1" w:styleId="a">
    <w:name w:val="Нормальный (таблица)"/>
    <w:basedOn w:val="Normal"/>
    <w:next w:val="Normal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51D4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DefaultParagraphFont"/>
    <w:uiPriority w:val="99"/>
    <w:rsid w:val="004350F3"/>
  </w:style>
  <w:style w:type="character" w:styleId="Hyperlink">
    <w:name w:val="Hyperlink"/>
    <w:basedOn w:val="DefaultParagraphFont"/>
    <w:uiPriority w:val="99"/>
    <w:semiHidden/>
    <w:rsid w:val="004350F3"/>
    <w:rPr>
      <w:color w:val="0000FF"/>
      <w:u w:val="single"/>
    </w:rPr>
  </w:style>
  <w:style w:type="paragraph" w:customStyle="1" w:styleId="s1">
    <w:name w:val="s_1"/>
    <w:basedOn w:val="Normal"/>
    <w:uiPriority w:val="99"/>
    <w:rsid w:val="00172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92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2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2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berezniki.e-mordovia.ru/" TargetMode="External"/><Relationship Id="rId13" Type="http://schemas.openxmlformats.org/officeDocument/2006/relationships/hyperlink" Target="http://bberezniki.e-mordovia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://temnikov.e-mordovia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bignatovo.e-mordovia.ru" TargetMode="External"/><Relationship Id="rId15" Type="http://schemas.openxmlformats.org/officeDocument/2006/relationships/hyperlink" Target="http://bberezniki.e-mordovia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bignatovo.e-mordovia.ru" TargetMode="External"/><Relationship Id="rId9" Type="http://schemas.openxmlformats.org/officeDocument/2006/relationships/hyperlink" Target="http://bberezniki.e-mordovia.ru/" TargetMode="External"/><Relationship Id="rId14" Type="http://schemas.openxmlformats.org/officeDocument/2006/relationships/hyperlink" Target="http://bberezniki.e-mordovi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</TotalTime>
  <Pages>7</Pages>
  <Words>1869</Words>
  <Characters>10654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11</cp:revision>
  <cp:lastPrinted>2021-10-01T09:55:00Z</cp:lastPrinted>
  <dcterms:created xsi:type="dcterms:W3CDTF">2021-09-29T12:59:00Z</dcterms:created>
  <dcterms:modified xsi:type="dcterms:W3CDTF">2021-12-30T10:28:00Z</dcterms:modified>
</cp:coreProperties>
</file>