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72B" w:rsidRPr="004D54C5" w:rsidRDefault="0059372B" w:rsidP="00D2544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>Оповещение</w:t>
      </w:r>
    </w:p>
    <w:p w:rsidR="0059372B" w:rsidRPr="004D54C5" w:rsidRDefault="0059372B" w:rsidP="00763E2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>о начале общественных обсуждений</w:t>
      </w:r>
    </w:p>
    <w:p w:rsidR="0059372B" w:rsidRDefault="0059372B" w:rsidP="00D254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 </w:t>
      </w:r>
      <w:r w:rsidRPr="008B6FDE">
        <w:rPr>
          <w:rFonts w:ascii="Times New Roman" w:hAnsi="Times New Roman"/>
          <w:color w:val="000000"/>
          <w:sz w:val="28"/>
          <w:szCs w:val="28"/>
          <w:lang w:eastAsia="ru-RU"/>
        </w:rPr>
        <w:t>В соответствии с Положением о публичных слушаниях, общественных обсуждениях в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Старочамзинском сельском поселении</w:t>
      </w:r>
      <w:r w:rsidRPr="008B6FD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Большеигнатовско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го </w:t>
      </w:r>
      <w:r w:rsidRPr="008B6FDE">
        <w:rPr>
          <w:rFonts w:ascii="Times New Roman" w:hAnsi="Times New Roman"/>
          <w:color w:val="000000"/>
          <w:sz w:val="28"/>
          <w:szCs w:val="28"/>
          <w:lang w:eastAsia="ru-RU"/>
        </w:rPr>
        <w:t>муниципально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го</w:t>
      </w:r>
      <w:r w:rsidRPr="008B6FD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район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а</w:t>
      </w:r>
      <w:r w:rsidRPr="008B6FD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Республики Мордовия, утвержденным решением Совета депутатов </w:t>
      </w:r>
      <w:r w:rsidR="00782D6D">
        <w:rPr>
          <w:rFonts w:ascii="Times New Roman" w:hAnsi="Times New Roman"/>
          <w:color w:val="000000"/>
          <w:sz w:val="28"/>
          <w:szCs w:val="28"/>
          <w:lang w:eastAsia="ru-RU"/>
        </w:rPr>
        <w:t>Чукальского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сельского поселения </w:t>
      </w:r>
      <w:r w:rsidRPr="008B6FD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Большеигнатовского муниципального района от </w:t>
      </w:r>
      <w:r w:rsidR="00B5681F">
        <w:rPr>
          <w:rFonts w:ascii="Times New Roman" w:hAnsi="Times New Roman"/>
          <w:color w:val="000000"/>
          <w:sz w:val="28"/>
          <w:szCs w:val="28"/>
          <w:lang w:eastAsia="ru-RU"/>
        </w:rPr>
        <w:t>02</w:t>
      </w:r>
      <w:r w:rsidRPr="008B6FD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августа 202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1</w:t>
      </w:r>
      <w:r w:rsidRPr="008B6FD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года № </w:t>
      </w:r>
      <w:r w:rsidR="00782D6D">
        <w:rPr>
          <w:rFonts w:ascii="Times New Roman" w:hAnsi="Times New Roman"/>
          <w:color w:val="000000"/>
          <w:sz w:val="28"/>
          <w:szCs w:val="28"/>
          <w:lang w:eastAsia="ru-RU"/>
        </w:rPr>
        <w:t>135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о назначении общественных обсуждений по проекту: </w:t>
      </w:r>
      <w:r>
        <w:rPr>
          <w:rFonts w:ascii="Times New Roman" w:hAnsi="Times New Roman"/>
          <w:sz w:val="28"/>
          <w:szCs w:val="28"/>
          <w:lang w:eastAsia="ru-RU"/>
        </w:rPr>
        <w:t>«</w:t>
      </w:r>
      <w:r w:rsidRPr="00315CC8">
        <w:rPr>
          <w:rFonts w:ascii="Times New Roman" w:hAnsi="Times New Roman"/>
          <w:color w:val="22272F"/>
          <w:sz w:val="28"/>
          <w:szCs w:val="28"/>
          <w:lang w:eastAsia="ru-RU"/>
        </w:rPr>
        <w:t xml:space="preserve">Об утверждении программы профилактики 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рисков причинения вреда (ущерба) охраняемым законом ценностям в области муниципального контроля в сфере благоустройства  </w:t>
      </w:r>
      <w:r w:rsidRPr="00315CC8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территории </w:t>
      </w:r>
      <w:r w:rsidR="00782D6D">
        <w:rPr>
          <w:rFonts w:ascii="Times New Roman" w:hAnsi="Times New Roman"/>
          <w:color w:val="22272F"/>
          <w:sz w:val="28"/>
          <w:szCs w:val="28"/>
          <w:lang w:eastAsia="ru-RU"/>
        </w:rPr>
        <w:t>Чукальского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 сельского поселения </w:t>
      </w:r>
      <w:r w:rsidRPr="00315CC8">
        <w:rPr>
          <w:rFonts w:ascii="Times New Roman" w:hAnsi="Times New Roman"/>
          <w:color w:val="22272F"/>
          <w:sz w:val="28"/>
          <w:szCs w:val="28"/>
          <w:lang w:eastAsia="ru-RU"/>
        </w:rPr>
        <w:t>Большеигнатовского муниципального района</w:t>
      </w:r>
      <w:r w:rsidRPr="00751E4F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</w:t>
      </w:r>
      <w:r w:rsidRPr="00315CC8">
        <w:rPr>
          <w:rFonts w:ascii="Times New Roman" w:hAnsi="Times New Roman"/>
          <w:color w:val="22272F"/>
          <w:sz w:val="28"/>
          <w:szCs w:val="28"/>
          <w:lang w:eastAsia="ru-RU"/>
        </w:rPr>
        <w:t>на 2022 год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» (проект решения прилагается) </w:t>
      </w:r>
    </w:p>
    <w:p w:rsidR="0059372B" w:rsidRPr="004D54C5" w:rsidRDefault="0059372B" w:rsidP="00D254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sz w:val="28"/>
          <w:szCs w:val="28"/>
          <w:lang w:eastAsia="ru-RU"/>
        </w:rPr>
        <w:t>общественные обсуждения проводятся с "</w:t>
      </w:r>
      <w:r>
        <w:rPr>
          <w:rFonts w:ascii="Times New Roman" w:hAnsi="Times New Roman"/>
          <w:sz w:val="28"/>
          <w:szCs w:val="28"/>
          <w:lang w:eastAsia="ru-RU"/>
        </w:rPr>
        <w:t>01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" </w:t>
      </w:r>
      <w:r>
        <w:rPr>
          <w:rFonts w:ascii="Times New Roman" w:hAnsi="Times New Roman"/>
          <w:sz w:val="28"/>
          <w:szCs w:val="28"/>
          <w:lang w:eastAsia="ru-RU"/>
        </w:rPr>
        <w:t>октября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 20</w:t>
      </w:r>
      <w:r>
        <w:rPr>
          <w:rFonts w:ascii="Times New Roman" w:hAnsi="Times New Roman"/>
          <w:sz w:val="28"/>
          <w:szCs w:val="28"/>
          <w:lang w:eastAsia="ru-RU"/>
        </w:rPr>
        <w:t>21г.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 по "</w:t>
      </w:r>
      <w:r>
        <w:rPr>
          <w:rFonts w:ascii="Times New Roman" w:hAnsi="Times New Roman"/>
          <w:sz w:val="28"/>
          <w:szCs w:val="28"/>
          <w:lang w:eastAsia="ru-RU"/>
        </w:rPr>
        <w:t>01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" </w:t>
      </w:r>
      <w:r>
        <w:rPr>
          <w:rFonts w:ascii="Times New Roman" w:hAnsi="Times New Roman"/>
          <w:sz w:val="28"/>
          <w:szCs w:val="28"/>
          <w:lang w:eastAsia="ru-RU"/>
        </w:rPr>
        <w:t>ноября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 20</w:t>
      </w:r>
      <w:r>
        <w:rPr>
          <w:rFonts w:ascii="Times New Roman" w:hAnsi="Times New Roman"/>
          <w:sz w:val="28"/>
          <w:szCs w:val="28"/>
          <w:lang w:eastAsia="ru-RU"/>
        </w:rPr>
        <w:t xml:space="preserve">21г. 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на официальном сайте по адресу: </w:t>
      </w:r>
      <w:hyperlink r:id="rId4" w:history="1"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val="en-US" w:eastAsia="ar-SA"/>
          </w:rPr>
          <w:t>http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eastAsia="ar-SA"/>
          </w:rPr>
          <w:t>://</w:t>
        </w:r>
        <w:proofErr w:type="spellStart"/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val="en-US" w:eastAsia="ar-SA"/>
          </w:rPr>
          <w:t>bignatovo</w:t>
        </w:r>
        <w:proofErr w:type="spellEnd"/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val="en-US" w:eastAsia="ar-SA"/>
          </w:rPr>
          <w:t>e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eastAsia="ar-SA"/>
          </w:rPr>
          <w:t>-</w:t>
        </w:r>
        <w:proofErr w:type="spellStart"/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val="en-US" w:eastAsia="ar-SA"/>
          </w:rPr>
          <w:t>mordovia</w:t>
        </w:r>
        <w:proofErr w:type="spellEnd"/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proofErr w:type="spellStart"/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val="en-US" w:eastAsia="ar-SA"/>
          </w:rPr>
          <w:t>ru</w:t>
        </w:r>
        <w:proofErr w:type="spellEnd"/>
      </w:hyperlink>
      <w:r w:rsidRPr="004D54C5">
        <w:rPr>
          <w:rFonts w:ascii="Times New Roman" w:hAnsi="Times New Roman"/>
          <w:sz w:val="28"/>
          <w:szCs w:val="28"/>
          <w:lang w:eastAsia="ru-RU"/>
        </w:rPr>
        <w:t>.</w:t>
      </w:r>
    </w:p>
    <w:p w:rsidR="0059372B" w:rsidRPr="004D54C5" w:rsidRDefault="0059372B" w:rsidP="00F91829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sz w:val="28"/>
          <w:szCs w:val="28"/>
          <w:lang w:eastAsia="ru-RU"/>
        </w:rPr>
        <w:t xml:space="preserve">     Экспозиция  проекта  проходит  в  здании   </w:t>
      </w:r>
      <w:r>
        <w:rPr>
          <w:rFonts w:ascii="Times New Roman" w:hAnsi="Times New Roman"/>
          <w:sz w:val="28"/>
          <w:szCs w:val="28"/>
          <w:lang w:eastAsia="ru-RU"/>
        </w:rPr>
        <w:t>А</w:t>
      </w:r>
      <w:r w:rsidRPr="00F91829">
        <w:rPr>
          <w:rFonts w:ascii="Times New Roman" w:hAnsi="Times New Roman"/>
          <w:color w:val="000000"/>
          <w:spacing w:val="7"/>
          <w:sz w:val="28"/>
          <w:szCs w:val="28"/>
          <w:lang w:eastAsia="ru-RU"/>
        </w:rPr>
        <w:t>дминистрации</w:t>
      </w:r>
      <w:r>
        <w:rPr>
          <w:rFonts w:ascii="Times New Roman" w:hAnsi="Times New Roman"/>
          <w:color w:val="000000"/>
          <w:spacing w:val="7"/>
          <w:sz w:val="28"/>
          <w:szCs w:val="28"/>
          <w:lang w:eastAsia="ru-RU"/>
        </w:rPr>
        <w:t xml:space="preserve"> </w:t>
      </w:r>
      <w:r w:rsidR="00782D6D">
        <w:rPr>
          <w:rFonts w:ascii="Times New Roman" w:hAnsi="Times New Roman"/>
          <w:color w:val="000000"/>
          <w:spacing w:val="7"/>
          <w:sz w:val="28"/>
          <w:szCs w:val="28"/>
          <w:lang w:eastAsia="ru-RU"/>
        </w:rPr>
        <w:t>Чукальского</w:t>
      </w:r>
      <w:r>
        <w:rPr>
          <w:rFonts w:ascii="Times New Roman" w:hAnsi="Times New Roman"/>
          <w:color w:val="000000"/>
          <w:spacing w:val="7"/>
          <w:sz w:val="28"/>
          <w:szCs w:val="28"/>
          <w:lang w:eastAsia="ru-RU"/>
        </w:rPr>
        <w:t xml:space="preserve"> сельского поселения </w:t>
      </w:r>
      <w:r w:rsidRPr="00F91829">
        <w:rPr>
          <w:rFonts w:ascii="Times New Roman" w:hAnsi="Times New Roman"/>
          <w:color w:val="000000"/>
          <w:spacing w:val="7"/>
          <w:sz w:val="28"/>
          <w:szCs w:val="28"/>
          <w:lang w:eastAsia="ru-RU"/>
        </w:rPr>
        <w:t xml:space="preserve"> Большеигнатовского муниципального района</w:t>
      </w:r>
      <w:r w:rsidRPr="00F9182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D54C5">
        <w:rPr>
          <w:rFonts w:ascii="Times New Roman" w:hAnsi="Times New Roman"/>
          <w:sz w:val="28"/>
          <w:szCs w:val="28"/>
          <w:lang w:eastAsia="ru-RU"/>
        </w:rPr>
        <w:t>по</w:t>
      </w:r>
      <w:r w:rsidRPr="00F9182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D54C5">
        <w:rPr>
          <w:rFonts w:ascii="Times New Roman" w:hAnsi="Times New Roman"/>
          <w:sz w:val="28"/>
          <w:szCs w:val="28"/>
          <w:lang w:eastAsia="ru-RU"/>
        </w:rPr>
        <w:t>адресу: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91829">
        <w:rPr>
          <w:rFonts w:ascii="Times New Roman" w:hAnsi="Times New Roman"/>
          <w:color w:val="000000"/>
          <w:spacing w:val="7"/>
          <w:sz w:val="28"/>
          <w:szCs w:val="28"/>
          <w:lang w:eastAsia="ru-RU"/>
        </w:rPr>
        <w:t xml:space="preserve">с. </w:t>
      </w:r>
      <w:r w:rsidR="00782D6D">
        <w:rPr>
          <w:rFonts w:ascii="Times New Roman" w:hAnsi="Times New Roman"/>
          <w:color w:val="000000"/>
          <w:spacing w:val="7"/>
          <w:sz w:val="28"/>
          <w:szCs w:val="28"/>
          <w:lang w:eastAsia="ru-RU"/>
        </w:rPr>
        <w:t>Чукалы</w:t>
      </w:r>
      <w:r w:rsidRPr="00F91829">
        <w:rPr>
          <w:rFonts w:ascii="Times New Roman" w:hAnsi="Times New Roman"/>
          <w:color w:val="000000"/>
          <w:spacing w:val="7"/>
          <w:sz w:val="28"/>
          <w:szCs w:val="28"/>
          <w:lang w:eastAsia="ru-RU"/>
        </w:rPr>
        <w:t>,</w:t>
      </w:r>
      <w:r>
        <w:rPr>
          <w:rFonts w:ascii="Times New Roman" w:hAnsi="Times New Roman"/>
          <w:color w:val="000000"/>
          <w:spacing w:val="7"/>
          <w:sz w:val="28"/>
          <w:szCs w:val="28"/>
          <w:lang w:eastAsia="ru-RU"/>
        </w:rPr>
        <w:t xml:space="preserve"> ул. </w:t>
      </w:r>
      <w:r w:rsidR="00782D6D">
        <w:rPr>
          <w:rFonts w:ascii="Times New Roman" w:hAnsi="Times New Roman"/>
          <w:color w:val="000000"/>
          <w:spacing w:val="7"/>
          <w:sz w:val="28"/>
          <w:szCs w:val="28"/>
          <w:lang w:eastAsia="ru-RU"/>
        </w:rPr>
        <w:t>Кооперативная</w:t>
      </w:r>
      <w:r>
        <w:rPr>
          <w:rFonts w:ascii="Times New Roman" w:hAnsi="Times New Roman"/>
          <w:color w:val="000000"/>
          <w:spacing w:val="7"/>
          <w:sz w:val="28"/>
          <w:szCs w:val="28"/>
          <w:lang w:eastAsia="ru-RU"/>
        </w:rPr>
        <w:t>, д.2</w:t>
      </w:r>
      <w:r w:rsidR="00782D6D">
        <w:rPr>
          <w:rFonts w:ascii="Times New Roman" w:hAnsi="Times New Roman"/>
          <w:color w:val="000000"/>
          <w:spacing w:val="7"/>
          <w:sz w:val="28"/>
          <w:szCs w:val="28"/>
          <w:lang w:eastAsia="ru-RU"/>
        </w:rPr>
        <w:t>4</w:t>
      </w:r>
      <w:r>
        <w:rPr>
          <w:rFonts w:ascii="Times New Roman" w:hAnsi="Times New Roman"/>
          <w:color w:val="000000"/>
          <w:spacing w:val="7"/>
          <w:sz w:val="28"/>
          <w:szCs w:val="28"/>
          <w:lang w:eastAsia="ru-RU"/>
        </w:rPr>
        <w:t xml:space="preserve"> </w:t>
      </w:r>
      <w:r w:rsidRPr="004D54C5">
        <w:rPr>
          <w:rFonts w:ascii="Times New Roman" w:hAnsi="Times New Roman"/>
          <w:sz w:val="28"/>
          <w:szCs w:val="28"/>
          <w:lang w:eastAsia="ru-RU"/>
        </w:rPr>
        <w:t>с "</w:t>
      </w:r>
      <w:r>
        <w:rPr>
          <w:rFonts w:ascii="Times New Roman" w:hAnsi="Times New Roman"/>
          <w:sz w:val="28"/>
          <w:szCs w:val="28"/>
          <w:lang w:eastAsia="ru-RU"/>
        </w:rPr>
        <w:t>01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" </w:t>
      </w:r>
      <w:r>
        <w:rPr>
          <w:rFonts w:ascii="Times New Roman" w:hAnsi="Times New Roman"/>
          <w:sz w:val="28"/>
          <w:szCs w:val="28"/>
          <w:lang w:eastAsia="ru-RU"/>
        </w:rPr>
        <w:t>октября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 20</w:t>
      </w:r>
      <w:r>
        <w:rPr>
          <w:rFonts w:ascii="Times New Roman" w:hAnsi="Times New Roman"/>
          <w:sz w:val="28"/>
          <w:szCs w:val="28"/>
          <w:lang w:eastAsia="ru-RU"/>
        </w:rPr>
        <w:t>21г.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 по "</w:t>
      </w:r>
      <w:r>
        <w:rPr>
          <w:rFonts w:ascii="Times New Roman" w:hAnsi="Times New Roman"/>
          <w:sz w:val="28"/>
          <w:szCs w:val="28"/>
          <w:lang w:eastAsia="ru-RU"/>
        </w:rPr>
        <w:t>01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" </w:t>
      </w:r>
      <w:r>
        <w:rPr>
          <w:rFonts w:ascii="Times New Roman" w:hAnsi="Times New Roman"/>
          <w:sz w:val="28"/>
          <w:szCs w:val="28"/>
          <w:lang w:eastAsia="ru-RU"/>
        </w:rPr>
        <w:t>ноября 2021г.</w:t>
      </w:r>
    </w:p>
    <w:p w:rsidR="0059372B" w:rsidRPr="004D54C5" w:rsidRDefault="0059372B" w:rsidP="00F91829">
      <w:pPr>
        <w:pStyle w:val="a5"/>
        <w:rPr>
          <w:rFonts w:ascii="Times New Roman" w:hAnsi="Times New Roman" w:cs="Times New Roman"/>
          <w:sz w:val="28"/>
          <w:szCs w:val="28"/>
        </w:rPr>
      </w:pPr>
      <w:r w:rsidRPr="004D54C5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4D54C5">
        <w:rPr>
          <w:rFonts w:ascii="Times New Roman" w:hAnsi="Times New Roman" w:cs="Times New Roman"/>
          <w:sz w:val="28"/>
          <w:szCs w:val="28"/>
        </w:rPr>
        <w:t xml:space="preserve">Консультации  по экспозиции проекта проводятся </w:t>
      </w:r>
      <w:bookmarkStart w:id="0" w:name="_GoBack"/>
      <w:r w:rsidRPr="004D54C5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кабинете    </w:t>
      </w:r>
      <w:r w:rsidRPr="004D54C5">
        <w:rPr>
          <w:rFonts w:ascii="Times New Roman" w:hAnsi="Times New Roman" w:cs="Times New Roman"/>
          <w:sz w:val="28"/>
          <w:szCs w:val="28"/>
        </w:rPr>
        <w:t xml:space="preserve"> здании   </w:t>
      </w:r>
      <w:bookmarkEnd w:id="0"/>
      <w:r w:rsidR="00782D6D">
        <w:rPr>
          <w:rFonts w:ascii="Times New Roman" w:hAnsi="Times New Roman"/>
          <w:sz w:val="28"/>
          <w:szCs w:val="28"/>
        </w:rPr>
        <w:t>А</w:t>
      </w:r>
      <w:r w:rsidR="00782D6D" w:rsidRPr="00F91829">
        <w:rPr>
          <w:rFonts w:ascii="Times New Roman" w:hAnsi="Times New Roman"/>
          <w:color w:val="000000"/>
          <w:spacing w:val="7"/>
          <w:sz w:val="28"/>
          <w:szCs w:val="28"/>
        </w:rPr>
        <w:t>дминистрации</w:t>
      </w:r>
      <w:r w:rsidR="00782D6D">
        <w:rPr>
          <w:rFonts w:ascii="Times New Roman" w:hAnsi="Times New Roman"/>
          <w:color w:val="000000"/>
          <w:spacing w:val="7"/>
          <w:sz w:val="28"/>
          <w:szCs w:val="28"/>
        </w:rPr>
        <w:t xml:space="preserve"> Чукальского сельского поселения </w:t>
      </w:r>
      <w:r w:rsidR="00782D6D" w:rsidRPr="00F91829">
        <w:rPr>
          <w:rFonts w:ascii="Times New Roman" w:hAnsi="Times New Roman"/>
          <w:color w:val="000000"/>
          <w:spacing w:val="7"/>
          <w:sz w:val="28"/>
          <w:szCs w:val="28"/>
        </w:rPr>
        <w:t xml:space="preserve"> Большеигнатовского муниципального района</w:t>
      </w:r>
      <w:r w:rsidR="00782D6D" w:rsidRPr="00F91829">
        <w:rPr>
          <w:rFonts w:ascii="Times New Roman" w:hAnsi="Times New Roman"/>
          <w:sz w:val="28"/>
          <w:szCs w:val="28"/>
        </w:rPr>
        <w:t xml:space="preserve"> </w:t>
      </w:r>
      <w:r w:rsidR="00782D6D" w:rsidRPr="004D54C5">
        <w:rPr>
          <w:rFonts w:ascii="Times New Roman" w:hAnsi="Times New Roman"/>
          <w:sz w:val="28"/>
          <w:szCs w:val="28"/>
        </w:rPr>
        <w:t>по</w:t>
      </w:r>
      <w:r w:rsidR="00782D6D" w:rsidRPr="00F91829">
        <w:rPr>
          <w:rFonts w:ascii="Times New Roman" w:hAnsi="Times New Roman"/>
          <w:sz w:val="28"/>
          <w:szCs w:val="28"/>
        </w:rPr>
        <w:t xml:space="preserve"> </w:t>
      </w:r>
      <w:r w:rsidR="00782D6D" w:rsidRPr="004D54C5">
        <w:rPr>
          <w:rFonts w:ascii="Times New Roman" w:hAnsi="Times New Roman"/>
          <w:sz w:val="28"/>
          <w:szCs w:val="28"/>
        </w:rPr>
        <w:t>адресу:</w:t>
      </w:r>
      <w:r w:rsidR="00782D6D">
        <w:rPr>
          <w:rFonts w:ascii="Times New Roman" w:hAnsi="Times New Roman"/>
          <w:sz w:val="28"/>
          <w:szCs w:val="28"/>
        </w:rPr>
        <w:t xml:space="preserve"> </w:t>
      </w:r>
      <w:r w:rsidR="00782D6D" w:rsidRPr="00F91829">
        <w:rPr>
          <w:rFonts w:ascii="Times New Roman" w:hAnsi="Times New Roman"/>
          <w:color w:val="000000"/>
          <w:spacing w:val="7"/>
          <w:sz w:val="28"/>
          <w:szCs w:val="28"/>
        </w:rPr>
        <w:t xml:space="preserve">с. </w:t>
      </w:r>
      <w:r w:rsidR="00782D6D">
        <w:rPr>
          <w:rFonts w:ascii="Times New Roman" w:hAnsi="Times New Roman"/>
          <w:color w:val="000000"/>
          <w:spacing w:val="7"/>
          <w:sz w:val="28"/>
          <w:szCs w:val="28"/>
        </w:rPr>
        <w:t>Чукалы</w:t>
      </w:r>
      <w:r w:rsidR="00782D6D" w:rsidRPr="00F91829">
        <w:rPr>
          <w:rFonts w:ascii="Times New Roman" w:hAnsi="Times New Roman"/>
          <w:color w:val="000000"/>
          <w:spacing w:val="7"/>
          <w:sz w:val="28"/>
          <w:szCs w:val="28"/>
        </w:rPr>
        <w:t>,</w:t>
      </w:r>
      <w:r w:rsidR="00782D6D">
        <w:rPr>
          <w:rFonts w:ascii="Times New Roman" w:hAnsi="Times New Roman"/>
          <w:color w:val="000000"/>
          <w:spacing w:val="7"/>
          <w:sz w:val="28"/>
          <w:szCs w:val="28"/>
        </w:rPr>
        <w:t xml:space="preserve"> ул. Кооперативная, д.24 </w:t>
      </w:r>
      <w:r w:rsidRPr="004D54C5">
        <w:rPr>
          <w:rFonts w:ascii="Times New Roman" w:hAnsi="Times New Roman" w:cs="Times New Roman"/>
          <w:sz w:val="28"/>
          <w:szCs w:val="28"/>
        </w:rPr>
        <w:t xml:space="preserve"> с "</w:t>
      </w:r>
      <w:r>
        <w:rPr>
          <w:rFonts w:ascii="Times New Roman" w:hAnsi="Times New Roman" w:cs="Times New Roman"/>
          <w:sz w:val="28"/>
          <w:szCs w:val="28"/>
        </w:rPr>
        <w:t>01</w:t>
      </w:r>
      <w:r w:rsidRPr="004D54C5">
        <w:rPr>
          <w:rFonts w:ascii="Times New Roman" w:hAnsi="Times New Roman" w:cs="Times New Roman"/>
          <w:sz w:val="28"/>
          <w:szCs w:val="28"/>
        </w:rPr>
        <w:t xml:space="preserve">" </w:t>
      </w:r>
      <w:r>
        <w:rPr>
          <w:rFonts w:ascii="Times New Roman" w:hAnsi="Times New Roman" w:cs="Times New Roman"/>
          <w:sz w:val="28"/>
          <w:szCs w:val="28"/>
        </w:rPr>
        <w:t>октября</w:t>
      </w:r>
      <w:r w:rsidRPr="004D54C5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21г.</w:t>
      </w:r>
      <w:r w:rsidRPr="004D54C5">
        <w:rPr>
          <w:rFonts w:ascii="Times New Roman" w:hAnsi="Times New Roman" w:cs="Times New Roman"/>
          <w:sz w:val="28"/>
          <w:szCs w:val="28"/>
        </w:rPr>
        <w:t xml:space="preserve"> по "</w:t>
      </w:r>
      <w:r>
        <w:rPr>
          <w:rFonts w:ascii="Times New Roman" w:hAnsi="Times New Roman" w:cs="Times New Roman"/>
          <w:sz w:val="28"/>
          <w:szCs w:val="28"/>
        </w:rPr>
        <w:t>01</w:t>
      </w:r>
      <w:r w:rsidRPr="004D54C5">
        <w:rPr>
          <w:rFonts w:ascii="Times New Roman" w:hAnsi="Times New Roman" w:cs="Times New Roman"/>
          <w:sz w:val="28"/>
          <w:szCs w:val="28"/>
        </w:rPr>
        <w:t xml:space="preserve">" </w:t>
      </w:r>
      <w:r>
        <w:rPr>
          <w:rFonts w:ascii="Times New Roman" w:hAnsi="Times New Roman" w:cs="Times New Roman"/>
          <w:sz w:val="28"/>
          <w:szCs w:val="28"/>
        </w:rPr>
        <w:t>ноября 2021г.</w:t>
      </w:r>
      <w:r w:rsidRPr="004D54C5">
        <w:rPr>
          <w:rFonts w:ascii="Times New Roman" w:hAnsi="Times New Roman" w:cs="Times New Roman"/>
          <w:sz w:val="28"/>
          <w:szCs w:val="28"/>
        </w:rPr>
        <w:t xml:space="preserve"> с</w:t>
      </w:r>
      <w:r w:rsidRPr="00F91829">
        <w:rPr>
          <w:rFonts w:ascii="Times New Roman" w:hAnsi="Times New Roman" w:cs="Times New Roman"/>
          <w:sz w:val="28"/>
          <w:szCs w:val="28"/>
        </w:rPr>
        <w:t xml:space="preserve"> понедельник - четверг с 8.30 до 16.45 ч., пятница с 8.30 до 16.30 ч.,  перерыв на обед с 13.00 до 14.00 ч., выходные дни - суббота, воскресенье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9372B" w:rsidRPr="004D54C5" w:rsidRDefault="0059372B" w:rsidP="00D254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sz w:val="28"/>
          <w:szCs w:val="28"/>
          <w:lang w:eastAsia="ru-RU"/>
        </w:rPr>
        <w:t xml:space="preserve">     Предложения    и   замечания,  касающиеся  проекта,  можно  подавать</w:t>
      </w:r>
    </w:p>
    <w:p w:rsidR="0059372B" w:rsidRPr="004D54C5" w:rsidRDefault="0059372B" w:rsidP="00351D4D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4D54C5">
        <w:rPr>
          <w:rFonts w:ascii="Times New Roman" w:hAnsi="Times New Roman" w:cs="Times New Roman"/>
          <w:sz w:val="28"/>
          <w:szCs w:val="28"/>
        </w:rPr>
        <w:t xml:space="preserve">посредством    официального   сайта  органов местного самоуправления </w:t>
      </w:r>
      <w:r w:rsidR="00782D6D">
        <w:rPr>
          <w:rFonts w:ascii="Times New Roman" w:hAnsi="Times New Roman" w:cs="Times New Roman"/>
          <w:sz w:val="28"/>
          <w:szCs w:val="28"/>
        </w:rPr>
        <w:t>Чукальского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4D54C5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района,  в письменной форме в адрес рабочей группы с </w:t>
      </w:r>
      <w:r w:rsidRPr="00F91829">
        <w:rPr>
          <w:rFonts w:ascii="Times New Roman" w:hAnsi="Times New Roman" w:cs="Times New Roman"/>
          <w:sz w:val="28"/>
          <w:szCs w:val="28"/>
        </w:rPr>
        <w:t xml:space="preserve"> понедельник - четверг с 8.30 до 16.45 ч.,</w:t>
      </w:r>
      <w:r>
        <w:rPr>
          <w:rFonts w:ascii="Times New Roman" w:hAnsi="Times New Roman" w:cs="Times New Roman"/>
          <w:sz w:val="28"/>
          <w:szCs w:val="28"/>
        </w:rPr>
        <w:t xml:space="preserve"> пятница с 8.30 до 16.30 ч., </w:t>
      </w:r>
      <w:r w:rsidRPr="004D54C5">
        <w:rPr>
          <w:rFonts w:ascii="Times New Roman" w:hAnsi="Times New Roman" w:cs="Times New Roman"/>
          <w:sz w:val="28"/>
          <w:szCs w:val="28"/>
        </w:rPr>
        <w:t xml:space="preserve">в здании 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>дминистрации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 w:rsidR="00782D6D">
        <w:rPr>
          <w:rFonts w:ascii="Times New Roman" w:hAnsi="Times New Roman" w:cs="Times New Roman"/>
          <w:color w:val="000000"/>
          <w:spacing w:val="7"/>
          <w:sz w:val="28"/>
          <w:szCs w:val="28"/>
        </w:rPr>
        <w:t>Чукальского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сельского поселения</w:t>
      </w:r>
      <w:r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Большеигнатовского муниципального района</w:t>
      </w:r>
      <w:r w:rsidRPr="00F91829">
        <w:rPr>
          <w:rFonts w:ascii="Times New Roman" w:hAnsi="Times New Roman" w:cs="Times New Roman"/>
          <w:sz w:val="28"/>
          <w:szCs w:val="28"/>
        </w:rPr>
        <w:t xml:space="preserve"> </w:t>
      </w:r>
      <w:r w:rsidRPr="004D54C5">
        <w:rPr>
          <w:rFonts w:ascii="Times New Roman" w:hAnsi="Times New Roman" w:cs="Times New Roman"/>
          <w:sz w:val="28"/>
          <w:szCs w:val="28"/>
        </w:rPr>
        <w:t>по</w:t>
      </w:r>
      <w:r w:rsidRPr="00F91829">
        <w:rPr>
          <w:rFonts w:ascii="Times New Roman" w:hAnsi="Times New Roman" w:cs="Times New Roman"/>
          <w:sz w:val="28"/>
          <w:szCs w:val="28"/>
        </w:rPr>
        <w:t xml:space="preserve"> </w:t>
      </w:r>
      <w:r w:rsidRPr="004D54C5">
        <w:rPr>
          <w:rFonts w:ascii="Times New Roman" w:hAnsi="Times New Roman" w:cs="Times New Roman"/>
          <w:sz w:val="28"/>
          <w:szCs w:val="28"/>
        </w:rPr>
        <w:t>адресу: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с. </w:t>
      </w:r>
      <w:r w:rsidR="00782D6D">
        <w:rPr>
          <w:rFonts w:ascii="Times New Roman" w:hAnsi="Times New Roman" w:cs="Times New Roman"/>
          <w:color w:val="000000"/>
          <w:spacing w:val="7"/>
          <w:sz w:val="28"/>
          <w:szCs w:val="28"/>
        </w:rPr>
        <w:t>Чукалы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ул. </w:t>
      </w:r>
      <w:r w:rsidR="00782D6D">
        <w:rPr>
          <w:rFonts w:ascii="Times New Roman" w:hAnsi="Times New Roman" w:cs="Times New Roman"/>
          <w:color w:val="000000"/>
          <w:spacing w:val="7"/>
          <w:sz w:val="28"/>
          <w:szCs w:val="28"/>
        </w:rPr>
        <w:t>Кооперативная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</w:rPr>
        <w:t>, д.2</w:t>
      </w:r>
      <w:r w:rsidR="00782D6D">
        <w:rPr>
          <w:rFonts w:ascii="Times New Roman" w:hAnsi="Times New Roman" w:cs="Times New Roman"/>
          <w:color w:val="000000"/>
          <w:spacing w:val="7"/>
          <w:sz w:val="28"/>
          <w:szCs w:val="28"/>
        </w:rPr>
        <w:t>4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</w:rPr>
        <w:t>,</w:t>
      </w:r>
      <w:r w:rsidRPr="004D54C5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4D54C5">
        <w:rPr>
          <w:rFonts w:ascii="Times New Roman" w:hAnsi="Times New Roman" w:cs="Times New Roman"/>
          <w:sz w:val="28"/>
          <w:szCs w:val="28"/>
        </w:rPr>
        <w:t xml:space="preserve"> также посредством записи  в  книге  (журнале)   учета   посетителей   экспозиции   проекта, подлежащего рассмотрению на общественных обсуждениях.</w:t>
      </w:r>
    </w:p>
    <w:p w:rsidR="0059372B" w:rsidRPr="004D54C5" w:rsidRDefault="0059372B" w:rsidP="00D254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sz w:val="28"/>
          <w:szCs w:val="28"/>
          <w:lang w:eastAsia="ru-RU"/>
        </w:rPr>
        <w:t xml:space="preserve">     Проект,  подлежащий  рассмотрению  на  общественных  обсуждениях,  и информационные  материалы  к  нему  размещены  на  официальном  сайте  по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следующему адресу: </w:t>
      </w:r>
      <w:hyperlink r:id="rId5" w:history="1"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val="en-US" w:eastAsia="ar-SA"/>
          </w:rPr>
          <w:t>http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eastAsia="ar-SA"/>
          </w:rPr>
          <w:t>://</w:t>
        </w:r>
        <w:proofErr w:type="spellStart"/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val="en-US" w:eastAsia="ar-SA"/>
          </w:rPr>
          <w:t>bignatovo</w:t>
        </w:r>
        <w:proofErr w:type="spellEnd"/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val="en-US" w:eastAsia="ar-SA"/>
          </w:rPr>
          <w:t>e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eastAsia="ar-SA"/>
          </w:rPr>
          <w:t>-</w:t>
        </w:r>
        <w:proofErr w:type="spellStart"/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val="en-US" w:eastAsia="ar-SA"/>
          </w:rPr>
          <w:t>mordovia</w:t>
        </w:r>
        <w:proofErr w:type="spellEnd"/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proofErr w:type="spellStart"/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val="en-US" w:eastAsia="ar-SA"/>
          </w:rPr>
          <w:t>ru</w:t>
        </w:r>
        <w:proofErr w:type="spellEnd"/>
      </w:hyperlink>
      <w:r w:rsidRPr="004D54C5">
        <w:rPr>
          <w:rFonts w:ascii="Times New Roman" w:hAnsi="Times New Roman"/>
          <w:sz w:val="28"/>
          <w:szCs w:val="28"/>
          <w:lang w:eastAsia="ru-RU"/>
        </w:rPr>
        <w:t>.</w:t>
      </w:r>
    </w:p>
    <w:p w:rsidR="0059372B" w:rsidRPr="004D54C5" w:rsidRDefault="0059372B" w:rsidP="00D254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sz w:val="28"/>
          <w:szCs w:val="28"/>
          <w:lang w:eastAsia="ru-RU"/>
        </w:rPr>
        <w:t xml:space="preserve">     Участники    общественных  обсуждений  обязаны  указывать  следующие сведения:</w:t>
      </w:r>
    </w:p>
    <w:p w:rsidR="0059372B" w:rsidRPr="004D54C5" w:rsidRDefault="0059372B" w:rsidP="00D2544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4D54C5">
        <w:rPr>
          <w:rFonts w:ascii="Times New Roman" w:hAnsi="Times New Roman"/>
          <w:sz w:val="28"/>
          <w:szCs w:val="28"/>
          <w:lang w:eastAsia="ru-RU"/>
        </w:rPr>
        <w:t xml:space="preserve">фамилию,  имя,  отчество  (при  наличии), дату рождения, адрес места жительства  (регистрации), реквизиты документа, удостоверяющего личность, -    для    физических    лиц,  </w:t>
      </w:r>
      <w:proofErr w:type="gramEnd"/>
    </w:p>
    <w:p w:rsidR="0059372B" w:rsidRPr="004D54C5" w:rsidRDefault="0059372B" w:rsidP="00D2544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sz w:val="28"/>
          <w:szCs w:val="28"/>
          <w:lang w:eastAsia="ru-RU"/>
        </w:rPr>
        <w:t xml:space="preserve"> наименование,  основной  государственный регистрационный  номер,  место нахождения и адрес - для юридических лиц и документы,  устанавливающие  или  удостоверяющие  их  права  на земельные участки,    объекты  капитального  строительства,  помещения,  являющиеся частью указанных объектов капитального строительства.</w:t>
      </w:r>
    </w:p>
    <w:p w:rsidR="0059372B" w:rsidRPr="004D54C5" w:rsidRDefault="0059372B" w:rsidP="00D2544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9372B" w:rsidRDefault="00513501" w:rsidP="00317319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hyperlink r:id="rId6" w:tgtFrame="_blank" w:history="1">
        <w:r w:rsidR="0059372B">
          <w:rPr>
            <w:rStyle w:val="a9"/>
          </w:rPr>
          <w:t>https://bignatovo.e-mordovia.ru/news/view/187211</w:t>
        </w:r>
      </w:hyperlink>
    </w:p>
    <w:p w:rsidR="0059372B" w:rsidRPr="00317319" w:rsidRDefault="0059372B" w:rsidP="00317319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59372B" w:rsidRDefault="0059372B" w:rsidP="00D2544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9372B" w:rsidRDefault="0059372B" w:rsidP="00D2544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9372B" w:rsidRPr="004D54C5" w:rsidRDefault="0059372B" w:rsidP="00351D4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проект</w:t>
      </w:r>
    </w:p>
    <w:p w:rsidR="0059372B" w:rsidRPr="003C5A09" w:rsidRDefault="00B5681F" w:rsidP="00384A47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513501">
        <w:rPr>
          <w:rFonts w:ascii="Times New Roman" w:hAnsi="Times New Roman"/>
          <w:b/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 Мордовии" style="width:45pt;height:48pt;visibility:visible">
            <v:imagedata r:id="rId7" o:title=""/>
          </v:shape>
        </w:pict>
      </w:r>
    </w:p>
    <w:p w:rsidR="0059372B" w:rsidRDefault="0059372B" w:rsidP="00384A47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/>
          <w:b/>
          <w:sz w:val="40"/>
          <w:szCs w:val="40"/>
        </w:rPr>
      </w:pPr>
      <w:r w:rsidRPr="00C85562">
        <w:rPr>
          <w:rFonts w:ascii="Times New Roman" w:hAnsi="Times New Roman"/>
          <w:b/>
          <w:sz w:val="40"/>
          <w:szCs w:val="40"/>
        </w:rPr>
        <w:t xml:space="preserve">Администрация </w:t>
      </w:r>
      <w:r w:rsidR="00782D6D">
        <w:rPr>
          <w:rFonts w:ascii="Times New Roman" w:hAnsi="Times New Roman"/>
          <w:b/>
          <w:sz w:val="40"/>
          <w:szCs w:val="40"/>
        </w:rPr>
        <w:t>Чукальского</w:t>
      </w:r>
      <w:r>
        <w:rPr>
          <w:rFonts w:ascii="Times New Roman" w:hAnsi="Times New Roman"/>
          <w:b/>
          <w:sz w:val="40"/>
          <w:szCs w:val="40"/>
        </w:rPr>
        <w:t xml:space="preserve"> сельского поселения </w:t>
      </w:r>
    </w:p>
    <w:p w:rsidR="0059372B" w:rsidRPr="00C85562" w:rsidRDefault="0059372B" w:rsidP="00384A47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/>
          <w:b/>
          <w:sz w:val="40"/>
          <w:szCs w:val="40"/>
        </w:rPr>
      </w:pPr>
      <w:r w:rsidRPr="00C85562">
        <w:rPr>
          <w:rFonts w:ascii="Times New Roman" w:hAnsi="Times New Roman"/>
          <w:b/>
          <w:sz w:val="40"/>
          <w:szCs w:val="40"/>
        </w:rPr>
        <w:t>Большеигнатовского муниципального района Республики  Мордовия</w:t>
      </w:r>
    </w:p>
    <w:p w:rsidR="0059372B" w:rsidRPr="003C5A09" w:rsidRDefault="0059372B" w:rsidP="00384A47">
      <w:pPr>
        <w:pStyle w:val="2"/>
        <w:tabs>
          <w:tab w:val="clear" w:pos="0"/>
        </w:tabs>
        <w:ind w:left="0" w:firstLine="0"/>
        <w:jc w:val="left"/>
        <w:rPr>
          <w:szCs w:val="28"/>
        </w:rPr>
      </w:pPr>
    </w:p>
    <w:p w:rsidR="0059372B" w:rsidRPr="00C85562" w:rsidRDefault="0059372B" w:rsidP="00384A47">
      <w:pPr>
        <w:pStyle w:val="2"/>
        <w:rPr>
          <w:sz w:val="32"/>
          <w:szCs w:val="32"/>
        </w:rPr>
      </w:pPr>
      <w:r w:rsidRPr="00C85562">
        <w:rPr>
          <w:sz w:val="32"/>
          <w:szCs w:val="32"/>
        </w:rPr>
        <w:t>ПОСТАНОВЛЕНИЕ</w:t>
      </w:r>
    </w:p>
    <w:p w:rsidR="0059372B" w:rsidRPr="003C5A09" w:rsidRDefault="0059372B" w:rsidP="00384A47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59372B" w:rsidRPr="003C5A09" w:rsidRDefault="0059372B" w:rsidP="00384A47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59372B" w:rsidRPr="003C5A09" w:rsidRDefault="0059372B" w:rsidP="00384A47">
      <w:pPr>
        <w:tabs>
          <w:tab w:val="center" w:pos="4677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 </w:t>
      </w:r>
      <w:r w:rsidRPr="003C5A09"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1 г"/>
        </w:smartTagPr>
        <w:r w:rsidRPr="003C5A09">
          <w:rPr>
            <w:rFonts w:ascii="Times New Roman" w:hAnsi="Times New Roman"/>
            <w:sz w:val="28"/>
            <w:szCs w:val="28"/>
          </w:rPr>
          <w:t>20</w:t>
        </w:r>
        <w:r>
          <w:rPr>
            <w:rFonts w:ascii="Times New Roman" w:hAnsi="Times New Roman"/>
            <w:sz w:val="28"/>
            <w:szCs w:val="28"/>
          </w:rPr>
          <w:t>21</w:t>
        </w:r>
        <w:r w:rsidRPr="003C5A09">
          <w:rPr>
            <w:rFonts w:ascii="Times New Roman" w:hAnsi="Times New Roman"/>
            <w:sz w:val="28"/>
            <w:szCs w:val="28"/>
          </w:rPr>
          <w:t xml:space="preserve"> г</w:t>
        </w:r>
      </w:smartTag>
      <w:r w:rsidRPr="003C5A09">
        <w:rPr>
          <w:rFonts w:ascii="Times New Roman" w:hAnsi="Times New Roman"/>
          <w:sz w:val="28"/>
          <w:szCs w:val="28"/>
        </w:rPr>
        <w:t xml:space="preserve">.                                                              № </w:t>
      </w:r>
      <w:r>
        <w:rPr>
          <w:rFonts w:ascii="Times New Roman" w:hAnsi="Times New Roman"/>
          <w:sz w:val="28"/>
          <w:szCs w:val="28"/>
        </w:rPr>
        <w:t>____</w:t>
      </w:r>
    </w:p>
    <w:p w:rsidR="0059372B" w:rsidRPr="003C5A09" w:rsidRDefault="0059372B" w:rsidP="00384A47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59372B" w:rsidRDefault="0059372B" w:rsidP="00384A47">
      <w:pPr>
        <w:spacing w:after="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с. </w:t>
      </w:r>
      <w:r w:rsidR="00782D6D">
        <w:rPr>
          <w:rFonts w:ascii="Times New Roman" w:hAnsi="Times New Roman"/>
          <w:sz w:val="20"/>
          <w:szCs w:val="20"/>
        </w:rPr>
        <w:t>Чукалы</w:t>
      </w:r>
    </w:p>
    <w:p w:rsidR="0059372B" w:rsidRDefault="0059372B" w:rsidP="00384A47">
      <w:pPr>
        <w:spacing w:after="0"/>
        <w:jc w:val="center"/>
        <w:rPr>
          <w:rFonts w:ascii="Times New Roman" w:hAnsi="Times New Roman"/>
          <w:sz w:val="20"/>
          <w:szCs w:val="20"/>
        </w:rPr>
      </w:pPr>
    </w:p>
    <w:p w:rsidR="0059372B" w:rsidRDefault="0059372B" w:rsidP="00384A47">
      <w:pPr>
        <w:spacing w:after="0" w:line="240" w:lineRule="auto"/>
        <w:ind w:right="3401"/>
        <w:jc w:val="both"/>
        <w:rPr>
          <w:rFonts w:ascii="Times New Roman" w:hAnsi="Times New Roman"/>
          <w:sz w:val="28"/>
          <w:szCs w:val="28"/>
        </w:rPr>
      </w:pPr>
      <w:r w:rsidRPr="0044110A">
        <w:rPr>
          <w:rFonts w:ascii="Times New Roman" w:hAnsi="Times New Roman"/>
          <w:sz w:val="28"/>
          <w:szCs w:val="28"/>
        </w:rPr>
        <w:t xml:space="preserve">Об утверждении Программы профилактики рисков причинения вреда (ущерба) охраняемым законом ценностям в области муниципального контроля в сфере благоустройства на территории </w:t>
      </w:r>
      <w:r>
        <w:rPr>
          <w:rFonts w:ascii="Times New Roman" w:hAnsi="Times New Roman"/>
          <w:sz w:val="28"/>
          <w:szCs w:val="28"/>
        </w:rPr>
        <w:t xml:space="preserve">Старочамзинского сельского поселения Большеигнатовского муниципального района </w:t>
      </w:r>
      <w:r w:rsidRPr="0044110A">
        <w:rPr>
          <w:rFonts w:ascii="Times New Roman" w:hAnsi="Times New Roman"/>
          <w:sz w:val="28"/>
          <w:szCs w:val="28"/>
        </w:rPr>
        <w:t>на 2022 год</w:t>
      </w:r>
    </w:p>
    <w:p w:rsidR="0059372B" w:rsidRPr="0044110A" w:rsidRDefault="0059372B" w:rsidP="00384A47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59372B" w:rsidRDefault="0059372B" w:rsidP="00384A47">
      <w:pPr>
        <w:spacing w:after="0"/>
        <w:ind w:right="-1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</w:t>
      </w:r>
      <w:proofErr w:type="gramStart"/>
      <w:r w:rsidRPr="0044110A">
        <w:rPr>
          <w:rFonts w:ascii="Times New Roman" w:hAnsi="Times New Roman"/>
          <w:color w:val="000000"/>
          <w:sz w:val="28"/>
          <w:szCs w:val="28"/>
        </w:rPr>
        <w:t>В соответствии со статьей 44 Федерального закона от 31 июля 2020 года        № 248-ФЗ «О государственном контроле (надзоре) и муниципальном контроле в Российской Федерации»,</w:t>
      </w:r>
      <w:r w:rsidRPr="0044110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постановлением Правительства Российской Федерации от 25.06.2021 № 990</w:t>
      </w:r>
      <w:r w:rsidRPr="0044110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>
        <w:rPr>
          <w:rFonts w:ascii="Times New Roman" w:hAnsi="Times New Roman"/>
          <w:sz w:val="28"/>
          <w:szCs w:val="28"/>
        </w:rPr>
        <w:t>, А</w:t>
      </w:r>
      <w:r w:rsidRPr="003C5A09">
        <w:rPr>
          <w:rFonts w:ascii="Times New Roman" w:hAnsi="Times New Roman"/>
          <w:sz w:val="28"/>
          <w:szCs w:val="28"/>
        </w:rPr>
        <w:t>дминистрация</w:t>
      </w:r>
      <w:r>
        <w:rPr>
          <w:rFonts w:ascii="Times New Roman" w:hAnsi="Times New Roman"/>
          <w:sz w:val="28"/>
          <w:szCs w:val="28"/>
        </w:rPr>
        <w:t xml:space="preserve"> </w:t>
      </w:r>
      <w:r w:rsidR="00782D6D">
        <w:rPr>
          <w:rFonts w:ascii="Times New Roman" w:hAnsi="Times New Roman"/>
          <w:sz w:val="28"/>
          <w:szCs w:val="28"/>
        </w:rPr>
        <w:t>Чукальского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3C5A09">
        <w:rPr>
          <w:rFonts w:ascii="Times New Roman" w:hAnsi="Times New Roman"/>
          <w:sz w:val="28"/>
          <w:szCs w:val="28"/>
        </w:rPr>
        <w:t xml:space="preserve"> Большеигнатовского муниципального района  </w:t>
      </w:r>
      <w:r w:rsidRPr="003C5A09">
        <w:rPr>
          <w:rFonts w:ascii="Times New Roman" w:hAnsi="Times New Roman"/>
          <w:b/>
          <w:sz w:val="28"/>
          <w:szCs w:val="28"/>
        </w:rPr>
        <w:t>п</w:t>
      </w:r>
      <w:r w:rsidRPr="003C5A09">
        <w:rPr>
          <w:rFonts w:ascii="Times New Roman" w:hAnsi="Times New Roman"/>
          <w:b/>
          <w:bCs/>
          <w:sz w:val="28"/>
          <w:szCs w:val="28"/>
        </w:rPr>
        <w:t>остановляет</w:t>
      </w:r>
      <w:r w:rsidRPr="003C5A09">
        <w:rPr>
          <w:rFonts w:ascii="Times New Roman" w:hAnsi="Times New Roman"/>
          <w:bCs/>
          <w:sz w:val="28"/>
          <w:szCs w:val="28"/>
        </w:rPr>
        <w:t>:</w:t>
      </w:r>
      <w:proofErr w:type="gramEnd"/>
    </w:p>
    <w:p w:rsidR="0059372B" w:rsidRDefault="0059372B" w:rsidP="00384A47">
      <w:pPr>
        <w:spacing w:after="0"/>
        <w:ind w:right="-1"/>
        <w:jc w:val="both"/>
        <w:rPr>
          <w:rFonts w:ascii="Times New Roman" w:hAnsi="Times New Roman"/>
          <w:bCs/>
          <w:sz w:val="28"/>
          <w:szCs w:val="28"/>
        </w:rPr>
      </w:pPr>
    </w:p>
    <w:p w:rsidR="0059372B" w:rsidRPr="0044110A" w:rsidRDefault="0059372B" w:rsidP="00384A47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>1. Утвердить П</w:t>
      </w:r>
      <w:r w:rsidRPr="0044110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рограмму профилактики рисков причинения вреда (ущерба) охраняемым законом ценностям в области</w:t>
      </w:r>
      <w:r w:rsidRPr="0044110A">
        <w:rPr>
          <w:rFonts w:ascii="Times New Roman" w:hAnsi="Times New Roman"/>
          <w:color w:val="000000"/>
          <w:sz w:val="28"/>
          <w:szCs w:val="28"/>
        </w:rPr>
        <w:t xml:space="preserve"> муниципального контроля</w:t>
      </w:r>
      <w:r w:rsidRPr="0044110A">
        <w:rPr>
          <w:rFonts w:ascii="Times New Roman" w:hAnsi="Times New Roman"/>
          <w:color w:val="000000"/>
          <w:spacing w:val="-6"/>
          <w:sz w:val="28"/>
          <w:szCs w:val="28"/>
        </w:rPr>
        <w:t xml:space="preserve"> </w:t>
      </w:r>
      <w:r w:rsidRPr="0044110A">
        <w:rPr>
          <w:rFonts w:ascii="Times New Roman" w:hAnsi="Times New Roman"/>
          <w:color w:val="000000"/>
          <w:sz w:val="28"/>
          <w:szCs w:val="28"/>
        </w:rPr>
        <w:t xml:space="preserve">в сфере благоустройства на территории </w:t>
      </w:r>
      <w:r w:rsidR="00782D6D">
        <w:rPr>
          <w:rFonts w:ascii="Times New Roman" w:hAnsi="Times New Roman"/>
          <w:color w:val="000000"/>
          <w:sz w:val="28"/>
          <w:szCs w:val="28"/>
        </w:rPr>
        <w:t>Чукальского</w:t>
      </w:r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Большеигнатовского муниципального района</w:t>
      </w:r>
      <w:r w:rsidRPr="0044110A">
        <w:rPr>
          <w:rFonts w:ascii="Times New Roman" w:hAnsi="Times New Roman"/>
          <w:color w:val="000000"/>
          <w:sz w:val="28"/>
          <w:szCs w:val="28"/>
        </w:rPr>
        <w:t xml:space="preserve"> на 2022 год согласно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hAnsi="Times New Roman"/>
          <w:color w:val="000000"/>
          <w:sz w:val="28"/>
          <w:szCs w:val="28"/>
        </w:rPr>
        <w:t>приложению.</w:t>
      </w:r>
    </w:p>
    <w:p w:rsidR="0059372B" w:rsidRPr="0044110A" w:rsidRDefault="0059372B" w:rsidP="00384A47">
      <w:pPr>
        <w:tabs>
          <w:tab w:val="left" w:pos="120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2. Настоящее п</w:t>
      </w:r>
      <w:r w:rsidRPr="0044110A">
        <w:rPr>
          <w:rFonts w:ascii="Times New Roman" w:hAnsi="Times New Roman"/>
          <w:color w:val="000000"/>
          <w:sz w:val="28"/>
          <w:szCs w:val="28"/>
        </w:rPr>
        <w:t xml:space="preserve">остановление вступает в силу </w:t>
      </w:r>
      <w:r>
        <w:rPr>
          <w:rFonts w:ascii="Times New Roman" w:hAnsi="Times New Roman"/>
          <w:color w:val="000000"/>
          <w:sz w:val="28"/>
          <w:szCs w:val="28"/>
        </w:rPr>
        <w:t>после</w:t>
      </w:r>
      <w:r w:rsidRPr="0044110A">
        <w:rPr>
          <w:rFonts w:ascii="Times New Roman" w:hAnsi="Times New Roman"/>
          <w:color w:val="000000"/>
          <w:sz w:val="28"/>
          <w:szCs w:val="28"/>
        </w:rPr>
        <w:t xml:space="preserve"> его официального опубликования. </w:t>
      </w:r>
    </w:p>
    <w:p w:rsidR="0059372B" w:rsidRDefault="0059372B" w:rsidP="00384A47">
      <w:pPr>
        <w:pStyle w:val="a6"/>
        <w:spacing w:after="0"/>
        <w:ind w:left="735" w:right="-1"/>
        <w:jc w:val="both"/>
        <w:rPr>
          <w:rFonts w:ascii="Times New Roman" w:hAnsi="Times New Roman"/>
          <w:sz w:val="28"/>
          <w:szCs w:val="28"/>
        </w:rPr>
      </w:pPr>
    </w:p>
    <w:p w:rsidR="0059372B" w:rsidRDefault="0059372B" w:rsidP="00384A47">
      <w:pPr>
        <w:pStyle w:val="a6"/>
        <w:spacing w:after="0"/>
        <w:ind w:left="735" w:right="-1"/>
        <w:jc w:val="both"/>
        <w:rPr>
          <w:rFonts w:ascii="Times New Roman" w:hAnsi="Times New Roman"/>
          <w:sz w:val="28"/>
          <w:szCs w:val="28"/>
        </w:rPr>
      </w:pPr>
    </w:p>
    <w:p w:rsidR="0059372B" w:rsidRDefault="0059372B" w:rsidP="00384A47">
      <w:pPr>
        <w:pStyle w:val="a6"/>
        <w:spacing w:after="0"/>
        <w:ind w:left="0"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r w:rsidR="00782D6D">
        <w:rPr>
          <w:rFonts w:ascii="Times New Roman" w:hAnsi="Times New Roman"/>
          <w:sz w:val="28"/>
          <w:szCs w:val="28"/>
        </w:rPr>
        <w:t>Чукальского</w:t>
      </w:r>
    </w:p>
    <w:p w:rsidR="0059372B" w:rsidRDefault="0059372B" w:rsidP="00384A47">
      <w:pPr>
        <w:pStyle w:val="a6"/>
        <w:spacing w:after="0"/>
        <w:ind w:left="0"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                                                       </w:t>
      </w:r>
      <w:r w:rsidR="00782D6D">
        <w:rPr>
          <w:rFonts w:ascii="Times New Roman" w:hAnsi="Times New Roman"/>
          <w:sz w:val="28"/>
          <w:szCs w:val="28"/>
        </w:rPr>
        <w:t>А.В.Маскина</w:t>
      </w:r>
    </w:p>
    <w:p w:rsidR="0059372B" w:rsidRDefault="0059372B" w:rsidP="00384A47">
      <w:pPr>
        <w:spacing w:after="0"/>
        <w:rPr>
          <w:rFonts w:ascii="Times New Roman" w:hAnsi="Times New Roman"/>
          <w:sz w:val="28"/>
          <w:szCs w:val="28"/>
        </w:rPr>
      </w:pPr>
    </w:p>
    <w:p w:rsidR="0059372B" w:rsidRDefault="0059372B" w:rsidP="00384A47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59372B" w:rsidRPr="0044110A" w:rsidRDefault="0059372B" w:rsidP="00384A47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59372B" w:rsidRPr="0044110A" w:rsidRDefault="0059372B" w:rsidP="00384A47">
      <w:pPr>
        <w:tabs>
          <w:tab w:val="num" w:pos="200"/>
        </w:tabs>
        <w:spacing w:after="0" w:line="240" w:lineRule="auto"/>
        <w:ind w:left="4253"/>
        <w:jc w:val="right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44110A">
        <w:rPr>
          <w:rFonts w:ascii="Times New Roman" w:hAnsi="Times New Roman"/>
          <w:color w:val="000000"/>
          <w:sz w:val="24"/>
          <w:szCs w:val="24"/>
        </w:rPr>
        <w:t>Приложение</w:t>
      </w:r>
    </w:p>
    <w:p w:rsidR="0059372B" w:rsidRDefault="0059372B" w:rsidP="00384A47">
      <w:pPr>
        <w:spacing w:after="0" w:line="240" w:lineRule="auto"/>
        <w:ind w:left="4253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к проекту постановления А</w:t>
      </w:r>
      <w:r w:rsidRPr="0044110A">
        <w:rPr>
          <w:rFonts w:ascii="Times New Roman" w:hAnsi="Times New Roman"/>
          <w:color w:val="000000"/>
          <w:sz w:val="24"/>
          <w:szCs w:val="24"/>
        </w:rPr>
        <w:t>дминистрации</w:t>
      </w:r>
    </w:p>
    <w:p w:rsidR="0059372B" w:rsidRDefault="00782D6D" w:rsidP="00384A47">
      <w:pPr>
        <w:spacing w:after="0" w:line="240" w:lineRule="auto"/>
        <w:ind w:left="4253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Чукальского</w:t>
      </w:r>
      <w:r w:rsidR="0059372B">
        <w:rPr>
          <w:rFonts w:ascii="Times New Roman" w:hAnsi="Times New Roman"/>
          <w:color w:val="000000"/>
          <w:sz w:val="24"/>
          <w:szCs w:val="24"/>
        </w:rPr>
        <w:t xml:space="preserve"> сельского поселения</w:t>
      </w:r>
      <w:r w:rsidR="0059372B" w:rsidRPr="0044110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9372B">
        <w:rPr>
          <w:rFonts w:ascii="Times New Roman" w:hAnsi="Times New Roman"/>
          <w:color w:val="000000"/>
          <w:sz w:val="24"/>
          <w:szCs w:val="24"/>
        </w:rPr>
        <w:t xml:space="preserve">Большеигнатовского муниципального района </w:t>
      </w:r>
    </w:p>
    <w:p w:rsidR="0059372B" w:rsidRPr="0044110A" w:rsidRDefault="0059372B" w:rsidP="00384A47">
      <w:pPr>
        <w:spacing w:after="0" w:line="240" w:lineRule="auto"/>
        <w:ind w:left="4253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«</w:t>
      </w:r>
      <w:r w:rsidRPr="00D5213C">
        <w:rPr>
          <w:rFonts w:ascii="Times New Roman" w:hAnsi="Times New Roman"/>
          <w:color w:val="000000"/>
          <w:sz w:val="24"/>
          <w:szCs w:val="24"/>
        </w:rPr>
        <w:t xml:space="preserve">Об утверждении Программы профилактики рисков причинения вреда (ущерба) охраняемым законом ценностям в области муниципального контроля в сфере благоустройства на территории </w:t>
      </w:r>
      <w:r w:rsidR="00782D6D">
        <w:rPr>
          <w:rFonts w:ascii="Times New Roman" w:hAnsi="Times New Roman"/>
          <w:color w:val="000000"/>
          <w:sz w:val="24"/>
          <w:szCs w:val="24"/>
        </w:rPr>
        <w:t>Чукальского</w:t>
      </w:r>
      <w:r w:rsidRPr="00D5213C">
        <w:rPr>
          <w:rFonts w:ascii="Times New Roman" w:hAnsi="Times New Roman"/>
          <w:color w:val="000000"/>
          <w:sz w:val="24"/>
          <w:szCs w:val="24"/>
        </w:rPr>
        <w:t xml:space="preserve"> сельского поселения Большеигнатовского муниципально</w:t>
      </w:r>
      <w:r>
        <w:rPr>
          <w:rFonts w:ascii="Times New Roman" w:hAnsi="Times New Roman"/>
          <w:color w:val="000000"/>
          <w:sz w:val="24"/>
          <w:szCs w:val="24"/>
        </w:rPr>
        <w:t xml:space="preserve">го района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на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 </w:t>
      </w:r>
    </w:p>
    <w:p w:rsidR="0059372B" w:rsidRPr="0044110A" w:rsidRDefault="0059372B" w:rsidP="00384A47">
      <w:pPr>
        <w:shd w:val="clear" w:color="auto" w:fill="FFFFFF"/>
        <w:spacing w:after="0" w:line="240" w:lineRule="auto"/>
        <w:ind w:left="4253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59372B" w:rsidRPr="0044110A" w:rsidRDefault="0059372B" w:rsidP="00384A47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59372B" w:rsidRPr="0044110A" w:rsidRDefault="0059372B" w:rsidP="00384A47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vertAlign w:val="superscript"/>
        </w:rPr>
      </w:pPr>
      <w:r w:rsidRPr="0044110A">
        <w:rPr>
          <w:rFonts w:ascii="Times New Roman" w:hAnsi="Times New Roman"/>
          <w:b/>
          <w:bCs/>
          <w:color w:val="000000"/>
          <w:sz w:val="28"/>
          <w:szCs w:val="28"/>
        </w:rPr>
        <w:t>П</w:t>
      </w:r>
      <w:r w:rsidRPr="0044110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рограмма профилактики рисков причинения вреда (ущерба) охраняемым законом ценностям в области</w:t>
      </w:r>
      <w:r w:rsidRPr="0044110A">
        <w:rPr>
          <w:rFonts w:ascii="Times New Roman" w:hAnsi="Times New Roman"/>
          <w:b/>
          <w:bCs/>
          <w:color w:val="000000"/>
          <w:sz w:val="28"/>
          <w:szCs w:val="28"/>
        </w:rPr>
        <w:t xml:space="preserve"> муниципального контроля</w:t>
      </w:r>
      <w:r w:rsidRPr="0044110A">
        <w:rPr>
          <w:rFonts w:ascii="Times New Roman" w:hAnsi="Times New Roman"/>
          <w:b/>
          <w:bCs/>
          <w:color w:val="000000"/>
          <w:spacing w:val="-6"/>
          <w:sz w:val="28"/>
          <w:szCs w:val="28"/>
        </w:rPr>
        <w:t xml:space="preserve"> </w:t>
      </w:r>
      <w:r w:rsidRPr="0044110A">
        <w:rPr>
          <w:rFonts w:ascii="Times New Roman" w:hAnsi="Times New Roman"/>
          <w:b/>
          <w:bCs/>
          <w:color w:val="000000"/>
          <w:sz w:val="28"/>
          <w:szCs w:val="28"/>
        </w:rPr>
        <w:t xml:space="preserve">в сфере благоустройства на территории </w:t>
      </w:r>
      <w:r w:rsidR="00782D6D">
        <w:rPr>
          <w:rFonts w:ascii="Times New Roman" w:hAnsi="Times New Roman"/>
          <w:b/>
          <w:bCs/>
          <w:color w:val="000000"/>
          <w:sz w:val="28"/>
          <w:szCs w:val="28"/>
        </w:rPr>
        <w:t>Чукальского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сельского поселения Большеигнатовского муниципального района</w:t>
      </w:r>
    </w:p>
    <w:p w:rsidR="0059372B" w:rsidRPr="0044110A" w:rsidRDefault="0059372B" w:rsidP="00384A47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44110A">
        <w:rPr>
          <w:rFonts w:ascii="Times New Roman" w:hAnsi="Times New Roman"/>
          <w:b/>
          <w:bCs/>
          <w:color w:val="000000"/>
          <w:sz w:val="28"/>
          <w:szCs w:val="28"/>
        </w:rPr>
        <w:t xml:space="preserve">на 2022 год </w:t>
      </w:r>
      <w:r w:rsidRPr="0044110A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59372B" w:rsidRPr="0044110A" w:rsidRDefault="0059372B" w:rsidP="00384A4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59372B" w:rsidRPr="0044110A" w:rsidRDefault="0059372B" w:rsidP="00384A4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 xml:space="preserve">1. Анализ текущего состояния осуществления вида контроля, описание текущего развития профилактической деятельности контрольного органа, характеристика проблем, на решение которых направлена Программа профилактики рисков причинения вреда (ущерба) охраняемым законом ценностям в области муниципального контроля в сфере благоустройства на территории </w:t>
      </w:r>
      <w:r w:rsidR="00782D6D">
        <w:rPr>
          <w:rFonts w:ascii="Times New Roman" w:hAnsi="Times New Roman"/>
          <w:color w:val="000000"/>
          <w:sz w:val="28"/>
          <w:szCs w:val="28"/>
        </w:rPr>
        <w:t>Чукальского</w:t>
      </w:r>
      <w:r w:rsidRPr="00D5213C">
        <w:rPr>
          <w:rFonts w:ascii="Times New Roman" w:hAnsi="Times New Roman"/>
          <w:color w:val="000000"/>
          <w:sz w:val="28"/>
          <w:szCs w:val="28"/>
        </w:rPr>
        <w:t xml:space="preserve"> сельского поселения Большеигнатовского муниципального района </w:t>
      </w:r>
      <w:r w:rsidRPr="0044110A">
        <w:rPr>
          <w:rFonts w:ascii="Times New Roman" w:hAnsi="Times New Roman"/>
          <w:color w:val="000000"/>
          <w:sz w:val="28"/>
          <w:szCs w:val="28"/>
        </w:rPr>
        <w:t>на 2022 год (далее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hAnsi="Times New Roman"/>
          <w:color w:val="000000"/>
          <w:sz w:val="28"/>
          <w:szCs w:val="28"/>
        </w:rPr>
        <w:t>– Программа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hAnsi="Times New Roman"/>
          <w:color w:val="000000"/>
          <w:sz w:val="28"/>
          <w:szCs w:val="28"/>
        </w:rPr>
        <w:t>профилактики).</w:t>
      </w:r>
    </w:p>
    <w:p w:rsidR="0059372B" w:rsidRPr="0044110A" w:rsidRDefault="0059372B" w:rsidP="00384A4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 xml:space="preserve">1.1. Анализ текущего состояния осуществления вида контроля. </w:t>
      </w:r>
    </w:p>
    <w:p w:rsidR="0059372B" w:rsidRPr="0044110A" w:rsidRDefault="0059372B" w:rsidP="00384A4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44110A">
        <w:rPr>
          <w:rFonts w:ascii="Times New Roman" w:hAnsi="Times New Roman"/>
          <w:color w:val="000000"/>
          <w:sz w:val="28"/>
          <w:szCs w:val="28"/>
        </w:rPr>
        <w:t xml:space="preserve">С принятием </w:t>
      </w:r>
      <w:r w:rsidRPr="0044110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Федерального закона от 11 июня 2021 года № 170-ФЗ «О внесении изменений в отдельные законодательные акты Российской Федерации в связи с принятием Федерального закона «О государственном контроле (надзоре) и муниципальном контроле в Российской Федерации» (далее – Федеральный закон № 170-ФЗ) к предмету </w:t>
      </w:r>
      <w:r w:rsidRPr="0044110A">
        <w:rPr>
          <w:rFonts w:ascii="Times New Roman" w:hAnsi="Times New Roman"/>
          <w:color w:val="000000"/>
          <w:sz w:val="28"/>
          <w:szCs w:val="28"/>
        </w:rPr>
        <w:t>муниципального контроля</w:t>
      </w:r>
      <w:r w:rsidRPr="0044110A">
        <w:rPr>
          <w:rFonts w:ascii="Times New Roman" w:hAnsi="Times New Roman"/>
          <w:color w:val="000000"/>
          <w:spacing w:val="-6"/>
          <w:sz w:val="28"/>
          <w:szCs w:val="28"/>
        </w:rPr>
        <w:t xml:space="preserve"> </w:t>
      </w:r>
      <w:r w:rsidRPr="0044110A">
        <w:rPr>
          <w:rFonts w:ascii="Times New Roman" w:hAnsi="Times New Roman"/>
          <w:color w:val="000000"/>
          <w:sz w:val="28"/>
          <w:szCs w:val="28"/>
        </w:rPr>
        <w:t xml:space="preserve">в сфере благоустройства было отнесено соблюдение юридическими лицами, индивидуальными предпринимателями, гражданами (далее – контролируемые лица) </w:t>
      </w:r>
      <w:r w:rsidRPr="0044110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Правил благоустройства территории</w:t>
      </w:r>
      <w:proofErr w:type="gramEnd"/>
      <w:r w:rsidRPr="0044110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782D6D">
        <w:rPr>
          <w:rFonts w:ascii="Times New Roman" w:hAnsi="Times New Roman"/>
          <w:color w:val="000000"/>
          <w:sz w:val="28"/>
          <w:szCs w:val="28"/>
        </w:rPr>
        <w:t>Чукальского</w:t>
      </w:r>
      <w:r w:rsidRPr="00D5213C">
        <w:rPr>
          <w:rFonts w:ascii="Times New Roman" w:hAnsi="Times New Roman"/>
          <w:color w:val="000000"/>
          <w:sz w:val="28"/>
          <w:szCs w:val="28"/>
        </w:rPr>
        <w:t xml:space="preserve"> сельского поселения Большеигнатовского муниципального района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hAnsi="Times New Roman"/>
          <w:color w:val="000000"/>
          <w:sz w:val="28"/>
          <w:szCs w:val="28"/>
        </w:rPr>
        <w:t xml:space="preserve"> (далее – Правила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hAnsi="Times New Roman"/>
          <w:color w:val="000000"/>
          <w:sz w:val="28"/>
          <w:szCs w:val="28"/>
        </w:rPr>
        <w:t>благоустройства)</w:t>
      </w:r>
      <w:r w:rsidRPr="0044110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требований к обеспечению доступности для инвалидов объектов социальной, инженерной и транспортной инфраструктур и предоставляемых услуг (далее также – обязательные требования)</w:t>
      </w:r>
      <w:r w:rsidRPr="0044110A">
        <w:rPr>
          <w:rFonts w:ascii="Times New Roman" w:hAnsi="Times New Roman"/>
          <w:color w:val="000000"/>
          <w:sz w:val="28"/>
          <w:szCs w:val="28"/>
        </w:rPr>
        <w:t>.</w:t>
      </w:r>
    </w:p>
    <w:p w:rsidR="0059372B" w:rsidRPr="0044110A" w:rsidRDefault="0059372B" w:rsidP="00384A47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 xml:space="preserve">До принятия Федерального закона № 170-ФЗ контроль в сфере благоустройства не осуществлялся на системной основе в соответствии с </w:t>
      </w:r>
      <w:r w:rsidRPr="0044110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Федеральным законом от 26 декабря 2008 года № 294-ФЗ «О защите прав </w:t>
      </w:r>
      <w:r w:rsidRPr="0044110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юридических лиц и индивидуальных предпринимателей при осуществлении государственного контроля (надзора) и муниципального контроля». Контроль за соблюдением</w:t>
      </w:r>
      <w:r w:rsidRPr="0044110A">
        <w:rPr>
          <w:rFonts w:ascii="Times New Roman" w:hAnsi="Times New Roman"/>
          <w:color w:val="000000"/>
          <w:sz w:val="28"/>
          <w:szCs w:val="28"/>
        </w:rPr>
        <w:t xml:space="preserve"> Правил благоустройства</w:t>
      </w:r>
      <w:r w:rsidRPr="0044110A">
        <w:rPr>
          <w:rFonts w:ascii="Times New Roman" w:hAnsi="Times New Roman"/>
          <w:color w:val="000000"/>
          <w:sz w:val="28"/>
          <w:szCs w:val="28"/>
          <w:vertAlign w:val="superscript"/>
        </w:rPr>
        <w:t xml:space="preserve"> </w:t>
      </w:r>
      <w:r w:rsidRPr="0044110A">
        <w:rPr>
          <w:rFonts w:ascii="Times New Roman" w:hAnsi="Times New Roman"/>
          <w:color w:val="000000"/>
          <w:sz w:val="28"/>
          <w:szCs w:val="28"/>
        </w:rPr>
        <w:t xml:space="preserve">осуществлялся исключительно </w:t>
      </w:r>
      <w:proofErr w:type="gramStart"/>
      <w:r w:rsidRPr="0044110A">
        <w:rPr>
          <w:rFonts w:ascii="Times New Roman" w:hAnsi="Times New Roman"/>
          <w:color w:val="000000"/>
          <w:sz w:val="28"/>
          <w:szCs w:val="28"/>
        </w:rPr>
        <w:t>в соответствии с законодательством об административных правонарушениях на предмет выявления признаков административных правонарушений в сфере</w:t>
      </w:r>
      <w:proofErr w:type="gramEnd"/>
      <w:r w:rsidRPr="0044110A">
        <w:rPr>
          <w:rFonts w:ascii="Times New Roman" w:hAnsi="Times New Roman"/>
          <w:color w:val="000000"/>
          <w:sz w:val="28"/>
          <w:szCs w:val="28"/>
        </w:rPr>
        <w:t xml:space="preserve"> благоустройства. </w:t>
      </w:r>
    </w:p>
    <w:p w:rsidR="0059372B" w:rsidRPr="0044110A" w:rsidRDefault="0059372B" w:rsidP="00384A47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>В ряде случаев лица, виновные в нарушении Правил благоустройства, были привлечены к административной ответственности.</w:t>
      </w:r>
    </w:p>
    <w:p w:rsidR="0059372B" w:rsidRPr="0044110A" w:rsidRDefault="0059372B" w:rsidP="00384A4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>1.2. Описание текущего развития профилактической деятельности контрольного органа.</w:t>
      </w:r>
    </w:p>
    <w:p w:rsidR="0059372B" w:rsidRPr="0044110A" w:rsidRDefault="0059372B" w:rsidP="00384A4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highlight w:val="yellow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 xml:space="preserve">Профилактическая деятельность в соответствии с </w:t>
      </w:r>
      <w:r w:rsidRPr="0044110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</w:t>
      </w:r>
      <w:r w:rsidRPr="0044110A">
        <w:rPr>
          <w:rFonts w:ascii="Times New Roman" w:hAnsi="Times New Roman"/>
          <w:color w:val="000000"/>
          <w:sz w:val="28"/>
          <w:szCs w:val="28"/>
        </w:rPr>
        <w:t xml:space="preserve">Администрацией </w:t>
      </w:r>
      <w:r w:rsidR="00782D6D">
        <w:rPr>
          <w:rFonts w:ascii="Times New Roman" w:hAnsi="Times New Roman"/>
          <w:color w:val="000000"/>
          <w:sz w:val="28"/>
          <w:szCs w:val="28"/>
        </w:rPr>
        <w:t>Чукальского</w:t>
      </w:r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r w:rsidRPr="006D2D71">
        <w:rPr>
          <w:rFonts w:ascii="Times New Roman" w:hAnsi="Times New Roman"/>
          <w:bCs/>
          <w:color w:val="000000"/>
          <w:sz w:val="28"/>
          <w:szCs w:val="28"/>
        </w:rPr>
        <w:t>Большеигнатовского муниципального района</w:t>
      </w:r>
      <w:r w:rsidRPr="0044110A">
        <w:rPr>
          <w:rFonts w:ascii="Times New Roman" w:hAnsi="Times New Roman"/>
          <w:color w:val="000000"/>
          <w:sz w:val="28"/>
          <w:szCs w:val="28"/>
        </w:rPr>
        <w:t xml:space="preserve"> (далее также – Администрация или контрольный орган) на системной основе</w:t>
      </w:r>
      <w:r w:rsidRPr="0044110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не осуществлялась</w:t>
      </w:r>
      <w:r w:rsidRPr="0044110A">
        <w:rPr>
          <w:rFonts w:ascii="Times New Roman" w:hAnsi="Times New Roman"/>
          <w:color w:val="000000"/>
          <w:sz w:val="28"/>
          <w:szCs w:val="28"/>
        </w:rPr>
        <w:t>.</w:t>
      </w:r>
    </w:p>
    <w:p w:rsidR="0059372B" w:rsidRPr="0044110A" w:rsidRDefault="0059372B" w:rsidP="00384A4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>1.3. К проблемам, на решение которых направлена Программа профилактики, относятся случаи:</w:t>
      </w:r>
    </w:p>
    <w:p w:rsidR="0059372B" w:rsidRPr="0044110A" w:rsidRDefault="0059372B" w:rsidP="00384A47">
      <w:pPr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zh-CN"/>
        </w:rPr>
      </w:pPr>
      <w:r w:rsidRPr="0044110A">
        <w:rPr>
          <w:rFonts w:ascii="Times New Roman" w:hAnsi="Times New Roman"/>
          <w:color w:val="000000"/>
          <w:sz w:val="28"/>
          <w:szCs w:val="28"/>
          <w:lang w:eastAsia="zh-CN"/>
        </w:rPr>
        <w:t>1) ненадлежащего содержания прилегающих территорий;</w:t>
      </w:r>
    </w:p>
    <w:p w:rsidR="0059372B" w:rsidRPr="0044110A" w:rsidRDefault="0059372B" w:rsidP="00384A47">
      <w:pPr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zh-CN"/>
        </w:rPr>
      </w:pPr>
      <w:r w:rsidRPr="0044110A">
        <w:rPr>
          <w:rFonts w:ascii="Times New Roman" w:hAnsi="Times New Roman"/>
          <w:color w:val="000000"/>
          <w:sz w:val="28"/>
          <w:szCs w:val="28"/>
          <w:lang w:eastAsia="zh-CN"/>
        </w:rPr>
        <w:t xml:space="preserve">2) </w:t>
      </w:r>
      <w:r w:rsidRPr="0044110A">
        <w:rPr>
          <w:rFonts w:ascii="Times New Roman" w:hAnsi="Times New Roman"/>
          <w:color w:val="000000"/>
          <w:sz w:val="28"/>
          <w:szCs w:val="28"/>
        </w:rPr>
        <w:t xml:space="preserve">несвоевременной </w:t>
      </w:r>
      <w:r w:rsidRPr="0044110A">
        <w:rPr>
          <w:rFonts w:ascii="Times New Roman" w:hAnsi="Times New Roman"/>
          <w:color w:val="000000"/>
          <w:sz w:val="28"/>
          <w:szCs w:val="28"/>
          <w:lang w:eastAsia="zh-CN"/>
        </w:rPr>
        <w:t xml:space="preserve">очистки кровель зданий, сооружений от снега, наледи и сосулек; </w:t>
      </w:r>
    </w:p>
    <w:p w:rsidR="0059372B" w:rsidRPr="0044110A" w:rsidRDefault="0059372B" w:rsidP="00384A47">
      <w:pPr>
        <w:tabs>
          <w:tab w:val="left" w:pos="120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>3) складирования твердых коммунальных отходов вне выделенных для такого складирования мест;</w:t>
      </w:r>
    </w:p>
    <w:p w:rsidR="0059372B" w:rsidRPr="0044110A" w:rsidRDefault="0059372B" w:rsidP="00384A47">
      <w:pPr>
        <w:tabs>
          <w:tab w:val="left" w:pos="120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 xml:space="preserve">4) </w:t>
      </w:r>
      <w:r w:rsidRPr="0044110A">
        <w:rPr>
          <w:rFonts w:ascii="Times New Roman" w:hAnsi="Times New Roman"/>
          <w:bCs/>
          <w:color w:val="000000"/>
          <w:sz w:val="28"/>
          <w:szCs w:val="28"/>
        </w:rPr>
        <w:t>выгула животных</w:t>
      </w:r>
      <w:r w:rsidRPr="0044110A">
        <w:rPr>
          <w:rFonts w:ascii="Times New Roman" w:hAnsi="Times New Roman"/>
          <w:color w:val="000000"/>
          <w:sz w:val="28"/>
          <w:szCs w:val="28"/>
        </w:rPr>
        <w:t xml:space="preserve"> и </w:t>
      </w:r>
      <w:r w:rsidRPr="0044110A">
        <w:rPr>
          <w:rFonts w:ascii="Times New Roman" w:hAnsi="Times New Roman"/>
          <w:sz w:val="28"/>
          <w:szCs w:val="28"/>
        </w:rPr>
        <w:t>выпаса сельскохозяйственных животных и птиц на территориях общего пользования.</w:t>
      </w:r>
    </w:p>
    <w:p w:rsidR="0059372B" w:rsidRPr="0044110A" w:rsidRDefault="0059372B" w:rsidP="00384A47">
      <w:pPr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zh-CN"/>
        </w:rPr>
      </w:pPr>
      <w:r w:rsidRPr="0044110A">
        <w:rPr>
          <w:rFonts w:ascii="Times New Roman" w:hAnsi="Times New Roman"/>
          <w:color w:val="000000"/>
          <w:sz w:val="28"/>
          <w:szCs w:val="28"/>
          <w:lang w:eastAsia="zh-CN"/>
        </w:rPr>
        <w:t>Наиболее распространенными причинами перечисленных нарушений являются отсутствие у отдельных граждан экологической культуры, стремления к сохранению чистоты, а также стремление к экономии ресурсов, необходимых для систематического проведения мероприятий, направленных на создание комфортных условий проживания и сохранность окружающей среды.</w:t>
      </w:r>
    </w:p>
    <w:p w:rsidR="0059372B" w:rsidRPr="0044110A" w:rsidRDefault="0059372B" w:rsidP="00384A47">
      <w:pPr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zh-CN"/>
        </w:rPr>
      </w:pPr>
      <w:r w:rsidRPr="0044110A">
        <w:rPr>
          <w:rFonts w:ascii="Times New Roman" w:hAnsi="Times New Roman"/>
          <w:color w:val="000000"/>
          <w:sz w:val="28"/>
          <w:szCs w:val="28"/>
          <w:lang w:eastAsia="zh-CN"/>
        </w:rPr>
        <w:t>В ряде случаев у граждан отсутствует представление о размерах административных штрафов, подлежащих уплате в случае нарушения Правил благоустройства.</w:t>
      </w:r>
    </w:p>
    <w:p w:rsidR="0059372B" w:rsidRPr="0044110A" w:rsidRDefault="0059372B" w:rsidP="00384A47">
      <w:pPr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/>
          <w:bCs/>
          <w:iCs/>
          <w:sz w:val="28"/>
          <w:szCs w:val="28"/>
          <w:lang w:eastAsia="zh-CN"/>
        </w:rPr>
      </w:pPr>
      <w:r w:rsidRPr="0044110A">
        <w:rPr>
          <w:rFonts w:ascii="Times New Roman" w:hAnsi="Times New Roman"/>
          <w:bCs/>
          <w:iCs/>
          <w:sz w:val="28"/>
          <w:szCs w:val="28"/>
          <w:lang w:eastAsia="zh-CN"/>
        </w:rPr>
        <w:t>Мероприятия Программы профилактики</w:t>
      </w:r>
      <w:r w:rsidRPr="0044110A">
        <w:rPr>
          <w:rFonts w:ascii="Times New Roman" w:hAnsi="Times New Roman"/>
          <w:iCs/>
          <w:color w:val="000000"/>
          <w:sz w:val="28"/>
          <w:szCs w:val="28"/>
          <w:lang w:eastAsia="zh-CN"/>
        </w:rPr>
        <w:t xml:space="preserve"> будут способствовать </w:t>
      </w:r>
      <w:r w:rsidRPr="0044110A">
        <w:rPr>
          <w:rFonts w:ascii="Times New Roman" w:hAnsi="Times New Roman"/>
          <w:bCs/>
          <w:iCs/>
          <w:sz w:val="28"/>
          <w:szCs w:val="28"/>
          <w:lang w:eastAsia="zh-CN"/>
        </w:rPr>
        <w:t xml:space="preserve">частичному решению обозначенных проблем в связи с повышением информированности контролируемых лиц относительно последствий нарушения обязательных требований и способов устранения нарушений предусмотренными законодательством и муниципальными правовыми актами способами. </w:t>
      </w:r>
    </w:p>
    <w:p w:rsidR="0059372B" w:rsidRPr="0044110A" w:rsidRDefault="0059372B" w:rsidP="00384A47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59372B" w:rsidRPr="0044110A" w:rsidRDefault="0059372B" w:rsidP="00384A47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>2. Цели и задачи реализации Программы профилактики</w:t>
      </w:r>
    </w:p>
    <w:p w:rsidR="0059372B" w:rsidRPr="0044110A" w:rsidRDefault="0059372B" w:rsidP="00384A4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>2.1. Целями профилактики рисков причинения вреда (ущерба) охраняемым законом ценностям являются:</w:t>
      </w:r>
    </w:p>
    <w:p w:rsidR="0059372B" w:rsidRPr="0044110A" w:rsidRDefault="0059372B" w:rsidP="00384A4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>1) стимулирование добросовестного соблюдения обязательных требований всеми контролируемыми лицами;</w:t>
      </w:r>
    </w:p>
    <w:p w:rsidR="0059372B" w:rsidRPr="0044110A" w:rsidRDefault="0059372B" w:rsidP="00384A4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lastRenderedPageBreak/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59372B" w:rsidRPr="0044110A" w:rsidRDefault="0059372B" w:rsidP="00384A4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59372B" w:rsidRPr="0044110A" w:rsidRDefault="0059372B" w:rsidP="00384A4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>2.2. Для достижения целей профилактики рисков причинения вреда (ущерба) охраняемым законом ценностям выполняются следующие задачи:</w:t>
      </w:r>
    </w:p>
    <w:p w:rsidR="0059372B" w:rsidRPr="0044110A" w:rsidRDefault="0059372B" w:rsidP="00384A4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>1) анализ выявленных в результате проведения муниципального контроля</w:t>
      </w:r>
      <w:r w:rsidRPr="0044110A">
        <w:rPr>
          <w:rFonts w:ascii="Times New Roman" w:hAnsi="Times New Roman"/>
          <w:color w:val="000000"/>
          <w:spacing w:val="-6"/>
          <w:sz w:val="28"/>
          <w:szCs w:val="28"/>
        </w:rPr>
        <w:t xml:space="preserve"> </w:t>
      </w:r>
      <w:r w:rsidRPr="0044110A">
        <w:rPr>
          <w:rFonts w:ascii="Times New Roman" w:hAnsi="Times New Roman"/>
          <w:color w:val="000000"/>
          <w:sz w:val="28"/>
          <w:szCs w:val="28"/>
        </w:rPr>
        <w:t>в сфере благоустройства нарушений обязательных требований</w:t>
      </w:r>
      <w:r w:rsidRPr="0044110A">
        <w:rPr>
          <w:rFonts w:ascii="Times New Roman" w:hAnsi="Times New Roman"/>
          <w:sz w:val="28"/>
          <w:szCs w:val="28"/>
        </w:rPr>
        <w:t>;</w:t>
      </w:r>
    </w:p>
    <w:p w:rsidR="0059372B" w:rsidRPr="0044110A" w:rsidRDefault="0059372B" w:rsidP="00384A4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110A">
        <w:rPr>
          <w:rFonts w:ascii="Times New Roman" w:hAnsi="Times New Roman"/>
          <w:sz w:val="28"/>
          <w:szCs w:val="28"/>
        </w:rPr>
        <w:t>2) оценка состояния подконтрольной среды (оценка возможной угрозы причинения вреда жизни, здоровью граждан) и установление зависимости видов и интенсивности профилактических мероприятий с учетом состояния подконтрольной среды;</w:t>
      </w:r>
    </w:p>
    <w:p w:rsidR="0059372B" w:rsidRPr="0044110A" w:rsidRDefault="0059372B" w:rsidP="00384A4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110A">
        <w:rPr>
          <w:rFonts w:ascii="Times New Roman" w:hAnsi="Times New Roman"/>
          <w:sz w:val="28"/>
          <w:szCs w:val="28"/>
        </w:rPr>
        <w:t>3) организация и проведение профилактических мероприятий с учетом состояния подконтрольной среды</w:t>
      </w:r>
      <w:r w:rsidRPr="0044110A">
        <w:rPr>
          <w:rFonts w:ascii="Times New Roman" w:hAnsi="Times New Roman"/>
          <w:color w:val="000000"/>
          <w:sz w:val="28"/>
          <w:szCs w:val="28"/>
        </w:rPr>
        <w:t xml:space="preserve"> и </w:t>
      </w:r>
      <w:proofErr w:type="gramStart"/>
      <w:r w:rsidRPr="0044110A">
        <w:rPr>
          <w:rFonts w:ascii="Times New Roman" w:hAnsi="Times New Roman"/>
          <w:color w:val="000000"/>
          <w:sz w:val="28"/>
          <w:szCs w:val="28"/>
        </w:rPr>
        <w:t>анализа</w:t>
      </w:r>
      <w:proofErr w:type="gramEnd"/>
      <w:r w:rsidRPr="0044110A">
        <w:rPr>
          <w:rFonts w:ascii="Times New Roman" w:hAnsi="Times New Roman"/>
          <w:color w:val="000000"/>
          <w:sz w:val="28"/>
          <w:szCs w:val="28"/>
        </w:rPr>
        <w:t xml:space="preserve"> выявленных в результате проведения муниципального контроля</w:t>
      </w:r>
      <w:r w:rsidRPr="0044110A">
        <w:rPr>
          <w:rFonts w:ascii="Times New Roman" w:hAnsi="Times New Roman"/>
          <w:color w:val="000000"/>
          <w:spacing w:val="-6"/>
          <w:sz w:val="28"/>
          <w:szCs w:val="28"/>
        </w:rPr>
        <w:t xml:space="preserve"> </w:t>
      </w:r>
      <w:r w:rsidRPr="0044110A">
        <w:rPr>
          <w:rFonts w:ascii="Times New Roman" w:hAnsi="Times New Roman"/>
          <w:color w:val="000000"/>
          <w:sz w:val="28"/>
          <w:szCs w:val="28"/>
        </w:rPr>
        <w:t>в сфере благоустройства нарушений обязательных требований</w:t>
      </w:r>
      <w:r w:rsidRPr="0044110A">
        <w:rPr>
          <w:rFonts w:ascii="Times New Roman" w:hAnsi="Times New Roman"/>
          <w:sz w:val="28"/>
          <w:szCs w:val="28"/>
        </w:rPr>
        <w:t>.</w:t>
      </w:r>
    </w:p>
    <w:p w:rsidR="0059372B" w:rsidRPr="0044110A" w:rsidRDefault="0059372B" w:rsidP="00384A47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22272F"/>
          <w:sz w:val="28"/>
          <w:szCs w:val="28"/>
        </w:rPr>
      </w:pPr>
    </w:p>
    <w:p w:rsidR="0059372B" w:rsidRPr="0044110A" w:rsidRDefault="0059372B" w:rsidP="00384A47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>3. Перечень профилактических мероприятий, сроки (периодичность) их проведения</w:t>
      </w:r>
    </w:p>
    <w:p w:rsidR="0059372B" w:rsidRPr="0044110A" w:rsidRDefault="0059372B" w:rsidP="00384A47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>3.1. Перечень профилактических мероприятий, сроки (периодичность) их проведения представлены в таблице.</w:t>
      </w:r>
    </w:p>
    <w:p w:rsidR="0059372B" w:rsidRPr="0044110A" w:rsidRDefault="0059372B" w:rsidP="00384A47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</w:p>
    <w:tbl>
      <w:tblPr>
        <w:tblW w:w="10655" w:type="dxa"/>
        <w:tblInd w:w="-575" w:type="dxa"/>
        <w:tblLook w:val="00A0"/>
      </w:tblPr>
      <w:tblGrid>
        <w:gridCol w:w="490"/>
        <w:gridCol w:w="2646"/>
        <w:gridCol w:w="3122"/>
        <w:gridCol w:w="1990"/>
        <w:gridCol w:w="2407"/>
      </w:tblGrid>
      <w:tr w:rsidR="0059372B" w:rsidRPr="00E14EEF" w:rsidTr="007218E7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9372B" w:rsidRPr="0044110A" w:rsidRDefault="0059372B" w:rsidP="007218E7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proofErr w:type="gramEnd"/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2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9372B" w:rsidRPr="0044110A" w:rsidRDefault="0059372B" w:rsidP="007218E7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>Вид мероприятия</w:t>
            </w: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9372B" w:rsidRPr="0044110A" w:rsidRDefault="0059372B" w:rsidP="007218E7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>Содержание мероприятия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9372B" w:rsidRPr="0044110A" w:rsidRDefault="0059372B" w:rsidP="007218E7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9372B" w:rsidRPr="0044110A" w:rsidRDefault="0059372B" w:rsidP="007218E7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>Ответственный за реализацию мероприятия исполнитель</w:t>
            </w:r>
          </w:p>
        </w:tc>
      </w:tr>
      <w:tr w:rsidR="0059372B" w:rsidRPr="00E14EEF" w:rsidTr="007218E7">
        <w:tc>
          <w:tcPr>
            <w:tcW w:w="4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Pr="0044110A" w:rsidRDefault="0059372B" w:rsidP="007218E7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6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Pr="0044110A" w:rsidRDefault="0059372B" w:rsidP="007218E7">
            <w:pPr>
              <w:shd w:val="clear" w:color="auto" w:fill="FFFFFF"/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Информирование контролируемых и иных лиц по вопросам соблюдения обязательных требований </w:t>
            </w:r>
          </w:p>
          <w:p w:rsidR="0059372B" w:rsidRPr="0044110A" w:rsidRDefault="0059372B" w:rsidP="007218E7">
            <w:pPr>
              <w:shd w:val="clear" w:color="auto" w:fill="FFFFFF"/>
              <w:spacing w:after="0" w:line="256" w:lineRule="auto"/>
              <w:ind w:firstLine="18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Pr="0044110A" w:rsidRDefault="0059372B" w:rsidP="007218E7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>1. Размещение сведений по вопросам соблюдения обязательных 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ребований на официальном сайте А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дминистрации </w:t>
            </w:r>
          </w:p>
          <w:p w:rsidR="0059372B" w:rsidRPr="0044110A" w:rsidRDefault="0059372B" w:rsidP="007218E7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59372B" w:rsidRPr="0044110A" w:rsidRDefault="0059372B" w:rsidP="007218E7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Default="0059372B" w:rsidP="007218E7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Ежегодно,</w:t>
            </w:r>
          </w:p>
          <w:p w:rsidR="0059372B" w:rsidRPr="0044110A" w:rsidRDefault="0059372B" w:rsidP="007218E7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Default="0059372B" w:rsidP="007218E7">
            <w:r w:rsidRPr="00E46651">
              <w:rPr>
                <w:rFonts w:ascii="Times New Roman" w:hAnsi="Times New Roman"/>
                <w:color w:val="000000"/>
                <w:sz w:val="24"/>
                <w:szCs w:val="24"/>
              </w:rPr>
              <w:t>Лица</w:t>
            </w:r>
            <w:proofErr w:type="gramStart"/>
            <w:r w:rsidRPr="00E4665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,</w:t>
            </w:r>
            <w:proofErr w:type="gramEnd"/>
            <w:r w:rsidRPr="00E4665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выполняющие функции по осуществлению муниципального контроля </w:t>
            </w:r>
          </w:p>
        </w:tc>
      </w:tr>
      <w:tr w:rsidR="0059372B" w:rsidRPr="00E14EEF" w:rsidTr="007218E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2B" w:rsidRPr="0044110A" w:rsidRDefault="0059372B" w:rsidP="007218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2B" w:rsidRPr="0044110A" w:rsidRDefault="0059372B" w:rsidP="007218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Pr="0044110A" w:rsidRDefault="0059372B" w:rsidP="007218E7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>2. Размещение сведений по вопросам соблюдения обязательных требований в средствах массовой информации</w:t>
            </w:r>
          </w:p>
          <w:p w:rsidR="0059372B" w:rsidRPr="0044110A" w:rsidRDefault="0059372B" w:rsidP="007218E7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Pr="0044110A" w:rsidRDefault="0059372B" w:rsidP="007218E7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>Ежеквартально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Default="0059372B" w:rsidP="007218E7">
            <w:r w:rsidRPr="00E46651">
              <w:rPr>
                <w:rFonts w:ascii="Times New Roman" w:hAnsi="Times New Roman"/>
                <w:color w:val="000000"/>
                <w:sz w:val="24"/>
                <w:szCs w:val="24"/>
              </w:rPr>
              <w:t>Лица</w:t>
            </w:r>
            <w:proofErr w:type="gramStart"/>
            <w:r w:rsidRPr="00E4665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,</w:t>
            </w:r>
            <w:proofErr w:type="gramEnd"/>
            <w:r w:rsidRPr="00E4665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выполняющие функции по осуществлению муниципального контроля </w:t>
            </w:r>
          </w:p>
        </w:tc>
      </w:tr>
      <w:tr w:rsidR="0059372B" w:rsidRPr="00E14EEF" w:rsidTr="007218E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2B" w:rsidRPr="0044110A" w:rsidRDefault="0059372B" w:rsidP="007218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2B" w:rsidRPr="0044110A" w:rsidRDefault="0059372B" w:rsidP="007218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Pr="0044110A" w:rsidRDefault="0059372B" w:rsidP="007218E7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>3. Размещение сведений по вопросам соблюдения обязательных требований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в личных кабинетах контролируемых лиц в государственных информационных системах (при их наличии)</w:t>
            </w:r>
          </w:p>
          <w:p w:rsidR="0059372B" w:rsidRPr="0044110A" w:rsidRDefault="0059372B" w:rsidP="007218E7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Pr="0044110A" w:rsidRDefault="0059372B" w:rsidP="007218E7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Ежегодно, </w:t>
            </w:r>
          </w:p>
          <w:p w:rsidR="0059372B" w:rsidRPr="0044110A" w:rsidRDefault="0059372B" w:rsidP="007218E7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Pr="0044110A" w:rsidRDefault="0059372B" w:rsidP="007218E7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Лица</w:t>
            </w:r>
            <w:proofErr w:type="gramStart"/>
            <w:r w:rsidRPr="006D2D7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proofErr w:type="gramEnd"/>
            <w:r w:rsidRPr="006D2D7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выполняющи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функции по осуществлению муниципального контроля </w:t>
            </w:r>
          </w:p>
        </w:tc>
      </w:tr>
      <w:tr w:rsidR="0059372B" w:rsidRPr="00E14EEF" w:rsidTr="007218E7">
        <w:tc>
          <w:tcPr>
            <w:tcW w:w="4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Pr="0044110A" w:rsidRDefault="0059372B" w:rsidP="007218E7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26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Pr="0044110A" w:rsidRDefault="0059372B" w:rsidP="007218E7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>Обобщение практики осуществления муниципального контроля</w:t>
            </w:r>
            <w:r w:rsidRPr="0044110A"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>в сфере благоустройства посредством сбора и анализа данных о проведенных контрольных мероприятиях (контрольных действиях) и их результатах, в том числе анализа выявленных в результате проведения муниципального контроля</w:t>
            </w:r>
            <w:r w:rsidRPr="0044110A"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>в сфере благоустройства нарушений обязательных требований контролируемыми лицами</w:t>
            </w:r>
          </w:p>
          <w:p w:rsidR="0059372B" w:rsidRPr="0044110A" w:rsidRDefault="0059372B" w:rsidP="007218E7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Pr="0044110A" w:rsidRDefault="0059372B" w:rsidP="007218E7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>Подготовка доклада о правоприменительной практике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Pr="0044110A" w:rsidRDefault="0059372B" w:rsidP="007218E7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До 1 июня </w:t>
            </w:r>
          </w:p>
          <w:p w:rsidR="0059372B" w:rsidRPr="0044110A" w:rsidRDefault="0059372B" w:rsidP="007218E7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>2023 года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Pr="0044110A" w:rsidRDefault="0059372B" w:rsidP="007218E7">
            <w:pPr>
              <w:spacing w:after="0" w:line="256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Лица</w:t>
            </w:r>
            <w:proofErr w:type="gramStart"/>
            <w:r w:rsidRPr="006D2D7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proofErr w:type="gramEnd"/>
            <w:r w:rsidRPr="006D2D7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выполняющи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функции по осуществлению муниципального контроля</w:t>
            </w:r>
          </w:p>
        </w:tc>
      </w:tr>
      <w:tr w:rsidR="0059372B" w:rsidRPr="00E14EEF" w:rsidTr="007218E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2B" w:rsidRPr="0044110A" w:rsidRDefault="0059372B" w:rsidP="007218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2B" w:rsidRPr="0044110A" w:rsidRDefault="0059372B" w:rsidP="007218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Pr="0044110A" w:rsidRDefault="0059372B" w:rsidP="007218E7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Размещение доклада о правоприменительной практике на официальном сайте Администрации 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Pr="0044110A" w:rsidRDefault="0059372B" w:rsidP="007218E7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До 1 июля </w:t>
            </w:r>
          </w:p>
          <w:p w:rsidR="0059372B" w:rsidRPr="0044110A" w:rsidRDefault="0059372B" w:rsidP="007218E7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>2023 года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Pr="0044110A" w:rsidRDefault="0059372B" w:rsidP="007218E7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Лица</w:t>
            </w:r>
            <w:proofErr w:type="gramStart"/>
            <w:r w:rsidRPr="006D2D7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proofErr w:type="gramEnd"/>
            <w:r w:rsidRPr="006D2D7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выполняющи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функции по осуществлению муниципального контроля</w:t>
            </w:r>
          </w:p>
        </w:tc>
      </w:tr>
      <w:tr w:rsidR="0059372B" w:rsidRPr="00E14EEF" w:rsidTr="007218E7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Pr="0044110A" w:rsidRDefault="0059372B" w:rsidP="007218E7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Pr="0044110A" w:rsidRDefault="0059372B" w:rsidP="007218E7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>Объявление контролируемым лицам предостережений о недопустимости нарушения обязательных требований и предложений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принять меры по обеспечению соблюдения обязательных требований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случае наличия у Администрации сведений о готовящихся нарушениях обязательных требований 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или признаках нарушений обязательных требований 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 (или) в случае отсутствия подтверждения данных о том, что нарушение обязательных требований причинило вред (ущерб) охраняемым законом 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ценностям либо создало угрозу причинения вреда (ущерба) охраняемым</w:t>
            </w:r>
            <w:proofErr w:type="gramEnd"/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законом ценностям</w:t>
            </w:r>
          </w:p>
          <w:p w:rsidR="0059372B" w:rsidRPr="0044110A" w:rsidRDefault="0059372B" w:rsidP="007218E7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Pr="0044110A" w:rsidRDefault="0059372B" w:rsidP="007218E7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Подготовка и объявление контролируемым лицам предостережений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Pr="0044110A" w:rsidRDefault="0059372B" w:rsidP="007218E7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 мере выявления готовящихся нарушений обязательных требований 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или признаков нарушений обязательных требований,</w:t>
            </w:r>
            <w:r w:rsidRPr="0044110A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>не позднее 30 дней со дня получения администрацией указанных сведений</w:t>
            </w:r>
          </w:p>
          <w:p w:rsidR="0059372B" w:rsidRPr="0044110A" w:rsidRDefault="0059372B" w:rsidP="007218E7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59372B" w:rsidRPr="0044110A" w:rsidRDefault="0059372B" w:rsidP="007218E7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Pr="0044110A" w:rsidRDefault="0059372B" w:rsidP="007218E7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Лица</w:t>
            </w:r>
            <w:proofErr w:type="gramStart"/>
            <w:r w:rsidRPr="006D2D7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proofErr w:type="gramEnd"/>
            <w:r w:rsidRPr="006D2D7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выполняющи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функции по осуществлению муниципального контроля</w:t>
            </w:r>
          </w:p>
        </w:tc>
      </w:tr>
      <w:tr w:rsidR="0059372B" w:rsidRPr="00E14EEF" w:rsidTr="007218E7">
        <w:tc>
          <w:tcPr>
            <w:tcW w:w="490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Pr="0044110A" w:rsidRDefault="0059372B" w:rsidP="007218E7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4</w:t>
            </w:r>
          </w:p>
        </w:tc>
        <w:tc>
          <w:tcPr>
            <w:tcW w:w="2646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Pr="0044110A" w:rsidRDefault="0059372B" w:rsidP="007218E7">
            <w:pPr>
              <w:suppressAutoHyphens/>
              <w:autoSpaceDE w:val="0"/>
              <w:spacing w:after="0" w:line="256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zh-CN"/>
              </w:rPr>
              <w:t>Консультирование контролируемых лиц в устной или письменной форме по вопросам муниципального контроля</w:t>
            </w:r>
            <w:r w:rsidRPr="0044110A">
              <w:rPr>
                <w:rFonts w:ascii="Times New Roman" w:hAnsi="Times New Roman"/>
                <w:color w:val="000000"/>
                <w:spacing w:val="-6"/>
                <w:sz w:val="24"/>
                <w:szCs w:val="24"/>
                <w:lang w:eastAsia="zh-CN"/>
              </w:rPr>
              <w:t xml:space="preserve"> 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zh-CN"/>
              </w:rPr>
              <w:t>в сфере благоустройства:</w:t>
            </w:r>
          </w:p>
          <w:p w:rsidR="0059372B" w:rsidRPr="0044110A" w:rsidRDefault="0059372B" w:rsidP="007218E7">
            <w:pPr>
              <w:suppressAutoHyphens/>
              <w:autoSpaceDE w:val="0"/>
              <w:spacing w:after="0" w:line="256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zh-CN"/>
              </w:rPr>
              <w:t>- организация и осуществление контроля в сфере благоустройства;</w:t>
            </w:r>
          </w:p>
          <w:p w:rsidR="0059372B" w:rsidRPr="0044110A" w:rsidRDefault="0059372B" w:rsidP="007218E7">
            <w:pPr>
              <w:suppressAutoHyphens/>
              <w:autoSpaceDE w:val="0"/>
              <w:spacing w:after="0" w:line="256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zh-CN"/>
              </w:rPr>
              <w:t>- порядок осуществления контрольных мероприятий;</w:t>
            </w:r>
          </w:p>
          <w:p w:rsidR="0059372B" w:rsidRPr="0044110A" w:rsidRDefault="0059372B" w:rsidP="007218E7">
            <w:pPr>
              <w:suppressAutoHyphens/>
              <w:autoSpaceDE w:val="0"/>
              <w:spacing w:after="0" w:line="256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zh-CN"/>
              </w:rPr>
              <w:t>- порядок обжалования действий (бездействия) должностных лиц, уполномоченных осуществлять муниципальный контроль;</w:t>
            </w:r>
          </w:p>
          <w:p w:rsidR="0059372B" w:rsidRPr="0044110A" w:rsidRDefault="0059372B" w:rsidP="007218E7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>-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Администрацией в рамках контрольных мероприятий</w:t>
            </w:r>
          </w:p>
          <w:p w:rsidR="0059372B" w:rsidRPr="0044110A" w:rsidRDefault="0059372B" w:rsidP="007218E7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Pr="0044110A" w:rsidRDefault="0059372B" w:rsidP="007218E7">
            <w:pPr>
              <w:shd w:val="clear" w:color="auto" w:fill="FFFFFF"/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>1. Консультирование контролируемых лиц в устной форме по телефону, по видео-конференц-связи и на личном приеме</w:t>
            </w:r>
          </w:p>
          <w:p w:rsidR="0059372B" w:rsidRPr="0044110A" w:rsidRDefault="0059372B" w:rsidP="007218E7">
            <w:pPr>
              <w:shd w:val="clear" w:color="auto" w:fill="FFFFFF"/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59372B" w:rsidRPr="0044110A" w:rsidRDefault="0059372B" w:rsidP="007218E7">
            <w:pPr>
              <w:shd w:val="clear" w:color="auto" w:fill="FFFFFF"/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Pr="0044110A" w:rsidRDefault="0059372B" w:rsidP="007218E7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>При обращении лица, нуждающегося в консультировании</w:t>
            </w:r>
          </w:p>
          <w:p w:rsidR="0059372B" w:rsidRPr="0044110A" w:rsidRDefault="0059372B" w:rsidP="007218E7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59372B" w:rsidRPr="0044110A" w:rsidRDefault="0059372B" w:rsidP="007218E7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Pr="0044110A" w:rsidRDefault="0059372B" w:rsidP="007218E7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Лица</w:t>
            </w:r>
            <w:proofErr w:type="gramStart"/>
            <w:r w:rsidRPr="006D2D7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proofErr w:type="gramEnd"/>
            <w:r w:rsidRPr="006D2D7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выполняющи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функции по осуществлению муниципального контроля</w:t>
            </w:r>
          </w:p>
        </w:tc>
      </w:tr>
      <w:tr w:rsidR="0059372B" w:rsidRPr="00E14EEF" w:rsidTr="007218E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59372B" w:rsidRPr="0044110A" w:rsidRDefault="0059372B" w:rsidP="007218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59372B" w:rsidRPr="0044110A" w:rsidRDefault="0059372B" w:rsidP="007218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Pr="0044110A" w:rsidRDefault="0059372B" w:rsidP="007218E7">
            <w:pPr>
              <w:shd w:val="clear" w:color="auto" w:fill="FFFFFF"/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2. Консультирование контролируемых лиц в письменной форме 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Pr="0044110A" w:rsidRDefault="0059372B" w:rsidP="007218E7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>При обращении лица, нуждающегося в консультировании, в течение 30 дней со дня регистрации Администрацией письменного обращения, если более короткий срок не предусмотрен законодательством</w:t>
            </w:r>
          </w:p>
          <w:p w:rsidR="0059372B" w:rsidRPr="0044110A" w:rsidRDefault="0059372B" w:rsidP="007218E7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59372B" w:rsidRPr="0044110A" w:rsidRDefault="0059372B" w:rsidP="007218E7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Pr="0044110A" w:rsidRDefault="0059372B" w:rsidP="007218E7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Лица</w:t>
            </w:r>
            <w:proofErr w:type="gramStart"/>
            <w:r w:rsidRPr="006D2D7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proofErr w:type="gramEnd"/>
            <w:r w:rsidRPr="006D2D7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выполняющи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функции по осуществлению муниципального контроля</w:t>
            </w:r>
          </w:p>
        </w:tc>
      </w:tr>
      <w:tr w:rsidR="0059372B" w:rsidRPr="00E14EEF" w:rsidTr="007218E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59372B" w:rsidRPr="0044110A" w:rsidRDefault="0059372B" w:rsidP="007218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59372B" w:rsidRPr="0044110A" w:rsidRDefault="0059372B" w:rsidP="007218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Default="0059372B" w:rsidP="007218E7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3. Консультирование контролируемых лиц путем размещения на официальном сайте Администрации письменного разъяснения, подписанного Главой (заместителем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лавы) </w:t>
            </w:r>
            <w:r w:rsidR="00782D6D">
              <w:rPr>
                <w:rFonts w:ascii="Times New Roman" w:hAnsi="Times New Roman"/>
                <w:color w:val="000000"/>
                <w:sz w:val="24"/>
                <w:szCs w:val="24"/>
              </w:rPr>
              <w:t>Чукальского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сельского поселения</w:t>
            </w:r>
          </w:p>
          <w:p w:rsidR="0059372B" w:rsidRPr="0044110A" w:rsidRDefault="0059372B" w:rsidP="007218E7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Большеигнатовского муниципального района 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>или должностным лицом, уполномоченным осуществлять муниципальный контроль</w:t>
            </w:r>
            <w:r w:rsidRPr="0044110A"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>в сфере благоустройства (в случае поступления в Администрацию пяти и более однотипных обращений контролируемых лиц и их представителей)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Pr="0044110A" w:rsidRDefault="0059372B" w:rsidP="007218E7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>В течение 30 дней со дня регистрации администрацией пятого однотипного обращения контролируемых лиц и их представителей</w:t>
            </w:r>
          </w:p>
          <w:p w:rsidR="0059372B" w:rsidRPr="0044110A" w:rsidRDefault="0059372B" w:rsidP="007218E7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Pr="0044110A" w:rsidRDefault="0059372B" w:rsidP="007218E7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Лица</w:t>
            </w:r>
            <w:proofErr w:type="gramStart"/>
            <w:r w:rsidRPr="006D2D7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proofErr w:type="gramEnd"/>
            <w:r w:rsidRPr="006D2D7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выполняющи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функции по осуществлению муниципального контроля</w:t>
            </w:r>
          </w:p>
        </w:tc>
      </w:tr>
      <w:tr w:rsidR="0059372B" w:rsidRPr="00E14EEF" w:rsidTr="007218E7">
        <w:tc>
          <w:tcPr>
            <w:tcW w:w="490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Pr="0044110A" w:rsidRDefault="0059372B" w:rsidP="007218E7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46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Pr="0044110A" w:rsidRDefault="0059372B" w:rsidP="007218E7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Pr="0044110A" w:rsidRDefault="0059372B" w:rsidP="007218E7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4. Консультирование 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контролируемых лиц в устной форме на собраниях и конференциях граждан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Pr="0044110A" w:rsidRDefault="0059372B" w:rsidP="007218E7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В случае 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проведения собрания (конференции) граждан, повестка которого предусматривает консультирование контролируемых лиц по вопросам муниципального контроля</w:t>
            </w:r>
            <w:r w:rsidRPr="0044110A"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>в сфере благоустройства в день проведения собрания (конференции) граждан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Pr="0044110A" w:rsidRDefault="0059372B" w:rsidP="007218E7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Лица</w:t>
            </w:r>
            <w:proofErr w:type="gramStart"/>
            <w:r w:rsidRPr="006D2D7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proofErr w:type="gramEnd"/>
            <w:r w:rsidRPr="006D2D7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выполняющи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функции по осуществлению муниципального контроля</w:t>
            </w:r>
          </w:p>
        </w:tc>
      </w:tr>
      <w:tr w:rsidR="0059372B" w:rsidRPr="00E14EEF" w:rsidTr="007218E7">
        <w:tc>
          <w:tcPr>
            <w:tcW w:w="49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Pr="0044110A" w:rsidRDefault="0059372B" w:rsidP="007218E7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5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Pr="0044110A" w:rsidRDefault="0059372B" w:rsidP="007218E7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>Профилактический визит, в ходе которого контролируемое лицо</w:t>
            </w:r>
            <w:r w:rsidRPr="0044110A">
              <w:rPr>
                <w:rFonts w:ascii="Times New Roman" w:hAnsi="Times New Roman"/>
                <w:sz w:val="24"/>
                <w:szCs w:val="24"/>
              </w:rPr>
              <w:t xml:space="preserve"> информируется об обязательных требованиях, предъявляемых к его деятельности либо к принадлежащим ему объектам контроля</w:t>
            </w: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Pr="0044110A" w:rsidRDefault="0059372B" w:rsidP="007218E7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sz w:val="24"/>
                <w:szCs w:val="24"/>
              </w:rPr>
              <w:t>Профилактическая беседа по месту осуществления деятельности контролируемого лица либо путем использования видео-конференц-связи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Pr="0044110A" w:rsidRDefault="0059372B" w:rsidP="007218E7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sz w:val="24"/>
                <w:szCs w:val="24"/>
              </w:rPr>
              <w:t>П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>о мере необходимости, но не менее 4 профилактических визитов в 1 полугодие</w:t>
            </w:r>
          </w:p>
          <w:p w:rsidR="0059372B" w:rsidRPr="0044110A" w:rsidRDefault="0059372B" w:rsidP="007218E7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59372B" w:rsidRPr="0044110A" w:rsidRDefault="0059372B" w:rsidP="007218E7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Pr="0044110A" w:rsidRDefault="0059372B" w:rsidP="007218E7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Лица</w:t>
            </w:r>
            <w:proofErr w:type="gramStart"/>
            <w:r w:rsidRPr="006D2D7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proofErr w:type="gramEnd"/>
            <w:r w:rsidRPr="006D2D7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выполняющи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функции по осуществлению муниципального контроля</w:t>
            </w:r>
          </w:p>
        </w:tc>
      </w:tr>
    </w:tbl>
    <w:p w:rsidR="0059372B" w:rsidRPr="0044110A" w:rsidRDefault="0059372B" w:rsidP="00384A47">
      <w:pPr>
        <w:shd w:val="clear" w:color="auto" w:fill="FFFFFF"/>
        <w:spacing w:after="0" w:line="36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</w:p>
    <w:p w:rsidR="0059372B" w:rsidRPr="0044110A" w:rsidRDefault="0059372B" w:rsidP="00384A4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>4. Показатели результативности и эффективности Программы профилактики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59372B" w:rsidRPr="0044110A" w:rsidRDefault="0059372B" w:rsidP="00384A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iCs/>
          <w:color w:val="000000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>Показатели результативности Программы профилактики определяются в соответствии со следующей таблицей.</w:t>
      </w:r>
    </w:p>
    <w:p w:rsidR="0059372B" w:rsidRPr="0044110A" w:rsidRDefault="0059372B" w:rsidP="00384A47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tbl>
      <w:tblPr>
        <w:tblW w:w="1012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629"/>
        <w:gridCol w:w="6237"/>
        <w:gridCol w:w="3259"/>
      </w:tblGrid>
      <w:tr w:rsidR="0059372B" w:rsidRPr="00E14EEF" w:rsidTr="007218E7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2B" w:rsidRPr="0044110A" w:rsidRDefault="0059372B" w:rsidP="007218E7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44110A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44110A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2B" w:rsidRPr="0044110A" w:rsidRDefault="0059372B" w:rsidP="007218E7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2B" w:rsidRPr="0044110A" w:rsidRDefault="0059372B" w:rsidP="007218E7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sz w:val="24"/>
                <w:szCs w:val="24"/>
              </w:rPr>
              <w:t>Единица измерения, свидетельствующая о максимальной результативности Программы профилактики</w:t>
            </w:r>
          </w:p>
        </w:tc>
      </w:tr>
      <w:tr w:rsidR="0059372B" w:rsidRPr="00E14EEF" w:rsidTr="007218E7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2B" w:rsidRPr="0044110A" w:rsidRDefault="0059372B" w:rsidP="007218E7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2B" w:rsidRPr="0044110A" w:rsidRDefault="0059372B" w:rsidP="007218E7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sz w:val="24"/>
                <w:szCs w:val="24"/>
              </w:rPr>
              <w:t>Полнота информации, размещенной на официальном сайте Администрации в соответствии с частью 3 статьи 46 Федерального закона от 31 июля 2020 года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2B" w:rsidRPr="0044110A" w:rsidRDefault="0059372B" w:rsidP="007218E7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  <w:r w:rsidRPr="0044110A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</w:tr>
      <w:tr w:rsidR="0059372B" w:rsidRPr="00E14EEF" w:rsidTr="007218E7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2B" w:rsidRPr="0044110A" w:rsidRDefault="0059372B" w:rsidP="007218E7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2B" w:rsidRPr="0044110A" w:rsidRDefault="0059372B" w:rsidP="007218E7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>Количество размещений сведений по вопросам соблюдения обязательных требований в средствах массовой информации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2B" w:rsidRPr="0044110A" w:rsidRDefault="0059372B" w:rsidP="007218E7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59372B" w:rsidRPr="00E14EEF" w:rsidTr="007218E7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2B" w:rsidRPr="0044110A" w:rsidRDefault="0059372B" w:rsidP="007218E7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2B" w:rsidRPr="0044110A" w:rsidRDefault="0059372B" w:rsidP="007218E7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sz w:val="24"/>
                <w:szCs w:val="24"/>
              </w:rPr>
              <w:t xml:space="preserve">Доля случаев объявления </w:t>
            </w:r>
            <w:proofErr w:type="gramStart"/>
            <w:r w:rsidRPr="0044110A">
              <w:rPr>
                <w:rFonts w:ascii="Times New Roman" w:hAnsi="Times New Roman"/>
                <w:sz w:val="24"/>
                <w:szCs w:val="24"/>
              </w:rPr>
              <w:t>предостережений</w:t>
            </w:r>
            <w:proofErr w:type="gramEnd"/>
            <w:r w:rsidRPr="0044110A">
              <w:rPr>
                <w:rFonts w:ascii="Times New Roman" w:hAnsi="Times New Roman"/>
                <w:sz w:val="24"/>
                <w:szCs w:val="24"/>
              </w:rPr>
              <w:t xml:space="preserve"> в общем количестве случаев 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выявления готовящихся нарушений 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обязательных требований 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или признаков нарушений обязательных требований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2B" w:rsidRPr="00030CCC" w:rsidRDefault="0059372B" w:rsidP="007218E7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0CCC">
              <w:rPr>
                <w:rFonts w:ascii="Times New Roman" w:hAnsi="Times New Roman"/>
                <w:sz w:val="24"/>
                <w:szCs w:val="24"/>
              </w:rPr>
              <w:lastRenderedPageBreak/>
              <w:t>100 %</w:t>
            </w:r>
          </w:p>
          <w:p w:rsidR="0059372B" w:rsidRPr="00030CCC" w:rsidRDefault="0059372B" w:rsidP="007218E7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30CCC">
              <w:rPr>
                <w:rFonts w:ascii="Times New Roman" w:hAnsi="Times New Roman"/>
                <w:sz w:val="24"/>
                <w:szCs w:val="24"/>
              </w:rPr>
              <w:t>(если имелись случаи</w:t>
            </w:r>
            <w:proofErr w:type="gramEnd"/>
          </w:p>
          <w:p w:rsidR="0059372B" w:rsidRPr="00030CCC" w:rsidRDefault="0059372B" w:rsidP="007218E7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0CC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выявления </w:t>
            </w:r>
            <w:proofErr w:type="gramStart"/>
            <w:r w:rsidRPr="00030CCC">
              <w:rPr>
                <w:rFonts w:ascii="Times New Roman" w:hAnsi="Times New Roman"/>
                <w:sz w:val="24"/>
                <w:szCs w:val="24"/>
              </w:rPr>
              <w:t>готовящихся</w:t>
            </w:r>
            <w:proofErr w:type="gramEnd"/>
          </w:p>
          <w:p w:rsidR="0059372B" w:rsidRPr="00030CCC" w:rsidRDefault="0059372B" w:rsidP="007218E7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0CCC">
              <w:rPr>
                <w:rFonts w:ascii="Times New Roman" w:hAnsi="Times New Roman"/>
                <w:sz w:val="24"/>
                <w:szCs w:val="24"/>
              </w:rPr>
              <w:t>нарушений обязательных</w:t>
            </w:r>
          </w:p>
          <w:p w:rsidR="0059372B" w:rsidRPr="00030CCC" w:rsidRDefault="0059372B" w:rsidP="007218E7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0CCC">
              <w:rPr>
                <w:rFonts w:ascii="Times New Roman" w:hAnsi="Times New Roman"/>
                <w:sz w:val="24"/>
                <w:szCs w:val="24"/>
              </w:rPr>
              <w:t>требований или признаков</w:t>
            </w:r>
          </w:p>
          <w:p w:rsidR="0059372B" w:rsidRPr="00030CCC" w:rsidRDefault="0059372B" w:rsidP="007218E7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0CCC">
              <w:rPr>
                <w:rFonts w:ascii="Times New Roman" w:hAnsi="Times New Roman"/>
                <w:sz w:val="24"/>
                <w:szCs w:val="24"/>
              </w:rPr>
              <w:t>нарушений обязательных</w:t>
            </w:r>
          </w:p>
          <w:p w:rsidR="0059372B" w:rsidRPr="0044110A" w:rsidRDefault="0059372B" w:rsidP="007218E7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0CCC">
              <w:rPr>
                <w:rFonts w:ascii="Times New Roman" w:hAnsi="Times New Roman"/>
                <w:sz w:val="24"/>
                <w:szCs w:val="24"/>
              </w:rPr>
              <w:t xml:space="preserve">требований) </w:t>
            </w:r>
          </w:p>
        </w:tc>
      </w:tr>
      <w:tr w:rsidR="0059372B" w:rsidRPr="00E14EEF" w:rsidTr="007218E7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2B" w:rsidRPr="0044110A" w:rsidRDefault="0059372B" w:rsidP="007218E7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2B" w:rsidRPr="0044110A" w:rsidRDefault="0059372B" w:rsidP="007218E7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Доля </w:t>
            </w:r>
            <w:proofErr w:type="gramStart"/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>случаев нарушения сроков консультирования контролируемых лиц</w:t>
            </w:r>
            <w:proofErr w:type="gramEnd"/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письменной форме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2B" w:rsidRPr="0044110A" w:rsidRDefault="0059372B" w:rsidP="007218E7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44110A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</w:tr>
      <w:tr w:rsidR="0059372B" w:rsidRPr="00E14EEF" w:rsidTr="007218E7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2B" w:rsidRPr="0044110A" w:rsidRDefault="0059372B" w:rsidP="007218E7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2B" w:rsidRPr="0044110A" w:rsidRDefault="0059372B" w:rsidP="007218E7">
            <w:pPr>
              <w:autoSpaceDE w:val="0"/>
              <w:autoSpaceDN w:val="0"/>
              <w:adjustRightInd w:val="0"/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>Доля случаев повторного обращения контролируемых лиц в письменной форме по тому же вопросу муниципального контроля</w:t>
            </w:r>
            <w:r w:rsidRPr="0044110A"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>в сфере благоустройства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2B" w:rsidRPr="0044110A" w:rsidRDefault="0059372B" w:rsidP="007218E7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44110A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</w:tr>
      <w:tr w:rsidR="0059372B" w:rsidRPr="00E14EEF" w:rsidTr="007218E7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2B" w:rsidRPr="0044110A" w:rsidRDefault="0059372B" w:rsidP="007218E7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2B" w:rsidRPr="0044110A" w:rsidRDefault="0059372B" w:rsidP="007218E7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sz w:val="24"/>
                <w:szCs w:val="24"/>
              </w:rPr>
              <w:t xml:space="preserve">Количество 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>собраний и конференций граждан, на которых осуществлялось консультирование контролируемых лиц по вопросам муниципального контроля</w:t>
            </w:r>
            <w:r w:rsidRPr="0044110A"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>в сфере благоустройства</w:t>
            </w:r>
            <w:r w:rsidRPr="0044110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 устной форме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2B" w:rsidRPr="0044110A" w:rsidRDefault="0059372B" w:rsidP="007218E7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44110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59372B" w:rsidRPr="0044110A" w:rsidRDefault="0059372B" w:rsidP="00384A47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59372B" w:rsidRPr="0044110A" w:rsidRDefault="0059372B" w:rsidP="00384A4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22272F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>Под оценкой эффективности Программы</w:t>
      </w:r>
      <w:r w:rsidRPr="0044110A">
        <w:rPr>
          <w:rFonts w:ascii="Times New Roman" w:hAnsi="Times New Roman"/>
          <w:color w:val="22272F"/>
          <w:sz w:val="28"/>
          <w:szCs w:val="28"/>
        </w:rPr>
        <w:t xml:space="preserve"> </w:t>
      </w:r>
      <w:r w:rsidRPr="0044110A">
        <w:rPr>
          <w:rFonts w:ascii="Times New Roman" w:hAnsi="Times New Roman"/>
          <w:color w:val="000000"/>
          <w:sz w:val="28"/>
          <w:szCs w:val="28"/>
        </w:rPr>
        <w:t>профилактики понимается оценка изменения количества нарушений обязательных требований</w:t>
      </w:r>
      <w:r w:rsidRPr="0044110A">
        <w:rPr>
          <w:rFonts w:ascii="Times New Roman" w:hAnsi="Times New Roman"/>
          <w:color w:val="22272F"/>
          <w:sz w:val="28"/>
          <w:szCs w:val="28"/>
        </w:rPr>
        <w:t xml:space="preserve"> </w:t>
      </w:r>
      <w:r w:rsidRPr="0044110A">
        <w:rPr>
          <w:rFonts w:ascii="Times New Roman" w:hAnsi="Times New Roman"/>
          <w:bCs/>
          <w:iCs/>
          <w:sz w:val="28"/>
          <w:szCs w:val="28"/>
        </w:rPr>
        <w:t xml:space="preserve">по итогам проведенных профилактических мероприятий. </w:t>
      </w:r>
    </w:p>
    <w:p w:rsidR="0059372B" w:rsidRPr="0044110A" w:rsidRDefault="0059372B" w:rsidP="00384A4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  <w:vertAlign w:val="superscript"/>
        </w:rPr>
      </w:pPr>
      <w:r w:rsidRPr="0044110A">
        <w:rPr>
          <w:rFonts w:ascii="Times New Roman" w:hAnsi="Times New Roman"/>
          <w:sz w:val="28"/>
          <w:szCs w:val="28"/>
        </w:rPr>
        <w:t xml:space="preserve">Текущая (ежеквартальная) оценка результативности и эффективности </w:t>
      </w:r>
      <w:r w:rsidRPr="0044110A">
        <w:rPr>
          <w:rFonts w:ascii="Times New Roman" w:hAnsi="Times New Roman"/>
          <w:color w:val="000000"/>
          <w:sz w:val="28"/>
          <w:szCs w:val="28"/>
        </w:rPr>
        <w:t>Программы профилактики осуществляется Главой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82D6D">
        <w:rPr>
          <w:rFonts w:ascii="Times New Roman" w:hAnsi="Times New Roman"/>
          <w:color w:val="000000"/>
          <w:sz w:val="28"/>
          <w:szCs w:val="28"/>
        </w:rPr>
        <w:t>Чукальского</w:t>
      </w:r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r w:rsidRPr="0044110A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Большеигнатовского муниципального района.</w:t>
      </w:r>
    </w:p>
    <w:p w:rsidR="0059372B" w:rsidRPr="0044110A" w:rsidRDefault="0059372B" w:rsidP="00384A4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110A">
        <w:rPr>
          <w:rFonts w:ascii="Times New Roman" w:hAnsi="Times New Roman"/>
          <w:sz w:val="28"/>
          <w:szCs w:val="28"/>
        </w:rPr>
        <w:t xml:space="preserve">Ежегодная оценка результативности и эффективности </w:t>
      </w:r>
      <w:r w:rsidRPr="0044110A">
        <w:rPr>
          <w:rFonts w:ascii="Times New Roman" w:hAnsi="Times New Roman"/>
          <w:color w:val="000000"/>
          <w:sz w:val="28"/>
          <w:szCs w:val="28"/>
        </w:rPr>
        <w:t xml:space="preserve">Программы профилактики осуществляется </w:t>
      </w:r>
      <w:r w:rsidRPr="003D1BF8">
        <w:rPr>
          <w:rFonts w:ascii="Times New Roman" w:hAnsi="Times New Roman"/>
          <w:bCs/>
          <w:color w:val="000000"/>
          <w:sz w:val="28"/>
          <w:szCs w:val="28"/>
        </w:rPr>
        <w:t>Советом депутатов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782D6D">
        <w:rPr>
          <w:rFonts w:ascii="Times New Roman" w:hAnsi="Times New Roman"/>
          <w:bCs/>
          <w:color w:val="000000"/>
          <w:sz w:val="28"/>
          <w:szCs w:val="28"/>
        </w:rPr>
        <w:t>Чукальского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сельского поселения</w:t>
      </w:r>
      <w:r w:rsidRPr="003D1BF8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3D1BF8">
        <w:rPr>
          <w:rFonts w:ascii="Times New Roman" w:hAnsi="Times New Roman"/>
          <w:bCs/>
          <w:color w:val="000000"/>
          <w:sz w:val="28"/>
          <w:szCs w:val="28"/>
        </w:rPr>
        <w:t xml:space="preserve"> Большеигнатовского муниципального района</w:t>
      </w:r>
      <w:r w:rsidRPr="0044110A">
        <w:rPr>
          <w:rFonts w:ascii="Times New Roman" w:hAnsi="Times New Roman"/>
          <w:color w:val="22272F"/>
          <w:sz w:val="28"/>
          <w:szCs w:val="28"/>
        </w:rPr>
        <w:t>.</w:t>
      </w:r>
    </w:p>
    <w:p w:rsidR="0059372B" w:rsidRPr="0044110A" w:rsidRDefault="0059372B" w:rsidP="00384A4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44110A">
        <w:rPr>
          <w:rFonts w:ascii="Times New Roman" w:hAnsi="Times New Roman"/>
          <w:sz w:val="28"/>
          <w:szCs w:val="28"/>
        </w:rPr>
        <w:t xml:space="preserve">Для осуществления ежегодной оценки результативности и эффективности </w:t>
      </w:r>
      <w:r w:rsidRPr="0044110A">
        <w:rPr>
          <w:rFonts w:ascii="Times New Roman" w:hAnsi="Times New Roman"/>
          <w:color w:val="000000"/>
          <w:sz w:val="28"/>
          <w:szCs w:val="28"/>
        </w:rPr>
        <w:t xml:space="preserve">Программы профилактики Администрацией не позднее 1 июля 2023 года (года, следующего за отчетным) в </w:t>
      </w:r>
      <w:r w:rsidRPr="003D1BF8">
        <w:rPr>
          <w:rFonts w:ascii="Times New Roman" w:hAnsi="Times New Roman"/>
          <w:bCs/>
          <w:color w:val="000000"/>
          <w:sz w:val="28"/>
          <w:szCs w:val="28"/>
        </w:rPr>
        <w:t xml:space="preserve">Совет депутатов </w:t>
      </w:r>
      <w:r w:rsidR="00782D6D">
        <w:rPr>
          <w:rFonts w:ascii="Times New Roman" w:hAnsi="Times New Roman"/>
          <w:bCs/>
          <w:color w:val="000000"/>
          <w:sz w:val="28"/>
          <w:szCs w:val="28"/>
        </w:rPr>
        <w:t>Чукальского</w:t>
      </w:r>
      <w:r w:rsidRPr="003D1BF8">
        <w:rPr>
          <w:rFonts w:ascii="Times New Roman" w:hAnsi="Times New Roman"/>
          <w:bCs/>
          <w:color w:val="000000"/>
          <w:sz w:val="28"/>
          <w:szCs w:val="28"/>
        </w:rPr>
        <w:t xml:space="preserve"> сельского по</w:t>
      </w:r>
      <w:r>
        <w:rPr>
          <w:rFonts w:ascii="Times New Roman" w:hAnsi="Times New Roman"/>
          <w:bCs/>
          <w:color w:val="000000"/>
          <w:sz w:val="28"/>
          <w:szCs w:val="28"/>
        </w:rPr>
        <w:t>с</w:t>
      </w:r>
      <w:r w:rsidRPr="003D1BF8">
        <w:rPr>
          <w:rFonts w:ascii="Times New Roman" w:hAnsi="Times New Roman"/>
          <w:bCs/>
          <w:color w:val="000000"/>
          <w:sz w:val="28"/>
          <w:szCs w:val="28"/>
        </w:rPr>
        <w:t>еления Большеигнатовского муниципального района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44110A">
        <w:rPr>
          <w:rFonts w:ascii="Times New Roman" w:hAnsi="Times New Roman"/>
          <w:color w:val="000000"/>
          <w:sz w:val="28"/>
          <w:szCs w:val="28"/>
        </w:rPr>
        <w:t>представляется информация о степени достижения предусмотренных настоящим разделом показателей результативности Программы профилактики, а также информация об изменении количества нарушений обязательных требований</w:t>
      </w:r>
      <w:r w:rsidRPr="0044110A">
        <w:rPr>
          <w:rFonts w:ascii="Times New Roman" w:hAnsi="Times New Roman"/>
          <w:bCs/>
          <w:iCs/>
          <w:color w:val="000000"/>
          <w:sz w:val="28"/>
          <w:szCs w:val="28"/>
        </w:rPr>
        <w:t xml:space="preserve">. </w:t>
      </w:r>
      <w:proofErr w:type="gramEnd"/>
    </w:p>
    <w:p w:rsidR="0059372B" w:rsidRPr="0044110A" w:rsidRDefault="0059372B" w:rsidP="00384A4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9372B" w:rsidRPr="003C5A09" w:rsidRDefault="0059372B" w:rsidP="00384A47">
      <w:pPr>
        <w:spacing w:after="0"/>
        <w:rPr>
          <w:rFonts w:ascii="Times New Roman" w:hAnsi="Times New Roman"/>
          <w:sz w:val="28"/>
          <w:szCs w:val="28"/>
        </w:rPr>
      </w:pPr>
    </w:p>
    <w:p w:rsidR="0059372B" w:rsidRDefault="0059372B" w:rsidP="00384A47">
      <w:pPr>
        <w:tabs>
          <w:tab w:val="left" w:pos="5670"/>
          <w:tab w:val="left" w:pos="6663"/>
          <w:tab w:val="left" w:pos="7513"/>
          <w:tab w:val="left" w:pos="7938"/>
        </w:tabs>
        <w:spacing w:before="120" w:after="0" w:line="240" w:lineRule="auto"/>
        <w:jc w:val="center"/>
      </w:pPr>
    </w:p>
    <w:sectPr w:rsidR="0059372B" w:rsidSect="00317319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2708"/>
    <w:rsid w:val="00030CCC"/>
    <w:rsid w:val="00151D92"/>
    <w:rsid w:val="00315CC8"/>
    <w:rsid w:val="00317319"/>
    <w:rsid w:val="00351D4D"/>
    <w:rsid w:val="00384A47"/>
    <w:rsid w:val="003A36E1"/>
    <w:rsid w:val="003C5A09"/>
    <w:rsid w:val="003D1BF8"/>
    <w:rsid w:val="00404905"/>
    <w:rsid w:val="004350F3"/>
    <w:rsid w:val="0044110A"/>
    <w:rsid w:val="00483B8F"/>
    <w:rsid w:val="004D54C5"/>
    <w:rsid w:val="00512EB8"/>
    <w:rsid w:val="00513501"/>
    <w:rsid w:val="0059372B"/>
    <w:rsid w:val="00620ED4"/>
    <w:rsid w:val="006D2D71"/>
    <w:rsid w:val="0072059B"/>
    <w:rsid w:val="007218E7"/>
    <w:rsid w:val="00751E4F"/>
    <w:rsid w:val="00763E21"/>
    <w:rsid w:val="007718F5"/>
    <w:rsid w:val="00782D6D"/>
    <w:rsid w:val="0081589F"/>
    <w:rsid w:val="008B2708"/>
    <w:rsid w:val="008B6FDE"/>
    <w:rsid w:val="00904B8C"/>
    <w:rsid w:val="009262DF"/>
    <w:rsid w:val="0099219A"/>
    <w:rsid w:val="00B5681F"/>
    <w:rsid w:val="00BA22DE"/>
    <w:rsid w:val="00BA2663"/>
    <w:rsid w:val="00C000D3"/>
    <w:rsid w:val="00C85562"/>
    <w:rsid w:val="00D2544C"/>
    <w:rsid w:val="00D5213C"/>
    <w:rsid w:val="00D9052C"/>
    <w:rsid w:val="00DA05F9"/>
    <w:rsid w:val="00E14EEF"/>
    <w:rsid w:val="00E46651"/>
    <w:rsid w:val="00F01122"/>
    <w:rsid w:val="00F918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44C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uiPriority w:val="99"/>
    <w:qFormat/>
    <w:locked/>
    <w:rsid w:val="00384A47"/>
    <w:pPr>
      <w:keepNext/>
      <w:tabs>
        <w:tab w:val="num" w:pos="0"/>
      </w:tabs>
      <w:suppressAutoHyphens/>
      <w:spacing w:after="0" w:line="240" w:lineRule="auto"/>
      <w:ind w:left="576" w:hanging="576"/>
      <w:jc w:val="center"/>
      <w:outlineLvl w:val="1"/>
    </w:pPr>
    <w:rPr>
      <w:rFonts w:ascii="Times New Roman" w:hAnsi="Times New Roman"/>
      <w:b/>
      <w:bCs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384A47"/>
    <w:rPr>
      <w:rFonts w:cs="Times New Roman"/>
      <w:b/>
      <w:bCs/>
      <w:sz w:val="24"/>
      <w:szCs w:val="24"/>
      <w:lang w:val="ru-RU" w:eastAsia="ar-SA" w:bidi="ar-SA"/>
    </w:rPr>
  </w:style>
  <w:style w:type="paragraph" w:styleId="a3">
    <w:name w:val="Body Text"/>
    <w:basedOn w:val="a"/>
    <w:link w:val="a4"/>
    <w:uiPriority w:val="99"/>
    <w:rsid w:val="00F91829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locked/>
    <w:rsid w:val="00F91829"/>
    <w:rPr>
      <w:rFonts w:cs="Times New Roman"/>
    </w:rPr>
  </w:style>
  <w:style w:type="paragraph" w:customStyle="1" w:styleId="a5">
    <w:name w:val="Нормальный (таблица)"/>
    <w:basedOn w:val="a"/>
    <w:next w:val="a"/>
    <w:uiPriority w:val="99"/>
    <w:rsid w:val="00F9182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6">
    <w:name w:val="List Paragraph"/>
    <w:basedOn w:val="a"/>
    <w:uiPriority w:val="99"/>
    <w:qFormat/>
    <w:rsid w:val="00351D4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rsid w:val="00351D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351D4D"/>
    <w:rPr>
      <w:rFonts w:ascii="Tahoma" w:hAnsi="Tahoma" w:cs="Tahoma"/>
      <w:sz w:val="16"/>
      <w:szCs w:val="16"/>
    </w:rPr>
  </w:style>
  <w:style w:type="character" w:customStyle="1" w:styleId="layout">
    <w:name w:val="layout"/>
    <w:basedOn w:val="a0"/>
    <w:uiPriority w:val="99"/>
    <w:rsid w:val="004350F3"/>
    <w:rPr>
      <w:rFonts w:cs="Times New Roman"/>
    </w:rPr>
  </w:style>
  <w:style w:type="character" w:styleId="a9">
    <w:name w:val="Hyperlink"/>
    <w:basedOn w:val="a0"/>
    <w:uiPriority w:val="99"/>
    <w:semiHidden/>
    <w:rsid w:val="004350F3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1576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57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57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57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57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ignatovo.e-mordovia.ru/news/view/187211" TargetMode="External"/><Relationship Id="rId5" Type="http://schemas.openxmlformats.org/officeDocument/2006/relationships/hyperlink" Target="http://bignatovo.e-mordovia.ru" TargetMode="External"/><Relationship Id="rId4" Type="http://schemas.openxmlformats.org/officeDocument/2006/relationships/hyperlink" Target="http://bignatovo.e-mordovia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2658</Words>
  <Characters>15155</Characters>
  <Application>Microsoft Office Word</Application>
  <DocSecurity>0</DocSecurity>
  <Lines>126</Lines>
  <Paragraphs>35</Paragraphs>
  <ScaleCrop>false</ScaleCrop>
  <Company/>
  <LinksUpToDate>false</LinksUpToDate>
  <CharactersWithSpaces>17778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PK10</dc:creator>
  <cp:lastModifiedBy>Чукальское СП</cp:lastModifiedBy>
  <cp:revision>7</cp:revision>
  <cp:lastPrinted>2021-10-01T09:55:00Z</cp:lastPrinted>
  <dcterms:created xsi:type="dcterms:W3CDTF">2021-12-30T12:50:00Z</dcterms:created>
  <dcterms:modified xsi:type="dcterms:W3CDTF">2021-12-30T13:11:00Z</dcterms:modified>
</cp:coreProperties>
</file>