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 w:rsidR="0046219A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№2</w:t>
      </w:r>
      <w:bookmarkStart w:id="0" w:name="_GoBack"/>
      <w:bookmarkEnd w:id="0"/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D0F" w:rsidRPr="004A431B" w:rsidRDefault="001B362D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здании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 Большеигнатовского муниципального района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 обсуждениях в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Большеигнатовском сельском поселении  Большеигнатовского муниципального района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</w:t>
      </w:r>
      <w:r w:rsidR="004A431B" w:rsidRPr="00201D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сельского поселения  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16.10.</w:t>
      </w:r>
      <w:r w:rsidR="004A431B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года № </w:t>
      </w:r>
      <w:r w:rsidR="004A4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111 </w:t>
      </w:r>
      <w:r w:rsidR="004A431B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 w:rsidR="004A43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A431B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</w:t>
      </w:r>
      <w:r w:rsidR="00E16307" w:rsidRPr="00E16307">
        <w:rPr>
          <w:rFonts w:ascii="Times New Roman" w:hAnsi="Times New Roman" w:cs="Times New Roman"/>
          <w:color w:val="22272F"/>
          <w:sz w:val="28"/>
          <w:szCs w:val="28"/>
        </w:rPr>
        <w:t xml:space="preserve">профилактики нарушений обязательных требований в сфере муниципального жилищного контроля на территории </w:t>
      </w:r>
      <w:r w:rsidR="00E16307" w:rsidRPr="00E16307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E16307" w:rsidRPr="00E16307">
        <w:rPr>
          <w:rFonts w:ascii="Times New Roman" w:hAnsi="Times New Roman" w:cs="Times New Roman"/>
          <w:color w:val="22272F"/>
          <w:sz w:val="28"/>
          <w:szCs w:val="28"/>
        </w:rPr>
        <w:t>Большеигнатовского муниципального района на 2022 год</w:t>
      </w:r>
      <w:r w:rsidR="004A431B" w:rsidRPr="00E1630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4A431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(проект решения прилагается)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 w:rsidR="0085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проведены в период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с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бюллетени «Большеигнатовский Вестник» 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4A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 13(558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6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="0032517D">
        <w:rPr>
          <w:rFonts w:ascii="Times New Roman" w:eastAsia="Times New Roman" w:hAnsi="Times New Roman" w:cs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 w:rsidR="004A431B">
        <w:rPr>
          <w:rFonts w:ascii="Times New Roman" w:eastAsia="Times New Roman" w:hAnsi="Times New Roman" w:cs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1B362D" w:rsidRPr="004D54C5" w:rsidRDefault="001B362D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7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образования, в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письменной форме в адрес рабочей группы с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будние дни - с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по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16.45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в </w:t>
      </w:r>
      <w:r w:rsidR="0032517D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32517D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32517D">
        <w:rPr>
          <w:rFonts w:ascii="Times New Roman" w:hAnsi="Times New Roman" w:cs="Times New Roman"/>
          <w:sz w:val="28"/>
          <w:szCs w:val="28"/>
        </w:rPr>
        <w:t>А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по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2517D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 а также посредством записи в книге  (журнале) учета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подавались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(нужное подчеркнуть).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="00F17AF1" w:rsidRP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="00F17AF1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431B" w:rsidRDefault="004A431B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Леонтьева Н.П.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07AD0" w:rsidRPr="00D07AD0" w:rsidRDefault="004A431B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Бочкарева С.Н.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510"/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8" w:anchor="sub_1500" w:history="1">
        <w:r w:rsidRPr="004D54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1"/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9221"/>
      </w:tblGrid>
      <w:tr w:rsidR="001B362D" w:rsidRPr="004D54C5" w:rsidTr="004A43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1B362D" w:rsidRPr="004D54C5" w:rsidTr="004A43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2D" w:rsidRPr="004D54C5" w:rsidRDefault="00AD66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 w:rsidSect="004A431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4D3"/>
    <w:rsid w:val="001B362D"/>
    <w:rsid w:val="0032517D"/>
    <w:rsid w:val="0046219A"/>
    <w:rsid w:val="004A431B"/>
    <w:rsid w:val="005B24D3"/>
    <w:rsid w:val="006F4D0F"/>
    <w:rsid w:val="00856411"/>
    <w:rsid w:val="00AD6686"/>
    <w:rsid w:val="00D07AD0"/>
    <w:rsid w:val="00E16307"/>
    <w:rsid w:val="00F01122"/>
    <w:rsid w:val="00F17AF1"/>
    <w:rsid w:val="00FE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gnato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5</cp:revision>
  <cp:lastPrinted>2022-01-10T08:32:00Z</cp:lastPrinted>
  <dcterms:created xsi:type="dcterms:W3CDTF">2022-01-10T08:45:00Z</dcterms:created>
  <dcterms:modified xsi:type="dcterms:W3CDTF">2022-01-10T08:51:00Z</dcterms:modified>
</cp:coreProperties>
</file>