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6D1" w:rsidRPr="0075442E" w:rsidRDefault="002276D1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76D1" w:rsidRPr="003A416D" w:rsidRDefault="002276D1" w:rsidP="00A4240B">
      <w:pPr>
        <w:jc w:val="center"/>
        <w:rPr>
          <w:rFonts w:ascii="Times New Roman" w:hAnsi="Times New Roman" w:cs="Times New Roman"/>
          <w:sz w:val="26"/>
          <w:szCs w:val="26"/>
        </w:rPr>
      </w:pPr>
      <w:r w:rsidRPr="003A416D">
        <w:rPr>
          <w:rFonts w:ascii="Times New Roman" w:hAnsi="Times New Roman" w:cs="Times New Roman"/>
          <w:b/>
          <w:bCs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2276D1" w:rsidRPr="003A416D" w:rsidRDefault="002276D1" w:rsidP="00A4240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A416D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2276D1" w:rsidRPr="0075442E" w:rsidRDefault="002276D1" w:rsidP="001503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2276D1" w:rsidRPr="00A4240B" w:rsidRDefault="002276D1" w:rsidP="001503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2276D1" w:rsidRPr="0075442E" w:rsidRDefault="002276D1" w:rsidP="001503DF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76D1" w:rsidRPr="0075442E" w:rsidRDefault="002276D1" w:rsidP="001503DF">
      <w:pPr>
        <w:tabs>
          <w:tab w:val="center" w:pos="4677"/>
        </w:tabs>
        <w:spacing w:after="0" w:line="276" w:lineRule="auto"/>
        <w:ind w:left="709" w:right="14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от 21 декабря </w:t>
      </w:r>
      <w:r w:rsidRPr="0075442E">
        <w:rPr>
          <w:rFonts w:ascii="Times New Roman" w:hAnsi="Times New Roman" w:cs="Times New Roman"/>
          <w:sz w:val="28"/>
          <w:szCs w:val="28"/>
          <w:lang w:eastAsia="ru-RU"/>
        </w:rPr>
        <w:t xml:space="preserve">2021 г.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№ 67</w:t>
      </w:r>
    </w:p>
    <w:p w:rsidR="002276D1" w:rsidRDefault="002276D1" w:rsidP="001503DF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276D1" w:rsidRPr="00A4240B" w:rsidRDefault="002276D1" w:rsidP="001503DF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4240B">
        <w:rPr>
          <w:rFonts w:ascii="Times New Roman" w:hAnsi="Times New Roman" w:cs="Times New Roman"/>
          <w:sz w:val="24"/>
          <w:szCs w:val="24"/>
          <w:lang w:eastAsia="ru-RU"/>
        </w:rPr>
        <w:t>с. Протасово</w:t>
      </w:r>
    </w:p>
    <w:p w:rsidR="002276D1" w:rsidRPr="0075442E" w:rsidRDefault="002276D1" w:rsidP="001503DF">
      <w:pPr>
        <w:spacing w:after="0" w:line="276" w:lineRule="auto"/>
        <w:ind w:left="709" w:right="141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276D1" w:rsidRPr="00A4240B" w:rsidRDefault="002276D1" w:rsidP="001503DF">
      <w:pPr>
        <w:spacing w:after="0" w:line="240" w:lineRule="auto"/>
        <w:ind w:left="709" w:right="3572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 w:rsidRPr="00A424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соблюдению обязательных требований при осуществлении муниципального  контроля в сфере благоустройства на территории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Протасовского</w:t>
      </w:r>
      <w:r w:rsidRPr="00A424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bookmarkEnd w:id="0"/>
    <w:p w:rsidR="002276D1" w:rsidRDefault="002276D1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276D1" w:rsidRDefault="002276D1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31 июля 2020 г. № 248-ФЗ «О государственном контроле (надзоре) и муниципальном контроле в Российской Федерации», </w:t>
      </w:r>
      <w:r w:rsidRPr="004155C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4155CF">
        <w:rPr>
          <w:rFonts w:ascii="YS Text" w:hAnsi="YS Text" w:cs="YS Text"/>
          <w:color w:val="000000"/>
          <w:sz w:val="28"/>
          <w:szCs w:val="28"/>
          <w:lang w:eastAsia="ru-RU"/>
        </w:rPr>
        <w:t>ешени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4155CF">
        <w:rPr>
          <w:rFonts w:ascii="YS Text" w:hAnsi="YS Text" w:cs="YS Text"/>
          <w:color w:val="000000"/>
          <w:sz w:val="28"/>
          <w:szCs w:val="28"/>
          <w:lang w:eastAsia="ru-RU"/>
        </w:rPr>
        <w:t xml:space="preserve"> Совета депутатов </w:t>
      </w:r>
      <w:r w:rsidRPr="004155CF">
        <w:rPr>
          <w:rFonts w:ascii="Times New Roman" w:hAnsi="Times New Roman" w:cs="Times New Roman"/>
          <w:sz w:val="28"/>
          <w:szCs w:val="28"/>
        </w:rPr>
        <w:t xml:space="preserve"> Протасовского</w:t>
      </w:r>
      <w:r w:rsidRPr="004155CF">
        <w:rPr>
          <w:rFonts w:ascii="YS Text" w:hAnsi="YS Text" w:cs="YS Text"/>
          <w:color w:val="000000"/>
          <w:sz w:val="28"/>
          <w:szCs w:val="28"/>
          <w:lang w:eastAsia="ru-RU"/>
        </w:rPr>
        <w:t xml:space="preserve">  сельского поселения Большеигнатовского муниципального района от </w:t>
      </w:r>
      <w:r w:rsidRPr="004155CF"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25.07.2012 г. № 37 </w:t>
      </w:r>
      <w:r w:rsidRPr="004155CF"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 w:rsidRPr="004155CF">
        <w:rPr>
          <w:rFonts w:ascii="Times New Roman" w:hAnsi="Times New Roman" w:cs="Times New Roman"/>
          <w:sz w:val="28"/>
          <w:szCs w:val="28"/>
        </w:rPr>
        <w:t xml:space="preserve"> Об утверждении Правил благоустройства и содержании территории Протасовского сельского поселения Большеигнатовского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Протасовского</w:t>
      </w:r>
      <w:r w:rsidRPr="00A721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Большеигнатовского муниципального района </w:t>
      </w:r>
    </w:p>
    <w:p w:rsidR="002276D1" w:rsidRDefault="002276D1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ПОСТАНОВЛЯЕТ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276D1" w:rsidRDefault="002276D1" w:rsidP="001503DF">
      <w:pPr>
        <w:spacing w:after="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1. Утвердить Руководство</w:t>
      </w:r>
      <w:r w:rsidRPr="0075442E">
        <w:rPr>
          <w:rFonts w:ascii="Times New Roman" w:hAnsi="Times New Roman" w:cs="Times New Roman"/>
          <w:sz w:val="28"/>
          <w:szCs w:val="28"/>
          <w:lang w:eastAsia="ru-RU"/>
        </w:rPr>
        <w:t xml:space="preserve"> по соблюдению обязательных требований при осуществлении муниципального  контроля 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Протасовского</w:t>
      </w:r>
      <w:r w:rsidRPr="0075442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ru-RU"/>
        </w:rPr>
        <w:t>(прилагается).</w:t>
      </w:r>
    </w:p>
    <w:p w:rsidR="002276D1" w:rsidRDefault="002276D1" w:rsidP="00EF011D">
      <w:pPr>
        <w:pStyle w:val="ListParagraph"/>
        <w:widowControl w:val="0"/>
        <w:autoSpaceDE w:val="0"/>
        <w:autoSpaceDN w:val="0"/>
        <w:spacing w:after="0" w:line="240" w:lineRule="auto"/>
        <w:ind w:left="709" w:right="14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EF011D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исполняющего обязанности главы Протасовского сельского поселения Большеигнатовского муниципального района Республики Мордовия Т.И.Сонаеву</w:t>
      </w:r>
      <w:r w:rsidRPr="00EF011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276D1" w:rsidRDefault="002276D1" w:rsidP="00EF011D">
      <w:pPr>
        <w:pStyle w:val="ListParagraph"/>
        <w:widowControl w:val="0"/>
        <w:autoSpaceDE w:val="0"/>
        <w:autoSpaceDN w:val="0"/>
        <w:spacing w:after="0" w:line="240" w:lineRule="auto"/>
        <w:ind w:left="709" w:right="14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2276D1" w:rsidRDefault="002276D1" w:rsidP="001503DF">
      <w:pPr>
        <w:spacing w:after="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76D1" w:rsidRDefault="002276D1" w:rsidP="001503DF">
      <w:pPr>
        <w:spacing w:after="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76D1" w:rsidRDefault="002276D1" w:rsidP="001503DF">
      <w:pPr>
        <w:spacing w:after="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76D1" w:rsidRDefault="002276D1" w:rsidP="001503DF">
      <w:pPr>
        <w:spacing w:after="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И.о.главы</w:t>
      </w:r>
    </w:p>
    <w:p w:rsidR="002276D1" w:rsidRDefault="002276D1" w:rsidP="001503DF">
      <w:pPr>
        <w:spacing w:after="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Т.И.Сонаева</w:t>
      </w:r>
    </w:p>
    <w:p w:rsidR="002276D1" w:rsidRDefault="002276D1" w:rsidP="001503DF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76D1" w:rsidRDefault="002276D1" w:rsidP="001503DF">
      <w:pPr>
        <w:ind w:right="141"/>
      </w:pPr>
    </w:p>
    <w:p w:rsidR="002276D1" w:rsidRDefault="002276D1" w:rsidP="001503DF">
      <w:pPr>
        <w:ind w:right="141"/>
      </w:pPr>
    </w:p>
    <w:p w:rsidR="002276D1" w:rsidRDefault="002276D1" w:rsidP="001503DF">
      <w:pPr>
        <w:ind w:right="141"/>
      </w:pPr>
    </w:p>
    <w:p w:rsidR="002276D1" w:rsidRDefault="002276D1" w:rsidP="001503DF">
      <w:pPr>
        <w:ind w:right="141"/>
      </w:pPr>
    </w:p>
    <w:p w:rsidR="002276D1" w:rsidRDefault="002276D1" w:rsidP="001503DF">
      <w:pPr>
        <w:ind w:right="141"/>
      </w:pPr>
    </w:p>
    <w:p w:rsidR="002276D1" w:rsidRDefault="002276D1" w:rsidP="001503DF">
      <w:pPr>
        <w:ind w:right="141"/>
      </w:pPr>
    </w:p>
    <w:p w:rsidR="002276D1" w:rsidRPr="001503DF" w:rsidRDefault="002276D1" w:rsidP="001503DF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Утверждено</w:t>
      </w:r>
    </w:p>
    <w:p w:rsidR="002276D1" w:rsidRDefault="002276D1" w:rsidP="001503DF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503DF">
        <w:rPr>
          <w:rFonts w:ascii="Times New Roman" w:hAnsi="Times New Roman" w:cs="Times New Roman"/>
          <w:sz w:val="24"/>
          <w:szCs w:val="24"/>
          <w:lang w:eastAsia="ru-RU"/>
        </w:rPr>
        <w:t> Постановлением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Протасовского сельского поселения </w:t>
      </w:r>
    </w:p>
    <w:p w:rsidR="002276D1" w:rsidRPr="001503DF" w:rsidRDefault="002276D1" w:rsidP="001503DF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503DF">
        <w:rPr>
          <w:rFonts w:ascii="Times New Roman" w:hAnsi="Times New Roman" w:cs="Times New Roman"/>
          <w:sz w:val="24"/>
          <w:szCs w:val="24"/>
          <w:lang w:eastAsia="ru-RU"/>
        </w:rPr>
        <w:t xml:space="preserve"> Большеигнатовского </w:t>
      </w:r>
    </w:p>
    <w:p w:rsidR="002276D1" w:rsidRPr="001503DF" w:rsidRDefault="002276D1" w:rsidP="001503DF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503DF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от 21.12.2021 г.№67</w:t>
      </w:r>
    </w:p>
    <w:p w:rsidR="002276D1" w:rsidRDefault="002276D1" w:rsidP="001503DF">
      <w:pPr>
        <w:ind w:right="141"/>
      </w:pPr>
    </w:p>
    <w:p w:rsidR="002276D1" w:rsidRPr="00A4240B" w:rsidRDefault="002276D1" w:rsidP="001503DF">
      <w:pPr>
        <w:widowControl w:val="0"/>
        <w:spacing w:after="0" w:line="310" w:lineRule="exact"/>
        <w:ind w:left="1088" w:right="141" w:firstLine="4018"/>
        <w:rPr>
          <w:rFonts w:ascii="Times New Roman" w:hAnsi="Times New Roman" w:cs="Times New Roman"/>
          <w:b/>
          <w:bCs/>
          <w:color w:val="010302"/>
        </w:rPr>
      </w:pPr>
      <w:r w:rsidRPr="00A424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</w:t>
      </w:r>
      <w:r w:rsidRPr="00A4240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у</w:t>
      </w:r>
      <w:r w:rsidRPr="00A424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ководст</w:t>
      </w:r>
      <w:r w:rsidRPr="00A4240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 w:rsidRPr="00A424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</w:p>
    <w:p w:rsidR="002276D1" w:rsidRPr="00A4240B" w:rsidRDefault="002276D1" w:rsidP="001503DF">
      <w:pPr>
        <w:widowControl w:val="0"/>
        <w:spacing w:after="47" w:line="240" w:lineRule="auto"/>
        <w:ind w:left="851" w:right="14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 соблюдению обязательных требований при осуществлении муниципального  контроля в сфере благоустройства на территории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Протасовского </w:t>
      </w:r>
      <w:r w:rsidRPr="00A4240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2276D1" w:rsidRPr="0075442E" w:rsidRDefault="002276D1" w:rsidP="001503DF">
      <w:pPr>
        <w:widowControl w:val="0"/>
        <w:spacing w:after="47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Pr="0075442E" w:rsidRDefault="002276D1" w:rsidP="001503DF">
      <w:pPr>
        <w:widowControl w:val="0"/>
        <w:spacing w:after="0" w:line="322" w:lineRule="exact"/>
        <w:ind w:left="898" w:right="141" w:firstLine="566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сфере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терри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Протасовского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йона  проводится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фор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(плановых,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ых),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  юридически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ководи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должнос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ми,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 их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полномоченными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дста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ителями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физически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далее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акже-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бъекты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рок)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бований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фед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ральными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онами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она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в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сти  благо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а, а также м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ниципальными пра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овы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акт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ми.  </w:t>
      </w:r>
    </w:p>
    <w:p w:rsidR="002276D1" w:rsidRPr="0075442E" w:rsidRDefault="002276D1" w:rsidP="001503DF">
      <w:pPr>
        <w:widowControl w:val="0"/>
        <w:spacing w:after="0" w:line="322" w:lineRule="exact"/>
        <w:ind w:left="898" w:right="141" w:firstLine="566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сфере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территории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Протасовского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йона 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дале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сфере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благо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собл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ридическими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ми,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 обязательных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ребований,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становленных  Правила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стройства,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орг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низ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роприятий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  профилак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рушений.  </w:t>
      </w:r>
    </w:p>
    <w:p w:rsidR="002276D1" w:rsidRPr="0075442E" w:rsidRDefault="002276D1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целью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4" w:history="1">
        <w:r w:rsidRPr="003A6221">
          <w:rPr>
            <w:rFonts w:ascii="Times New Roman" w:hAnsi="Times New Roman" w:cs="Times New Roman"/>
            <w:color w:val="000000"/>
            <w:sz w:val="28"/>
            <w:szCs w:val="28"/>
          </w:rPr>
          <w:t>Пра</w:t>
        </w:r>
        <w:r w:rsidRPr="003A6221">
          <w:rPr>
            <w:rFonts w:ascii="Times New Roman" w:hAnsi="Times New Roman" w:cs="Times New Roman"/>
            <w:color w:val="000000"/>
            <w:spacing w:val="-2"/>
            <w:sz w:val="28"/>
            <w:szCs w:val="28"/>
          </w:rPr>
          <w:t>в</w:t>
        </w:r>
        <w:r w:rsidRPr="003A6221">
          <w:rPr>
            <w:rFonts w:ascii="Times New Roman" w:hAnsi="Times New Roman" w:cs="Times New Roman"/>
            <w:color w:val="000000"/>
            <w:sz w:val="28"/>
            <w:szCs w:val="28"/>
          </w:rPr>
          <w:t>ил</w:t>
        </w:r>
      </w:hyperlink>
      <w: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Протасовского  сельского поселения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твержденных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реш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овета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татов Протасовского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Большеигнатовского муниципального района </w:t>
      </w:r>
      <w:r w:rsidRPr="004155C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4155CF">
        <w:rPr>
          <w:rFonts w:ascii="YS Text" w:hAnsi="YS Text" w:cs="YS Text"/>
          <w:color w:val="000000"/>
          <w:sz w:val="28"/>
          <w:szCs w:val="28"/>
          <w:lang w:eastAsia="ru-RU"/>
        </w:rPr>
        <w:t>ешени</w:t>
      </w:r>
      <w:r w:rsidRPr="004155C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4155CF">
        <w:rPr>
          <w:rFonts w:ascii="YS Text" w:hAnsi="YS Text" w:cs="YS Text"/>
          <w:color w:val="000000"/>
          <w:sz w:val="28"/>
          <w:szCs w:val="28"/>
          <w:lang w:eastAsia="ru-RU"/>
        </w:rPr>
        <w:t xml:space="preserve"> Совета депутатов </w:t>
      </w:r>
      <w:r w:rsidRPr="004155CF">
        <w:rPr>
          <w:rFonts w:ascii="Times New Roman" w:hAnsi="Times New Roman" w:cs="Times New Roman"/>
          <w:sz w:val="28"/>
          <w:szCs w:val="28"/>
        </w:rPr>
        <w:t xml:space="preserve"> Протасовского</w:t>
      </w:r>
      <w:r w:rsidRPr="004155CF">
        <w:rPr>
          <w:rFonts w:ascii="YS Text" w:hAnsi="YS Text" w:cs="YS Text"/>
          <w:color w:val="000000"/>
          <w:sz w:val="28"/>
          <w:szCs w:val="28"/>
          <w:lang w:eastAsia="ru-RU"/>
        </w:rPr>
        <w:t xml:space="preserve">  сельского поселения Большеигнатовского муниципального района от </w:t>
      </w:r>
      <w:r w:rsidRPr="004155CF"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25.07.2012 г. № 37 </w:t>
      </w:r>
      <w:r w:rsidRPr="004155CF"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 w:rsidRPr="004155CF">
        <w:rPr>
          <w:rFonts w:ascii="Times New Roman" w:hAnsi="Times New Roman" w:cs="Times New Roman"/>
          <w:sz w:val="28"/>
          <w:szCs w:val="28"/>
        </w:rPr>
        <w:t xml:space="preserve"> Об утверждении Правил благоустройства и содержании территории Протасовского сельского поселения Большеигнатовского муниципального района Республики Мордовия»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обходи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знат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след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ющее:  </w:t>
      </w:r>
    </w:p>
    <w:p w:rsidR="002276D1" w:rsidRPr="0075442E" w:rsidRDefault="002276D1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требованиям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соблюд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норм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йств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ющего  законодательства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сфере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Протасовского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ми, индивид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альными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дпринимате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относя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ся:  </w:t>
      </w:r>
    </w:p>
    <w:p w:rsidR="002276D1" w:rsidRPr="00226F2F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2276D1" w:rsidRPr="00226F2F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276D1" w:rsidRPr="00226F2F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226F2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сооружений; </w:t>
      </w:r>
    </w:p>
    <w:p w:rsidR="002276D1" w:rsidRPr="00226F2F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Протасовского </w:t>
      </w:r>
      <w:r w:rsidRPr="00226F2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2276D1" w:rsidRPr="00226F2F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2276D1" w:rsidRPr="00226F2F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2276D1" w:rsidRPr="00226F2F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2276D1" w:rsidRPr="00226F2F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2276D1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2276D1" w:rsidRPr="0075442E" w:rsidRDefault="002276D1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мероприятиям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вз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имодейст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и,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относятся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(рейдовые)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ры  (обследов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тран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портных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дств,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гие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формы  мероприятий по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онтролю,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становленные ф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ральными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акона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и.  </w:t>
      </w:r>
    </w:p>
    <w:p w:rsidR="002276D1" w:rsidRPr="0075442E" w:rsidRDefault="002276D1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рез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таких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роприятий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может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лено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предост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жение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недоп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стимости  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шения обя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ате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ьных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бований.  </w:t>
      </w:r>
    </w:p>
    <w:p w:rsidR="002276D1" w:rsidRPr="0075442E" w:rsidRDefault="002276D1" w:rsidP="001503DF">
      <w:pPr>
        <w:widowControl w:val="0"/>
        <w:spacing w:after="0" w:line="321" w:lineRule="exact"/>
        <w:ind w:left="851" w:right="141"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сл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выявления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проведении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роприя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</w:rPr>
        <w:br w:type="textWrapping" w:clear="all"/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взаимод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ия с юридически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лица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и,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альными предприни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ателями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</w:p>
    <w:p w:rsidR="002276D1" w:rsidRPr="0075442E" w:rsidRDefault="002276D1" w:rsidP="003D0EE7">
      <w:pPr>
        <w:widowControl w:val="0"/>
        <w:spacing w:after="0" w:line="321" w:lineRule="exact"/>
        <w:ind w:left="851" w:right="141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должностные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ица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 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прини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предел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своей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пет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ечению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их  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акже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правляют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альными 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елями,письм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нноепредс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лениесинформ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цией 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шениях,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основании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которо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начен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внепл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ая проверка юридическо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 лица, индивид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дпринимателя.  </w:t>
      </w:r>
    </w:p>
    <w:p w:rsidR="002276D1" w:rsidRPr="0075442E" w:rsidRDefault="002276D1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Орган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информировать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дпринимател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опросам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обязательных 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ний, в том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ч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исле по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дством:  </w:t>
      </w:r>
    </w:p>
    <w:p w:rsidR="002276D1" w:rsidRPr="0075442E" w:rsidRDefault="002276D1" w:rsidP="001503DF">
      <w:pPr>
        <w:widowControl w:val="0"/>
        <w:spacing w:after="0" w:line="321" w:lineRule="exact"/>
        <w:ind w:left="851" w:right="141" w:firstLine="567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льтаций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подкон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рольными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бъекта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разъясн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нию  обязательных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бований;  </w:t>
      </w:r>
    </w:p>
    <w:p w:rsidR="002276D1" w:rsidRPr="0075442E" w:rsidRDefault="002276D1" w:rsidP="001503DF">
      <w:pPr>
        <w:widowControl w:val="0"/>
        <w:spacing w:after="0" w:line="323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б)разработ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ководств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ных 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ржащие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новные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визуализиров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изложением текста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ний в прос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ом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поня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ном формате;  </w:t>
      </w:r>
    </w:p>
    <w:p w:rsidR="002276D1" w:rsidRPr="0075442E" w:rsidRDefault="002276D1" w:rsidP="001503DF">
      <w:pPr>
        <w:widowControl w:val="0"/>
        <w:spacing w:after="0" w:line="310" w:lineRule="exact"/>
        <w:ind w:left="851" w:right="141" w:firstLine="567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в) разъяснительной рабо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 в средств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массо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ой инфор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ации;  </w:t>
      </w:r>
    </w:p>
    <w:p w:rsidR="002276D1" w:rsidRPr="0075442E" w:rsidRDefault="002276D1" w:rsidP="005A2BBA">
      <w:pPr>
        <w:widowControl w:val="0"/>
        <w:spacing w:after="0" w:line="310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г)ра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комм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риев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сод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ржании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новых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норма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ивных  </w:t>
      </w:r>
    </w:p>
    <w:p w:rsidR="002276D1" w:rsidRPr="0075442E" w:rsidRDefault="002276D1" w:rsidP="005A2BBA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станавливающих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обязательные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внесенных  изменениях в дейс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вующие акты;  </w:t>
      </w:r>
    </w:p>
    <w:p w:rsidR="002276D1" w:rsidRPr="0075442E" w:rsidRDefault="002276D1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д) направл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 реком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ций о 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дении 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обходимых 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анизационных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технических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роприя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внедрение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сп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чени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соблюд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ых обязательных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бований.  </w:t>
      </w:r>
    </w:p>
    <w:p w:rsidR="002276D1" w:rsidRPr="0075442E" w:rsidRDefault="002276D1" w:rsidP="001503DF">
      <w:pPr>
        <w:widowControl w:val="0"/>
        <w:tabs>
          <w:tab w:val="left" w:pos="2483"/>
        </w:tabs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ководи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должностные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 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полно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оченны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авите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альные 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полно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оченные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авите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доп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стившие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шение  Фед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рального з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кона от 26.12.2008 № 294-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Ф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 «О защите прав юридических лиц и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ществлении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дарств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о  контроля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ab/>
        <w:t>(над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ора)и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контроля»,необо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 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ств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ющие проведению про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ерок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клоняющиеся от 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 проверок и  (или)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няющие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становленный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органов  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стран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ных 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ний или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ний,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нных 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ниципальными право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ак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нес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соответс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онода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ельством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сий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кой  Фед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рации.  </w:t>
      </w:r>
    </w:p>
    <w:p w:rsidR="002276D1" w:rsidRDefault="002276D1" w:rsidP="005A2BBA">
      <w:pPr>
        <w:widowControl w:val="0"/>
        <w:spacing w:after="0" w:line="321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Норма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ивно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-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право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ые ак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ы, сод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ржащие обязательные  </w:t>
      </w:r>
      <w:r w:rsidRPr="0075442E">
        <w:rPr>
          <w:rFonts w:ascii="Times New Roman" w:hAnsi="Times New Roman" w:cs="Times New Roman"/>
        </w:rPr>
        <w:br w:type="textWrapping" w:clear="all"/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ния, соблюдение 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орых оц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нивается при 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нии мероприятий по м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ролю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терри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Протасовского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посел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ния   </w:t>
      </w:r>
    </w:p>
    <w:p w:rsidR="002276D1" w:rsidRPr="0075442E" w:rsidRDefault="002276D1" w:rsidP="001503DF">
      <w:pPr>
        <w:widowControl w:val="0"/>
        <w:spacing w:after="0" w:line="321" w:lineRule="exact"/>
        <w:ind w:left="851" w:right="141" w:firstLine="567"/>
        <w:rPr>
          <w:rFonts w:ascii="Times New Roman" w:hAnsi="Times New Roman" w:cs="Times New Roman"/>
          <w:color w:val="010302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02" o:spid="_x0000_s1026" style="position:absolute;margin-left:70.7pt;margin-top:-.05pt;width:.5pt;height:.5pt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3" o:spid="_x0000_s1027" style="position:absolute;margin-left:243.65pt;margin-top:-.05pt;width:.5pt;height:.5pt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04" o:spid="_x0000_s1028" style="position:absolute;margin-left:574.1pt;margin-top:-.05pt;width:.5pt;height:.5pt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42"/>
        <w:gridCol w:w="6595"/>
      </w:tblGrid>
      <w:tr w:rsidR="002276D1" w:rsidRPr="0075442E">
        <w:trPr>
          <w:trHeight w:val="447"/>
        </w:trPr>
        <w:tc>
          <w:tcPr>
            <w:tcW w:w="3449" w:type="dxa"/>
          </w:tcPr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Законо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д</w:t>
            </w: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ательство</w:t>
            </w:r>
          </w:p>
        </w:tc>
        <w:tc>
          <w:tcPr>
            <w:tcW w:w="6608" w:type="dxa"/>
          </w:tcPr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Обязательные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требовани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я</w:t>
            </w:r>
          </w:p>
        </w:tc>
      </w:tr>
      <w:tr w:rsidR="002276D1" w:rsidRPr="001503DF">
        <w:trPr>
          <w:trHeight w:val="1703"/>
        </w:trPr>
        <w:tc>
          <w:tcPr>
            <w:tcW w:w="3449" w:type="dxa"/>
          </w:tcPr>
          <w:p w:rsidR="002276D1" w:rsidRPr="00A81D16" w:rsidRDefault="002276D1" w:rsidP="00A81D16">
            <w:pPr>
              <w:spacing w:after="0" w:line="240" w:lineRule="auto"/>
              <w:ind w:left="5"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Федераль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ый</w:t>
            </w:r>
            <w:hyperlink r:id="rId5" w:history="1">
              <w:r w:rsidRPr="00A81D16">
                <w:rPr>
                  <w:rFonts w:ascii="Times New Roman" w:hAnsi="Times New Roman" w:cs="Times New Roman"/>
                  <w:color w:val="000000"/>
                </w:rPr>
                <w:t xml:space="preserve"> закон </w:t>
              </w:r>
            </w:hyperlink>
            <w:r w:rsidRPr="00A81D16">
              <w:rPr>
                <w:rFonts w:ascii="Times New Roman" w:hAnsi="Times New Roman" w:cs="Times New Roman"/>
                <w:color w:val="000000"/>
              </w:rPr>
              <w:t>от 26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.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12.2008  </w:t>
            </w:r>
          </w:p>
          <w:p w:rsidR="002276D1" w:rsidRPr="00A81D16" w:rsidRDefault="002276D1" w:rsidP="00A81D16">
            <w:pPr>
              <w:spacing w:after="0" w:line="240" w:lineRule="auto"/>
              <w:ind w:left="5"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№ 294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ФЗ </w:t>
            </w:r>
            <w:r w:rsidRPr="00A81D16">
              <w:rPr>
                <w:rFonts w:ascii="Times New Roman" w:hAnsi="Times New Roman" w:cs="Times New Roman"/>
                <w:color w:val="000000"/>
                <w:spacing w:val="-4"/>
              </w:rPr>
              <w:t>«</w:t>
            </w:r>
            <w:r w:rsidRPr="00A81D16">
              <w:rPr>
                <w:rFonts w:ascii="Times New Roman" w:hAnsi="Times New Roman" w:cs="Times New Roman"/>
                <w:color w:val="000000"/>
              </w:rPr>
              <w:t>О защите пр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а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в  </w:t>
            </w:r>
          </w:p>
          <w:p w:rsidR="002276D1" w:rsidRPr="00A81D16" w:rsidRDefault="002276D1" w:rsidP="00A81D16">
            <w:pPr>
              <w:spacing w:after="0" w:line="240" w:lineRule="auto"/>
              <w:ind w:left="5"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 xml:space="preserve">юридических лиц и  </w:t>
            </w:r>
          </w:p>
          <w:p w:rsidR="002276D1" w:rsidRPr="00A81D16" w:rsidRDefault="002276D1" w:rsidP="00A81D16">
            <w:pPr>
              <w:spacing w:after="0" w:line="240" w:lineRule="auto"/>
              <w:ind w:left="5"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индивид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альных  </w:t>
            </w:r>
          </w:p>
          <w:p w:rsidR="002276D1" w:rsidRPr="00A81D16" w:rsidRDefault="002276D1" w:rsidP="00A81D16">
            <w:pPr>
              <w:spacing w:after="0" w:line="240" w:lineRule="auto"/>
              <w:ind w:left="5"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предпринимателей при</w:t>
            </w:r>
          </w:p>
          <w:p w:rsidR="002276D1" w:rsidRPr="00A81D16" w:rsidRDefault="002276D1" w:rsidP="00A81D16">
            <w:pPr>
              <w:spacing w:after="0" w:line="240" w:lineRule="auto"/>
              <w:ind w:left="5" w:right="14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осуществлении г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сударс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т</w:t>
            </w:r>
            <w:r w:rsidRPr="00A81D16">
              <w:rPr>
                <w:rFonts w:ascii="Times New Roman" w:hAnsi="Times New Roman" w:cs="Times New Roman"/>
                <w:color w:val="000000"/>
              </w:rPr>
              <w:t>венного контроля (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адзо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а) и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>ниципального контро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л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я»  </w:t>
            </w:r>
          </w:p>
        </w:tc>
        <w:tc>
          <w:tcPr>
            <w:tcW w:w="6608" w:type="dxa"/>
          </w:tcPr>
          <w:p w:rsidR="002276D1" w:rsidRPr="00A81D16" w:rsidRDefault="002276D1" w:rsidP="00A81D16">
            <w:pPr>
              <w:spacing w:line="253" w:lineRule="exact"/>
              <w:rPr>
                <w:rFonts w:ascii="Times New Roman" w:hAnsi="Times New Roman" w:cs="Times New Roman"/>
                <w:color w:val="000000"/>
              </w:rPr>
            </w:pPr>
          </w:p>
          <w:p w:rsidR="002276D1" w:rsidRPr="00A81D16" w:rsidRDefault="002276D1" w:rsidP="00A81D16">
            <w:pPr>
              <w:spacing w:line="253" w:lineRule="exact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1. Принимать мер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ы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 по 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б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еспечению соблюдения 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бязательных  </w:t>
            </w:r>
            <w:r w:rsidRPr="00A72166"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требований, требований,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 xml:space="preserve"> у</w:t>
            </w:r>
            <w:r w:rsidRPr="00A81D16">
              <w:rPr>
                <w:rFonts w:ascii="Times New Roman" w:hAnsi="Times New Roman" w:cs="Times New Roman"/>
                <w:color w:val="000000"/>
              </w:rPr>
              <w:t>становленных нормати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в</w:t>
            </w:r>
            <w:r w:rsidRPr="00A81D16">
              <w:rPr>
                <w:rFonts w:ascii="Times New Roman" w:hAnsi="Times New Roman" w:cs="Times New Roman"/>
                <w:color w:val="000000"/>
              </w:rPr>
              <w:t>но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81D16">
              <w:rPr>
                <w:rFonts w:ascii="Times New Roman" w:hAnsi="Times New Roman" w:cs="Times New Roman"/>
                <w:color w:val="000000"/>
              </w:rPr>
              <w:t>правовыми  актам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и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</w:tc>
      </w:tr>
      <w:tr w:rsidR="002276D1" w:rsidRPr="001503DF">
        <w:trPr>
          <w:trHeight w:val="1703"/>
        </w:trPr>
        <w:tc>
          <w:tcPr>
            <w:tcW w:w="3449" w:type="dxa"/>
          </w:tcPr>
          <w:p w:rsidR="002276D1" w:rsidRPr="00A81D16" w:rsidRDefault="002276D1" w:rsidP="00A81D16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Протасовского</w:t>
            </w:r>
            <w:r w:rsidRPr="00A81D16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 xml:space="preserve">  сельского поселения Большеигнатовского муниципального района от </w:t>
            </w:r>
            <w:r w:rsidRPr="00A81D16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5</w:t>
            </w:r>
            <w:r w:rsidRPr="00A81D16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07</w:t>
            </w:r>
            <w:r w:rsidRPr="00A81D16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2</w:t>
            </w:r>
            <w:r w:rsidRPr="00A81D16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г. № 3</w:t>
            </w:r>
            <w:r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7</w:t>
            </w:r>
            <w:r w:rsidRPr="00A81D16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Правил благоустройства и содержании территории Протасовского сельского поселения Большеигнатовского муниципального района Республики Мордовия</w:t>
            </w:r>
            <w:r w:rsidRPr="00A81D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»</w:t>
            </w:r>
          </w:p>
        </w:tc>
        <w:tc>
          <w:tcPr>
            <w:tcW w:w="6608" w:type="dxa"/>
          </w:tcPr>
          <w:p w:rsidR="002276D1" w:rsidRPr="00A81D16" w:rsidRDefault="002276D1" w:rsidP="00A81D16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</w:p>
          <w:p w:rsidR="002276D1" w:rsidRPr="00A81D16" w:rsidRDefault="002276D1" w:rsidP="00A81D16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</w:p>
          <w:p w:rsidR="002276D1" w:rsidRPr="00A81D16" w:rsidRDefault="002276D1" w:rsidP="00A81D16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1. Принимать меры по обеспечению соблюдения обязательных</w:t>
            </w:r>
          </w:p>
          <w:p w:rsidR="002276D1" w:rsidRPr="00A81D16" w:rsidRDefault="002276D1" w:rsidP="00A81D16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2276D1" w:rsidRPr="00A81D16" w:rsidRDefault="002276D1" w:rsidP="00A81D16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2276D1" w:rsidRPr="00A81D16" w:rsidRDefault="002276D1" w:rsidP="00A81D16">
            <w:pPr>
              <w:spacing w:line="253" w:lineRule="exac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276D1" w:rsidRPr="001503DF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Pr="001503DF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Pr="001503DF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Pr="001503DF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Pr="001503DF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Pr="00F94251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Default="002276D1" w:rsidP="001503DF">
      <w:pPr>
        <w:widowControl w:val="0"/>
        <w:spacing w:after="261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Pr="0075442E" w:rsidRDefault="002276D1" w:rsidP="001503DF">
      <w:pPr>
        <w:widowControl w:val="0"/>
        <w:spacing w:after="261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06" o:spid="_x0000_s1029" style="position:absolute;margin-left:70.7pt;margin-top:779.75pt;width:.5pt;height:.5pt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7" o:spid="_x0000_s1030" style="position:absolute;margin-left:70.7pt;margin-top:779.75pt;width:.5pt;height:.5pt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path="m,6096r6096,l6096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8" o:spid="_x0000_s1031" style="position:absolute;margin-left:243.65pt;margin-top:779.75pt;width:.5pt;height:.5pt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path="m,6096r6097,l6097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09" o:spid="_x0000_s1032" style="position:absolute;margin-left:574.1pt;margin-top:779.75pt;width:.5pt;height:.5pt;z-index: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0" o:spid="_x0000_s1033" style="position:absolute;margin-left:574.1pt;margin-top:779.75pt;width:.5pt;height:.5pt;z-index: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path="m,6096r6095,l6095,,,,,6096xe" fillcolor="black" stroked="f" strokeweight="1pt">
            <v:path arrowok="t"/>
            <w10:wrap anchorx="page" anchory="page"/>
          </v:shape>
        </w:pict>
      </w:r>
      <w:r>
        <w:rPr>
          <w:noProof/>
          <w:lang w:eastAsia="ru-RU"/>
        </w:rPr>
        <w:pict>
          <v:shape id="Freeform 114" o:spid="_x0000_s1034" style="position:absolute;margin-left:70.7pt;margin-top:-.05pt;width:.5pt;height:.5pt;z-index:-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path="m,6096r6096,l6096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5" o:spid="_x0000_s1035" style="position:absolute;margin-left:243.65pt;margin-top:-.05pt;width:.5pt;height:.5pt;z-index:-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path="m,6096r6097,l6097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6" o:spid="_x0000_s1036" style="position:absolute;margin-left:574.1pt;margin-top:-.05pt;width:.5pt;height:.5pt;z-index:-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path="m,6096r6095,l6095,,,,,6096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7" o:spid="_x0000_s1037" style="position:absolute;margin-left:70.7pt;margin-top:-.5pt;width:.5pt;height:.5pt;z-index:-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8" o:spid="_x0000_s1038" style="position:absolute;margin-left:70.7pt;margin-top:-.5pt;width:.5pt;height:.5pt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19" o:spid="_x0000_s1039" style="position:absolute;margin-left:243.65pt;margin-top:-.5pt;width:.5pt;height:.5pt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path="m,6095r6097,l6097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0" o:spid="_x0000_s1040" style="position:absolute;margin-left:574.1pt;margin-top:-.5pt;width:.5pt;height:.5pt;z-index: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1" o:spid="_x0000_s1041" style="position:absolute;margin-left:574.1pt;margin-top:-.5pt;width:.5pt;height:.5pt;z-index:251651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2276D1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276D1" w:rsidRPr="004155CF" w:rsidRDefault="002276D1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hAnsi="Times New Roman" w:cs="Times New Roman"/>
          <w:b/>
          <w:bCs/>
          <w:color w:val="010302"/>
        </w:rPr>
      </w:pPr>
      <w:r w:rsidRPr="00415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</w:t>
      </w:r>
      <w:r w:rsidRPr="004155C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 w:rsidRPr="00415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</w:t>
      </w:r>
      <w:r w:rsidRPr="004155C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 w:rsidRPr="00415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ивная ответств</w:t>
      </w:r>
      <w:r w:rsidRPr="004155C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 w:rsidRPr="00415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нност</w:t>
      </w:r>
      <w:r w:rsidRPr="004155C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ь</w:t>
      </w:r>
    </w:p>
    <w:p w:rsidR="002276D1" w:rsidRPr="0075442E" w:rsidRDefault="002276D1" w:rsidP="001503DF">
      <w:pPr>
        <w:widowControl w:val="0"/>
        <w:spacing w:after="50" w:line="240" w:lineRule="auto"/>
        <w:ind w:left="851" w:right="141"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2276D1" w:rsidRDefault="002276D1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В сл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чае выявления 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 по рез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льтатам 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рок, ос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ществляемых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рамках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контроля,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бъектам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выдаются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странении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оставляю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ся  про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околы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дминистрати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правон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шениях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вино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привлекают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дминис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ивной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ветственнос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виде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прежд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или  наложения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трати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ного ш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фа.  </w:t>
      </w:r>
    </w:p>
    <w:p w:rsidR="002276D1" w:rsidRPr="0075442E" w:rsidRDefault="002276D1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hAnsi="Times New Roman" w:cs="Times New Roman"/>
          <w:color w:val="010302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pict>
          <v:shape id="Freeform 122" o:spid="_x0000_s1042" style="position:absolute;margin-left:70.7pt;margin-top:0;width:.5pt;height:.5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3" o:spid="_x0000_s1043" style="position:absolute;margin-left:169.95pt;margin-top:0;width:.5pt;height:.5pt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4" o:spid="_x0000_s1044" style="position:absolute;margin-left:439.3pt;margin-top:0;width:.5pt;height:.5pt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25" o:spid="_x0000_s1045" style="position:absolute;margin-left:574.1pt;margin-top:0;width:.5pt;height:.5pt;z-index:-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path="m,6097r6095,l6095,,,,,6097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971"/>
        <w:gridCol w:w="5376"/>
        <w:gridCol w:w="2690"/>
      </w:tblGrid>
      <w:tr w:rsidR="002276D1" w:rsidRPr="0075442E" w:rsidTr="004155CF">
        <w:trPr>
          <w:trHeight w:val="1206"/>
        </w:trPr>
        <w:tc>
          <w:tcPr>
            <w:tcW w:w="1971" w:type="dxa"/>
          </w:tcPr>
          <w:p w:rsidR="002276D1" w:rsidRPr="00A81D16" w:rsidRDefault="002276D1" w:rsidP="00A81D16">
            <w:pPr>
              <w:spacing w:before="100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Законо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д</w:t>
            </w: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ательств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о</w:t>
            </w:r>
          </w:p>
        </w:tc>
        <w:tc>
          <w:tcPr>
            <w:tcW w:w="5376" w:type="dxa"/>
          </w:tcPr>
          <w:p w:rsidR="002276D1" w:rsidRPr="00A81D16" w:rsidRDefault="002276D1" w:rsidP="00A81D16">
            <w:pPr>
              <w:spacing w:before="100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Нарушение</w:t>
            </w:r>
          </w:p>
        </w:tc>
        <w:tc>
          <w:tcPr>
            <w:tcW w:w="2690" w:type="dxa"/>
          </w:tcPr>
          <w:p w:rsidR="002276D1" w:rsidRPr="00A81D16" w:rsidRDefault="002276D1" w:rsidP="00A81D16">
            <w:pPr>
              <w:spacing w:before="100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 xml:space="preserve">Нормативный акт,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пред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сматривающий  </w:t>
            </w:r>
          </w:p>
          <w:p w:rsidR="002276D1" w:rsidRPr="00A81D16" w:rsidRDefault="002276D1" w:rsidP="00A81D16">
            <w:pPr>
              <w:spacing w:before="4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 xml:space="preserve">ответственность за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нар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шение  </w:t>
            </w:r>
          </w:p>
        </w:tc>
      </w:tr>
      <w:tr w:rsidR="002276D1" w:rsidRPr="0075442E" w:rsidTr="004155CF">
        <w:trPr>
          <w:trHeight w:val="1722"/>
        </w:trPr>
        <w:tc>
          <w:tcPr>
            <w:tcW w:w="1971" w:type="dxa"/>
            <w:vMerge w:val="restart"/>
            <w:tcBorders>
              <w:bottom w:val="nil"/>
            </w:tcBorders>
          </w:tcPr>
          <w:p w:rsidR="002276D1" w:rsidRPr="00A81D16" w:rsidRDefault="002276D1" w:rsidP="00A81D16">
            <w:pPr>
              <w:spacing w:before="99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Федераль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ый</w:t>
            </w:r>
            <w:hyperlink r:id="rId6" w:history="1">
              <w:r w:rsidRPr="00A81D16">
                <w:rPr>
                  <w:rFonts w:ascii="Times New Roman" w:hAnsi="Times New Roman" w:cs="Times New Roman"/>
                  <w:color w:val="000000"/>
                </w:rPr>
                <w:t xml:space="preserve"> закон  </w:t>
              </w:r>
            </w:hyperlink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от 26.12.20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0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8 №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294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ФЗ </w:t>
            </w:r>
            <w:r w:rsidRPr="00A81D16">
              <w:rPr>
                <w:rFonts w:ascii="Times New Roman" w:hAnsi="Times New Roman" w:cs="Times New Roman"/>
                <w:color w:val="000000"/>
                <w:spacing w:val="-4"/>
              </w:rPr>
              <w:t>«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О защите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прав юридических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лиц и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индивид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альных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предпринимателей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при осуществлении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государственн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го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контроля (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адзо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а)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и 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ниципального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контроля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»</w:t>
            </w:r>
          </w:p>
        </w:tc>
        <w:tc>
          <w:tcPr>
            <w:tcW w:w="5376" w:type="dxa"/>
          </w:tcPr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Воспрепятствование законной деятельности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должностного лица органа государственного контроля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(надзора), должностного лица организации,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уполномоченной в соответствии с федеральными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законами на осуществление государственного надзора,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должностного лица органа муниципального контроля</w:t>
            </w:r>
          </w:p>
        </w:tc>
        <w:tc>
          <w:tcPr>
            <w:tcW w:w="2690" w:type="dxa"/>
          </w:tcPr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ст. 19.4.1 КоАП РФ</w:t>
            </w:r>
          </w:p>
        </w:tc>
      </w:tr>
      <w:tr w:rsidR="002276D1" w:rsidRPr="0075442E" w:rsidTr="004155CF">
        <w:trPr>
          <w:trHeight w:val="2237"/>
        </w:trPr>
        <w:tc>
          <w:tcPr>
            <w:tcW w:w="1971" w:type="dxa"/>
            <w:vMerge/>
            <w:tcBorders>
              <w:top w:val="nil"/>
              <w:bottom w:val="nil"/>
            </w:tcBorders>
          </w:tcPr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</w:tc>
        <w:tc>
          <w:tcPr>
            <w:tcW w:w="5376" w:type="dxa"/>
          </w:tcPr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Невыполнение в срок законного предписания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(постановления, представления, решения) органа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(должностного лица), осуществляющего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государственный надзор (контроль), организации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уполномоченной в соответствии с федеральными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законами на осуществление государственного надзора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(должностного лица), органа (должностного лица)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осуществляющего муниципальный контроль</w:t>
            </w:r>
          </w:p>
        </w:tc>
        <w:tc>
          <w:tcPr>
            <w:tcW w:w="2690" w:type="dxa"/>
          </w:tcPr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  <w:t xml:space="preserve">        ст. 19.5 КоАП РФ</w:t>
            </w:r>
          </w:p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</w:tc>
      </w:tr>
      <w:tr w:rsidR="002276D1" w:rsidRPr="0075442E" w:rsidTr="004155CF">
        <w:trPr>
          <w:trHeight w:val="2471"/>
        </w:trPr>
        <w:tc>
          <w:tcPr>
            <w:tcW w:w="1971" w:type="dxa"/>
            <w:vMerge/>
            <w:tcBorders>
              <w:top w:val="nil"/>
            </w:tcBorders>
          </w:tcPr>
          <w:p w:rsidR="002276D1" w:rsidRPr="00A81D16" w:rsidRDefault="002276D1" w:rsidP="00A81D16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</w:tc>
        <w:tc>
          <w:tcPr>
            <w:tcW w:w="5376" w:type="dxa"/>
            <w:tcBorders>
              <w:bottom w:val="nil"/>
            </w:tcBorders>
          </w:tcPr>
          <w:p w:rsidR="002276D1" w:rsidRPr="00A81D16" w:rsidRDefault="002276D1" w:rsidP="00A81D16">
            <w:pPr>
              <w:spacing w:before="100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Неповиновение законно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 распоряжению или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требованию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>должностн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го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 лица органа,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осуществляющего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>государственный надзо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 (конт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</w:rPr>
              <w:t>оль),  государственный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>финан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с</w:t>
            </w:r>
            <w:r w:rsidRPr="00A81D16">
              <w:rPr>
                <w:rFonts w:ascii="Times New Roman" w:hAnsi="Times New Roman" w:cs="Times New Roman"/>
                <w:color w:val="000000"/>
              </w:rPr>
              <w:t>овый контро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л</w:t>
            </w:r>
            <w:r w:rsidRPr="00A81D16">
              <w:rPr>
                <w:rFonts w:ascii="Times New Roman" w:hAnsi="Times New Roman" w:cs="Times New Roman"/>
                <w:color w:val="000000"/>
              </w:rPr>
              <w:t>ь, должн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с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т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ного  лица организации, 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>полномоченной в соответств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и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и с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федераль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ыми законами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>на ос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ществление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государственн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го надз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ра, должностного лица органа,  осуществляющего 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ниципальный 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к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онтроль,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ниципальный финансовый контроль  </w:t>
            </w:r>
          </w:p>
        </w:tc>
        <w:tc>
          <w:tcPr>
            <w:tcW w:w="2690" w:type="dxa"/>
          </w:tcPr>
          <w:p w:rsidR="002276D1" w:rsidRPr="00A81D16" w:rsidRDefault="002276D1" w:rsidP="00A81D16">
            <w:pPr>
              <w:spacing w:before="106"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before="106"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before="106"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2276D1" w:rsidRPr="00A81D16" w:rsidRDefault="002276D1" w:rsidP="00A81D16">
            <w:pPr>
              <w:spacing w:before="106" w:after="0" w:line="240" w:lineRule="auto"/>
              <w:ind w:right="141"/>
              <w:rPr>
                <w:rFonts w:ascii="Times New Roman" w:hAnsi="Times New Roman" w:cs="Times New Roman"/>
                <w:color w:val="010302"/>
              </w:rPr>
            </w:pPr>
            <w:hyperlink r:id="rId7" w:history="1">
              <w:r w:rsidRPr="00A81D16">
                <w:rPr>
                  <w:rFonts w:ascii="Times New Roman" w:hAnsi="Times New Roman" w:cs="Times New Roman"/>
                  <w:color w:val="000000"/>
                  <w:lang w:val="en-US"/>
                </w:rPr>
                <w:t xml:space="preserve">ч. 1 ст. 19.4 </w:t>
              </w:r>
            </w:hyperlink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КоАП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 xml:space="preserve">Ф  </w:t>
            </w:r>
          </w:p>
        </w:tc>
      </w:tr>
    </w:tbl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76D1" w:rsidRPr="0075442E" w:rsidRDefault="002276D1" w:rsidP="001503DF">
      <w:pPr>
        <w:widowControl w:val="0"/>
        <w:spacing w:after="228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  <w:lang w:val="en-US"/>
        </w:rPr>
        <w:sectPr w:rsidR="002276D1" w:rsidRPr="0075442E">
          <w:type w:val="continuous"/>
          <w:pgSz w:w="11916" w:h="16848"/>
          <w:pgMar w:top="500" w:right="395" w:bottom="400" w:left="500" w:header="708" w:footer="708" w:gutter="0"/>
          <w:cols w:space="720"/>
          <w:docGrid w:linePitch="360"/>
        </w:sectPr>
      </w:pPr>
      <w:r>
        <w:rPr>
          <w:noProof/>
          <w:lang w:eastAsia="ru-RU"/>
        </w:rPr>
        <w:pict>
          <v:shape id="Freeform 130" o:spid="_x0000_s1046" style="position:absolute;margin-left:70.7pt;margin-top:11.8pt;width:.5pt;height:.5pt;z-index:-251649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1" o:spid="_x0000_s1047" style="position:absolute;margin-left:70.7pt;margin-top:11.8pt;width:.5pt;height:.5pt;z-index:-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2" o:spid="_x0000_s1048" style="position:absolute;margin-left:169.95pt;margin-top:11.8pt;width:.5pt;height:.5pt;z-index:-251648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3" o:spid="_x0000_s1049" style="position:absolute;margin-left:439.3pt;margin-top:11.8pt;width:.5pt;height:.5pt;z-index:-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4" o:spid="_x0000_s1050" style="position:absolute;margin-left:574.1pt;margin-top:11.8pt;width:.5pt;height:.5pt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  <w:r>
        <w:rPr>
          <w:noProof/>
          <w:lang w:eastAsia="ru-RU"/>
        </w:rPr>
        <w:pict>
          <v:shape id="Freeform 135" o:spid="_x0000_s1051" style="position:absolute;margin-left:574.1pt;margin-top:11.8pt;width:.5pt;height:.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</w:p>
    <w:p w:rsidR="002276D1" w:rsidRPr="0075442E" w:rsidRDefault="002276D1" w:rsidP="001503DF">
      <w:pPr>
        <w:widowControl w:val="0"/>
        <w:spacing w:after="0" w:line="240" w:lineRule="auto"/>
        <w:ind w:right="141"/>
        <w:rPr>
          <w:rFonts w:ascii="Times New Roman" w:hAnsi="Times New Roman" w:cs="Times New Roman"/>
          <w:lang w:val="en-US"/>
        </w:rPr>
      </w:pPr>
      <w:r>
        <w:rPr>
          <w:noProof/>
          <w:lang w:eastAsia="ru-RU"/>
        </w:rPr>
        <w:pict>
          <v:shape id="Freeform 128" o:spid="_x0000_s1052" style="position:absolute;margin-left:211.05pt;margin-top:-18pt;width:262.1pt;height:38.25pt;flip:y;z-index:251644416;visibility:visible;mso-position-horizontal-relative:page" coordsize="20000,20000" o:spt="100" adj="-3101168,,5400" path="al10800,10800@8@8@4@6,10800,10800,10800,10800@9@7l@30@31@17@18@24@25@15@16@32@33xe" strokecolor="red" strokeweight="1pt">
            <v:stroke miterlimit="83231f"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segments" o:connectlocs="@44,@45;@48,@49;@46,@47;@17,@18;@24,@25;@15,@16" textboxrect="@1,@1,@1,@1"/>
            <v:handles>
              <v:h position="@3,#0" polar="10800,10800"/>
              <v:h position="#2,#1" polar="10800,10800" radiusrange="0,10800"/>
            </v:handles>
            <v:textbox inset="0,0,0,0">
              <w:txbxContent>
                <w:p w:rsidR="002276D1" w:rsidRPr="002C266C" w:rsidRDefault="002276D1" w:rsidP="0075442E">
                  <w:pPr>
                    <w:spacing w:line="253" w:lineRule="exact"/>
                    <w:rPr>
                      <w:rFonts w:ascii="Times New Roman" w:hAnsi="Times New Roman" w:cs="Times New Roman"/>
                      <w:color w:val="010302"/>
                    </w:rPr>
                  </w:pPr>
                </w:p>
                <w:p w:rsidR="002276D1" w:rsidRDefault="002276D1"/>
              </w:txbxContent>
            </v:textbox>
            <w10:wrap anchorx="page"/>
          </v:shape>
        </w:pict>
      </w:r>
    </w:p>
    <w:p w:rsidR="002276D1" w:rsidRDefault="002276D1" w:rsidP="001503DF">
      <w:pPr>
        <w:ind w:right="141"/>
      </w:pPr>
    </w:p>
    <w:sectPr w:rsidR="002276D1" w:rsidSect="00737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lgerian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571C"/>
    <w:rsid w:val="0007571C"/>
    <w:rsid w:val="001417D1"/>
    <w:rsid w:val="001503DF"/>
    <w:rsid w:val="0015439D"/>
    <w:rsid w:val="00162A53"/>
    <w:rsid w:val="001B404E"/>
    <w:rsid w:val="00226F2F"/>
    <w:rsid w:val="002276D1"/>
    <w:rsid w:val="002C266C"/>
    <w:rsid w:val="00333792"/>
    <w:rsid w:val="003A416D"/>
    <w:rsid w:val="003A6221"/>
    <w:rsid w:val="003D0EE7"/>
    <w:rsid w:val="004155CF"/>
    <w:rsid w:val="004505B1"/>
    <w:rsid w:val="00531C6B"/>
    <w:rsid w:val="005A2BBA"/>
    <w:rsid w:val="005B3CFF"/>
    <w:rsid w:val="006F5F76"/>
    <w:rsid w:val="00737947"/>
    <w:rsid w:val="0075442E"/>
    <w:rsid w:val="008135AC"/>
    <w:rsid w:val="00952AF3"/>
    <w:rsid w:val="009F7EA4"/>
    <w:rsid w:val="00A20C66"/>
    <w:rsid w:val="00A4240B"/>
    <w:rsid w:val="00A72166"/>
    <w:rsid w:val="00A81D16"/>
    <w:rsid w:val="00BC062F"/>
    <w:rsid w:val="00D628A1"/>
    <w:rsid w:val="00EF011D"/>
    <w:rsid w:val="00F61B74"/>
    <w:rsid w:val="00F65097"/>
    <w:rsid w:val="00F94251"/>
    <w:rsid w:val="00FD4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42E"/>
    <w:pPr>
      <w:spacing w:after="160" w:line="256" w:lineRule="auto"/>
    </w:pPr>
    <w:rPr>
      <w:rFonts w:cs="Calibri"/>
      <w:lang w:eastAsia="en-US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5442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5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442E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99"/>
    <w:semiHidden/>
    <w:rsid w:val="0075442E"/>
    <w:pPr>
      <w:widowControl w:val="0"/>
    </w:pPr>
    <w:rPr>
      <w:rFonts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сновной текст1"/>
    <w:basedOn w:val="Normal"/>
    <w:next w:val="BodyText"/>
    <w:link w:val="a0"/>
    <w:uiPriority w:val="99"/>
    <w:rsid w:val="0075442E"/>
    <w:pPr>
      <w:widowControl w:val="0"/>
      <w:spacing w:before="159" w:after="0" w:line="240" w:lineRule="auto"/>
      <w:ind w:left="511"/>
    </w:pPr>
    <w:rPr>
      <w:rFonts w:ascii="Algerian" w:hAnsi="Algerian" w:cs="Algerian"/>
      <w:sz w:val="24"/>
      <w:szCs w:val="24"/>
    </w:rPr>
  </w:style>
  <w:style w:type="character" w:customStyle="1" w:styleId="a0">
    <w:name w:val="Основной текст Знак"/>
    <w:basedOn w:val="DefaultParagraphFont"/>
    <w:link w:val="1"/>
    <w:uiPriority w:val="99"/>
    <w:locked/>
    <w:rsid w:val="0075442E"/>
    <w:rPr>
      <w:rFonts w:ascii="Algerian" w:hAnsi="Algerian" w:cs="Algerian"/>
      <w:sz w:val="24"/>
      <w:szCs w:val="24"/>
    </w:rPr>
  </w:style>
  <w:style w:type="paragraph" w:customStyle="1" w:styleId="TableParagraph">
    <w:name w:val="Table Paragraph"/>
    <w:basedOn w:val="Normal"/>
    <w:uiPriority w:val="99"/>
    <w:rsid w:val="0075442E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10">
    <w:name w:val="Сетка таблицы1"/>
    <w:basedOn w:val="TableNormal1"/>
    <w:next w:val="TableGrid"/>
    <w:uiPriority w:val="99"/>
    <w:rsid w:val="007544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75442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5442E"/>
    <w:rPr>
      <w:rFonts w:ascii="Calibri" w:hAnsi="Calibri" w:cs="Calibri"/>
    </w:rPr>
  </w:style>
  <w:style w:type="table" w:styleId="TableGrid">
    <w:name w:val="Table Grid"/>
    <w:basedOn w:val="TableNormal"/>
    <w:uiPriority w:val="99"/>
    <w:rsid w:val="00754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"/>
    <w:basedOn w:val="Normal"/>
    <w:link w:val="DefaultParagraphFont"/>
    <w:uiPriority w:val="99"/>
    <w:rsid w:val="004155C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16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8DE436701FC22B6E2172E92FEE4567B48D705BF05F2934D1B0B4B5E559AF7771C853B1A69BGB77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8DE436701FC22B6E2172E92FEE4567B48D7059FC572934D1B0B4B5E5G579F" TargetMode="External"/><Relationship Id="rId5" Type="http://schemas.openxmlformats.org/officeDocument/2006/relationships/hyperlink" Target="consultantplus://offline/ref=208DE436701FC22B6E2172E92FEE4567B48D7059FC572934D1B0B4B5E5G579F" TargetMode="External"/><Relationship Id="rId4" Type="http://schemas.openxmlformats.org/officeDocument/2006/relationships/hyperlink" Target="consultantplus://offline/ref=D71FAD6475B89A85BBA7814AEE90D581A232853E7488A65EB98F45989264A3E7FAB76272AEF254AF35C3C4281DdF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6</Pages>
  <Words>1734</Words>
  <Characters>9889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 Windows</dc:creator>
  <cp:keywords/>
  <dc:description/>
  <cp:lastModifiedBy>User</cp:lastModifiedBy>
  <cp:revision>4</cp:revision>
  <dcterms:created xsi:type="dcterms:W3CDTF">2021-12-22T08:20:00Z</dcterms:created>
  <dcterms:modified xsi:type="dcterms:W3CDTF">2021-12-22T12:23:00Z</dcterms:modified>
</cp:coreProperties>
</file>