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D66" w:rsidRPr="002D1026" w:rsidRDefault="007F25C5" w:rsidP="002D1026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bookmarkStart w:id="0" w:name="sub_30000"/>
      <w:r w:rsidRPr="002D1026">
        <w:rPr>
          <w:rStyle w:val="a3"/>
          <w:rFonts w:ascii="Times New Roman" w:hAnsi="Times New Roman" w:cs="Times New Roman"/>
          <w:b w:val="0"/>
          <w:color w:val="000000" w:themeColor="text1"/>
        </w:rPr>
        <w:t>Приложение 1</w:t>
      </w:r>
    </w:p>
    <w:p w:rsidR="003625B0" w:rsidRDefault="003625B0" w:rsidP="003625B0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bCs/>
          <w:color w:val="000000" w:themeColor="text1"/>
        </w:rPr>
      </w:pPr>
      <w:r w:rsidRPr="003625B0">
        <w:rPr>
          <w:rStyle w:val="a3"/>
          <w:rFonts w:ascii="Times New Roman" w:hAnsi="Times New Roman" w:cs="Times New Roman"/>
          <w:bCs/>
          <w:color w:val="000000" w:themeColor="text1"/>
        </w:rPr>
        <w:t>к муниципальной программе</w:t>
      </w:r>
    </w:p>
    <w:p w:rsidR="003625B0" w:rsidRDefault="003625B0" w:rsidP="003625B0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bCs/>
          <w:color w:val="000000" w:themeColor="text1"/>
        </w:rPr>
      </w:pPr>
      <w:r w:rsidRPr="003625B0">
        <w:rPr>
          <w:rStyle w:val="a3"/>
          <w:rFonts w:ascii="Times New Roman" w:hAnsi="Times New Roman" w:cs="Times New Roman"/>
          <w:bCs/>
          <w:color w:val="000000" w:themeColor="text1"/>
        </w:rPr>
        <w:t xml:space="preserve"> Большеигнатовского муниципального района</w:t>
      </w:r>
    </w:p>
    <w:p w:rsidR="00B07D66" w:rsidRPr="00D25452" w:rsidRDefault="003625B0" w:rsidP="003625B0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3625B0">
        <w:rPr>
          <w:rStyle w:val="a3"/>
          <w:rFonts w:ascii="Times New Roman" w:hAnsi="Times New Roman" w:cs="Times New Roman"/>
          <w:bCs/>
          <w:color w:val="000000" w:themeColor="text1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территорий»</w:t>
      </w:r>
    </w:p>
    <w:p w:rsidR="00EB6F0A" w:rsidRPr="00EB6F0A" w:rsidRDefault="00EB6F0A" w:rsidP="00EB6F0A"/>
    <w:p w:rsidR="00E14AE3" w:rsidRDefault="00E14AE3" w:rsidP="00E14AE3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</w:t>
      </w:r>
      <w:r>
        <w:rPr>
          <w:rFonts w:ascii="Times New Roman" w:hAnsi="Times New Roman" w:cs="Times New Roman"/>
          <w:sz w:val="28"/>
          <w:szCs w:val="28"/>
        </w:rPr>
        <w:br/>
        <w:t>подпрограммы «Создание условий для обеспечения доступным и комфортным жильем сельского населения»</w:t>
      </w:r>
    </w:p>
    <w:p w:rsidR="00E14AE3" w:rsidRDefault="00E14AE3" w:rsidP="00E14AE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395"/>
        <w:gridCol w:w="5535"/>
      </w:tblGrid>
      <w:tr w:rsidR="008B554A" w:rsidRPr="00AB2642" w:rsidTr="00AB2642">
        <w:tc>
          <w:tcPr>
            <w:tcW w:w="4395" w:type="dxa"/>
          </w:tcPr>
          <w:p w:rsidR="008B554A" w:rsidRPr="00AB2642" w:rsidRDefault="008B554A" w:rsidP="002377DA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Наименование подпрограммы</w:t>
            </w:r>
          </w:p>
          <w:p w:rsidR="008B554A" w:rsidRPr="00AB2642" w:rsidRDefault="008B554A" w:rsidP="002377DA">
            <w:pPr>
              <w:rPr>
                <w:sz w:val="28"/>
                <w:szCs w:val="28"/>
              </w:rPr>
            </w:pPr>
          </w:p>
        </w:tc>
        <w:tc>
          <w:tcPr>
            <w:tcW w:w="5535" w:type="dxa"/>
            <w:hideMark/>
          </w:tcPr>
          <w:p w:rsidR="008B554A" w:rsidRPr="00AB2642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доступным и комфортным жильем сельского населения (далее – подпрограмма)</w:t>
            </w:r>
          </w:p>
        </w:tc>
      </w:tr>
      <w:tr w:rsidR="008B554A" w:rsidRPr="00AB2642" w:rsidTr="00AB2642">
        <w:tc>
          <w:tcPr>
            <w:tcW w:w="4395" w:type="dxa"/>
            <w:hideMark/>
          </w:tcPr>
          <w:p w:rsidR="008B554A" w:rsidRPr="00AB2642" w:rsidRDefault="008B554A" w:rsidP="002377D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5535" w:type="dxa"/>
            <w:hideMark/>
          </w:tcPr>
          <w:p w:rsidR="008B554A" w:rsidRPr="00AB2642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Fonts w:ascii="Times New Roman" w:hAnsi="Times New Roman" w:cs="Times New Roman"/>
                <w:sz w:val="28"/>
                <w:szCs w:val="28"/>
              </w:rPr>
              <w:t>Администрация Большеигнатовского муниципального района Республики Мордовия</w:t>
            </w:r>
          </w:p>
        </w:tc>
      </w:tr>
      <w:tr w:rsidR="008B554A" w:rsidRPr="00AB2642" w:rsidTr="00AB2642">
        <w:tc>
          <w:tcPr>
            <w:tcW w:w="4395" w:type="dxa"/>
            <w:hideMark/>
          </w:tcPr>
          <w:p w:rsidR="008B554A" w:rsidRPr="00AB2642" w:rsidRDefault="008B554A" w:rsidP="002377D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5535" w:type="dxa"/>
            <w:hideMark/>
          </w:tcPr>
          <w:p w:rsidR="008B554A" w:rsidRPr="00AB2642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</w:t>
            </w:r>
          </w:p>
        </w:tc>
      </w:tr>
      <w:tr w:rsidR="008B554A" w:rsidRPr="00AB2642" w:rsidTr="00AB2642">
        <w:tc>
          <w:tcPr>
            <w:tcW w:w="4395" w:type="dxa"/>
            <w:hideMark/>
          </w:tcPr>
          <w:p w:rsidR="008B554A" w:rsidRPr="00AB2642" w:rsidRDefault="008B554A" w:rsidP="002377D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5535" w:type="dxa"/>
            <w:hideMark/>
          </w:tcPr>
          <w:p w:rsidR="008B554A" w:rsidRPr="00AB2642" w:rsidRDefault="008B554A" w:rsidP="002377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мероприятия по строительству или приобретению жилья предоставляемого гражданам, проживающим на сельских территориях, в том числе по договору найма жилого помещения;</w:t>
            </w:r>
          </w:p>
          <w:p w:rsidR="008B554A" w:rsidRPr="00AB2642" w:rsidRDefault="008B554A" w:rsidP="002377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Fonts w:ascii="Times New Roman" w:hAnsi="Times New Roman" w:cs="Times New Roman"/>
                <w:sz w:val="28"/>
                <w:szCs w:val="28"/>
              </w:rPr>
              <w:t>внедрение инструментов льготной сельской ипотеки на строительство (приобретение) жилья гражданам, проживающим на сельских территориях;</w:t>
            </w:r>
          </w:p>
          <w:p w:rsidR="008B554A" w:rsidRPr="00AB2642" w:rsidRDefault="008B554A" w:rsidP="002377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2642">
              <w:rPr>
                <w:rFonts w:ascii="Times New Roman" w:hAnsi="Times New Roman" w:cs="Times New Roman"/>
                <w:sz w:val="28"/>
                <w:szCs w:val="28"/>
              </w:rPr>
              <w:t>обустройство инженерной инфраструктурой и благоустройство площадок, расположенных на сельских территориях, под компактную жилищную застройку</w:t>
            </w:r>
          </w:p>
        </w:tc>
      </w:tr>
      <w:tr w:rsidR="008B554A" w:rsidRPr="00B31639" w:rsidTr="00AB2642">
        <w:tc>
          <w:tcPr>
            <w:tcW w:w="4395" w:type="dxa"/>
            <w:hideMark/>
          </w:tcPr>
          <w:p w:rsidR="008B554A" w:rsidRPr="00B31639" w:rsidRDefault="008B554A" w:rsidP="002377D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535" w:type="dxa"/>
            <w:hideMark/>
          </w:tcPr>
          <w:p w:rsidR="008B554A" w:rsidRPr="00416F38" w:rsidRDefault="008B554A" w:rsidP="002377DA">
            <w:pPr>
              <w:pStyle w:val="aa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 для граждан, проживающих на сельских территориях </w:t>
            </w:r>
            <w:r w:rsidRPr="00E62C7C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1137,8</w:t>
            </w:r>
            <w:r w:rsidRPr="00E62C7C">
              <w:rPr>
                <w:rFonts w:ascii="Times New Roman" w:hAnsi="Times New Roman" w:cs="Times New Roman"/>
                <w:sz w:val="28"/>
                <w:szCs w:val="28"/>
              </w:rPr>
              <w:t xml:space="preserve">  тыс.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  <w:r w:rsidR="00CE57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домов), предоставляемых на условиях найма гражданам, проживающим на сельских территориях –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270</w:t>
            </w:r>
            <w:r w:rsidR="00503272"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 кв. метров жилья;</w:t>
            </w:r>
            <w:proofErr w:type="gramEnd"/>
          </w:p>
          <w:p w:rsidR="008B554A" w:rsidRPr="00B31639" w:rsidRDefault="008B554A" w:rsidP="002377DA">
            <w:pPr>
              <w:pStyle w:val="a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274BC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21 жилищного (ипотечного) кредита (займа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) гражданам, для строительства (приобретения) жилых помещений (жилых домов) на сельских территориях;</w:t>
            </w:r>
            <w:proofErr w:type="gramEnd"/>
          </w:p>
          <w:p w:rsidR="00E62C7C" w:rsidRDefault="008B554A" w:rsidP="002377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63079F" w:rsidRPr="00B316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63079F"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а (в три этапа)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E62C7C" w:rsidRDefault="00E62C7C" w:rsidP="002377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54A" w:rsidRPr="00B31639" w:rsidRDefault="008B554A" w:rsidP="002377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обустройству инженерной инфраструктурой и благоустройству площадок, расположенных на сельских территориях, под компактную жилищную застройку </w:t>
            </w:r>
          </w:p>
        </w:tc>
      </w:tr>
      <w:tr w:rsidR="008B554A" w:rsidRPr="00B31639" w:rsidTr="00AB2642">
        <w:tc>
          <w:tcPr>
            <w:tcW w:w="4395" w:type="dxa"/>
            <w:hideMark/>
          </w:tcPr>
          <w:p w:rsidR="008B554A" w:rsidRPr="00B31639" w:rsidRDefault="008B554A" w:rsidP="002377D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5535" w:type="dxa"/>
          </w:tcPr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8B554A" w:rsidRPr="00B31639" w:rsidRDefault="008B554A" w:rsidP="0023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554A" w:rsidRPr="00B31639" w:rsidTr="00AB2642">
        <w:tc>
          <w:tcPr>
            <w:tcW w:w="4395" w:type="dxa"/>
          </w:tcPr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Объемы финансирования подпрограммы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5" w:type="dxa"/>
          </w:tcPr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</w:p>
          <w:p w:rsidR="008B554A" w:rsidRPr="00B31639" w:rsidRDefault="00750688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63 179,714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B554A"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2020 год –</w:t>
            </w:r>
            <w:r w:rsidR="00596B42"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96B42"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>686,5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  <w:r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E1416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2 505,276</w:t>
            </w:r>
            <w:r w:rsidR="00BD49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27 315,738</w:t>
            </w:r>
            <w:r w:rsidR="00BD49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BD4906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19 309,200</w:t>
            </w:r>
            <w:r w:rsidR="008B554A" w:rsidRPr="00B3163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11 363,000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8B554A" w:rsidRPr="00B31639" w:rsidRDefault="008B554A" w:rsidP="002377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8B554A" w:rsidRPr="00B31639" w:rsidRDefault="008B554A" w:rsidP="002377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Республики Мордовия – </w:t>
            </w:r>
            <w:r w:rsidR="00750688">
              <w:rPr>
                <w:rFonts w:ascii="Times New Roman" w:eastAsia="Times New Roman" w:hAnsi="Times New Roman" w:cs="Times New Roman"/>
                <w:sz w:val="28"/>
                <w:szCs w:val="28"/>
              </w:rPr>
              <w:t>59 827,421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596B42"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>1853,7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  <w:r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E1416D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750688">
              <w:rPr>
                <w:rFonts w:ascii="Times New Roman" w:eastAsia="Times New Roman" w:hAnsi="Times New Roman" w:cs="Times New Roman"/>
                <w:sz w:val="28"/>
                <w:szCs w:val="28"/>
              </w:rPr>
              <w:t>2 004,221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750688">
              <w:rPr>
                <w:rFonts w:ascii="Times New Roman" w:eastAsia="Times New Roman" w:hAnsi="Times New Roman" w:cs="Times New Roman"/>
                <w:sz w:val="28"/>
                <w:szCs w:val="28"/>
              </w:rPr>
              <w:t>24 420,600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750688">
              <w:rPr>
                <w:rFonts w:ascii="Times New Roman" w:eastAsia="Times New Roman" w:hAnsi="Times New Roman" w:cs="Times New Roman"/>
                <w:sz w:val="28"/>
                <w:szCs w:val="28"/>
              </w:rPr>
              <w:t>18 707,800</w:t>
            </w:r>
            <w:r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750688">
              <w:rPr>
                <w:rFonts w:ascii="Times New Roman" w:eastAsia="Times New Roman" w:hAnsi="Times New Roman" w:cs="Times New Roman"/>
                <w:sz w:val="28"/>
                <w:szCs w:val="28"/>
              </w:rPr>
              <w:t>10 841,100</w:t>
            </w:r>
            <w:r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– </w:t>
            </w:r>
            <w:r w:rsidR="002B20E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50688">
              <w:rPr>
                <w:rFonts w:ascii="Times New Roman" w:eastAsia="Times New Roman" w:hAnsi="Times New Roman" w:cs="Times New Roman"/>
                <w:sz w:val="28"/>
                <w:szCs w:val="28"/>
              </w:rPr>
              <w:t>631,791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596B42"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>26,9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  <w:r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E1416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 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25,053</w:t>
            </w:r>
            <w:r w:rsidR="00BD49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273,138</w:t>
            </w:r>
            <w:r w:rsidR="00BD49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BD4906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193,100</w:t>
            </w:r>
            <w:r w:rsidR="008B554A"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113,600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  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 w:rsidR="000434FE"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B20E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0434FE"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2720,502</w:t>
            </w:r>
            <w:r w:rsidR="00BD49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596B42"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>805,9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  <w:r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E1416D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Pr="00B31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750688">
              <w:rPr>
                <w:rFonts w:ascii="Times New Roman" w:eastAsia="Times New Roman" w:hAnsi="Times New Roman" w:cs="Times New Roman"/>
                <w:sz w:val="28"/>
                <w:szCs w:val="28"/>
              </w:rPr>
              <w:t>476,002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750688">
              <w:rPr>
                <w:rFonts w:ascii="Times New Roman" w:eastAsia="Times New Roman" w:hAnsi="Times New Roman" w:cs="Times New Roman"/>
                <w:sz w:val="28"/>
                <w:szCs w:val="28"/>
              </w:rPr>
              <w:t>622,000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750688">
              <w:rPr>
                <w:rFonts w:ascii="Times New Roman" w:eastAsia="Times New Roman" w:hAnsi="Times New Roman" w:cs="Times New Roman"/>
                <w:sz w:val="28"/>
                <w:szCs w:val="28"/>
              </w:rPr>
              <w:t>408,300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750688">
              <w:rPr>
                <w:rFonts w:ascii="Times New Roman" w:eastAsia="Times New Roman" w:hAnsi="Times New Roman" w:cs="Times New Roman"/>
                <w:sz w:val="28"/>
                <w:szCs w:val="28"/>
              </w:rPr>
              <w:t>408,300</w:t>
            </w:r>
            <w:r w:rsidR="00BD49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тыс. рублей.</w:t>
            </w:r>
          </w:p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</w:tc>
      </w:tr>
      <w:tr w:rsidR="008B554A" w:rsidRPr="00B31639" w:rsidTr="00AB2642">
        <w:tc>
          <w:tcPr>
            <w:tcW w:w="4395" w:type="dxa"/>
            <w:hideMark/>
          </w:tcPr>
          <w:p w:rsidR="008B554A" w:rsidRPr="00B31639" w:rsidRDefault="008B554A" w:rsidP="002377D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535" w:type="dxa"/>
            <w:hideMark/>
          </w:tcPr>
          <w:p w:rsidR="008B554A" w:rsidRPr="00B31639" w:rsidRDefault="008B554A" w:rsidP="002377D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 w:rsidR="0075068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> сельских семей;</w:t>
            </w:r>
          </w:p>
          <w:p w:rsidR="008B554A" w:rsidRPr="00B31639" w:rsidRDefault="008B554A" w:rsidP="002377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необходимой инженерной инфраструктуры под строительство </w:t>
            </w:r>
            <w:r w:rsidRPr="00A274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434FE" w:rsidRPr="00A274BC">
              <w:rPr>
                <w:rFonts w:ascii="Times New Roman" w:hAnsi="Times New Roman" w:cs="Times New Roman"/>
                <w:sz w:val="28"/>
                <w:szCs w:val="28"/>
              </w:rPr>
              <w:t>3  д</w:t>
            </w:r>
            <w:r w:rsidR="000434FE"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омов </w:t>
            </w:r>
            <w:r w:rsidRPr="00B31639">
              <w:rPr>
                <w:rFonts w:ascii="Times New Roman" w:hAnsi="Times New Roman" w:cs="Times New Roman"/>
                <w:sz w:val="28"/>
                <w:szCs w:val="28"/>
              </w:rPr>
              <w:t xml:space="preserve"> на сельских территориях.</w:t>
            </w:r>
          </w:p>
        </w:tc>
      </w:tr>
    </w:tbl>
    <w:p w:rsidR="006C7D51" w:rsidRPr="00B31639" w:rsidRDefault="006C7D51" w:rsidP="00163B9A">
      <w:pPr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5452" w:rsidRPr="00B31639" w:rsidRDefault="00D25452" w:rsidP="00D2545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31639">
        <w:rPr>
          <w:b/>
          <w:color w:val="000000"/>
          <w:sz w:val="28"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D25452" w:rsidRPr="00B31639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B31639" w:rsidRDefault="00D25452" w:rsidP="00D11F9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31639">
        <w:rPr>
          <w:b/>
          <w:color w:val="000000"/>
          <w:sz w:val="28"/>
          <w:szCs w:val="28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D11F99" w:rsidRPr="00B31639" w:rsidRDefault="00D11F99" w:rsidP="00D11F99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</w:p>
    <w:p w:rsidR="006C7D51" w:rsidRPr="00B31639" w:rsidRDefault="00A86CDB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="006C7D51" w:rsidRPr="00B31639">
        <w:rPr>
          <w:color w:val="000000"/>
          <w:sz w:val="28"/>
          <w:szCs w:val="28"/>
        </w:rPr>
        <w:t>В ходе реализации</w:t>
      </w:r>
      <w:r w:rsidR="008B554A" w:rsidRPr="00B31639">
        <w:rPr>
          <w:color w:val="000000"/>
          <w:sz w:val="28"/>
          <w:szCs w:val="28"/>
        </w:rPr>
        <w:t xml:space="preserve"> Программ </w:t>
      </w:r>
      <w:r w:rsidR="006C7D51" w:rsidRPr="00B31639">
        <w:rPr>
          <w:color w:val="000000"/>
          <w:sz w:val="28"/>
          <w:szCs w:val="28"/>
        </w:rPr>
        <w:t>были созданы правовые и организационные основы государственной жилищной политики</w:t>
      </w:r>
      <w:r w:rsidR="00A60705" w:rsidRPr="00B31639">
        <w:rPr>
          <w:color w:val="000000"/>
          <w:sz w:val="28"/>
          <w:szCs w:val="28"/>
        </w:rPr>
        <w:t xml:space="preserve"> в сельской местности</w:t>
      </w:r>
      <w:r w:rsidR="006C7D51" w:rsidRPr="00B31639">
        <w:rPr>
          <w:color w:val="000000"/>
          <w:sz w:val="28"/>
          <w:szCs w:val="28"/>
        </w:rPr>
        <w:t>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6C7D51" w:rsidRPr="00B31639" w:rsidRDefault="00A60705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="006C7D51" w:rsidRPr="00B31639">
        <w:rPr>
          <w:color w:val="000000"/>
          <w:sz w:val="28"/>
          <w:szCs w:val="28"/>
        </w:rPr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A60705" w:rsidRPr="00B31639" w:rsidRDefault="00A60705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="000129CF" w:rsidRPr="00B31639">
        <w:rPr>
          <w:color w:val="000000"/>
          <w:sz w:val="28"/>
          <w:szCs w:val="28"/>
        </w:rPr>
        <w:t>Разработка п</w:t>
      </w:r>
      <w:r w:rsidRPr="00B31639">
        <w:rPr>
          <w:color w:val="000000"/>
          <w:sz w:val="28"/>
          <w:szCs w:val="28"/>
        </w:rPr>
        <w:t>одп</w:t>
      </w:r>
      <w:r w:rsidR="006C7D51" w:rsidRPr="00B31639">
        <w:rPr>
          <w:color w:val="000000"/>
          <w:sz w:val="28"/>
          <w:szCs w:val="28"/>
        </w:rPr>
        <w:t>рограммы обусловлена необходимостью</w:t>
      </w:r>
      <w:r w:rsidR="000434FE" w:rsidRPr="00B31639">
        <w:rPr>
          <w:color w:val="000000"/>
          <w:sz w:val="28"/>
          <w:szCs w:val="28"/>
        </w:rPr>
        <w:t xml:space="preserve"> </w:t>
      </w:r>
      <w:r w:rsidRPr="00B31639">
        <w:rPr>
          <w:sz w:val="28"/>
          <w:szCs w:val="28"/>
        </w:rPr>
        <w:t>улучшения жилищных условий сельского населения на основе развития институтов субсидирования строительства и покупки жилья, а также ипотечного кредитования.</w:t>
      </w:r>
    </w:p>
    <w:p w:rsidR="009B5C4C" w:rsidRPr="00B31639" w:rsidRDefault="006C7D51" w:rsidP="00E16B4A">
      <w:pPr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>За 20</w:t>
      </w:r>
      <w:r w:rsidR="00A60705" w:rsidRPr="00B31639">
        <w:rPr>
          <w:color w:val="000000"/>
          <w:sz w:val="28"/>
          <w:szCs w:val="28"/>
        </w:rPr>
        <w:t xml:space="preserve">03 – </w:t>
      </w:r>
      <w:r w:rsidRPr="00B31639">
        <w:rPr>
          <w:color w:val="000000"/>
          <w:sz w:val="28"/>
          <w:szCs w:val="28"/>
        </w:rPr>
        <w:t>20</w:t>
      </w:r>
      <w:r w:rsidR="00A60705" w:rsidRPr="00B31639">
        <w:rPr>
          <w:color w:val="000000"/>
          <w:sz w:val="28"/>
          <w:szCs w:val="28"/>
        </w:rPr>
        <w:t xml:space="preserve">18 </w:t>
      </w:r>
      <w:r w:rsidRPr="00B31639">
        <w:rPr>
          <w:color w:val="000000"/>
          <w:sz w:val="28"/>
          <w:szCs w:val="28"/>
        </w:rPr>
        <w:t xml:space="preserve">годы в рамках реализации </w:t>
      </w:r>
      <w:r w:rsidR="00A60705" w:rsidRPr="00B31639">
        <w:rPr>
          <w:color w:val="000000"/>
          <w:sz w:val="28"/>
          <w:szCs w:val="28"/>
        </w:rPr>
        <w:t xml:space="preserve">Программ </w:t>
      </w:r>
      <w:r w:rsidR="009B5C4C" w:rsidRPr="00B31639">
        <w:rPr>
          <w:color w:val="000000"/>
          <w:sz w:val="28"/>
          <w:szCs w:val="28"/>
        </w:rPr>
        <w:t xml:space="preserve">на строительство (приобретение) жилья в сельской местности направлено </w:t>
      </w:r>
      <w:r w:rsidR="00E16B4A" w:rsidRPr="00B31639">
        <w:rPr>
          <w:rFonts w:ascii="Times New Roman" w:eastAsia="Times New Roman" w:hAnsi="Times New Roman" w:cs="Times New Roman"/>
          <w:color w:val="000000"/>
          <w:sz w:val="28"/>
          <w:szCs w:val="28"/>
        </w:rPr>
        <w:t>206</w:t>
      </w:r>
      <w:r w:rsidR="008B554A" w:rsidRPr="00B316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</w:t>
      </w:r>
      <w:r w:rsidR="00E16B4A" w:rsidRPr="00B31639">
        <w:rPr>
          <w:rFonts w:ascii="Times New Roman" w:eastAsia="Times New Roman" w:hAnsi="Times New Roman" w:cs="Times New Roman"/>
          <w:color w:val="000000"/>
          <w:sz w:val="28"/>
          <w:szCs w:val="28"/>
        </w:rPr>
        <w:t>36,1671</w:t>
      </w:r>
      <w:r w:rsidR="00BD49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17E14" w:rsidRPr="00B31639">
        <w:rPr>
          <w:color w:val="000000"/>
          <w:sz w:val="28"/>
          <w:szCs w:val="28"/>
        </w:rPr>
        <w:t>тыс</w:t>
      </w:r>
      <w:r w:rsidR="009B5C4C" w:rsidRPr="00B31639">
        <w:rPr>
          <w:color w:val="000000"/>
          <w:sz w:val="28"/>
          <w:szCs w:val="28"/>
        </w:rPr>
        <w:t>. рублей</w:t>
      </w:r>
      <w:r w:rsidR="00EB1096" w:rsidRPr="00B31639">
        <w:rPr>
          <w:color w:val="000000"/>
          <w:sz w:val="28"/>
          <w:szCs w:val="28"/>
        </w:rPr>
        <w:t>.</w:t>
      </w:r>
      <w:r w:rsidR="009B5C4C" w:rsidRPr="00B31639">
        <w:rPr>
          <w:color w:val="000000"/>
          <w:sz w:val="28"/>
          <w:szCs w:val="28"/>
        </w:rPr>
        <w:tab/>
        <w:t xml:space="preserve">Государственную поддержку на улучшение жилищных условий получило </w:t>
      </w:r>
      <w:r w:rsidR="00E16B4A" w:rsidRPr="00B31639">
        <w:rPr>
          <w:color w:val="000000"/>
          <w:sz w:val="28"/>
          <w:szCs w:val="28"/>
        </w:rPr>
        <w:t>176</w:t>
      </w:r>
      <w:r w:rsidR="009B5C4C" w:rsidRPr="00B31639">
        <w:rPr>
          <w:color w:val="000000"/>
          <w:sz w:val="28"/>
          <w:szCs w:val="28"/>
        </w:rPr>
        <w:t xml:space="preserve"> сельских семей</w:t>
      </w:r>
      <w:r w:rsidR="003C404F" w:rsidRPr="00B31639">
        <w:rPr>
          <w:color w:val="000000"/>
          <w:sz w:val="28"/>
          <w:szCs w:val="28"/>
        </w:rPr>
        <w:t xml:space="preserve">, в том числе </w:t>
      </w:r>
      <w:r w:rsidR="00BA6918" w:rsidRPr="00B31639">
        <w:rPr>
          <w:color w:val="000000"/>
          <w:sz w:val="28"/>
          <w:szCs w:val="28"/>
        </w:rPr>
        <w:t>66</w:t>
      </w:r>
      <w:r w:rsidR="003C404F" w:rsidRPr="00B31639">
        <w:rPr>
          <w:color w:val="000000"/>
          <w:sz w:val="28"/>
          <w:szCs w:val="28"/>
        </w:rPr>
        <w:t xml:space="preserve"> молодые </w:t>
      </w:r>
      <w:r w:rsidR="003C404F" w:rsidRPr="00B31639">
        <w:rPr>
          <w:rFonts w:ascii="Times New Roman" w:hAnsi="Times New Roman" w:cs="Times New Roman"/>
          <w:color w:val="000000"/>
          <w:sz w:val="28"/>
          <w:szCs w:val="28"/>
        </w:rPr>
        <w:t>семьи и молодые специалисты.</w:t>
      </w:r>
      <w:r w:rsidR="009B5C4C" w:rsidRPr="00B31639">
        <w:rPr>
          <w:rFonts w:ascii="Times New Roman" w:hAnsi="Times New Roman" w:cs="Times New Roman"/>
          <w:color w:val="000000"/>
          <w:sz w:val="28"/>
          <w:szCs w:val="28"/>
        </w:rPr>
        <w:t xml:space="preserve"> Введено в эксплуатацию (приобретено) </w:t>
      </w:r>
      <w:r w:rsidR="003D2EF5" w:rsidRPr="00B31639">
        <w:rPr>
          <w:rFonts w:ascii="Times New Roman" w:eastAsia="Times New Roman" w:hAnsi="Times New Roman" w:cs="Times New Roman"/>
          <w:color w:val="000000"/>
          <w:sz w:val="28"/>
          <w:szCs w:val="28"/>
        </w:rPr>
        <w:t>16,83752</w:t>
      </w:r>
      <w:r w:rsidR="009117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D2EF5" w:rsidRPr="00B31639">
        <w:rPr>
          <w:rFonts w:ascii="Times New Roman" w:hAnsi="Times New Roman" w:cs="Times New Roman"/>
          <w:color w:val="000000"/>
          <w:sz w:val="28"/>
          <w:szCs w:val="28"/>
        </w:rPr>
        <w:t xml:space="preserve">тыс. кв. метров </w:t>
      </w:r>
      <w:r w:rsidR="009B5C4C" w:rsidRPr="00B31639">
        <w:rPr>
          <w:rFonts w:ascii="Times New Roman" w:hAnsi="Times New Roman" w:cs="Times New Roman"/>
          <w:color w:val="000000"/>
          <w:sz w:val="28"/>
          <w:szCs w:val="28"/>
        </w:rPr>
        <w:t>жилья общей площади</w:t>
      </w:r>
      <w:r w:rsidR="003D2EF5" w:rsidRPr="00B31639">
        <w:rPr>
          <w:rFonts w:ascii="Times New Roman" w:hAnsi="Times New Roman" w:cs="Times New Roman"/>
          <w:color w:val="000000"/>
          <w:sz w:val="28"/>
          <w:szCs w:val="28"/>
        </w:rPr>
        <w:t xml:space="preserve">, в том числе приобретено </w:t>
      </w:r>
      <w:r w:rsidR="003D2EF5" w:rsidRPr="00B31639">
        <w:rPr>
          <w:rFonts w:ascii="Times New Roman" w:eastAsia="Times New Roman" w:hAnsi="Times New Roman" w:cs="Times New Roman"/>
          <w:color w:val="000000"/>
          <w:sz w:val="28"/>
          <w:szCs w:val="28"/>
        </w:rPr>
        <w:t>2,01634</w:t>
      </w:r>
      <w:r w:rsidR="003D2EF5" w:rsidRPr="00B31639">
        <w:rPr>
          <w:color w:val="000000"/>
          <w:sz w:val="28"/>
          <w:szCs w:val="28"/>
        </w:rPr>
        <w:t xml:space="preserve"> тыс. кв. метров жилья</w:t>
      </w:r>
      <w:r w:rsidR="00240F13" w:rsidRPr="00B31639">
        <w:rPr>
          <w:color w:val="000000"/>
          <w:sz w:val="28"/>
          <w:szCs w:val="28"/>
        </w:rPr>
        <w:t>.</w:t>
      </w:r>
    </w:p>
    <w:p w:rsidR="00D502DC" w:rsidRPr="00B31639" w:rsidRDefault="00D502D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FF0000"/>
          <w:sz w:val="28"/>
          <w:szCs w:val="28"/>
        </w:rPr>
        <w:tab/>
      </w:r>
      <w:r w:rsidRPr="00B31639">
        <w:rPr>
          <w:color w:val="000000"/>
          <w:sz w:val="28"/>
          <w:szCs w:val="28"/>
        </w:rPr>
        <w:t>Государственной программой</w:t>
      </w:r>
      <w:r w:rsidR="008B554A" w:rsidRPr="00B31639">
        <w:rPr>
          <w:color w:val="000000"/>
          <w:sz w:val="28"/>
          <w:szCs w:val="28"/>
        </w:rPr>
        <w:t xml:space="preserve"> </w:t>
      </w:r>
      <w:r w:rsidRPr="00B31639">
        <w:rPr>
          <w:color w:val="000000"/>
          <w:sz w:val="28"/>
          <w:szCs w:val="28"/>
        </w:rPr>
        <w:t xml:space="preserve">Российской Федерации «Комплексное развитие сельских территорий», утвержденной </w:t>
      </w:r>
      <w:hyperlink r:id="rId9" w:anchor="/document/70210644/entry/0" w:history="1">
        <w:r w:rsidRPr="00B3163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B31639">
        <w:rPr>
          <w:color w:val="000000"/>
          <w:sz w:val="28"/>
          <w:szCs w:val="28"/>
        </w:rPr>
        <w:t xml:space="preserve"> Правительства Российской Федерации от 31 мая 201</w:t>
      </w:r>
      <w:r w:rsidR="00EB337A" w:rsidRPr="00B31639">
        <w:rPr>
          <w:color w:val="000000"/>
          <w:sz w:val="28"/>
          <w:szCs w:val="28"/>
        </w:rPr>
        <w:t>9</w:t>
      </w:r>
      <w:r w:rsidRPr="00B31639">
        <w:rPr>
          <w:color w:val="000000"/>
          <w:sz w:val="28"/>
          <w:szCs w:val="28"/>
        </w:rPr>
        <w:t> г. № 696, определены следующие цели:</w:t>
      </w:r>
    </w:p>
    <w:p w:rsidR="00D502DC" w:rsidRPr="00B31639" w:rsidRDefault="00D502D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  <w:t xml:space="preserve">сохранение </w:t>
      </w:r>
      <w:r w:rsidR="009518E4" w:rsidRPr="00B31639">
        <w:rPr>
          <w:color w:val="000000"/>
          <w:sz w:val="28"/>
          <w:szCs w:val="28"/>
        </w:rPr>
        <w:t xml:space="preserve">доли сельского населения в общей численности населения Российской Федерации на уровне не менее </w:t>
      </w:r>
      <w:r w:rsidR="00017E14" w:rsidRPr="00B31639">
        <w:rPr>
          <w:color w:val="000000"/>
          <w:sz w:val="28"/>
          <w:szCs w:val="28"/>
        </w:rPr>
        <w:t>100</w:t>
      </w:r>
      <w:r w:rsidR="002377DA" w:rsidRPr="00B31639">
        <w:rPr>
          <w:color w:val="000000"/>
          <w:sz w:val="28"/>
          <w:szCs w:val="28"/>
        </w:rPr>
        <w:t xml:space="preserve"> процентов </w:t>
      </w:r>
      <w:r w:rsidR="009518E4" w:rsidRPr="00B31639">
        <w:rPr>
          <w:color w:val="000000"/>
          <w:sz w:val="28"/>
          <w:szCs w:val="28"/>
        </w:rPr>
        <w:t xml:space="preserve"> в 2025 г;</w:t>
      </w:r>
    </w:p>
    <w:p w:rsidR="009518E4" w:rsidRPr="00B31639" w:rsidRDefault="009518E4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Pr="00B31639">
        <w:rPr>
          <w:sz w:val="28"/>
          <w:szCs w:val="28"/>
        </w:rPr>
        <w:t>повышение доли общей площади благоустроенных жилых помещений в сельских населенных пунктах</w:t>
      </w:r>
      <w:r w:rsidR="00017E14" w:rsidRPr="00B31639">
        <w:rPr>
          <w:sz w:val="28"/>
          <w:szCs w:val="28"/>
        </w:rPr>
        <w:t xml:space="preserve"> с </w:t>
      </w:r>
      <w:r w:rsidR="002377DA" w:rsidRPr="00B31639">
        <w:rPr>
          <w:sz w:val="28"/>
          <w:szCs w:val="28"/>
        </w:rPr>
        <w:t>7</w:t>
      </w:r>
      <w:r w:rsidR="00017E14" w:rsidRPr="00B31639">
        <w:rPr>
          <w:sz w:val="28"/>
          <w:szCs w:val="28"/>
        </w:rPr>
        <w:t xml:space="preserve"> процентов</w:t>
      </w:r>
      <w:r w:rsidRPr="00B31639">
        <w:rPr>
          <w:sz w:val="28"/>
          <w:szCs w:val="28"/>
        </w:rPr>
        <w:t xml:space="preserve"> до </w:t>
      </w:r>
      <w:r w:rsidR="002377DA" w:rsidRPr="00B31639">
        <w:rPr>
          <w:sz w:val="28"/>
          <w:szCs w:val="28"/>
        </w:rPr>
        <w:t>50</w:t>
      </w:r>
      <w:r w:rsidRPr="00B31639">
        <w:rPr>
          <w:sz w:val="28"/>
          <w:szCs w:val="28"/>
        </w:rPr>
        <w:t xml:space="preserve"> процентов в 2025 г. (в 201</w:t>
      </w:r>
      <w:r w:rsidR="002377DA" w:rsidRPr="00B31639">
        <w:rPr>
          <w:sz w:val="28"/>
          <w:szCs w:val="28"/>
        </w:rPr>
        <w:t>8</w:t>
      </w:r>
      <w:r w:rsidRPr="00B31639">
        <w:rPr>
          <w:sz w:val="28"/>
          <w:szCs w:val="28"/>
        </w:rPr>
        <w:t xml:space="preserve"> году – </w:t>
      </w:r>
      <w:r w:rsidR="002377DA" w:rsidRPr="00B31639">
        <w:rPr>
          <w:sz w:val="28"/>
          <w:szCs w:val="28"/>
        </w:rPr>
        <w:t xml:space="preserve">7 </w:t>
      </w:r>
      <w:r w:rsidRPr="00B31639">
        <w:rPr>
          <w:sz w:val="28"/>
          <w:szCs w:val="28"/>
        </w:rPr>
        <w:t> процент</w:t>
      </w:r>
      <w:r w:rsidR="002377DA" w:rsidRPr="00B31639">
        <w:rPr>
          <w:sz w:val="28"/>
          <w:szCs w:val="28"/>
        </w:rPr>
        <w:t>ов</w:t>
      </w:r>
      <w:r w:rsidRPr="00B31639">
        <w:rPr>
          <w:sz w:val="28"/>
          <w:szCs w:val="28"/>
        </w:rPr>
        <w:t xml:space="preserve">). </w:t>
      </w:r>
    </w:p>
    <w:p w:rsidR="002D1026" w:rsidRPr="00B31639" w:rsidRDefault="00D502DC" w:rsidP="002B5A5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</w:r>
      <w:r w:rsidR="009518E4" w:rsidRPr="00B31639">
        <w:rPr>
          <w:sz w:val="28"/>
          <w:szCs w:val="28"/>
        </w:rPr>
        <w:t xml:space="preserve">По состоянию на 1 января 2018 г. на территории </w:t>
      </w:r>
      <w:r w:rsidR="002D1026" w:rsidRPr="00B31639">
        <w:rPr>
          <w:sz w:val="28"/>
          <w:szCs w:val="28"/>
        </w:rPr>
        <w:t>Большеигнатовского</w:t>
      </w:r>
      <w:r w:rsidR="00512CB6" w:rsidRPr="00B31639">
        <w:rPr>
          <w:sz w:val="28"/>
          <w:szCs w:val="28"/>
        </w:rPr>
        <w:t xml:space="preserve"> муниципального района </w:t>
      </w:r>
      <w:r w:rsidR="009518E4" w:rsidRPr="00B31639">
        <w:rPr>
          <w:sz w:val="28"/>
          <w:szCs w:val="28"/>
        </w:rPr>
        <w:t xml:space="preserve">Республики Мордовия </w:t>
      </w:r>
      <w:r w:rsidR="00085CFF" w:rsidRPr="00B31639">
        <w:rPr>
          <w:sz w:val="28"/>
          <w:szCs w:val="28"/>
        </w:rPr>
        <w:t xml:space="preserve">постоянно </w:t>
      </w:r>
      <w:r w:rsidR="009518E4" w:rsidRPr="00B31639">
        <w:rPr>
          <w:sz w:val="28"/>
          <w:szCs w:val="28"/>
        </w:rPr>
        <w:t>проживало</w:t>
      </w:r>
      <w:r w:rsidR="008B554A" w:rsidRPr="00B31639">
        <w:rPr>
          <w:sz w:val="28"/>
          <w:szCs w:val="28"/>
        </w:rPr>
        <w:t xml:space="preserve"> </w:t>
      </w:r>
      <w:r w:rsidR="00017E14" w:rsidRPr="00B31639">
        <w:rPr>
          <w:sz w:val="28"/>
          <w:szCs w:val="28"/>
        </w:rPr>
        <w:t>6938</w:t>
      </w:r>
      <w:r w:rsidR="009518E4" w:rsidRPr="00B31639">
        <w:rPr>
          <w:sz w:val="28"/>
          <w:szCs w:val="28"/>
        </w:rPr>
        <w:t xml:space="preserve"> жителей. По состоянию на 1 января 2019 г. </w:t>
      </w:r>
      <w:r w:rsidR="002D1026" w:rsidRPr="00B31639">
        <w:rPr>
          <w:sz w:val="28"/>
          <w:szCs w:val="28"/>
        </w:rPr>
        <w:t xml:space="preserve">постоянно проживает </w:t>
      </w:r>
      <w:r w:rsidR="00017E14" w:rsidRPr="00B31639">
        <w:rPr>
          <w:sz w:val="28"/>
          <w:szCs w:val="28"/>
        </w:rPr>
        <w:t>6724</w:t>
      </w:r>
      <w:r w:rsidR="002D1026" w:rsidRPr="00B31639">
        <w:rPr>
          <w:sz w:val="28"/>
          <w:szCs w:val="28"/>
        </w:rPr>
        <w:t xml:space="preserve"> человек, </w:t>
      </w:r>
      <w:r w:rsidR="009518E4" w:rsidRPr="00B31639">
        <w:rPr>
          <w:sz w:val="28"/>
          <w:szCs w:val="28"/>
        </w:rPr>
        <w:lastRenderedPageBreak/>
        <w:t xml:space="preserve">произошло снижение численности населения </w:t>
      </w:r>
      <w:r w:rsidR="00512CB6" w:rsidRPr="00B31639">
        <w:rPr>
          <w:sz w:val="28"/>
          <w:szCs w:val="28"/>
        </w:rPr>
        <w:t>района</w:t>
      </w:r>
      <w:r w:rsidR="009518E4" w:rsidRPr="00B31639">
        <w:rPr>
          <w:sz w:val="28"/>
          <w:szCs w:val="28"/>
        </w:rPr>
        <w:t>.</w:t>
      </w:r>
      <w:r w:rsidR="0063079F" w:rsidRPr="00B31639">
        <w:rPr>
          <w:sz w:val="28"/>
          <w:szCs w:val="28"/>
        </w:rPr>
        <w:t xml:space="preserve"> Доля сельского населения в общей численности района составляет 100 %.</w:t>
      </w:r>
    </w:p>
    <w:p w:rsidR="001A2A45" w:rsidRPr="00B31639" w:rsidRDefault="001A2A45" w:rsidP="008B554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31639">
        <w:rPr>
          <w:sz w:val="28"/>
          <w:szCs w:val="28"/>
        </w:rPr>
        <w:t xml:space="preserve">По состоянию на 1 января 2018 г. общая площадь жилых помещений в сельской местности составляла </w:t>
      </w:r>
      <w:r w:rsidR="00017E14" w:rsidRPr="00B31639">
        <w:rPr>
          <w:sz w:val="28"/>
          <w:szCs w:val="28"/>
        </w:rPr>
        <w:t>219,7</w:t>
      </w:r>
      <w:r w:rsidRPr="00B31639">
        <w:rPr>
          <w:sz w:val="28"/>
          <w:szCs w:val="28"/>
        </w:rPr>
        <w:t xml:space="preserve"> тыс. кв. метро</w:t>
      </w:r>
      <w:r w:rsidR="002B5A5A" w:rsidRPr="00B31639">
        <w:rPr>
          <w:sz w:val="28"/>
          <w:szCs w:val="28"/>
        </w:rPr>
        <w:t>в.</w:t>
      </w:r>
    </w:p>
    <w:p w:rsidR="001A2A45" w:rsidRPr="00B31639" w:rsidRDefault="001A2A45" w:rsidP="001A2A4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color w:val="FF0000"/>
          <w:sz w:val="28"/>
          <w:szCs w:val="28"/>
        </w:rPr>
        <w:tab/>
      </w:r>
      <w:r w:rsidRPr="00B31639">
        <w:rPr>
          <w:sz w:val="28"/>
          <w:szCs w:val="28"/>
        </w:rPr>
        <w:t>При этом удельный вес общей площади жилых помещений, оборудованной всеми видами коммунальной инфраструктуры</w:t>
      </w:r>
      <w:r w:rsidR="00847D9F" w:rsidRPr="00B31639">
        <w:rPr>
          <w:sz w:val="28"/>
          <w:szCs w:val="28"/>
        </w:rPr>
        <w:t>,</w:t>
      </w:r>
      <w:r w:rsidRPr="00B31639">
        <w:rPr>
          <w:sz w:val="28"/>
          <w:szCs w:val="28"/>
        </w:rPr>
        <w:t xml:space="preserve"> составил </w:t>
      </w:r>
      <w:r w:rsidR="00BF4AD9" w:rsidRPr="00B31639">
        <w:rPr>
          <w:sz w:val="28"/>
          <w:szCs w:val="28"/>
        </w:rPr>
        <w:t>7</w:t>
      </w:r>
      <w:r w:rsidR="00847D9F" w:rsidRPr="00B31639">
        <w:rPr>
          <w:sz w:val="28"/>
          <w:szCs w:val="28"/>
        </w:rPr>
        <w:t> </w:t>
      </w:r>
      <w:r w:rsidRPr="00B31639">
        <w:rPr>
          <w:sz w:val="28"/>
          <w:szCs w:val="28"/>
        </w:rPr>
        <w:t>процент</w:t>
      </w:r>
      <w:r w:rsidR="00BF4AD9" w:rsidRPr="00B31639">
        <w:rPr>
          <w:sz w:val="28"/>
          <w:szCs w:val="28"/>
        </w:rPr>
        <w:t>ов</w:t>
      </w:r>
      <w:r w:rsidRPr="00B31639">
        <w:rPr>
          <w:sz w:val="28"/>
          <w:szCs w:val="28"/>
        </w:rPr>
        <w:t xml:space="preserve"> (или </w:t>
      </w:r>
      <w:r w:rsidR="00BF4AD9" w:rsidRPr="00B31639">
        <w:rPr>
          <w:sz w:val="28"/>
          <w:szCs w:val="28"/>
        </w:rPr>
        <w:t>15,4</w:t>
      </w:r>
      <w:r w:rsidRPr="00B31639">
        <w:rPr>
          <w:sz w:val="28"/>
          <w:szCs w:val="28"/>
        </w:rPr>
        <w:t xml:space="preserve"> тыс. кв. метров). На 1 января 2019 г. удельный вес площади оборудованной всеми видами коммунальной инфраструктуры составил</w:t>
      </w:r>
      <w:r w:rsidR="0063079F" w:rsidRPr="00B31639">
        <w:rPr>
          <w:sz w:val="28"/>
          <w:szCs w:val="28"/>
        </w:rPr>
        <w:t xml:space="preserve"> </w:t>
      </w:r>
      <w:r w:rsidR="00BF4AD9" w:rsidRPr="00B31639">
        <w:rPr>
          <w:sz w:val="28"/>
          <w:szCs w:val="28"/>
        </w:rPr>
        <w:t>7</w:t>
      </w:r>
      <w:r w:rsidRPr="00B31639">
        <w:rPr>
          <w:sz w:val="28"/>
          <w:szCs w:val="28"/>
        </w:rPr>
        <w:t xml:space="preserve"> процентов (или </w:t>
      </w:r>
      <w:r w:rsidR="00BF4AD9" w:rsidRPr="00B31639">
        <w:rPr>
          <w:sz w:val="28"/>
          <w:szCs w:val="28"/>
        </w:rPr>
        <w:t>15,4</w:t>
      </w:r>
      <w:r w:rsidRPr="00B31639">
        <w:rPr>
          <w:sz w:val="28"/>
          <w:szCs w:val="28"/>
        </w:rPr>
        <w:t> тыс. кв. метров).</w:t>
      </w:r>
    </w:p>
    <w:p w:rsidR="00D25452" w:rsidRPr="00B31639" w:rsidRDefault="00B60BA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</w:r>
      <w:r w:rsidR="00D25452" w:rsidRPr="00B31639">
        <w:rPr>
          <w:sz w:val="28"/>
          <w:szCs w:val="28"/>
        </w:rPr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D25452" w:rsidRPr="00A274BC" w:rsidRDefault="00B60BA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</w:r>
      <w:r w:rsidR="00D25452" w:rsidRPr="00B31639">
        <w:rPr>
          <w:sz w:val="28"/>
          <w:szCs w:val="28"/>
        </w:rPr>
        <w:t>Прогноз реализации подпрограммы основывается на достижении уровней ее осн</w:t>
      </w:r>
      <w:r w:rsidRPr="00B31639">
        <w:rPr>
          <w:sz w:val="28"/>
          <w:szCs w:val="28"/>
        </w:rPr>
        <w:t xml:space="preserve">овных </w:t>
      </w:r>
      <w:r w:rsidRPr="00A274BC">
        <w:rPr>
          <w:sz w:val="28"/>
          <w:szCs w:val="28"/>
        </w:rPr>
        <w:t>показателей (индикаторов):</w:t>
      </w:r>
    </w:p>
    <w:p w:rsidR="00B60BA9" w:rsidRPr="00A274BC" w:rsidRDefault="0020360F" w:rsidP="00B60BA9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60BA9" w:rsidRPr="00A274BC">
        <w:rPr>
          <w:rFonts w:ascii="Times New Roman" w:hAnsi="Times New Roman" w:cs="Times New Roman"/>
          <w:sz w:val="28"/>
          <w:szCs w:val="28"/>
        </w:rPr>
        <w:t>остроить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6D2F">
        <w:rPr>
          <w:rFonts w:ascii="Times New Roman" w:hAnsi="Times New Roman" w:cs="Times New Roman"/>
          <w:sz w:val="28"/>
          <w:szCs w:val="28"/>
        </w:rPr>
        <w:t>1,1378</w:t>
      </w:r>
      <w:r w:rsidR="00847D9F" w:rsidRPr="00A274BC">
        <w:rPr>
          <w:rFonts w:ascii="Times New Roman" w:hAnsi="Times New Roman" w:cs="Times New Roman"/>
          <w:sz w:val="28"/>
          <w:szCs w:val="28"/>
        </w:rPr>
        <w:t xml:space="preserve"> тыс.</w:t>
      </w:r>
      <w:r w:rsidR="00B60BA9" w:rsidRPr="00A274BC">
        <w:rPr>
          <w:rFonts w:ascii="Times New Roman" w:hAnsi="Times New Roman" w:cs="Times New Roman"/>
          <w:sz w:val="28"/>
          <w:szCs w:val="28"/>
        </w:rPr>
        <w:t xml:space="preserve"> кв. метров оборудованного всеми видами благоустройства жилья для </w:t>
      </w:r>
      <w:r w:rsidR="00A274BC" w:rsidRPr="00A274BC">
        <w:rPr>
          <w:rFonts w:ascii="Times New Roman" w:hAnsi="Times New Roman" w:cs="Times New Roman"/>
          <w:sz w:val="28"/>
          <w:szCs w:val="28"/>
        </w:rPr>
        <w:t>30</w:t>
      </w:r>
      <w:r w:rsidR="00017E14" w:rsidRPr="00A274BC">
        <w:rPr>
          <w:rFonts w:ascii="Times New Roman" w:hAnsi="Times New Roman" w:cs="Times New Roman"/>
          <w:sz w:val="28"/>
          <w:szCs w:val="28"/>
        </w:rPr>
        <w:t xml:space="preserve"> </w:t>
      </w:r>
      <w:r w:rsidR="00BE0AEC" w:rsidRPr="00A274BC">
        <w:rPr>
          <w:rFonts w:ascii="Times New Roman" w:hAnsi="Times New Roman" w:cs="Times New Roman"/>
          <w:sz w:val="28"/>
          <w:szCs w:val="28"/>
        </w:rPr>
        <w:t>семей</w:t>
      </w:r>
      <w:r w:rsidR="00B60BA9" w:rsidRPr="00A274BC">
        <w:rPr>
          <w:rFonts w:ascii="Times New Roman" w:hAnsi="Times New Roman" w:cs="Times New Roman"/>
          <w:sz w:val="28"/>
          <w:szCs w:val="28"/>
        </w:rPr>
        <w:t>, проживающих на сельских территориях;</w:t>
      </w:r>
    </w:p>
    <w:p w:rsidR="00B60BA9" w:rsidRPr="00A274BC" w:rsidRDefault="00B60BA9" w:rsidP="00B60BA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274BC">
        <w:rPr>
          <w:rFonts w:ascii="Times New Roman" w:hAnsi="Times New Roman" w:cs="Times New Roman"/>
          <w:sz w:val="28"/>
          <w:szCs w:val="28"/>
        </w:rPr>
        <w:t xml:space="preserve">построить </w:t>
      </w:r>
      <w:r w:rsidR="00E379BD" w:rsidRPr="00A274BC">
        <w:rPr>
          <w:rFonts w:ascii="Times New Roman" w:hAnsi="Times New Roman" w:cs="Times New Roman"/>
          <w:sz w:val="28"/>
          <w:szCs w:val="28"/>
        </w:rPr>
        <w:t>0,</w:t>
      </w:r>
      <w:r w:rsidR="00156D2F">
        <w:rPr>
          <w:rFonts w:ascii="Times New Roman" w:hAnsi="Times New Roman" w:cs="Times New Roman"/>
          <w:sz w:val="28"/>
          <w:szCs w:val="28"/>
        </w:rPr>
        <w:t>270</w:t>
      </w:r>
      <w:r w:rsidR="00E379BD" w:rsidRPr="00A274BC">
        <w:rPr>
          <w:rFonts w:ascii="Times New Roman" w:hAnsi="Times New Roman" w:cs="Times New Roman"/>
          <w:sz w:val="28"/>
          <w:szCs w:val="28"/>
        </w:rPr>
        <w:t xml:space="preserve"> тыс. кв. метров жилья</w:t>
      </w:r>
      <w:r w:rsidRPr="00A274BC">
        <w:rPr>
          <w:rFonts w:ascii="Times New Roman" w:hAnsi="Times New Roman" w:cs="Times New Roman"/>
          <w:sz w:val="28"/>
          <w:szCs w:val="28"/>
        </w:rPr>
        <w:t xml:space="preserve"> по договорам найма для </w:t>
      </w:r>
      <w:r w:rsidR="00A274BC" w:rsidRPr="00A274BC">
        <w:rPr>
          <w:rFonts w:ascii="Times New Roman" w:hAnsi="Times New Roman" w:cs="Times New Roman"/>
          <w:sz w:val="28"/>
          <w:szCs w:val="28"/>
        </w:rPr>
        <w:t>4</w:t>
      </w:r>
      <w:r w:rsidR="008B554A" w:rsidRPr="00A274BC">
        <w:rPr>
          <w:rFonts w:ascii="Times New Roman" w:hAnsi="Times New Roman" w:cs="Times New Roman"/>
          <w:sz w:val="28"/>
          <w:szCs w:val="28"/>
        </w:rPr>
        <w:t xml:space="preserve"> </w:t>
      </w:r>
      <w:r w:rsidR="00BE0AEC" w:rsidRPr="00A274BC">
        <w:rPr>
          <w:rFonts w:ascii="Times New Roman" w:hAnsi="Times New Roman" w:cs="Times New Roman"/>
          <w:sz w:val="28"/>
          <w:szCs w:val="28"/>
        </w:rPr>
        <w:t>семей</w:t>
      </w:r>
      <w:r w:rsidRPr="00A274BC">
        <w:rPr>
          <w:rFonts w:ascii="Times New Roman" w:hAnsi="Times New Roman" w:cs="Times New Roman"/>
          <w:sz w:val="28"/>
          <w:szCs w:val="28"/>
        </w:rPr>
        <w:t>, проживающих  на сельских территориях;</w:t>
      </w:r>
    </w:p>
    <w:p w:rsidR="009B6C74" w:rsidRPr="00B31639" w:rsidRDefault="009B6C74" w:rsidP="009B6C7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274BC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 w:rsidR="0050107D" w:rsidRPr="00A274BC">
        <w:rPr>
          <w:rFonts w:ascii="Times New Roman" w:hAnsi="Times New Roman" w:cs="Times New Roman"/>
          <w:sz w:val="28"/>
          <w:szCs w:val="28"/>
        </w:rPr>
        <w:t>2</w:t>
      </w:r>
      <w:r w:rsidR="00156D2F">
        <w:rPr>
          <w:rFonts w:ascii="Times New Roman" w:hAnsi="Times New Roman" w:cs="Times New Roman"/>
          <w:sz w:val="28"/>
          <w:szCs w:val="28"/>
        </w:rPr>
        <w:t>1</w:t>
      </w:r>
      <w:r w:rsidRPr="00A274BC">
        <w:rPr>
          <w:rFonts w:ascii="Times New Roman" w:hAnsi="Times New Roman" w:cs="Times New Roman"/>
          <w:sz w:val="28"/>
          <w:szCs w:val="28"/>
        </w:rPr>
        <w:t xml:space="preserve"> сем</w:t>
      </w:r>
      <w:r w:rsidR="00843827" w:rsidRPr="00A274BC">
        <w:rPr>
          <w:rFonts w:ascii="Times New Roman" w:hAnsi="Times New Roman" w:cs="Times New Roman"/>
          <w:sz w:val="28"/>
          <w:szCs w:val="28"/>
        </w:rPr>
        <w:t>ьи</w:t>
      </w:r>
      <w:r w:rsidRPr="00A274BC">
        <w:rPr>
          <w:rFonts w:ascii="Times New Roman" w:hAnsi="Times New Roman" w:cs="Times New Roman"/>
          <w:sz w:val="28"/>
          <w:szCs w:val="28"/>
        </w:rPr>
        <w:t xml:space="preserve"> доступным жильем на сельских территориях с использованием ипотечного кредита</w:t>
      </w:r>
      <w:r w:rsidRPr="00B31639">
        <w:rPr>
          <w:rFonts w:ascii="Times New Roman" w:hAnsi="Times New Roman" w:cs="Times New Roman"/>
          <w:sz w:val="28"/>
          <w:szCs w:val="28"/>
        </w:rPr>
        <w:t>;</w:t>
      </w:r>
    </w:p>
    <w:p w:rsidR="00B60BA9" w:rsidRPr="00B31639" w:rsidRDefault="00B60BA9" w:rsidP="00B60BA9">
      <w:pPr>
        <w:ind w:firstLine="709"/>
        <w:rPr>
          <w:rFonts w:ascii="Times New Roman" w:hAnsi="Times New Roman"/>
          <w:sz w:val="28"/>
          <w:szCs w:val="28"/>
        </w:rPr>
      </w:pPr>
      <w:r w:rsidRPr="00B31639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B31639">
        <w:rPr>
          <w:rFonts w:ascii="Times New Roman" w:hAnsi="Times New Roman"/>
          <w:sz w:val="28"/>
          <w:szCs w:val="28"/>
        </w:rPr>
        <w:t xml:space="preserve">обустройство инженерной инфраструктурой и благоустройство </w:t>
      </w:r>
      <w:r w:rsidR="0050107D" w:rsidRPr="00B31639">
        <w:rPr>
          <w:rFonts w:ascii="Times New Roman" w:hAnsi="Times New Roman"/>
          <w:sz w:val="28"/>
          <w:szCs w:val="28"/>
        </w:rPr>
        <w:t>1</w:t>
      </w:r>
      <w:r w:rsidRPr="00B31639">
        <w:rPr>
          <w:rFonts w:ascii="Times New Roman" w:hAnsi="Times New Roman"/>
          <w:sz w:val="28"/>
          <w:szCs w:val="28"/>
        </w:rPr>
        <w:t xml:space="preserve"> площадк</w:t>
      </w:r>
      <w:r w:rsidR="0050107D" w:rsidRPr="00B31639">
        <w:rPr>
          <w:rFonts w:ascii="Times New Roman" w:hAnsi="Times New Roman"/>
          <w:sz w:val="28"/>
          <w:szCs w:val="28"/>
        </w:rPr>
        <w:t>и</w:t>
      </w:r>
      <w:r w:rsidRPr="00B31639">
        <w:rPr>
          <w:rFonts w:ascii="Times New Roman" w:hAnsi="Times New Roman"/>
          <w:sz w:val="28"/>
          <w:szCs w:val="28"/>
        </w:rPr>
        <w:t xml:space="preserve"> под компактную жилищную застройку.</w:t>
      </w:r>
    </w:p>
    <w:p w:rsidR="00847D9F" w:rsidRPr="00B31639" w:rsidRDefault="00847D9F" w:rsidP="00B60BA9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B31639" w:rsidRDefault="00D25452" w:rsidP="00D2545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31639">
        <w:rPr>
          <w:b/>
          <w:color w:val="000000"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D25452" w:rsidRPr="00B31639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> </w:t>
      </w:r>
    </w:p>
    <w:p w:rsidR="00846A73" w:rsidRPr="00B31639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="00D25452" w:rsidRPr="00B31639">
        <w:rPr>
          <w:color w:val="000000"/>
          <w:sz w:val="28"/>
          <w:szCs w:val="28"/>
        </w:rPr>
        <w:t xml:space="preserve">Несмотря на положительный эффект от реализации Программ, реализация программных мероприятий оказалась недостаточной для полного </w:t>
      </w:r>
      <w:r w:rsidRPr="00B31639">
        <w:rPr>
          <w:color w:val="000000"/>
          <w:sz w:val="28"/>
          <w:szCs w:val="28"/>
        </w:rPr>
        <w:t>обеспечения граждан, проживающих в сельской местности, нуждающихся в улучшении жилищных условий, благоустроенным жильем.</w:t>
      </w:r>
    </w:p>
    <w:p w:rsidR="00D25452" w:rsidRPr="00B31639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="00D25452" w:rsidRPr="00B31639">
        <w:rPr>
          <w:color w:val="000000"/>
          <w:sz w:val="28"/>
          <w:szCs w:val="28"/>
        </w:rPr>
        <w:t xml:space="preserve"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2D1026" w:rsidRPr="00B31639">
        <w:rPr>
          <w:color w:val="000000"/>
          <w:sz w:val="28"/>
          <w:szCs w:val="28"/>
        </w:rPr>
        <w:t>Большеигнатовского</w:t>
      </w:r>
      <w:r w:rsidR="00EA5F22" w:rsidRPr="00B31639">
        <w:rPr>
          <w:color w:val="000000"/>
          <w:sz w:val="28"/>
          <w:szCs w:val="28"/>
        </w:rPr>
        <w:t xml:space="preserve"> муниципального района </w:t>
      </w:r>
      <w:r w:rsidR="00D25452" w:rsidRPr="00B31639">
        <w:rPr>
          <w:color w:val="000000"/>
          <w:sz w:val="28"/>
          <w:szCs w:val="28"/>
        </w:rPr>
        <w:t>Республики Мордовия.</w:t>
      </w:r>
    </w:p>
    <w:p w:rsidR="00D25452" w:rsidRPr="00B31639" w:rsidRDefault="00846A73" w:rsidP="00846A73">
      <w:pPr>
        <w:pStyle w:val="aa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="00D25452" w:rsidRPr="00B31639">
        <w:rPr>
          <w:color w:val="000000"/>
          <w:sz w:val="28"/>
          <w:szCs w:val="28"/>
        </w:rPr>
        <w:t xml:space="preserve">Целесообразность использования программно-целевого метода для решения задачи по </w:t>
      </w:r>
      <w:r w:rsidRPr="00B31639">
        <w:rPr>
          <w:color w:val="000000"/>
          <w:sz w:val="28"/>
          <w:szCs w:val="28"/>
        </w:rPr>
        <w:t>с</w:t>
      </w:r>
      <w:r w:rsidRPr="00B31639">
        <w:rPr>
          <w:rFonts w:ascii="Times New Roman" w:hAnsi="Times New Roman" w:cs="Times New Roman"/>
          <w:sz w:val="28"/>
          <w:szCs w:val="28"/>
        </w:rPr>
        <w:t>озданию условий для обеспечения доступным и комфортным жильем сельского населения</w:t>
      </w:r>
      <w:r w:rsidR="00D25452" w:rsidRPr="00B31639">
        <w:rPr>
          <w:color w:val="000000"/>
          <w:sz w:val="28"/>
          <w:szCs w:val="28"/>
        </w:rPr>
        <w:t xml:space="preserve"> подкреплена:</w:t>
      </w:r>
    </w:p>
    <w:p w:rsidR="00D25452" w:rsidRPr="00B31639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="00D25452" w:rsidRPr="00B31639">
        <w:rPr>
          <w:color w:val="000000"/>
          <w:sz w:val="28"/>
          <w:szCs w:val="28"/>
        </w:rPr>
        <w:t xml:space="preserve">взаимосвязью целевых установок </w:t>
      </w:r>
      <w:r w:rsidRPr="00B31639">
        <w:rPr>
          <w:color w:val="000000"/>
          <w:sz w:val="28"/>
          <w:szCs w:val="28"/>
        </w:rPr>
        <w:t>комплексного</w:t>
      </w:r>
      <w:r w:rsidR="00D25452" w:rsidRPr="00B31639">
        <w:rPr>
          <w:color w:val="000000"/>
          <w:sz w:val="28"/>
          <w:szCs w:val="28"/>
        </w:rPr>
        <w:t xml:space="preserve"> развития сельских территорий с приоритетами социально-экономического развития</w:t>
      </w:r>
      <w:r w:rsidR="0063079F" w:rsidRPr="00B31639">
        <w:rPr>
          <w:color w:val="000000"/>
          <w:sz w:val="28"/>
          <w:szCs w:val="28"/>
        </w:rPr>
        <w:t xml:space="preserve"> </w:t>
      </w:r>
      <w:r w:rsidR="002D1026" w:rsidRPr="00B31639">
        <w:rPr>
          <w:color w:val="000000"/>
          <w:sz w:val="28"/>
          <w:szCs w:val="28"/>
        </w:rPr>
        <w:lastRenderedPageBreak/>
        <w:t>Большеигнатовского</w:t>
      </w:r>
      <w:r w:rsidR="006E15E2" w:rsidRPr="00B31639">
        <w:rPr>
          <w:color w:val="000000"/>
          <w:sz w:val="28"/>
          <w:szCs w:val="28"/>
        </w:rPr>
        <w:t xml:space="preserve"> муниципального района</w:t>
      </w:r>
      <w:r w:rsidR="00D25452" w:rsidRPr="00B31639">
        <w:rPr>
          <w:color w:val="000000"/>
          <w:sz w:val="28"/>
          <w:szCs w:val="28"/>
        </w:rPr>
        <w:t xml:space="preserve">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D25452" w:rsidRPr="00B31639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="00D25452" w:rsidRPr="00B31639">
        <w:rPr>
          <w:color w:val="000000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D25452" w:rsidRPr="00B31639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="00D25452" w:rsidRPr="00B31639">
        <w:rPr>
          <w:color w:val="000000"/>
          <w:sz w:val="28"/>
          <w:szCs w:val="28"/>
        </w:rPr>
        <w:t xml:space="preserve">высоким уровнем </w:t>
      </w:r>
      <w:proofErr w:type="spellStart"/>
      <w:r w:rsidR="00D25452" w:rsidRPr="00B31639">
        <w:rPr>
          <w:color w:val="000000"/>
          <w:sz w:val="28"/>
          <w:szCs w:val="28"/>
        </w:rPr>
        <w:t>затратности</w:t>
      </w:r>
      <w:proofErr w:type="spellEnd"/>
      <w:r w:rsidR="00D25452" w:rsidRPr="00B31639">
        <w:rPr>
          <w:color w:val="000000"/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D25452" w:rsidRPr="00B31639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="00D25452" w:rsidRPr="00B31639">
        <w:rPr>
          <w:color w:val="000000"/>
          <w:sz w:val="28"/>
          <w:szCs w:val="28"/>
        </w:rPr>
        <w:t xml:space="preserve">В связи с этим </w:t>
      </w:r>
      <w:r w:rsidRPr="00B31639">
        <w:rPr>
          <w:color w:val="000000"/>
          <w:sz w:val="28"/>
          <w:szCs w:val="28"/>
        </w:rPr>
        <w:t>комплексное</w:t>
      </w:r>
      <w:r w:rsidR="00D25452" w:rsidRPr="00B31639">
        <w:rPr>
          <w:color w:val="000000"/>
          <w:sz w:val="28"/>
          <w:szCs w:val="28"/>
        </w:rPr>
        <w:t xml:space="preserve"> развитие сельских территорий отнесено к числу приоритетных направлений, инструментом реализации которых является настоящая подпрограмма.</w:t>
      </w:r>
    </w:p>
    <w:p w:rsidR="00D25452" w:rsidRPr="00B31639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> </w:t>
      </w:r>
    </w:p>
    <w:p w:rsidR="00D25452" w:rsidRPr="00B31639" w:rsidRDefault="00D25452" w:rsidP="00D2545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31639">
        <w:rPr>
          <w:b/>
          <w:color w:val="000000"/>
          <w:sz w:val="28"/>
          <w:szCs w:val="28"/>
        </w:rPr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B31639">
        <w:rPr>
          <w:b/>
          <w:color w:val="000000"/>
          <w:sz w:val="28"/>
          <w:szCs w:val="28"/>
        </w:rPr>
        <w:t>подпрограммы</w:t>
      </w:r>
      <w:proofErr w:type="gramEnd"/>
      <w:r w:rsidRPr="00B31639">
        <w:rPr>
          <w:b/>
          <w:color w:val="000000"/>
          <w:sz w:val="28"/>
          <w:szCs w:val="28"/>
        </w:rPr>
        <w:t xml:space="preserve"> и сроки ее реализации</w:t>
      </w:r>
    </w:p>
    <w:p w:rsidR="00D25452" w:rsidRPr="00B31639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> </w:t>
      </w:r>
    </w:p>
    <w:p w:rsidR="00565EAD" w:rsidRPr="00B31639" w:rsidRDefault="001A45F6" w:rsidP="001A45F6">
      <w:pPr>
        <w:rPr>
          <w:rFonts w:ascii="Times New Roman" w:hAnsi="Times New Roman" w:cs="Times New Roman"/>
          <w:sz w:val="28"/>
          <w:szCs w:val="28"/>
        </w:rPr>
      </w:pPr>
      <w:r w:rsidRPr="00B31639">
        <w:rPr>
          <w:rFonts w:ascii="Times New Roman" w:hAnsi="Times New Roman" w:cs="Times New Roman"/>
          <w:sz w:val="28"/>
          <w:szCs w:val="28"/>
        </w:rPr>
        <w:t>Основной целью подпрограммы является 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</w:t>
      </w:r>
      <w:r w:rsidR="00565EAD" w:rsidRPr="00B31639">
        <w:rPr>
          <w:rFonts w:ascii="Times New Roman" w:hAnsi="Times New Roman" w:cs="Times New Roman"/>
          <w:sz w:val="28"/>
          <w:szCs w:val="28"/>
        </w:rPr>
        <w:t>.</w:t>
      </w:r>
    </w:p>
    <w:p w:rsidR="001A45F6" w:rsidRPr="00B31639" w:rsidRDefault="00565EAD" w:rsidP="001A45F6">
      <w:pPr>
        <w:rPr>
          <w:rFonts w:ascii="Times New Roman" w:hAnsi="Times New Roman" w:cs="Times New Roman"/>
          <w:sz w:val="28"/>
          <w:szCs w:val="28"/>
        </w:rPr>
      </w:pPr>
      <w:r w:rsidRPr="00B31639"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</w:t>
      </w:r>
      <w:r w:rsidR="001A45F6" w:rsidRPr="00B31639">
        <w:rPr>
          <w:rFonts w:ascii="Times New Roman" w:hAnsi="Times New Roman" w:cs="Times New Roman"/>
          <w:sz w:val="28"/>
          <w:szCs w:val="28"/>
        </w:rPr>
        <w:t>:</w:t>
      </w:r>
    </w:p>
    <w:p w:rsidR="009F3722" w:rsidRPr="00B31639" w:rsidRDefault="009F3722" w:rsidP="009F372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B31639">
        <w:rPr>
          <w:rFonts w:ascii="Times New Roman" w:hAnsi="Times New Roman" w:cs="Times New Roman"/>
          <w:sz w:val="28"/>
          <w:szCs w:val="28"/>
        </w:rPr>
        <w:tab/>
        <w:t>реализация мероприятия по строительству или приобретению жилья предоставляемого гражданам, проживающим на сельских территориях, в том числе по договору найма жилого помещения;</w:t>
      </w:r>
    </w:p>
    <w:p w:rsidR="009F3722" w:rsidRPr="00B31639" w:rsidRDefault="009F3722" w:rsidP="009F372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B31639">
        <w:rPr>
          <w:rFonts w:ascii="Times New Roman" w:hAnsi="Times New Roman" w:cs="Times New Roman"/>
          <w:sz w:val="28"/>
          <w:szCs w:val="28"/>
        </w:rPr>
        <w:tab/>
        <w:t>внедрение инструментов льготной сельской ипотеки на строительство (приобретение) жилья гражданам, проживающим на сельских территориях;</w:t>
      </w:r>
    </w:p>
    <w:p w:rsidR="001A45F6" w:rsidRPr="00B31639" w:rsidRDefault="009F3722" w:rsidP="009F3722">
      <w:pPr>
        <w:ind w:firstLine="708"/>
        <w:rPr>
          <w:rFonts w:ascii="Times New Roman" w:hAnsi="Times New Roman"/>
          <w:sz w:val="28"/>
          <w:szCs w:val="28"/>
        </w:rPr>
      </w:pPr>
      <w:r w:rsidRPr="00B31639">
        <w:rPr>
          <w:rFonts w:ascii="Times New Roman" w:hAnsi="Times New Roman"/>
          <w:sz w:val="28"/>
          <w:szCs w:val="28"/>
        </w:rPr>
        <w:t>обустройство инженерной инфраструктурой и благоустройство площадок, расположенных на сельских территориях, под компактную жилищную застройку</w:t>
      </w:r>
      <w:r w:rsidR="001A45F6" w:rsidRPr="00B31639">
        <w:rPr>
          <w:rFonts w:ascii="Times New Roman" w:hAnsi="Times New Roman"/>
          <w:sz w:val="28"/>
          <w:szCs w:val="28"/>
        </w:rPr>
        <w:t>.</w:t>
      </w:r>
    </w:p>
    <w:p w:rsidR="00D25452" w:rsidRPr="00B31639" w:rsidRDefault="001A45F6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="00D25452" w:rsidRPr="00B31639">
        <w:rPr>
          <w:color w:val="000000"/>
          <w:sz w:val="28"/>
          <w:szCs w:val="28"/>
        </w:rPr>
        <w:t>Показатели (индикаторы) реализации подпрограммы оцениваются в целом для подпрограммы.</w:t>
      </w:r>
    </w:p>
    <w:p w:rsidR="00D25452" w:rsidRPr="00B31639" w:rsidRDefault="001A45F6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="00D25452" w:rsidRPr="00B31639">
        <w:rPr>
          <w:color w:val="000000"/>
          <w:sz w:val="28"/>
          <w:szCs w:val="28"/>
        </w:rPr>
        <w:t xml:space="preserve">Эти </w:t>
      </w:r>
      <w:r w:rsidR="00D25452" w:rsidRPr="00B31639">
        <w:rPr>
          <w:sz w:val="28"/>
          <w:szCs w:val="28"/>
        </w:rPr>
        <w:t>показатели (индикаторы) предназначены для оценки наиболее существенных результатов реализации подпрограммы.</w:t>
      </w:r>
    </w:p>
    <w:p w:rsidR="00D25452" w:rsidRPr="00B31639" w:rsidRDefault="00565EAD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</w:r>
      <w:r w:rsidR="00D25452" w:rsidRPr="00B31639">
        <w:rPr>
          <w:sz w:val="28"/>
          <w:szCs w:val="28"/>
        </w:rPr>
        <w:t>К общим показателям (индикаторам) подпрограммы относятся:</w:t>
      </w:r>
    </w:p>
    <w:p w:rsidR="00565EAD" w:rsidRPr="00B31639" w:rsidRDefault="00565EAD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</w:r>
      <w:r w:rsidR="00B9108B" w:rsidRPr="00B31639">
        <w:rPr>
          <w:sz w:val="28"/>
          <w:szCs w:val="28"/>
        </w:rPr>
        <w:t>ввод жилых помещений (жилых домов) для граждан, проживающих на сельских территориях</w:t>
      </w:r>
      <w:r w:rsidR="00705A65" w:rsidRPr="00B31639">
        <w:rPr>
          <w:sz w:val="28"/>
          <w:szCs w:val="28"/>
        </w:rPr>
        <w:t>;</w:t>
      </w:r>
    </w:p>
    <w:p w:rsidR="00565EAD" w:rsidRPr="00B31639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</w:r>
      <w:r w:rsidR="00B9108B" w:rsidRPr="00B31639">
        <w:rPr>
          <w:sz w:val="28"/>
          <w:szCs w:val="28"/>
        </w:rPr>
        <w:t>ввод жилых помещений (жилых домов), предоставляемых на условиях найма гражданам, проживающим на сельских территориях</w:t>
      </w:r>
      <w:r w:rsidRPr="00B31639">
        <w:rPr>
          <w:sz w:val="28"/>
          <w:szCs w:val="28"/>
        </w:rPr>
        <w:t>;</w:t>
      </w:r>
    </w:p>
    <w:p w:rsidR="00565EAD" w:rsidRPr="00B31639" w:rsidRDefault="00705A65" w:rsidP="00B9108B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3163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B9108B" w:rsidRPr="00B31639">
        <w:rPr>
          <w:rFonts w:ascii="Times New Roman" w:hAnsi="Times New Roman" w:cs="Times New Roman"/>
          <w:sz w:val="28"/>
          <w:szCs w:val="28"/>
        </w:rPr>
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</w:r>
      <w:r w:rsidRPr="00B31639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565EAD" w:rsidRPr="00B31639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</w:r>
      <w:r w:rsidR="00B9108B" w:rsidRPr="00B31639">
        <w:rPr>
          <w:sz w:val="28"/>
          <w:szCs w:val="28"/>
        </w:rPr>
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</w:r>
      <w:r w:rsidRPr="00B31639">
        <w:rPr>
          <w:sz w:val="28"/>
          <w:szCs w:val="28"/>
        </w:rPr>
        <w:t>.</w:t>
      </w:r>
    </w:p>
    <w:p w:rsidR="00D25452" w:rsidRPr="00A274BC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="00D25452" w:rsidRPr="00A274BC">
        <w:rPr>
          <w:color w:val="000000"/>
          <w:sz w:val="28"/>
          <w:szCs w:val="28"/>
        </w:rPr>
        <w:t>Реализация подпрограммы будет осуществляться в 20</w:t>
      </w:r>
      <w:r w:rsidRPr="00A274BC">
        <w:rPr>
          <w:color w:val="000000"/>
          <w:sz w:val="28"/>
          <w:szCs w:val="28"/>
        </w:rPr>
        <w:t>20</w:t>
      </w:r>
      <w:r w:rsidR="00D25452" w:rsidRPr="00A274BC">
        <w:rPr>
          <w:color w:val="000000"/>
          <w:sz w:val="28"/>
          <w:szCs w:val="28"/>
        </w:rPr>
        <w:t> </w:t>
      </w:r>
      <w:r w:rsidRPr="00A274BC">
        <w:rPr>
          <w:color w:val="000000"/>
          <w:sz w:val="28"/>
          <w:szCs w:val="28"/>
        </w:rPr>
        <w:t>–</w:t>
      </w:r>
      <w:r w:rsidR="00D25452" w:rsidRPr="00A274BC">
        <w:rPr>
          <w:color w:val="000000"/>
          <w:sz w:val="28"/>
          <w:szCs w:val="28"/>
        </w:rPr>
        <w:t> 2025 годах.</w:t>
      </w:r>
    </w:p>
    <w:p w:rsidR="00D25452" w:rsidRPr="00A274BC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274BC">
        <w:rPr>
          <w:color w:val="000000"/>
          <w:sz w:val="28"/>
          <w:szCs w:val="28"/>
        </w:rPr>
        <w:tab/>
      </w:r>
      <w:r w:rsidR="00D25452" w:rsidRPr="00A274BC">
        <w:rPr>
          <w:color w:val="000000"/>
          <w:sz w:val="28"/>
          <w:szCs w:val="28"/>
        </w:rPr>
        <w:t>В части основных показателей подпрограммы прогнозируются:</w:t>
      </w:r>
    </w:p>
    <w:p w:rsidR="00847D9F" w:rsidRPr="00A274BC" w:rsidRDefault="00847D9F" w:rsidP="00847D9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274BC">
        <w:rPr>
          <w:rFonts w:ascii="Times New Roman" w:hAnsi="Times New Roman" w:cs="Times New Roman"/>
          <w:sz w:val="28"/>
          <w:szCs w:val="28"/>
        </w:rPr>
        <w:t xml:space="preserve">построить </w:t>
      </w:r>
      <w:r w:rsidR="00156D2F">
        <w:rPr>
          <w:rFonts w:ascii="Times New Roman" w:hAnsi="Times New Roman" w:cs="Times New Roman"/>
          <w:sz w:val="28"/>
          <w:szCs w:val="28"/>
        </w:rPr>
        <w:t>1,1378</w:t>
      </w:r>
      <w:r w:rsidRPr="00A274BC">
        <w:rPr>
          <w:rFonts w:ascii="Times New Roman" w:hAnsi="Times New Roman" w:cs="Times New Roman"/>
          <w:sz w:val="28"/>
          <w:szCs w:val="28"/>
        </w:rPr>
        <w:t xml:space="preserve"> тыс. кв. метров оборудованного всеми видами благоустройства жилья для </w:t>
      </w:r>
      <w:r w:rsidR="00156D2F">
        <w:rPr>
          <w:rFonts w:ascii="Times New Roman" w:hAnsi="Times New Roman" w:cs="Times New Roman"/>
          <w:sz w:val="28"/>
          <w:szCs w:val="28"/>
        </w:rPr>
        <w:t xml:space="preserve">11 </w:t>
      </w:r>
      <w:r w:rsidR="00CD6222" w:rsidRPr="00A274BC">
        <w:rPr>
          <w:rFonts w:ascii="Times New Roman" w:hAnsi="Times New Roman" w:cs="Times New Roman"/>
          <w:sz w:val="28"/>
          <w:szCs w:val="28"/>
        </w:rPr>
        <w:t>семей</w:t>
      </w:r>
      <w:r w:rsidRPr="00A274BC">
        <w:rPr>
          <w:rFonts w:ascii="Times New Roman" w:hAnsi="Times New Roman" w:cs="Times New Roman"/>
          <w:sz w:val="28"/>
          <w:szCs w:val="28"/>
        </w:rPr>
        <w:t>, проживающих на сельских территориях;</w:t>
      </w:r>
    </w:p>
    <w:p w:rsidR="00847D9F" w:rsidRPr="00A274BC" w:rsidRDefault="00847D9F" w:rsidP="00847D9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274BC">
        <w:rPr>
          <w:rFonts w:ascii="Times New Roman" w:hAnsi="Times New Roman" w:cs="Times New Roman"/>
          <w:sz w:val="28"/>
          <w:szCs w:val="28"/>
        </w:rPr>
        <w:lastRenderedPageBreak/>
        <w:t xml:space="preserve">построить жилье по договорам найма для </w:t>
      </w:r>
      <w:r w:rsidR="00A274BC" w:rsidRPr="00A274BC">
        <w:rPr>
          <w:rFonts w:ascii="Times New Roman" w:hAnsi="Times New Roman" w:cs="Times New Roman"/>
          <w:sz w:val="28"/>
          <w:szCs w:val="28"/>
        </w:rPr>
        <w:t>4</w:t>
      </w:r>
      <w:r w:rsidR="00843827" w:rsidRPr="00A274BC">
        <w:rPr>
          <w:rFonts w:ascii="Times New Roman" w:hAnsi="Times New Roman" w:cs="Times New Roman"/>
          <w:sz w:val="28"/>
          <w:szCs w:val="28"/>
        </w:rPr>
        <w:t xml:space="preserve"> </w:t>
      </w:r>
      <w:r w:rsidR="00CD6222" w:rsidRPr="00A274BC">
        <w:rPr>
          <w:rFonts w:ascii="Times New Roman" w:hAnsi="Times New Roman" w:cs="Times New Roman"/>
          <w:sz w:val="28"/>
          <w:szCs w:val="28"/>
        </w:rPr>
        <w:t>семей</w:t>
      </w:r>
      <w:r w:rsidRPr="00A274BC">
        <w:rPr>
          <w:rFonts w:ascii="Times New Roman" w:hAnsi="Times New Roman" w:cs="Times New Roman"/>
          <w:sz w:val="28"/>
          <w:szCs w:val="28"/>
        </w:rPr>
        <w:t>, проживающих  на сельских территориях;</w:t>
      </w:r>
    </w:p>
    <w:p w:rsidR="009B6C74" w:rsidRPr="00B31639" w:rsidRDefault="009B6C74" w:rsidP="009B6C7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274BC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 w:rsidR="00E129A8" w:rsidRPr="00A274BC">
        <w:rPr>
          <w:rFonts w:ascii="Times New Roman" w:hAnsi="Times New Roman" w:cs="Times New Roman"/>
          <w:sz w:val="28"/>
          <w:szCs w:val="28"/>
        </w:rPr>
        <w:t>2</w:t>
      </w:r>
      <w:r w:rsidR="00156D2F">
        <w:rPr>
          <w:rFonts w:ascii="Times New Roman" w:hAnsi="Times New Roman" w:cs="Times New Roman"/>
          <w:sz w:val="28"/>
          <w:szCs w:val="28"/>
        </w:rPr>
        <w:t>1</w:t>
      </w:r>
      <w:bookmarkStart w:id="1" w:name="_GoBack"/>
      <w:bookmarkEnd w:id="1"/>
      <w:r w:rsidRPr="00A274BC">
        <w:rPr>
          <w:rFonts w:ascii="Times New Roman" w:hAnsi="Times New Roman" w:cs="Times New Roman"/>
          <w:sz w:val="28"/>
          <w:szCs w:val="28"/>
        </w:rPr>
        <w:t xml:space="preserve"> сем</w:t>
      </w:r>
      <w:r w:rsidR="00843827" w:rsidRPr="00A274BC">
        <w:rPr>
          <w:rFonts w:ascii="Times New Roman" w:hAnsi="Times New Roman" w:cs="Times New Roman"/>
          <w:sz w:val="28"/>
          <w:szCs w:val="28"/>
        </w:rPr>
        <w:t>ьи</w:t>
      </w:r>
      <w:r w:rsidRPr="00A274BC">
        <w:rPr>
          <w:rFonts w:ascii="Times New Roman" w:hAnsi="Times New Roman" w:cs="Times New Roman"/>
          <w:sz w:val="28"/>
          <w:szCs w:val="28"/>
        </w:rPr>
        <w:t xml:space="preserve"> доступным жильем на сельских территориях с использованием ипотечного кредита</w:t>
      </w:r>
      <w:r w:rsidRPr="00B31639">
        <w:rPr>
          <w:rFonts w:ascii="Times New Roman" w:hAnsi="Times New Roman" w:cs="Times New Roman"/>
          <w:sz w:val="28"/>
          <w:szCs w:val="28"/>
        </w:rPr>
        <w:t>;</w:t>
      </w:r>
    </w:p>
    <w:p w:rsidR="00847D9F" w:rsidRPr="00B31639" w:rsidRDefault="00847D9F" w:rsidP="00847D9F">
      <w:pPr>
        <w:ind w:firstLine="709"/>
        <w:rPr>
          <w:rFonts w:ascii="Times New Roman" w:hAnsi="Times New Roman"/>
          <w:sz w:val="28"/>
          <w:szCs w:val="28"/>
        </w:rPr>
      </w:pPr>
      <w:r w:rsidRPr="00B31639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B31639">
        <w:rPr>
          <w:rFonts w:ascii="Times New Roman" w:hAnsi="Times New Roman"/>
          <w:sz w:val="28"/>
          <w:szCs w:val="28"/>
        </w:rPr>
        <w:t xml:space="preserve">обустройство инженерной инфраструктурой и благоустройство </w:t>
      </w:r>
      <w:r w:rsidR="00017E14" w:rsidRPr="00B31639">
        <w:rPr>
          <w:rFonts w:ascii="Times New Roman" w:hAnsi="Times New Roman"/>
          <w:sz w:val="28"/>
          <w:szCs w:val="28"/>
        </w:rPr>
        <w:t>1</w:t>
      </w:r>
      <w:r w:rsidRPr="00B31639">
        <w:rPr>
          <w:rFonts w:ascii="Times New Roman" w:hAnsi="Times New Roman"/>
          <w:sz w:val="28"/>
          <w:szCs w:val="28"/>
        </w:rPr>
        <w:t xml:space="preserve"> площад</w:t>
      </w:r>
      <w:r w:rsidR="00017E14" w:rsidRPr="00B31639">
        <w:rPr>
          <w:rFonts w:ascii="Times New Roman" w:hAnsi="Times New Roman"/>
          <w:sz w:val="28"/>
          <w:szCs w:val="28"/>
        </w:rPr>
        <w:t>ки</w:t>
      </w:r>
      <w:r w:rsidRPr="00B31639">
        <w:rPr>
          <w:rFonts w:ascii="Times New Roman" w:hAnsi="Times New Roman"/>
          <w:sz w:val="28"/>
          <w:szCs w:val="28"/>
        </w:rPr>
        <w:t xml:space="preserve"> под компактную жилищную застройку.</w:t>
      </w:r>
    </w:p>
    <w:p w:rsidR="00705A65" w:rsidRPr="00B31639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B31639" w:rsidRDefault="00D25452" w:rsidP="00705A65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31639">
        <w:rPr>
          <w:b/>
          <w:color w:val="000000"/>
          <w:sz w:val="28"/>
          <w:szCs w:val="28"/>
        </w:rPr>
        <w:t>Раздел 2. Характеристика основных мероприятий подпрограммы</w:t>
      </w:r>
    </w:p>
    <w:p w:rsidR="00D25452" w:rsidRPr="00B31639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> </w:t>
      </w:r>
    </w:p>
    <w:p w:rsidR="00D25452" w:rsidRPr="00B31639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</w:r>
      <w:r w:rsidR="00D25452" w:rsidRPr="00B31639">
        <w:rPr>
          <w:sz w:val="28"/>
          <w:szCs w:val="28"/>
        </w:rPr>
        <w:t>В состав подпрограммы включены следующие основные мероприятия:</w:t>
      </w:r>
    </w:p>
    <w:p w:rsidR="00D25452" w:rsidRPr="00B31639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</w:r>
      <w:r w:rsidR="00D25452" w:rsidRPr="00B31639">
        <w:rPr>
          <w:sz w:val="28"/>
          <w:szCs w:val="28"/>
        </w:rPr>
        <w:t xml:space="preserve">1) </w:t>
      </w:r>
      <w:r w:rsidRPr="00B31639">
        <w:rPr>
          <w:sz w:val="28"/>
          <w:szCs w:val="28"/>
        </w:rPr>
        <w:t>улучшение жилищных условий граждан, проживающих на сельских территориях</w:t>
      </w:r>
      <w:r w:rsidR="00D25452" w:rsidRPr="00B31639">
        <w:rPr>
          <w:sz w:val="28"/>
          <w:szCs w:val="28"/>
        </w:rPr>
        <w:t>;</w:t>
      </w:r>
    </w:p>
    <w:p w:rsidR="00D25452" w:rsidRPr="00B31639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</w:r>
      <w:r w:rsidR="00D25452" w:rsidRPr="00B31639">
        <w:rPr>
          <w:sz w:val="28"/>
          <w:szCs w:val="28"/>
        </w:rPr>
        <w:t xml:space="preserve">2) </w:t>
      </w:r>
      <w:r w:rsidRPr="00B31639">
        <w:rPr>
          <w:sz w:val="28"/>
          <w:szCs w:val="28"/>
        </w:rPr>
        <w:t>строительство жилья, предоставляемого по договору найма жилого помещения</w:t>
      </w:r>
      <w:r w:rsidR="00D25452" w:rsidRPr="00B31639">
        <w:rPr>
          <w:sz w:val="28"/>
          <w:szCs w:val="28"/>
        </w:rPr>
        <w:t>;</w:t>
      </w:r>
    </w:p>
    <w:p w:rsidR="00D25452" w:rsidRPr="00B31639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</w:r>
      <w:r w:rsidR="00D25452" w:rsidRPr="00B31639">
        <w:rPr>
          <w:sz w:val="28"/>
          <w:szCs w:val="28"/>
        </w:rPr>
        <w:t xml:space="preserve">3) </w:t>
      </w:r>
      <w:r w:rsidRPr="00B31639">
        <w:rPr>
          <w:sz w:val="28"/>
          <w:szCs w:val="28"/>
        </w:rPr>
        <w:t>льготная сельская ипотека;</w:t>
      </w:r>
    </w:p>
    <w:p w:rsidR="00705A65" w:rsidRPr="00B31639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</w:r>
      <w:r w:rsidR="00847D9F" w:rsidRPr="00B31639">
        <w:rPr>
          <w:sz w:val="28"/>
          <w:szCs w:val="28"/>
        </w:rPr>
        <w:t>4</w:t>
      </w:r>
      <w:r w:rsidRPr="00B31639">
        <w:rPr>
          <w:sz w:val="28"/>
          <w:szCs w:val="28"/>
        </w:rPr>
        <w:t>)</w:t>
      </w:r>
      <w:r w:rsidR="00987E91" w:rsidRPr="00B31639">
        <w:rPr>
          <w:sz w:val="28"/>
          <w:szCs w:val="28"/>
        </w:rPr>
        <w:t> </w:t>
      </w:r>
      <w:r w:rsidRPr="00B31639">
        <w:rPr>
          <w:sz w:val="28"/>
          <w:szCs w:val="28"/>
        </w:rPr>
        <w:t>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застройку.</w:t>
      </w:r>
    </w:p>
    <w:p w:rsidR="009F3722" w:rsidRPr="00B31639" w:rsidRDefault="009F3722" w:rsidP="00D25452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B31639" w:rsidRDefault="00D25452" w:rsidP="00705A65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31639">
        <w:rPr>
          <w:b/>
          <w:color w:val="000000"/>
          <w:sz w:val="28"/>
          <w:szCs w:val="28"/>
        </w:rPr>
        <w:t xml:space="preserve">Глава 4. Мероприятие </w:t>
      </w:r>
      <w:r w:rsidR="00705A65" w:rsidRPr="00B31639">
        <w:rPr>
          <w:b/>
          <w:color w:val="000000"/>
          <w:sz w:val="28"/>
          <w:szCs w:val="28"/>
        </w:rPr>
        <w:t>«У</w:t>
      </w:r>
      <w:r w:rsidR="00705A65" w:rsidRPr="00B31639">
        <w:rPr>
          <w:b/>
          <w:sz w:val="28"/>
          <w:szCs w:val="28"/>
        </w:rPr>
        <w:t>лучшение жилищных условий граждан, проживающих на сельских территориях»</w:t>
      </w:r>
    </w:p>
    <w:p w:rsidR="00D25452" w:rsidRPr="00B31639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> </w:t>
      </w:r>
    </w:p>
    <w:p w:rsidR="00D25452" w:rsidRPr="00B31639" w:rsidRDefault="00705A65" w:rsidP="00631C4B">
      <w:pPr>
        <w:pStyle w:val="ConsPlusNormal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="00D25452" w:rsidRPr="00B31639">
        <w:rPr>
          <w:color w:val="000000"/>
          <w:sz w:val="28"/>
          <w:szCs w:val="28"/>
        </w:rPr>
        <w:t>Цел</w:t>
      </w:r>
      <w:r w:rsidR="00631C4B" w:rsidRPr="00B31639">
        <w:rPr>
          <w:color w:val="000000"/>
          <w:sz w:val="28"/>
          <w:szCs w:val="28"/>
        </w:rPr>
        <w:t>ью</w:t>
      </w:r>
      <w:r w:rsidR="00D25452" w:rsidRPr="00B31639">
        <w:rPr>
          <w:color w:val="000000"/>
          <w:sz w:val="28"/>
          <w:szCs w:val="28"/>
        </w:rPr>
        <w:t xml:space="preserve"> мероприятий по улучшению жилищных условий граждан, проживающих </w:t>
      </w:r>
      <w:r w:rsidR="002C3C09" w:rsidRPr="00B31639">
        <w:rPr>
          <w:sz w:val="28"/>
          <w:szCs w:val="28"/>
        </w:rPr>
        <w:t>на сельских территориях</w:t>
      </w:r>
      <w:r w:rsidR="00D25452" w:rsidRPr="00B31639">
        <w:rPr>
          <w:color w:val="000000"/>
          <w:sz w:val="28"/>
          <w:szCs w:val="28"/>
        </w:rPr>
        <w:t xml:space="preserve">, является </w:t>
      </w:r>
      <w:r w:rsidR="00631C4B" w:rsidRPr="00B31639">
        <w:rPr>
          <w:color w:val="000000"/>
          <w:sz w:val="28"/>
          <w:szCs w:val="28"/>
        </w:rPr>
        <w:t xml:space="preserve">обеспечение </w:t>
      </w:r>
      <w:r w:rsidR="00631C4B" w:rsidRPr="00B31639">
        <w:rPr>
          <w:bCs/>
          <w:color w:val="000000"/>
          <w:sz w:val="28"/>
          <w:szCs w:val="28"/>
        </w:rPr>
        <w:t>граждан, проживающих и работающих на сельских территориях, оборудованным всеми видами благоустройства жильем</w:t>
      </w:r>
      <w:r w:rsidR="00D25452" w:rsidRPr="00B31639">
        <w:rPr>
          <w:color w:val="000000"/>
          <w:sz w:val="28"/>
          <w:szCs w:val="28"/>
        </w:rPr>
        <w:t>.</w:t>
      </w:r>
    </w:p>
    <w:p w:rsidR="002C3C09" w:rsidRPr="00B31639" w:rsidRDefault="002C3C0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proofErr w:type="gramStart"/>
      <w:r w:rsidR="00D25452" w:rsidRPr="00B31639">
        <w:rPr>
          <w:color w:val="000000"/>
          <w:sz w:val="28"/>
          <w:szCs w:val="28"/>
        </w:rPr>
        <w:t xml:space="preserve">Повышение доступности улучшения жилищных условий граждан, проживающих </w:t>
      </w:r>
      <w:r w:rsidRPr="00B31639">
        <w:rPr>
          <w:sz w:val="28"/>
          <w:szCs w:val="28"/>
        </w:rPr>
        <w:t>на сельских территориях</w:t>
      </w:r>
      <w:r w:rsidR="00AB2642" w:rsidRPr="00B31639">
        <w:rPr>
          <w:sz w:val="28"/>
          <w:szCs w:val="28"/>
        </w:rPr>
        <w:t xml:space="preserve"> </w:t>
      </w:r>
      <w:r w:rsidR="00D25452" w:rsidRPr="00B31639">
        <w:rPr>
          <w:color w:val="000000"/>
          <w:sz w:val="28"/>
          <w:szCs w:val="28"/>
        </w:rPr>
        <w:t>предусматривается осуществлять путем</w:t>
      </w:r>
      <w:r w:rsidR="00AB2642" w:rsidRPr="00B31639">
        <w:rPr>
          <w:color w:val="000000"/>
          <w:sz w:val="28"/>
          <w:szCs w:val="28"/>
        </w:rPr>
        <w:t xml:space="preserve"> </w:t>
      </w:r>
      <w:r w:rsidR="00D25452" w:rsidRPr="00B31639">
        <w:rPr>
          <w:color w:val="000000"/>
          <w:sz w:val="28"/>
          <w:szCs w:val="28"/>
        </w:rPr>
        <w:t xml:space="preserve">предоставления гражданам социальных выплат на строительство (приобретение) жилья в порядке и на условиях, которые установлены </w:t>
      </w:r>
      <w:r w:rsidRPr="00B31639">
        <w:rPr>
          <w:color w:val="000000"/>
          <w:sz w:val="28"/>
          <w:szCs w:val="28"/>
        </w:rPr>
        <w:t>П</w:t>
      </w:r>
      <w:r w:rsidR="00D25452" w:rsidRPr="00B31639">
        <w:rPr>
          <w:color w:val="000000"/>
          <w:sz w:val="28"/>
          <w:szCs w:val="28"/>
        </w:rPr>
        <w:t xml:space="preserve">оложением о предоставлении социальных выплат на строительство (приобретение) жилья гражданам, проживающим </w:t>
      </w:r>
      <w:r w:rsidRPr="00B31639">
        <w:rPr>
          <w:color w:val="000000"/>
          <w:sz w:val="28"/>
          <w:szCs w:val="28"/>
        </w:rPr>
        <w:t>на сельских территориях</w:t>
      </w:r>
      <w:r w:rsidR="00D25452" w:rsidRPr="00B31639">
        <w:rPr>
          <w:color w:val="000000"/>
          <w:sz w:val="28"/>
          <w:szCs w:val="28"/>
        </w:rPr>
        <w:t>,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</w:t>
      </w:r>
      <w:proofErr w:type="gramEnd"/>
      <w:r w:rsidR="00D25452" w:rsidRPr="00B31639">
        <w:rPr>
          <w:color w:val="000000"/>
          <w:sz w:val="28"/>
          <w:szCs w:val="28"/>
        </w:rPr>
        <w:t xml:space="preserve"> условий граждан, проживающих </w:t>
      </w:r>
      <w:r w:rsidRPr="00B31639">
        <w:rPr>
          <w:color w:val="000000"/>
          <w:sz w:val="28"/>
          <w:szCs w:val="28"/>
        </w:rPr>
        <w:t>на сельских территориях</w:t>
      </w:r>
      <w:r w:rsidR="00D25452" w:rsidRPr="00B31639">
        <w:rPr>
          <w:color w:val="000000"/>
          <w:sz w:val="28"/>
          <w:szCs w:val="28"/>
        </w:rPr>
        <w:t xml:space="preserve">, являющимся </w:t>
      </w:r>
      <w:hyperlink r:id="rId10" w:anchor="/document/70210644/entry/13000" w:history="1">
        <w:r w:rsidR="00D25452" w:rsidRPr="00B31639">
          <w:rPr>
            <w:rStyle w:val="af5"/>
            <w:color w:val="auto"/>
            <w:sz w:val="28"/>
            <w:szCs w:val="28"/>
            <w:u w:val="none"/>
          </w:rPr>
          <w:t xml:space="preserve">приложением </w:t>
        </w:r>
        <w:r w:rsidRPr="00B31639">
          <w:rPr>
            <w:rStyle w:val="af5"/>
            <w:color w:val="auto"/>
            <w:sz w:val="28"/>
            <w:szCs w:val="28"/>
            <w:u w:val="none"/>
          </w:rPr>
          <w:t>№</w:t>
        </w:r>
        <w:r w:rsidR="00D25452" w:rsidRPr="00B31639">
          <w:rPr>
            <w:rStyle w:val="af5"/>
            <w:color w:val="auto"/>
            <w:sz w:val="28"/>
            <w:szCs w:val="28"/>
            <w:u w:val="none"/>
          </w:rPr>
          <w:t> 3</w:t>
        </w:r>
      </w:hyperlink>
      <w:r w:rsidR="00D25452" w:rsidRPr="00B31639">
        <w:rPr>
          <w:color w:val="000000"/>
          <w:sz w:val="28"/>
          <w:szCs w:val="28"/>
        </w:rPr>
        <w:t xml:space="preserve"> к Государственной программе </w:t>
      </w:r>
      <w:r w:rsidRPr="00B31639"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="00D25452" w:rsidRPr="00B31639">
        <w:rPr>
          <w:color w:val="000000"/>
          <w:sz w:val="28"/>
          <w:szCs w:val="28"/>
        </w:rPr>
        <w:t xml:space="preserve">, утвержденной </w:t>
      </w:r>
      <w:hyperlink r:id="rId11" w:anchor="/document/70210644/entry/0" w:history="1">
        <w:r w:rsidR="00D25452" w:rsidRPr="00B3163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D25452" w:rsidRPr="00B31639">
        <w:rPr>
          <w:color w:val="000000"/>
          <w:sz w:val="28"/>
          <w:szCs w:val="28"/>
        </w:rPr>
        <w:t xml:space="preserve"> Правительства Российско</w:t>
      </w:r>
      <w:r w:rsidRPr="00B31639">
        <w:rPr>
          <w:color w:val="000000"/>
          <w:sz w:val="28"/>
          <w:szCs w:val="28"/>
        </w:rPr>
        <w:t xml:space="preserve">й Федерации от </w:t>
      </w:r>
      <w:r w:rsidR="00D30CB9" w:rsidRPr="00B31639">
        <w:rPr>
          <w:color w:val="000000"/>
          <w:sz w:val="28"/>
          <w:szCs w:val="28"/>
        </w:rPr>
        <w:t>31 мая</w:t>
      </w:r>
      <w:r w:rsidRPr="00B31639">
        <w:rPr>
          <w:color w:val="000000"/>
          <w:sz w:val="28"/>
          <w:szCs w:val="28"/>
        </w:rPr>
        <w:t xml:space="preserve"> 201</w:t>
      </w:r>
      <w:r w:rsidR="00CD6222" w:rsidRPr="00B31639">
        <w:rPr>
          <w:color w:val="000000"/>
          <w:sz w:val="28"/>
          <w:szCs w:val="28"/>
        </w:rPr>
        <w:t>9</w:t>
      </w:r>
      <w:r w:rsidRPr="00B31639">
        <w:rPr>
          <w:color w:val="000000"/>
          <w:sz w:val="28"/>
          <w:szCs w:val="28"/>
        </w:rPr>
        <w:t> г. №</w:t>
      </w:r>
      <w:r w:rsidR="00D30CB9" w:rsidRPr="00B31639">
        <w:rPr>
          <w:color w:val="000000"/>
          <w:sz w:val="28"/>
          <w:szCs w:val="28"/>
        </w:rPr>
        <w:t> 696</w:t>
      </w:r>
      <w:r w:rsidRPr="00B31639">
        <w:rPr>
          <w:color w:val="000000"/>
          <w:sz w:val="28"/>
          <w:szCs w:val="28"/>
        </w:rPr>
        <w:t>.</w:t>
      </w:r>
    </w:p>
    <w:p w:rsidR="00D25452" w:rsidRPr="00B31639" w:rsidRDefault="002C3C0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="00614889" w:rsidRPr="00B31639">
        <w:rPr>
          <w:color w:val="000000"/>
          <w:sz w:val="28"/>
          <w:szCs w:val="28"/>
        </w:rPr>
        <w:t xml:space="preserve">Уровень </w:t>
      </w:r>
      <w:proofErr w:type="spellStart"/>
      <w:r w:rsidR="00614889" w:rsidRPr="00B31639">
        <w:rPr>
          <w:color w:val="000000"/>
          <w:sz w:val="28"/>
          <w:szCs w:val="28"/>
        </w:rPr>
        <w:t>софинансирования</w:t>
      </w:r>
      <w:proofErr w:type="spellEnd"/>
      <w:r w:rsidR="00614889" w:rsidRPr="00B31639">
        <w:rPr>
          <w:color w:val="000000"/>
          <w:sz w:val="28"/>
          <w:szCs w:val="28"/>
        </w:rPr>
        <w:t xml:space="preserve"> мероприятия составляет 70% </w:t>
      </w:r>
      <w:r w:rsidR="000571ED" w:rsidRPr="00B31639">
        <w:rPr>
          <w:color w:val="000000"/>
          <w:sz w:val="28"/>
          <w:szCs w:val="28"/>
        </w:rPr>
        <w:t xml:space="preserve">от расчетной стоимости строительства жилья, в том числе:  </w:t>
      </w:r>
      <w:r w:rsidR="00614889" w:rsidRPr="00B31639">
        <w:rPr>
          <w:color w:val="000000"/>
          <w:sz w:val="28"/>
          <w:szCs w:val="28"/>
        </w:rPr>
        <w:t>за счет средств федерального и республиканского бюджетов – 69 процентов</w:t>
      </w:r>
      <w:r w:rsidR="000571ED" w:rsidRPr="00B31639">
        <w:rPr>
          <w:color w:val="000000"/>
          <w:sz w:val="28"/>
          <w:szCs w:val="28"/>
        </w:rPr>
        <w:t xml:space="preserve">, средств </w:t>
      </w:r>
      <w:r w:rsidR="00614889" w:rsidRPr="00B31639">
        <w:rPr>
          <w:color w:val="000000"/>
          <w:sz w:val="28"/>
          <w:szCs w:val="28"/>
        </w:rPr>
        <w:t xml:space="preserve"> местного бюджет</w:t>
      </w:r>
      <w:r w:rsidR="000571ED" w:rsidRPr="00B31639">
        <w:rPr>
          <w:color w:val="000000"/>
          <w:sz w:val="28"/>
          <w:szCs w:val="28"/>
        </w:rPr>
        <w:t>а    -</w:t>
      </w:r>
      <w:r w:rsidR="00AB2642" w:rsidRPr="00B31639">
        <w:rPr>
          <w:color w:val="000000"/>
          <w:sz w:val="28"/>
          <w:szCs w:val="28"/>
        </w:rPr>
        <w:t xml:space="preserve"> </w:t>
      </w:r>
      <w:r w:rsidR="000571ED" w:rsidRPr="00B31639">
        <w:rPr>
          <w:color w:val="000000"/>
          <w:sz w:val="28"/>
          <w:szCs w:val="28"/>
        </w:rPr>
        <w:t>1%</w:t>
      </w:r>
      <w:r w:rsidR="00614889" w:rsidRPr="00B31639">
        <w:rPr>
          <w:color w:val="000000"/>
          <w:sz w:val="28"/>
          <w:szCs w:val="28"/>
        </w:rPr>
        <w:t>.</w:t>
      </w:r>
      <w:r w:rsidRPr="00B31639">
        <w:rPr>
          <w:color w:val="000000"/>
          <w:sz w:val="28"/>
          <w:szCs w:val="28"/>
        </w:rPr>
        <w:tab/>
      </w:r>
      <w:r w:rsidR="00D25452" w:rsidRPr="00B31639">
        <w:rPr>
          <w:color w:val="000000"/>
          <w:sz w:val="28"/>
          <w:szCs w:val="28"/>
        </w:rPr>
        <w:t xml:space="preserve">Порядок реализации мероприятий по улучшению жилищных условий </w:t>
      </w:r>
      <w:r w:rsidR="00D25452" w:rsidRPr="00B31639">
        <w:rPr>
          <w:color w:val="000000"/>
          <w:sz w:val="28"/>
          <w:szCs w:val="28"/>
        </w:rPr>
        <w:lastRenderedPageBreak/>
        <w:t xml:space="preserve">граждан, проживающих </w:t>
      </w:r>
      <w:r w:rsidRPr="00B31639">
        <w:rPr>
          <w:color w:val="000000"/>
          <w:sz w:val="28"/>
          <w:szCs w:val="28"/>
        </w:rPr>
        <w:t>на сельских территориях</w:t>
      </w:r>
      <w:r w:rsidR="00D25452" w:rsidRPr="00B31639">
        <w:rPr>
          <w:color w:val="000000"/>
          <w:sz w:val="28"/>
          <w:szCs w:val="28"/>
        </w:rPr>
        <w:t>, утверждается постановлением Правительства Республики Мордовия.</w:t>
      </w:r>
    </w:p>
    <w:p w:rsidR="00E379BD" w:rsidRPr="00B31639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> </w:t>
      </w:r>
    </w:p>
    <w:p w:rsidR="00D25452" w:rsidRPr="00B31639" w:rsidRDefault="00D25452" w:rsidP="0045537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31639">
        <w:rPr>
          <w:b/>
          <w:color w:val="000000"/>
          <w:sz w:val="28"/>
          <w:szCs w:val="28"/>
        </w:rPr>
        <w:t xml:space="preserve">Глава 5. Мероприятие </w:t>
      </w:r>
      <w:r w:rsidR="00455378" w:rsidRPr="00B31639">
        <w:rPr>
          <w:b/>
          <w:color w:val="000000"/>
          <w:sz w:val="28"/>
          <w:szCs w:val="28"/>
        </w:rPr>
        <w:t>«С</w:t>
      </w:r>
      <w:r w:rsidR="00455378" w:rsidRPr="00B31639">
        <w:rPr>
          <w:b/>
          <w:sz w:val="28"/>
          <w:szCs w:val="28"/>
        </w:rPr>
        <w:t>троительство жилья, предоставляемого по договору найма жилого помещения</w:t>
      </w:r>
      <w:r w:rsidR="00455378" w:rsidRPr="00B31639">
        <w:rPr>
          <w:b/>
          <w:color w:val="000000"/>
          <w:sz w:val="28"/>
          <w:szCs w:val="28"/>
        </w:rPr>
        <w:t>»</w:t>
      </w:r>
    </w:p>
    <w:p w:rsidR="00D25452" w:rsidRPr="00B31639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> </w:t>
      </w:r>
    </w:p>
    <w:p w:rsidR="00455378" w:rsidRPr="00B31639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  <w:t>Целями мероприятий по с</w:t>
      </w:r>
      <w:r w:rsidRPr="00B31639">
        <w:rPr>
          <w:sz w:val="28"/>
          <w:szCs w:val="28"/>
        </w:rPr>
        <w:t>троительству жилья на сельских территориях, предоставляемого по договору найма жилого помещения</w:t>
      </w:r>
      <w:r w:rsidRPr="00B31639">
        <w:rPr>
          <w:color w:val="000000"/>
          <w:sz w:val="28"/>
          <w:szCs w:val="28"/>
        </w:rPr>
        <w:t>, является удовлетворение потребностей сельского населения в благоустроенном жилье, привлечение и закрепление в сельской местности молодых специалистов.</w:t>
      </w:r>
    </w:p>
    <w:p w:rsidR="00455378" w:rsidRPr="00B31639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proofErr w:type="gramStart"/>
      <w:r w:rsidRPr="00B31639">
        <w:rPr>
          <w:color w:val="000000"/>
          <w:sz w:val="28"/>
          <w:szCs w:val="28"/>
        </w:rPr>
        <w:t>С</w:t>
      </w:r>
      <w:r w:rsidRPr="00B31639">
        <w:rPr>
          <w:sz w:val="28"/>
          <w:szCs w:val="28"/>
        </w:rPr>
        <w:t>троительство жилья на сельских территориях, предоставляемого по договору найма жилого помещения,</w:t>
      </w:r>
      <w:r w:rsidRPr="00B31639">
        <w:rPr>
          <w:color w:val="000000"/>
          <w:sz w:val="28"/>
          <w:szCs w:val="28"/>
        </w:rPr>
        <w:t xml:space="preserve"> предусматривается осуществлять путем</w:t>
      </w:r>
      <w:r w:rsidR="00AB2642" w:rsidRPr="00B31639">
        <w:rPr>
          <w:color w:val="000000"/>
          <w:sz w:val="28"/>
          <w:szCs w:val="28"/>
        </w:rPr>
        <w:t xml:space="preserve"> получения</w:t>
      </w:r>
      <w:r w:rsidRPr="00B31639">
        <w:rPr>
          <w:color w:val="000000"/>
          <w:sz w:val="28"/>
          <w:szCs w:val="28"/>
        </w:rPr>
        <w:t xml:space="preserve"> органам местного самоуправлени</w:t>
      </w:r>
      <w:r w:rsidR="00AB2642" w:rsidRPr="00B31639">
        <w:rPr>
          <w:color w:val="000000"/>
          <w:sz w:val="28"/>
          <w:szCs w:val="28"/>
        </w:rPr>
        <w:t>я</w:t>
      </w:r>
      <w:r w:rsidRPr="00B31639">
        <w:rPr>
          <w:color w:val="000000"/>
          <w:sz w:val="28"/>
          <w:szCs w:val="28"/>
        </w:rPr>
        <w:t xml:space="preserve"> субсидий на </w:t>
      </w:r>
      <w:proofErr w:type="spellStart"/>
      <w:r w:rsidRPr="00B31639">
        <w:rPr>
          <w:color w:val="000000"/>
          <w:sz w:val="28"/>
          <w:szCs w:val="28"/>
        </w:rPr>
        <w:t>софинансирование</w:t>
      </w:r>
      <w:proofErr w:type="spellEnd"/>
      <w:r w:rsidRPr="00B31639">
        <w:rPr>
          <w:color w:val="000000"/>
          <w:sz w:val="28"/>
          <w:szCs w:val="28"/>
        </w:rPr>
        <w:t xml:space="preserve"> строительства</w:t>
      </w:r>
      <w:r w:rsidR="00AB2642" w:rsidRPr="00B31639">
        <w:rPr>
          <w:color w:val="000000"/>
          <w:sz w:val="28"/>
          <w:szCs w:val="28"/>
        </w:rPr>
        <w:t xml:space="preserve"> </w:t>
      </w:r>
      <w:r w:rsidRPr="00B31639">
        <w:rPr>
          <w:color w:val="000000"/>
          <w:sz w:val="28"/>
          <w:szCs w:val="28"/>
        </w:rPr>
        <w:t>жилья в порядке и на условиях, которые установлены Положением о предоставлении субсидий на оказание финансовой поддержки при исполнении расходных обязательств муниципальных образований по строительству жилого помещения (жилого дома)</w:t>
      </w:r>
      <w:r w:rsidR="00485F11" w:rsidRPr="00B31639">
        <w:rPr>
          <w:color w:val="000000"/>
          <w:sz w:val="28"/>
          <w:szCs w:val="28"/>
        </w:rPr>
        <w:t>, предоставляемого гражданам Российской Федерации</w:t>
      </w:r>
      <w:r w:rsidRPr="00B31639">
        <w:rPr>
          <w:color w:val="000000"/>
          <w:sz w:val="28"/>
          <w:szCs w:val="28"/>
        </w:rPr>
        <w:t xml:space="preserve">, проживающим на сельских территориях, </w:t>
      </w:r>
      <w:r w:rsidR="00485F11" w:rsidRPr="00B31639">
        <w:rPr>
          <w:color w:val="000000"/>
          <w:sz w:val="28"/>
          <w:szCs w:val="28"/>
        </w:rPr>
        <w:t>по договору</w:t>
      </w:r>
      <w:proofErr w:type="gramEnd"/>
      <w:r w:rsidR="00AB2642" w:rsidRPr="00B31639">
        <w:rPr>
          <w:color w:val="000000"/>
          <w:sz w:val="28"/>
          <w:szCs w:val="28"/>
        </w:rPr>
        <w:t xml:space="preserve"> </w:t>
      </w:r>
      <w:proofErr w:type="gramStart"/>
      <w:r w:rsidR="00485F11" w:rsidRPr="00B31639">
        <w:rPr>
          <w:color w:val="000000"/>
          <w:sz w:val="28"/>
          <w:szCs w:val="28"/>
        </w:rPr>
        <w:t xml:space="preserve">найма жилого помещения, </w:t>
      </w:r>
      <w:r w:rsidRPr="00B31639">
        <w:rPr>
          <w:color w:val="000000"/>
          <w:sz w:val="28"/>
          <w:szCs w:val="28"/>
        </w:rPr>
        <w:t xml:space="preserve">предусмотренным приложением к Правилам предоставления и распределения субсидий из федерального бюджета бюджетам субъектов Российской Федерации на </w:t>
      </w:r>
      <w:r w:rsidR="00485F11" w:rsidRPr="00B31639">
        <w:rPr>
          <w:color w:val="000000"/>
          <w:sz w:val="28"/>
          <w:szCs w:val="28"/>
        </w:rPr>
        <w:t>оказание финансовой поддержки при исполнении расходных обязательств муниципальных образований по строительству жилья, предоставляемого по договору найма жилого помещения</w:t>
      </w:r>
      <w:r w:rsidRPr="00B31639">
        <w:rPr>
          <w:color w:val="000000"/>
          <w:sz w:val="28"/>
          <w:szCs w:val="28"/>
        </w:rPr>
        <w:t xml:space="preserve">, являющимся </w:t>
      </w:r>
      <w:hyperlink r:id="rId12" w:anchor="/document/70210644/entry/13000" w:history="1">
        <w:r w:rsidRPr="00B31639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485F11" w:rsidRPr="00B31639">
        <w:rPr>
          <w:sz w:val="28"/>
          <w:szCs w:val="28"/>
        </w:rPr>
        <w:t>4</w:t>
      </w:r>
      <w:r w:rsidRPr="00B31639">
        <w:rPr>
          <w:color w:val="000000"/>
          <w:sz w:val="28"/>
          <w:szCs w:val="28"/>
        </w:rPr>
        <w:t xml:space="preserve"> к Государственной программе Российской Федерации «Комплексное развитие сельских территорий», утвержденной </w:t>
      </w:r>
      <w:hyperlink r:id="rId13" w:anchor="/document/70210644/entry/0" w:history="1">
        <w:r w:rsidRPr="00B3163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B31639">
        <w:rPr>
          <w:color w:val="000000"/>
          <w:sz w:val="28"/>
          <w:szCs w:val="28"/>
        </w:rPr>
        <w:t xml:space="preserve"> Правительства Российской Федерации </w:t>
      </w:r>
      <w:r w:rsidR="00D30CB9" w:rsidRPr="00B31639">
        <w:rPr>
          <w:color w:val="000000"/>
          <w:sz w:val="28"/>
          <w:szCs w:val="28"/>
        </w:rPr>
        <w:t>от 31 мая 201</w:t>
      </w:r>
      <w:r w:rsidR="00CD6222" w:rsidRPr="00B31639">
        <w:rPr>
          <w:color w:val="000000"/>
          <w:sz w:val="28"/>
          <w:szCs w:val="28"/>
        </w:rPr>
        <w:t>9</w:t>
      </w:r>
      <w:r w:rsidR="00D30CB9" w:rsidRPr="00B31639">
        <w:rPr>
          <w:color w:val="000000"/>
          <w:sz w:val="28"/>
          <w:szCs w:val="28"/>
        </w:rPr>
        <w:t> г. № 696.</w:t>
      </w:r>
      <w:proofErr w:type="gramEnd"/>
    </w:p>
    <w:p w:rsidR="00455378" w:rsidRPr="00B31639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  <w:t xml:space="preserve">Порядок реализации мероприятий </w:t>
      </w:r>
      <w:r w:rsidR="00485F11" w:rsidRPr="00B31639">
        <w:rPr>
          <w:color w:val="000000"/>
          <w:sz w:val="28"/>
          <w:szCs w:val="28"/>
        </w:rPr>
        <w:t>по с</w:t>
      </w:r>
      <w:r w:rsidR="00485F11" w:rsidRPr="00B31639">
        <w:rPr>
          <w:sz w:val="28"/>
          <w:szCs w:val="28"/>
        </w:rPr>
        <w:t>троительству жилья на сельских территориях, предоставляемого по договору найма жилого помещения</w:t>
      </w:r>
      <w:r w:rsidRPr="00B31639">
        <w:rPr>
          <w:color w:val="000000"/>
          <w:sz w:val="28"/>
          <w:szCs w:val="28"/>
        </w:rPr>
        <w:t>, утверждается постановлением Правительства Республики Мордовия.</w:t>
      </w:r>
    </w:p>
    <w:p w:rsidR="007935DE" w:rsidRPr="00B31639" w:rsidRDefault="007935DE" w:rsidP="00AB2642">
      <w:pPr>
        <w:pStyle w:val="s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bookmarkEnd w:id="0"/>
    <w:p w:rsidR="002A5D7A" w:rsidRPr="00B31639" w:rsidRDefault="002A5D7A" w:rsidP="002A5D7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B31639">
        <w:rPr>
          <w:b/>
          <w:sz w:val="28"/>
          <w:szCs w:val="28"/>
        </w:rPr>
        <w:t>Глава 6. Мероприятие «Льготная сельская ипотека»</w:t>
      </w:r>
    </w:p>
    <w:p w:rsidR="002A5D7A" w:rsidRPr="00B31639" w:rsidRDefault="002A5D7A" w:rsidP="002A5D7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> </w:t>
      </w: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</w:r>
      <w:proofErr w:type="gramStart"/>
      <w:r w:rsidRPr="00B31639">
        <w:rPr>
          <w:sz w:val="28"/>
          <w:szCs w:val="28"/>
        </w:rPr>
        <w:t>Целью мероприятий по льготной сельской ипотеке, является улучшение жилищных условий, проживающих на сельских территория, путем предоставления ипотечных кредитов (займов) по льготной ставке от 0,1 до 3% годовых с 1 января 2020 года по 31 декабря 2025 года.</w:t>
      </w:r>
      <w:proofErr w:type="gramEnd"/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  <w:t xml:space="preserve">Предоставление ипотечных кредитов на строительство (приобретение) жилья в сельской местности по льготной ставке, предусматривается осуществлять путем предоставления субсидий из </w:t>
      </w:r>
      <w:r w:rsidR="002377DA" w:rsidRPr="00B31639">
        <w:rPr>
          <w:sz w:val="28"/>
          <w:szCs w:val="28"/>
        </w:rPr>
        <w:t xml:space="preserve"> бюджетов вышестоящего уровня </w:t>
      </w:r>
      <w:r w:rsidRPr="00B31639">
        <w:rPr>
          <w:sz w:val="28"/>
          <w:szCs w:val="28"/>
        </w:rPr>
        <w:t>кредитным организациям и акционерному обществу «ДОМ</w:t>
      </w:r>
      <w:proofErr w:type="gramStart"/>
      <w:r w:rsidRPr="00B31639">
        <w:rPr>
          <w:sz w:val="28"/>
          <w:szCs w:val="28"/>
        </w:rPr>
        <w:t>.Р</w:t>
      </w:r>
      <w:proofErr w:type="gramEnd"/>
      <w:r w:rsidRPr="00B31639">
        <w:rPr>
          <w:sz w:val="28"/>
          <w:szCs w:val="28"/>
        </w:rPr>
        <w:t>Ф» (далее – кредитные организации, общество «ДОМ.РФ») на возмещение недополученных доходов кредитных организаций, общества «ДОМ.РФ».</w:t>
      </w: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  <w:t>Порядок реализации мероприятий по льготной сельской ипотеке, утверждается постановлением Правительства Республики Мордовия.</w:t>
      </w: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A5D7A" w:rsidRPr="00B31639" w:rsidRDefault="002A5D7A" w:rsidP="002A5D7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31639">
        <w:rPr>
          <w:b/>
          <w:color w:val="000000"/>
          <w:sz w:val="28"/>
          <w:szCs w:val="28"/>
        </w:rPr>
        <w:lastRenderedPageBreak/>
        <w:t xml:space="preserve">Глава 7. </w:t>
      </w:r>
      <w:r w:rsidRPr="00B31639">
        <w:rPr>
          <w:b/>
          <w:sz w:val="28"/>
          <w:szCs w:val="28"/>
        </w:rPr>
        <w:t>Мероприятие «Обустройство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застройку»</w:t>
      </w: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A5D7A" w:rsidRPr="00B31639" w:rsidRDefault="002A5D7A" w:rsidP="002377DA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</w:r>
      <w:proofErr w:type="gramStart"/>
      <w:r w:rsidRPr="00B31639">
        <w:rPr>
          <w:sz w:val="28"/>
          <w:szCs w:val="28"/>
        </w:rPr>
        <w:t xml:space="preserve">Реализация мероприятий по 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застройку, предусматривается оказание государственной поддержки </w:t>
      </w:r>
      <w:r w:rsidRPr="00B31639">
        <w:rPr>
          <w:color w:val="000000"/>
          <w:sz w:val="28"/>
          <w:szCs w:val="28"/>
        </w:rPr>
        <w:t>в порядке и на условиях, которые установлены</w:t>
      </w:r>
      <w:r w:rsidRPr="00B31639">
        <w:rPr>
          <w:sz w:val="28"/>
          <w:szCs w:val="28"/>
        </w:rPr>
        <w:t xml:space="preserve"> Правилами предоставления и распределения субсидий из федерального бюджета бюджетам субъектов Российской Федерации на 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застройку, </w:t>
      </w:r>
      <w:r w:rsidRPr="00B31639">
        <w:rPr>
          <w:color w:val="000000"/>
          <w:sz w:val="28"/>
          <w:szCs w:val="28"/>
        </w:rPr>
        <w:t xml:space="preserve">являющимся </w:t>
      </w:r>
      <w:hyperlink r:id="rId14" w:anchor="/document/70210644/entry/13000" w:history="1">
        <w:r w:rsidRPr="00B31639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Pr="00B31639">
        <w:rPr>
          <w:sz w:val="28"/>
          <w:szCs w:val="28"/>
        </w:rPr>
        <w:t>5</w:t>
      </w:r>
      <w:proofErr w:type="gramEnd"/>
      <w:r w:rsidRPr="00B31639">
        <w:rPr>
          <w:color w:val="000000"/>
          <w:sz w:val="28"/>
          <w:szCs w:val="28"/>
        </w:rPr>
        <w:t xml:space="preserve"> к Государственной программе Российской Федерации «Комплексное развитие сельских территорий», утвержденной </w:t>
      </w:r>
      <w:hyperlink r:id="rId15" w:anchor="/document/70210644/entry/0" w:history="1">
        <w:r w:rsidRPr="00B3163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B31639">
        <w:rPr>
          <w:color w:val="000000"/>
          <w:sz w:val="28"/>
          <w:szCs w:val="28"/>
        </w:rPr>
        <w:t xml:space="preserve"> Правительства Российской Федерации от 31 мая 2019 г. № 696, </w:t>
      </w:r>
      <w:r w:rsidRPr="00B31639">
        <w:rPr>
          <w:sz w:val="28"/>
          <w:szCs w:val="28"/>
        </w:rPr>
        <w:t>по следующим направлениям:</w:t>
      </w:r>
    </w:p>
    <w:p w:rsidR="002A5D7A" w:rsidRPr="00B31639" w:rsidRDefault="002A5D7A" w:rsidP="002377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31639">
        <w:rPr>
          <w:rFonts w:ascii="Times New Roman" w:hAnsi="Times New Roman" w:cs="Times New Roman"/>
          <w:sz w:val="28"/>
          <w:szCs w:val="28"/>
        </w:rPr>
        <w:t>строительство объектов инженерной инфраструктуры;</w:t>
      </w:r>
    </w:p>
    <w:p w:rsidR="002A5D7A" w:rsidRPr="00B31639" w:rsidRDefault="002A5D7A" w:rsidP="002377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31639">
        <w:rPr>
          <w:rFonts w:ascii="Times New Roman" w:hAnsi="Times New Roman" w:cs="Times New Roman"/>
          <w:sz w:val="28"/>
          <w:szCs w:val="28"/>
        </w:rPr>
        <w:t>обеспечение уличного освещения;</w:t>
      </w:r>
    </w:p>
    <w:p w:rsidR="002A5D7A" w:rsidRPr="00B31639" w:rsidRDefault="002A5D7A" w:rsidP="002377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31639">
        <w:rPr>
          <w:rFonts w:ascii="Times New Roman" w:hAnsi="Times New Roman" w:cs="Times New Roman"/>
          <w:sz w:val="28"/>
          <w:szCs w:val="28"/>
        </w:rPr>
        <w:t>строительство улично-дорожной сети;</w:t>
      </w:r>
    </w:p>
    <w:p w:rsidR="002A5D7A" w:rsidRPr="00B31639" w:rsidRDefault="002A5D7A" w:rsidP="002377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31639">
        <w:rPr>
          <w:rFonts w:ascii="Times New Roman" w:hAnsi="Times New Roman" w:cs="Times New Roman"/>
          <w:sz w:val="28"/>
          <w:szCs w:val="28"/>
        </w:rPr>
        <w:t>благоустройство, в том числе озеленение.</w:t>
      </w:r>
    </w:p>
    <w:p w:rsidR="002A5D7A" w:rsidRPr="00B31639" w:rsidRDefault="002A5D7A" w:rsidP="002377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31639">
        <w:rPr>
          <w:rFonts w:ascii="Times New Roman" w:hAnsi="Times New Roman" w:cs="Times New Roman"/>
          <w:sz w:val="28"/>
          <w:szCs w:val="28"/>
        </w:rPr>
        <w:t>На территории Большеигнатовского  муниципаль</w:t>
      </w:r>
      <w:r w:rsidR="007113E4" w:rsidRPr="00B31639"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 </w:t>
      </w:r>
      <w:r w:rsidRPr="00B31639">
        <w:rPr>
          <w:rFonts w:ascii="Times New Roman" w:hAnsi="Times New Roman" w:cs="Times New Roman"/>
          <w:sz w:val="28"/>
          <w:szCs w:val="28"/>
        </w:rPr>
        <w:t xml:space="preserve"> все населенные пункты относятся к сельским территориям.</w:t>
      </w:r>
    </w:p>
    <w:p w:rsidR="002A5D7A" w:rsidRPr="00B31639" w:rsidRDefault="002A5D7A" w:rsidP="002377DA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  <w:r w:rsidRPr="00B31639">
        <w:rPr>
          <w:sz w:val="28"/>
          <w:szCs w:val="28"/>
        </w:rPr>
        <w:t>Порядок реализации мероприятий по 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застройку, утверждается постановлением Правительства Республики Мордовия.</w:t>
      </w: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A5D7A" w:rsidRPr="00B31639" w:rsidRDefault="002A5D7A" w:rsidP="002A5D7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31639">
        <w:rPr>
          <w:b/>
          <w:color w:val="000000"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2A5D7A" w:rsidRPr="00B31639" w:rsidRDefault="002A5D7A" w:rsidP="002A5D7A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> </w:t>
      </w:r>
    </w:p>
    <w:p w:rsidR="002A5D7A" w:rsidRPr="00B31639" w:rsidRDefault="002A5D7A" w:rsidP="002A5D7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31639">
        <w:rPr>
          <w:b/>
          <w:sz w:val="28"/>
          <w:szCs w:val="28"/>
        </w:rPr>
        <w:t xml:space="preserve">Глава 8. </w:t>
      </w:r>
      <w:r w:rsidRPr="00B31639">
        <w:rPr>
          <w:b/>
          <w:color w:val="000000"/>
          <w:sz w:val="28"/>
          <w:szCs w:val="28"/>
        </w:rPr>
        <w:t>Характеристика мер муниципального регулирования, прогноз сводных показателей муниципальных  заданий по реализации подпрограммы</w:t>
      </w:r>
    </w:p>
    <w:p w:rsidR="002A5D7A" w:rsidRPr="00B31639" w:rsidRDefault="002A5D7A" w:rsidP="002A5D7A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  <w:t>Меры муниципального регулирования подпрограммой не предусмотрены.</w:t>
      </w: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  <w:t>Оказание муниципальных  услуг (выполнение работ) подпрограммой не предусмотрено.</w:t>
      </w:r>
    </w:p>
    <w:p w:rsidR="002A5D7A" w:rsidRPr="00B31639" w:rsidRDefault="002A5D7A" w:rsidP="002A5D7A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> </w:t>
      </w:r>
    </w:p>
    <w:p w:rsidR="002A5D7A" w:rsidRPr="00B31639" w:rsidRDefault="002A5D7A" w:rsidP="002A5D7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31639">
        <w:rPr>
          <w:b/>
          <w:color w:val="000000"/>
          <w:sz w:val="28"/>
          <w:szCs w:val="28"/>
        </w:rPr>
        <w:t xml:space="preserve">Глава 9. Участие муниципальных организаций, акционерных обществ с муниципальным участием </w:t>
      </w:r>
    </w:p>
    <w:p w:rsidR="002A5D7A" w:rsidRPr="00B31639" w:rsidRDefault="002A5D7A" w:rsidP="002A5D7A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> </w:t>
      </w:r>
    </w:p>
    <w:p w:rsidR="002A5D7A" w:rsidRPr="00B31639" w:rsidRDefault="002A5D7A" w:rsidP="00A274BC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lastRenderedPageBreak/>
        <w:tab/>
        <w:t>Участие муниципальных организаций, акционерных обществ  с муниципальным участием  подпрограммой не предусмотрено.</w:t>
      </w:r>
    </w:p>
    <w:p w:rsidR="00E379BD" w:rsidRPr="00B31639" w:rsidRDefault="00E379BD" w:rsidP="002A5D7A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A5D7A" w:rsidRPr="00B31639" w:rsidRDefault="002A5D7A" w:rsidP="002A5D7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31639">
        <w:rPr>
          <w:b/>
          <w:color w:val="000000"/>
          <w:sz w:val="28"/>
          <w:szCs w:val="28"/>
        </w:rPr>
        <w:t>Глава 10. Обоснование объема финансовых ресурсов, необходимых для реализации подпрограммы</w:t>
      </w:r>
    </w:p>
    <w:p w:rsidR="002A5D7A" w:rsidRPr="00B31639" w:rsidRDefault="002A5D7A" w:rsidP="002A5D7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color w:val="000000"/>
          <w:sz w:val="28"/>
          <w:szCs w:val="28"/>
        </w:rPr>
        <w:t> </w:t>
      </w: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  <w:t>Подпрограмма реализуется за счет средств  республиканского, местного бюджетов и внебюджетных источников.</w:t>
      </w: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639">
        <w:rPr>
          <w:sz w:val="28"/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16" w:anchor="/document/9081125/entry/10005" w:history="1">
        <w:r w:rsidRPr="00B31639">
          <w:rPr>
            <w:rStyle w:val="af5"/>
            <w:color w:val="auto"/>
            <w:sz w:val="28"/>
            <w:szCs w:val="28"/>
            <w:u w:val="none"/>
          </w:rPr>
          <w:t>приложени</w:t>
        </w:r>
        <w:r w:rsidR="000434FE" w:rsidRPr="00B31639">
          <w:rPr>
            <w:rStyle w:val="af5"/>
            <w:color w:val="auto"/>
            <w:sz w:val="28"/>
            <w:szCs w:val="28"/>
            <w:u w:val="none"/>
          </w:rPr>
          <w:t>и</w:t>
        </w:r>
        <w:r w:rsidRPr="00B31639">
          <w:rPr>
            <w:rStyle w:val="af5"/>
            <w:color w:val="auto"/>
            <w:sz w:val="28"/>
            <w:szCs w:val="28"/>
            <w:u w:val="none"/>
          </w:rPr>
          <w:t xml:space="preserve"> </w:t>
        </w:r>
      </w:hyperlink>
      <w:r w:rsidRPr="00B31639">
        <w:t>5</w:t>
      </w:r>
      <w:r w:rsidRPr="00B31639">
        <w:rPr>
          <w:sz w:val="28"/>
          <w:szCs w:val="28"/>
        </w:rPr>
        <w:t xml:space="preserve"> к Муниципальной  программе.</w:t>
      </w: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</w:r>
    </w:p>
    <w:p w:rsidR="002A5D7A" w:rsidRPr="00B31639" w:rsidRDefault="002A5D7A" w:rsidP="002A5D7A">
      <w:pPr>
        <w:pStyle w:val="empty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31639">
        <w:rPr>
          <w:b/>
          <w:color w:val="000000"/>
          <w:sz w:val="28"/>
          <w:szCs w:val="28"/>
        </w:rPr>
        <w:t>Глава 11. Анализ рисков реализации подпрограммы и описание мер управления рисками</w:t>
      </w:r>
    </w:p>
    <w:p w:rsidR="002A5D7A" w:rsidRPr="00B31639" w:rsidRDefault="002A5D7A" w:rsidP="002A5D7A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  <w:t>К рискам, которые могут оказать влияние на достижение запланированных целей, относятся:</w:t>
      </w: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  <w:t>-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  <w:t>- операционные риски, связанные с ошибками управления реализацией подпрограммы;</w:t>
      </w: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  <w:t>- риск финансового обеспечения, который связан с финансированием подпрограммы в неполном объеме.</w:t>
      </w: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  <w:t>Реализации подпрограммы также угрожают следующие риски, которые связаны с изменением внешней среды, и которыми невозможно управлять в рамках реализации подпрограммы:</w:t>
      </w: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2A5D7A" w:rsidRPr="00B31639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2A5D7A" w:rsidRPr="009578DB" w:rsidRDefault="002A5D7A" w:rsidP="002A5D7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639">
        <w:rPr>
          <w:color w:val="000000"/>
          <w:sz w:val="28"/>
          <w:szCs w:val="28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4C13CD" w:rsidRPr="009578DB" w:rsidRDefault="004C13CD" w:rsidP="002A5D7A">
      <w:pPr>
        <w:pStyle w:val="s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sectPr w:rsidR="004C13CD" w:rsidRPr="009578DB" w:rsidSect="009B708C">
      <w:headerReference w:type="default" r:id="rId17"/>
      <w:pgSz w:w="11905" w:h="16837"/>
      <w:pgMar w:top="851" w:right="851" w:bottom="851" w:left="1418" w:header="720" w:footer="720" w:gutter="0"/>
      <w:pgNumType w:start="2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99D" w:rsidRDefault="00D8499D">
      <w:r>
        <w:separator/>
      </w:r>
    </w:p>
  </w:endnote>
  <w:endnote w:type="continuationSeparator" w:id="0">
    <w:p w:rsidR="00D8499D" w:rsidRDefault="00D84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99D" w:rsidRDefault="00D8499D">
      <w:r>
        <w:separator/>
      </w:r>
    </w:p>
  </w:footnote>
  <w:footnote w:type="continuationSeparator" w:id="0">
    <w:p w:rsidR="00D8499D" w:rsidRDefault="00D849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9EC" w:rsidRDefault="00A959EC" w:rsidP="00A959EC">
    <w:pPr>
      <w:pStyle w:val="af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7484F"/>
    <w:multiLevelType w:val="hybridMultilevel"/>
    <w:tmpl w:val="88FA6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751F0217"/>
    <w:multiLevelType w:val="hybridMultilevel"/>
    <w:tmpl w:val="E918B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7B5A55"/>
    <w:multiLevelType w:val="hybridMultilevel"/>
    <w:tmpl w:val="9B442B5A"/>
    <w:lvl w:ilvl="0" w:tplc="9EF0E548">
      <w:start w:val="1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064BD"/>
    <w:rsid w:val="00006E7A"/>
    <w:rsid w:val="000129CF"/>
    <w:rsid w:val="000165FE"/>
    <w:rsid w:val="00017E14"/>
    <w:rsid w:val="000227B5"/>
    <w:rsid w:val="000264B1"/>
    <w:rsid w:val="00036A76"/>
    <w:rsid w:val="00040954"/>
    <w:rsid w:val="000434FE"/>
    <w:rsid w:val="00055602"/>
    <w:rsid w:val="000571ED"/>
    <w:rsid w:val="00073641"/>
    <w:rsid w:val="00081D17"/>
    <w:rsid w:val="00082FC3"/>
    <w:rsid w:val="00083418"/>
    <w:rsid w:val="000847D5"/>
    <w:rsid w:val="00085CFF"/>
    <w:rsid w:val="00091E8C"/>
    <w:rsid w:val="00092E20"/>
    <w:rsid w:val="000A2806"/>
    <w:rsid w:val="000B1DF8"/>
    <w:rsid w:val="000B4178"/>
    <w:rsid w:val="000B545E"/>
    <w:rsid w:val="000C45B8"/>
    <w:rsid w:val="000D1AD9"/>
    <w:rsid w:val="000D4E3B"/>
    <w:rsid w:val="000D7C62"/>
    <w:rsid w:val="000E452C"/>
    <w:rsid w:val="00101DA7"/>
    <w:rsid w:val="001245D0"/>
    <w:rsid w:val="00124AB5"/>
    <w:rsid w:val="001305DF"/>
    <w:rsid w:val="00142F35"/>
    <w:rsid w:val="001452DD"/>
    <w:rsid w:val="00147E13"/>
    <w:rsid w:val="00150745"/>
    <w:rsid w:val="00151D09"/>
    <w:rsid w:val="00153615"/>
    <w:rsid w:val="00156D2F"/>
    <w:rsid w:val="00163B9A"/>
    <w:rsid w:val="001657CA"/>
    <w:rsid w:val="00171BB6"/>
    <w:rsid w:val="00173C70"/>
    <w:rsid w:val="0017770E"/>
    <w:rsid w:val="00181A55"/>
    <w:rsid w:val="001843FF"/>
    <w:rsid w:val="00185F3A"/>
    <w:rsid w:val="001906E4"/>
    <w:rsid w:val="001933D7"/>
    <w:rsid w:val="001A0315"/>
    <w:rsid w:val="001A2A45"/>
    <w:rsid w:val="001A45F6"/>
    <w:rsid w:val="001A7F57"/>
    <w:rsid w:val="001B0921"/>
    <w:rsid w:val="001B4E4F"/>
    <w:rsid w:val="001C52DF"/>
    <w:rsid w:val="001C56D0"/>
    <w:rsid w:val="001D4D49"/>
    <w:rsid w:val="001E45DA"/>
    <w:rsid w:val="001F3488"/>
    <w:rsid w:val="001F688C"/>
    <w:rsid w:val="0020360F"/>
    <w:rsid w:val="002067E8"/>
    <w:rsid w:val="00207EDD"/>
    <w:rsid w:val="00212A55"/>
    <w:rsid w:val="0022110A"/>
    <w:rsid w:val="00226962"/>
    <w:rsid w:val="00231761"/>
    <w:rsid w:val="00236CA0"/>
    <w:rsid w:val="002377DA"/>
    <w:rsid w:val="00240F13"/>
    <w:rsid w:val="00246FE7"/>
    <w:rsid w:val="00250B9D"/>
    <w:rsid w:val="00265612"/>
    <w:rsid w:val="00280DB2"/>
    <w:rsid w:val="00281CC0"/>
    <w:rsid w:val="002838C0"/>
    <w:rsid w:val="00296F94"/>
    <w:rsid w:val="002A5D7A"/>
    <w:rsid w:val="002B20E1"/>
    <w:rsid w:val="002B3559"/>
    <w:rsid w:val="002B5A5A"/>
    <w:rsid w:val="002B5ED3"/>
    <w:rsid w:val="002C3C09"/>
    <w:rsid w:val="002D1026"/>
    <w:rsid w:val="002F102C"/>
    <w:rsid w:val="003041A2"/>
    <w:rsid w:val="0030474E"/>
    <w:rsid w:val="00310686"/>
    <w:rsid w:val="0031162C"/>
    <w:rsid w:val="00320849"/>
    <w:rsid w:val="00324B6E"/>
    <w:rsid w:val="00325571"/>
    <w:rsid w:val="003360A1"/>
    <w:rsid w:val="003421BB"/>
    <w:rsid w:val="0034256D"/>
    <w:rsid w:val="00346D8D"/>
    <w:rsid w:val="00346F0C"/>
    <w:rsid w:val="00353007"/>
    <w:rsid w:val="003540CE"/>
    <w:rsid w:val="003552F9"/>
    <w:rsid w:val="00356FCF"/>
    <w:rsid w:val="003625B0"/>
    <w:rsid w:val="003737CE"/>
    <w:rsid w:val="00385C3D"/>
    <w:rsid w:val="00387F5A"/>
    <w:rsid w:val="003947EC"/>
    <w:rsid w:val="003B7EF3"/>
    <w:rsid w:val="003C25EA"/>
    <w:rsid w:val="003C404F"/>
    <w:rsid w:val="003C4346"/>
    <w:rsid w:val="003D080E"/>
    <w:rsid w:val="003D2EF5"/>
    <w:rsid w:val="003D4D82"/>
    <w:rsid w:val="003D6341"/>
    <w:rsid w:val="003E094D"/>
    <w:rsid w:val="003E1046"/>
    <w:rsid w:val="003F106A"/>
    <w:rsid w:val="003F36E4"/>
    <w:rsid w:val="00414DFF"/>
    <w:rsid w:val="00416F38"/>
    <w:rsid w:val="00420D85"/>
    <w:rsid w:val="0043131A"/>
    <w:rsid w:val="00432A47"/>
    <w:rsid w:val="004430B4"/>
    <w:rsid w:val="00451364"/>
    <w:rsid w:val="004523F1"/>
    <w:rsid w:val="00455378"/>
    <w:rsid w:val="00473579"/>
    <w:rsid w:val="00481136"/>
    <w:rsid w:val="00483A91"/>
    <w:rsid w:val="00485F11"/>
    <w:rsid w:val="00494C5A"/>
    <w:rsid w:val="004A14B9"/>
    <w:rsid w:val="004A4296"/>
    <w:rsid w:val="004B2205"/>
    <w:rsid w:val="004B4364"/>
    <w:rsid w:val="004C13CD"/>
    <w:rsid w:val="004C2333"/>
    <w:rsid w:val="004C5881"/>
    <w:rsid w:val="004D0F0C"/>
    <w:rsid w:val="004D138B"/>
    <w:rsid w:val="004D2170"/>
    <w:rsid w:val="004E1BA1"/>
    <w:rsid w:val="004F2923"/>
    <w:rsid w:val="004F5943"/>
    <w:rsid w:val="00500511"/>
    <w:rsid w:val="0050107D"/>
    <w:rsid w:val="00503272"/>
    <w:rsid w:val="00504544"/>
    <w:rsid w:val="00512CB6"/>
    <w:rsid w:val="00531CC1"/>
    <w:rsid w:val="00535262"/>
    <w:rsid w:val="00540B39"/>
    <w:rsid w:val="00543635"/>
    <w:rsid w:val="0054664F"/>
    <w:rsid w:val="00550A55"/>
    <w:rsid w:val="005512DC"/>
    <w:rsid w:val="00562571"/>
    <w:rsid w:val="00564456"/>
    <w:rsid w:val="00564EEB"/>
    <w:rsid w:val="00565EAD"/>
    <w:rsid w:val="005664A7"/>
    <w:rsid w:val="005734DE"/>
    <w:rsid w:val="00596B42"/>
    <w:rsid w:val="005A021A"/>
    <w:rsid w:val="005A344A"/>
    <w:rsid w:val="005A3F4B"/>
    <w:rsid w:val="005B1E3A"/>
    <w:rsid w:val="005C0CCF"/>
    <w:rsid w:val="005C3E68"/>
    <w:rsid w:val="005C6D3F"/>
    <w:rsid w:val="005C7E7F"/>
    <w:rsid w:val="005F68E0"/>
    <w:rsid w:val="005F7183"/>
    <w:rsid w:val="00610A89"/>
    <w:rsid w:val="00611AC4"/>
    <w:rsid w:val="00614889"/>
    <w:rsid w:val="00615F51"/>
    <w:rsid w:val="006160F8"/>
    <w:rsid w:val="00624067"/>
    <w:rsid w:val="0063079F"/>
    <w:rsid w:val="00631C4B"/>
    <w:rsid w:val="006349DC"/>
    <w:rsid w:val="006553EE"/>
    <w:rsid w:val="0065695F"/>
    <w:rsid w:val="006662FA"/>
    <w:rsid w:val="00670017"/>
    <w:rsid w:val="006701BC"/>
    <w:rsid w:val="00684028"/>
    <w:rsid w:val="0068480F"/>
    <w:rsid w:val="0069190B"/>
    <w:rsid w:val="006A216C"/>
    <w:rsid w:val="006B61D8"/>
    <w:rsid w:val="006B78BB"/>
    <w:rsid w:val="006C7D51"/>
    <w:rsid w:val="006E0EA6"/>
    <w:rsid w:val="006E15E2"/>
    <w:rsid w:val="006E7570"/>
    <w:rsid w:val="006F0961"/>
    <w:rsid w:val="006F129C"/>
    <w:rsid w:val="006F2A58"/>
    <w:rsid w:val="007032BF"/>
    <w:rsid w:val="00705A65"/>
    <w:rsid w:val="00706F82"/>
    <w:rsid w:val="00707EFA"/>
    <w:rsid w:val="007113E4"/>
    <w:rsid w:val="00712563"/>
    <w:rsid w:val="007220F9"/>
    <w:rsid w:val="00731533"/>
    <w:rsid w:val="007435A4"/>
    <w:rsid w:val="00750208"/>
    <w:rsid w:val="00750688"/>
    <w:rsid w:val="00753EEB"/>
    <w:rsid w:val="007607D9"/>
    <w:rsid w:val="00760800"/>
    <w:rsid w:val="00763ADC"/>
    <w:rsid w:val="00767711"/>
    <w:rsid w:val="0077753B"/>
    <w:rsid w:val="007816AF"/>
    <w:rsid w:val="00782567"/>
    <w:rsid w:val="00783064"/>
    <w:rsid w:val="007935DE"/>
    <w:rsid w:val="0079742B"/>
    <w:rsid w:val="007B18EA"/>
    <w:rsid w:val="007B7ACE"/>
    <w:rsid w:val="007D17F5"/>
    <w:rsid w:val="007D71B4"/>
    <w:rsid w:val="007E31AF"/>
    <w:rsid w:val="007F25C5"/>
    <w:rsid w:val="00800104"/>
    <w:rsid w:val="00812172"/>
    <w:rsid w:val="00823806"/>
    <w:rsid w:val="00824B7F"/>
    <w:rsid w:val="00825EE1"/>
    <w:rsid w:val="00843827"/>
    <w:rsid w:val="00845814"/>
    <w:rsid w:val="00846A73"/>
    <w:rsid w:val="008479CF"/>
    <w:rsid w:val="00847D9F"/>
    <w:rsid w:val="00855E19"/>
    <w:rsid w:val="00857655"/>
    <w:rsid w:val="00857E74"/>
    <w:rsid w:val="00872444"/>
    <w:rsid w:val="00872EE3"/>
    <w:rsid w:val="00891C04"/>
    <w:rsid w:val="00893D01"/>
    <w:rsid w:val="00894F35"/>
    <w:rsid w:val="008B1B35"/>
    <w:rsid w:val="008B1FB9"/>
    <w:rsid w:val="008B5162"/>
    <w:rsid w:val="008B554A"/>
    <w:rsid w:val="008B63FF"/>
    <w:rsid w:val="008C0846"/>
    <w:rsid w:val="008C0ADC"/>
    <w:rsid w:val="008C0EBE"/>
    <w:rsid w:val="008C4C8D"/>
    <w:rsid w:val="008D6F5C"/>
    <w:rsid w:val="008E1CEF"/>
    <w:rsid w:val="008F2420"/>
    <w:rsid w:val="008F2E71"/>
    <w:rsid w:val="00904960"/>
    <w:rsid w:val="0091177C"/>
    <w:rsid w:val="0091266F"/>
    <w:rsid w:val="009251D7"/>
    <w:rsid w:val="009371D2"/>
    <w:rsid w:val="0094210B"/>
    <w:rsid w:val="00944335"/>
    <w:rsid w:val="0094762F"/>
    <w:rsid w:val="00947702"/>
    <w:rsid w:val="009518E4"/>
    <w:rsid w:val="009533A7"/>
    <w:rsid w:val="00954F8C"/>
    <w:rsid w:val="0095639B"/>
    <w:rsid w:val="009578DB"/>
    <w:rsid w:val="00964658"/>
    <w:rsid w:val="00965DFD"/>
    <w:rsid w:val="00966EDF"/>
    <w:rsid w:val="0097434D"/>
    <w:rsid w:val="009763AB"/>
    <w:rsid w:val="0098332A"/>
    <w:rsid w:val="00983DC9"/>
    <w:rsid w:val="00985C78"/>
    <w:rsid w:val="00987E91"/>
    <w:rsid w:val="00996CC6"/>
    <w:rsid w:val="009A1414"/>
    <w:rsid w:val="009B212F"/>
    <w:rsid w:val="009B5C4C"/>
    <w:rsid w:val="009B6C74"/>
    <w:rsid w:val="009B708C"/>
    <w:rsid w:val="009D0E34"/>
    <w:rsid w:val="009D35B2"/>
    <w:rsid w:val="009F3722"/>
    <w:rsid w:val="00A012C7"/>
    <w:rsid w:val="00A237BD"/>
    <w:rsid w:val="00A25F4D"/>
    <w:rsid w:val="00A274BC"/>
    <w:rsid w:val="00A33853"/>
    <w:rsid w:val="00A36C9B"/>
    <w:rsid w:val="00A44595"/>
    <w:rsid w:val="00A60705"/>
    <w:rsid w:val="00A61243"/>
    <w:rsid w:val="00A62387"/>
    <w:rsid w:val="00A65C86"/>
    <w:rsid w:val="00A71844"/>
    <w:rsid w:val="00A81A82"/>
    <w:rsid w:val="00A84B09"/>
    <w:rsid w:val="00A86CDB"/>
    <w:rsid w:val="00A878B6"/>
    <w:rsid w:val="00A90BAE"/>
    <w:rsid w:val="00A932B3"/>
    <w:rsid w:val="00A9343F"/>
    <w:rsid w:val="00A951AA"/>
    <w:rsid w:val="00A959EC"/>
    <w:rsid w:val="00AA30B6"/>
    <w:rsid w:val="00AA36B5"/>
    <w:rsid w:val="00AB15A0"/>
    <w:rsid w:val="00AB2642"/>
    <w:rsid w:val="00AB3C8E"/>
    <w:rsid w:val="00AB46A8"/>
    <w:rsid w:val="00AB4844"/>
    <w:rsid w:val="00AC217C"/>
    <w:rsid w:val="00AC271D"/>
    <w:rsid w:val="00AD00C8"/>
    <w:rsid w:val="00AE3C42"/>
    <w:rsid w:val="00AE7335"/>
    <w:rsid w:val="00AF43D9"/>
    <w:rsid w:val="00AF7F63"/>
    <w:rsid w:val="00B019A9"/>
    <w:rsid w:val="00B04049"/>
    <w:rsid w:val="00B05D86"/>
    <w:rsid w:val="00B07D66"/>
    <w:rsid w:val="00B203D0"/>
    <w:rsid w:val="00B22FC6"/>
    <w:rsid w:val="00B2693D"/>
    <w:rsid w:val="00B31639"/>
    <w:rsid w:val="00B4680F"/>
    <w:rsid w:val="00B50684"/>
    <w:rsid w:val="00B60BA9"/>
    <w:rsid w:val="00B65084"/>
    <w:rsid w:val="00B9108B"/>
    <w:rsid w:val="00B91116"/>
    <w:rsid w:val="00BA6918"/>
    <w:rsid w:val="00BB2538"/>
    <w:rsid w:val="00BC246E"/>
    <w:rsid w:val="00BC3473"/>
    <w:rsid w:val="00BC5BFF"/>
    <w:rsid w:val="00BC7AC3"/>
    <w:rsid w:val="00BD1EFB"/>
    <w:rsid w:val="00BD23B5"/>
    <w:rsid w:val="00BD4906"/>
    <w:rsid w:val="00BE0AEC"/>
    <w:rsid w:val="00BF2B33"/>
    <w:rsid w:val="00BF4143"/>
    <w:rsid w:val="00BF4AD9"/>
    <w:rsid w:val="00BF585B"/>
    <w:rsid w:val="00C00307"/>
    <w:rsid w:val="00C00C5F"/>
    <w:rsid w:val="00C03633"/>
    <w:rsid w:val="00C057CC"/>
    <w:rsid w:val="00C06037"/>
    <w:rsid w:val="00C11DF4"/>
    <w:rsid w:val="00C15DAC"/>
    <w:rsid w:val="00C17A8B"/>
    <w:rsid w:val="00C21E13"/>
    <w:rsid w:val="00C2639A"/>
    <w:rsid w:val="00C40A0B"/>
    <w:rsid w:val="00C41A5C"/>
    <w:rsid w:val="00C42861"/>
    <w:rsid w:val="00C45204"/>
    <w:rsid w:val="00C53DB7"/>
    <w:rsid w:val="00C65BAB"/>
    <w:rsid w:val="00C70E1A"/>
    <w:rsid w:val="00C760B5"/>
    <w:rsid w:val="00C80FA4"/>
    <w:rsid w:val="00C93577"/>
    <w:rsid w:val="00C95E42"/>
    <w:rsid w:val="00CD15B0"/>
    <w:rsid w:val="00CD6222"/>
    <w:rsid w:val="00CE3F42"/>
    <w:rsid w:val="00CE575A"/>
    <w:rsid w:val="00D06C80"/>
    <w:rsid w:val="00D11F99"/>
    <w:rsid w:val="00D17BC4"/>
    <w:rsid w:val="00D23F7B"/>
    <w:rsid w:val="00D25452"/>
    <w:rsid w:val="00D25A69"/>
    <w:rsid w:val="00D271B7"/>
    <w:rsid w:val="00D30CB9"/>
    <w:rsid w:val="00D41CA9"/>
    <w:rsid w:val="00D44324"/>
    <w:rsid w:val="00D4789E"/>
    <w:rsid w:val="00D478AB"/>
    <w:rsid w:val="00D502DC"/>
    <w:rsid w:val="00D628D1"/>
    <w:rsid w:val="00D63380"/>
    <w:rsid w:val="00D6525D"/>
    <w:rsid w:val="00D71466"/>
    <w:rsid w:val="00D801B4"/>
    <w:rsid w:val="00D8499D"/>
    <w:rsid w:val="00D85DD1"/>
    <w:rsid w:val="00D872F6"/>
    <w:rsid w:val="00D9641D"/>
    <w:rsid w:val="00DA35AB"/>
    <w:rsid w:val="00DB26AB"/>
    <w:rsid w:val="00DC33ED"/>
    <w:rsid w:val="00DC6403"/>
    <w:rsid w:val="00DC79A1"/>
    <w:rsid w:val="00DE0B84"/>
    <w:rsid w:val="00DE221E"/>
    <w:rsid w:val="00DF2052"/>
    <w:rsid w:val="00DF41A1"/>
    <w:rsid w:val="00E047D9"/>
    <w:rsid w:val="00E129A8"/>
    <w:rsid w:val="00E1347A"/>
    <w:rsid w:val="00E1416D"/>
    <w:rsid w:val="00E1442F"/>
    <w:rsid w:val="00E14AE3"/>
    <w:rsid w:val="00E1601B"/>
    <w:rsid w:val="00E16400"/>
    <w:rsid w:val="00E16B4A"/>
    <w:rsid w:val="00E21855"/>
    <w:rsid w:val="00E23CB0"/>
    <w:rsid w:val="00E32055"/>
    <w:rsid w:val="00E34581"/>
    <w:rsid w:val="00E379BD"/>
    <w:rsid w:val="00E40788"/>
    <w:rsid w:val="00E40ED4"/>
    <w:rsid w:val="00E42AF8"/>
    <w:rsid w:val="00E52284"/>
    <w:rsid w:val="00E5260F"/>
    <w:rsid w:val="00E60013"/>
    <w:rsid w:val="00E62C7C"/>
    <w:rsid w:val="00E724FE"/>
    <w:rsid w:val="00E77964"/>
    <w:rsid w:val="00E84056"/>
    <w:rsid w:val="00E968E8"/>
    <w:rsid w:val="00E97CAF"/>
    <w:rsid w:val="00EA0B01"/>
    <w:rsid w:val="00EA517A"/>
    <w:rsid w:val="00EA5F22"/>
    <w:rsid w:val="00EB1096"/>
    <w:rsid w:val="00EB337A"/>
    <w:rsid w:val="00EB55C1"/>
    <w:rsid w:val="00EB6F0A"/>
    <w:rsid w:val="00EC37D7"/>
    <w:rsid w:val="00EC4E67"/>
    <w:rsid w:val="00EC55DF"/>
    <w:rsid w:val="00ED5C9B"/>
    <w:rsid w:val="00ED7627"/>
    <w:rsid w:val="00EE6EB4"/>
    <w:rsid w:val="00EF0201"/>
    <w:rsid w:val="00EF529A"/>
    <w:rsid w:val="00F027B0"/>
    <w:rsid w:val="00F1502C"/>
    <w:rsid w:val="00F306C4"/>
    <w:rsid w:val="00F31460"/>
    <w:rsid w:val="00F442ED"/>
    <w:rsid w:val="00F50DD2"/>
    <w:rsid w:val="00F5673D"/>
    <w:rsid w:val="00F57621"/>
    <w:rsid w:val="00F8519D"/>
    <w:rsid w:val="00F87D5B"/>
    <w:rsid w:val="00FB28D0"/>
    <w:rsid w:val="00FC65F2"/>
    <w:rsid w:val="00FD1807"/>
    <w:rsid w:val="00FD3A68"/>
    <w:rsid w:val="00FE2572"/>
    <w:rsid w:val="00FE3AB9"/>
    <w:rsid w:val="00FF5E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s22">
    <w:name w:val="s_22"/>
    <w:basedOn w:val="a"/>
    <w:rsid w:val="00D254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104">
    <w:name w:val="s_104"/>
    <w:basedOn w:val="a0"/>
    <w:rsid w:val="00D25452"/>
  </w:style>
  <w:style w:type="paragraph" w:customStyle="1" w:styleId="ConsPlusTitle">
    <w:name w:val="ConsPlusTitle"/>
    <w:rsid w:val="00BF58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indent1">
    <w:name w:val="indent_1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7">
    <w:name w:val="s_37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7D51"/>
    <w:pPr>
      <w:widowControl/>
      <w:pBdr>
        <w:bottom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7D51"/>
    <w:pPr>
      <w:widowControl/>
      <w:pBdr>
        <w:top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character" w:customStyle="1" w:styleId="x-header-text6">
    <w:name w:val="x-header-text6"/>
    <w:basedOn w:val="a0"/>
    <w:rsid w:val="006C7D51"/>
  </w:style>
  <w:style w:type="character" w:customStyle="1" w:styleId="x-menu-item-text17">
    <w:name w:val="x-menu-item-text17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8">
    <w:name w:val="x-menu-item-text18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9">
    <w:name w:val="x-menu-item-text19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0">
    <w:name w:val="x-menu-item-text20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1">
    <w:name w:val="x-menu-item-text21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2">
    <w:name w:val="x-menu-item-text22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3">
    <w:name w:val="x-menu-item-text23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4">
    <w:name w:val="x-menu-item-text24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5">
    <w:name w:val="x-menu-item-text25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s22">
    <w:name w:val="s_22"/>
    <w:basedOn w:val="a"/>
    <w:rsid w:val="00D254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104">
    <w:name w:val="s_104"/>
    <w:basedOn w:val="a0"/>
    <w:rsid w:val="00D25452"/>
  </w:style>
  <w:style w:type="paragraph" w:customStyle="1" w:styleId="ConsPlusTitle">
    <w:name w:val="ConsPlusTitle"/>
    <w:rsid w:val="00BF58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indent1">
    <w:name w:val="indent_1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7">
    <w:name w:val="s_37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7D51"/>
    <w:pPr>
      <w:widowControl/>
      <w:pBdr>
        <w:bottom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7D51"/>
    <w:pPr>
      <w:widowControl/>
      <w:pBdr>
        <w:top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character" w:customStyle="1" w:styleId="x-header-text6">
    <w:name w:val="x-header-text6"/>
    <w:basedOn w:val="a0"/>
    <w:rsid w:val="006C7D51"/>
  </w:style>
  <w:style w:type="character" w:customStyle="1" w:styleId="x-menu-item-text17">
    <w:name w:val="x-menu-item-text17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8">
    <w:name w:val="x-menu-item-text18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9">
    <w:name w:val="x-menu-item-text19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0">
    <w:name w:val="x-menu-item-text20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1">
    <w:name w:val="x-menu-item-text21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2">
    <w:name w:val="x-menu-item-text22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3">
    <w:name w:val="x-menu-item-text23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4">
    <w:name w:val="x-menu-item-text24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5">
    <w:name w:val="x-menu-item-text25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8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8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6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6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16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2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293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27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92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36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51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30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348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8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0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7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3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21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2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8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57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34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95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359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2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09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054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617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294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48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46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1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9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74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8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34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04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336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754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708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14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751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297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263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206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4448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888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116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330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046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7876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9425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496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377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1608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7233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8128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0923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8052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7439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28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456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0033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7196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4236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0385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6688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066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0220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8084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934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9675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6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8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7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obileonline.garant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596695-B0C3-4F1D-880B-A943DF58D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3091</Words>
  <Characters>17620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20670</CharactersWithSpaces>
  <SharedDoc>false</SharedDoc>
  <HLinks>
    <vt:vector size="48" baseType="variant">
      <vt:variant>
        <vt:i4>2490464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/document/9081125/entry/10005</vt:lpwstr>
      </vt:variant>
      <vt:variant>
        <vt:i4>5373969</vt:i4>
      </vt:variant>
      <vt:variant>
        <vt:i4>18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/document/70210644/entry/0</vt:lpwstr>
      </vt:variant>
      <vt:variant>
        <vt:i4>5439506</vt:i4>
      </vt:variant>
      <vt:variant>
        <vt:i4>15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/document/70210644/entry/13000</vt:lpwstr>
      </vt:variant>
      <vt:variant>
        <vt:i4>5373969</vt:i4>
      </vt:variant>
      <vt:variant>
        <vt:i4>12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/document/70210644/entry/0</vt:lpwstr>
      </vt:variant>
      <vt:variant>
        <vt:i4>5439506</vt:i4>
      </vt:variant>
      <vt:variant>
        <vt:i4>9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/document/70210644/entry/13000</vt:lpwstr>
      </vt:variant>
      <vt:variant>
        <vt:i4>5373969</vt:i4>
      </vt:variant>
      <vt:variant>
        <vt:i4>6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/document/70210644/entry/0</vt:lpwstr>
      </vt:variant>
      <vt:variant>
        <vt:i4>5439506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/document/70210644/entry/13000</vt:lpwstr>
      </vt:variant>
      <vt:variant>
        <vt:i4>5373969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/document/70210644/entry/0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Пользователь Windows</cp:lastModifiedBy>
  <cp:revision>17</cp:revision>
  <cp:lastPrinted>2021-04-05T08:06:00Z</cp:lastPrinted>
  <dcterms:created xsi:type="dcterms:W3CDTF">2021-03-31T11:34:00Z</dcterms:created>
  <dcterms:modified xsi:type="dcterms:W3CDTF">2022-01-12T05:57:00Z</dcterms:modified>
</cp:coreProperties>
</file>