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DE7" w:rsidRPr="00ED3DE7" w:rsidRDefault="00ED3DE7" w:rsidP="00ED3DE7">
      <w:pPr>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 xml:space="preserve">Утвержденное постановлением  </w:t>
      </w:r>
    </w:p>
    <w:p w:rsidR="00ED3DE7" w:rsidRPr="00ED3DE7" w:rsidRDefault="00ED3DE7" w:rsidP="00ED3DE7">
      <w:pPr>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Администрации Большеигнатовского</w:t>
      </w:r>
    </w:p>
    <w:p w:rsidR="00ED3DE7" w:rsidRPr="00ED3DE7" w:rsidRDefault="00ED3DE7" w:rsidP="00ED3DE7">
      <w:pPr>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 xml:space="preserve"> муниципального района</w:t>
      </w:r>
    </w:p>
    <w:p w:rsidR="00ED3DE7" w:rsidRPr="00ED3DE7" w:rsidRDefault="00ED3DE7" w:rsidP="00ED3DE7">
      <w:pPr>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от 30.11.2021г.  № 498</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bCs/>
        </w:rPr>
        <w:t>«</w:t>
      </w:r>
      <w:bookmarkStart w:id="0" w:name="OLE_LINK2"/>
      <w:bookmarkStart w:id="1" w:name="OLE_LINK1"/>
      <w:r w:rsidRPr="00ED3DE7">
        <w:rPr>
          <w:rFonts w:ascii="Times New Roman" w:eastAsia="Times New Roman" w:hAnsi="Times New Roman" w:cs="Times New Roman"/>
        </w:rPr>
        <w:t>О проведении аукциона в электронной форме</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 xml:space="preserve"> с открытой формой подачи предложения</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 xml:space="preserve"> о цене по приватизации и продаже муниципального</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 xml:space="preserve"> имущества Большеигнатовского муниципального</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ED3DE7">
        <w:rPr>
          <w:rFonts w:ascii="Times New Roman" w:eastAsia="Times New Roman" w:hAnsi="Times New Roman" w:cs="Times New Roman"/>
        </w:rPr>
        <w:t xml:space="preserve"> района</w:t>
      </w:r>
      <w:bookmarkEnd w:id="0"/>
      <w:bookmarkEnd w:id="1"/>
      <w:r w:rsidRPr="00ED3DE7">
        <w:rPr>
          <w:rFonts w:ascii="Times New Roman" w:eastAsia="Times New Roman" w:hAnsi="Times New Roman" w:cs="Times New Roman"/>
        </w:rPr>
        <w:t xml:space="preserve"> Республики Мордовия</w:t>
      </w:r>
      <w:r w:rsidRPr="00ED3DE7">
        <w:rPr>
          <w:rFonts w:ascii="Times New Roman" w:eastAsia="Times New Roman" w:hAnsi="Times New Roman" w:cs="Times New Roman"/>
          <w:bCs/>
        </w:rPr>
        <w:t>»</w:t>
      </w:r>
    </w:p>
    <w:p w:rsidR="00ED3DE7" w:rsidRPr="00ED3DE7" w:rsidRDefault="00ED3DE7" w:rsidP="00ED3DE7">
      <w:pPr>
        <w:spacing w:after="0" w:line="240" w:lineRule="auto"/>
        <w:jc w:val="right"/>
        <w:rPr>
          <w:rFonts w:ascii="Times New Roman" w:eastAsia="Times New Roman" w:hAnsi="Times New Roman" w:cs="Times New Roman"/>
          <w:bCs/>
          <w:spacing w:val="-3"/>
        </w:rPr>
      </w:pPr>
    </w:p>
    <w:p w:rsidR="00ED3DE7" w:rsidRPr="00ED3DE7" w:rsidRDefault="00ED3DE7" w:rsidP="00ED3DE7">
      <w:pPr>
        <w:widowControl w:val="0"/>
        <w:autoSpaceDE w:val="0"/>
        <w:autoSpaceDN w:val="0"/>
        <w:adjustRightInd w:val="0"/>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Информационное сообщение</w:t>
      </w:r>
    </w:p>
    <w:p w:rsidR="00ED3DE7" w:rsidRPr="00ED3DE7" w:rsidRDefault="00ED3DE7" w:rsidP="00ED3DE7">
      <w:pPr>
        <w:widowControl w:val="0"/>
        <w:autoSpaceDE w:val="0"/>
        <w:autoSpaceDN w:val="0"/>
        <w:adjustRightInd w:val="0"/>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 xml:space="preserve"> о проведении аукциона в электронной форме</w:t>
      </w:r>
    </w:p>
    <w:p w:rsidR="00ED3DE7" w:rsidRPr="00ED3DE7" w:rsidRDefault="00ED3DE7" w:rsidP="00ED3DE7">
      <w:pPr>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с открытой формой подачи предложения о цене по приватизации и продаже</w:t>
      </w:r>
      <w:r w:rsidRPr="00ED3DE7">
        <w:rPr>
          <w:rFonts w:ascii="Times New Roman" w:eastAsia="Times New Roman" w:hAnsi="Times New Roman" w:cs="Times New Roman"/>
        </w:rPr>
        <w:t xml:space="preserve"> </w:t>
      </w:r>
      <w:r w:rsidRPr="00ED3DE7">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ED3DE7" w:rsidRPr="00ED3DE7" w:rsidRDefault="00ED3DE7" w:rsidP="00ED3DE7">
      <w:pPr>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на электронной торговой площадке в сети Интернет</w:t>
      </w:r>
    </w:p>
    <w:p w:rsidR="00ED3DE7" w:rsidRPr="00ED3DE7" w:rsidRDefault="00ED3DE7" w:rsidP="00ED3DE7">
      <w:pPr>
        <w:widowControl w:val="0"/>
        <w:autoSpaceDE w:val="0"/>
        <w:autoSpaceDN w:val="0"/>
        <w:adjustRightInd w:val="0"/>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http://</w:t>
      </w:r>
      <w:r w:rsidRPr="00ED3DE7">
        <w:rPr>
          <w:rFonts w:ascii="Times New Roman" w:eastAsia="Times New Roman" w:hAnsi="Times New Roman" w:cs="Times New Roman"/>
          <w:b/>
          <w:lang w:val="en-US"/>
        </w:rPr>
        <w:t>utp</w:t>
      </w:r>
      <w:r w:rsidRPr="00ED3DE7">
        <w:rPr>
          <w:rFonts w:ascii="Times New Roman" w:eastAsia="Times New Roman" w:hAnsi="Times New Roman" w:cs="Times New Roman"/>
          <w:b/>
        </w:rPr>
        <w:t>.sberbank-ast.ru</w:t>
      </w:r>
    </w:p>
    <w:p w:rsidR="00ED3DE7" w:rsidRPr="00ED3DE7" w:rsidRDefault="00ED3DE7" w:rsidP="00ED3DE7">
      <w:pPr>
        <w:spacing w:after="0" w:line="240" w:lineRule="auto"/>
        <w:jc w:val="center"/>
        <w:rPr>
          <w:rFonts w:ascii="Times New Roman" w:eastAsia="Times New Roman" w:hAnsi="Times New Roman" w:cs="Times New Roman"/>
        </w:rPr>
      </w:pPr>
    </w:p>
    <w:p w:rsidR="00ED3DE7" w:rsidRPr="00ED3DE7" w:rsidRDefault="00ED3DE7" w:rsidP="00ED3DE7">
      <w:pPr>
        <w:spacing w:after="120" w:line="240" w:lineRule="auto"/>
        <w:jc w:val="center"/>
        <w:rPr>
          <w:rFonts w:ascii="Times New Roman" w:eastAsia="Times New Roman" w:hAnsi="Times New Roman" w:cs="Times New Roman"/>
          <w:b/>
          <w:bCs/>
        </w:rPr>
      </w:pPr>
      <w:r w:rsidRPr="00ED3DE7">
        <w:rPr>
          <w:rFonts w:ascii="Times New Roman" w:eastAsia="Times New Roman" w:hAnsi="Times New Roman" w:cs="Times New Roman"/>
          <w:b/>
          <w:bCs/>
        </w:rPr>
        <w:t>Общие положения.</w:t>
      </w:r>
    </w:p>
    <w:p w:rsidR="00ED3DE7" w:rsidRPr="00ED3DE7" w:rsidRDefault="00ED3DE7" w:rsidP="00ED3DE7">
      <w:pPr>
        <w:numPr>
          <w:ilvl w:val="0"/>
          <w:numId w:val="5"/>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ED3DE7">
        <w:rPr>
          <w:rFonts w:ascii="Times New Roman" w:eastAsia="Times New Roman" w:hAnsi="Times New Roman" w:cs="Times New Roman"/>
          <w:b/>
        </w:rPr>
        <w:t>Основание проведения продажи</w:t>
      </w:r>
      <w:r w:rsidRPr="00ED3DE7">
        <w:rPr>
          <w:rFonts w:ascii="Times New Roman" w:eastAsia="Times New Roman" w:hAnsi="Times New Roman" w:cs="Times New Roman"/>
        </w:rPr>
        <w:t>:</w:t>
      </w:r>
    </w:p>
    <w:p w:rsidR="00ED3DE7" w:rsidRPr="00ED3DE7" w:rsidRDefault="00ED3DE7" w:rsidP="00ED3DE7">
      <w:pPr>
        <w:pStyle w:val="ab"/>
        <w:numPr>
          <w:ilvl w:val="1"/>
          <w:numId w:val="8"/>
        </w:numPr>
        <w:ind w:left="0" w:firstLine="709"/>
        <w:jc w:val="both"/>
        <w:rPr>
          <w:sz w:val="22"/>
          <w:szCs w:val="22"/>
        </w:rPr>
      </w:pPr>
      <w:r w:rsidRPr="00ED3DE7">
        <w:rPr>
          <w:bCs/>
          <w:sz w:val="22"/>
          <w:szCs w:val="22"/>
        </w:rPr>
        <w:t>Федеральный закон от 21 декабря 2001 года № 178-ФЗ «О приватизации государственного и муниципального имущества», П</w:t>
      </w:r>
      <w:r w:rsidRPr="00ED3DE7">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05.10.2021г.. № 414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D3DE7" w:rsidRPr="00ED3DE7" w:rsidRDefault="00ED3DE7" w:rsidP="00ED3DE7">
      <w:pPr>
        <w:pStyle w:val="ab"/>
        <w:numPr>
          <w:ilvl w:val="1"/>
          <w:numId w:val="8"/>
        </w:numPr>
        <w:jc w:val="both"/>
        <w:rPr>
          <w:sz w:val="22"/>
          <w:szCs w:val="22"/>
        </w:rPr>
      </w:pPr>
      <w:r w:rsidRPr="00ED3DE7">
        <w:rPr>
          <w:sz w:val="22"/>
          <w:szCs w:val="22"/>
        </w:rPr>
        <w:t xml:space="preserve"> Основные термины и определения.</w:t>
      </w:r>
    </w:p>
    <w:p w:rsidR="00ED3DE7" w:rsidRPr="00ED3DE7" w:rsidRDefault="00ED3DE7" w:rsidP="00ED3DE7">
      <w:pPr>
        <w:pStyle w:val="ab"/>
        <w:numPr>
          <w:ilvl w:val="1"/>
          <w:numId w:val="8"/>
        </w:numPr>
        <w:jc w:val="both"/>
        <w:rPr>
          <w:sz w:val="22"/>
          <w:szCs w:val="22"/>
        </w:rPr>
      </w:pPr>
      <w:r w:rsidRPr="00ED3DE7">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ED3DE7" w:rsidRPr="00ED3DE7" w:rsidRDefault="00ED3DE7" w:rsidP="00ED3DE7">
      <w:pPr>
        <w:pStyle w:val="ab"/>
        <w:numPr>
          <w:ilvl w:val="1"/>
          <w:numId w:val="8"/>
        </w:numPr>
        <w:jc w:val="both"/>
        <w:rPr>
          <w:sz w:val="22"/>
          <w:szCs w:val="22"/>
        </w:rPr>
      </w:pPr>
      <w:r w:rsidRPr="00ED3DE7">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ED3DE7" w:rsidRPr="00ED3DE7" w:rsidRDefault="00ED3DE7" w:rsidP="00ED3DE7">
      <w:pPr>
        <w:pStyle w:val="ab"/>
        <w:numPr>
          <w:ilvl w:val="1"/>
          <w:numId w:val="8"/>
        </w:numPr>
        <w:jc w:val="both"/>
        <w:rPr>
          <w:sz w:val="22"/>
          <w:szCs w:val="22"/>
        </w:rPr>
      </w:pPr>
      <w:r w:rsidRPr="00ED3DE7">
        <w:rPr>
          <w:sz w:val="22"/>
          <w:szCs w:val="22"/>
        </w:rPr>
        <w:t>Продавец – Администрация Большеигнатовского муниципального района Республики Мордовия.</w:t>
      </w:r>
    </w:p>
    <w:p w:rsidR="00ED3DE7" w:rsidRPr="00ED3DE7" w:rsidRDefault="00ED3DE7" w:rsidP="00ED3DE7">
      <w:pPr>
        <w:pStyle w:val="ab"/>
        <w:numPr>
          <w:ilvl w:val="1"/>
          <w:numId w:val="8"/>
        </w:numPr>
        <w:jc w:val="both"/>
        <w:rPr>
          <w:sz w:val="22"/>
          <w:szCs w:val="22"/>
        </w:rPr>
      </w:pPr>
      <w:r w:rsidRPr="00ED3DE7">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ED3DE7" w:rsidRPr="00ED3DE7" w:rsidRDefault="00ED3DE7" w:rsidP="00ED3DE7">
      <w:pPr>
        <w:pStyle w:val="ab"/>
        <w:numPr>
          <w:ilvl w:val="1"/>
          <w:numId w:val="8"/>
        </w:numPr>
        <w:jc w:val="both"/>
        <w:rPr>
          <w:sz w:val="22"/>
          <w:szCs w:val="22"/>
        </w:rPr>
      </w:pPr>
      <w:r w:rsidRPr="00ED3DE7">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D3DE7" w:rsidRPr="00ED3DE7" w:rsidRDefault="00ED3DE7" w:rsidP="00ED3DE7">
      <w:pPr>
        <w:pStyle w:val="ab"/>
        <w:numPr>
          <w:ilvl w:val="1"/>
          <w:numId w:val="8"/>
        </w:numPr>
        <w:jc w:val="both"/>
        <w:rPr>
          <w:sz w:val="22"/>
          <w:szCs w:val="22"/>
        </w:rPr>
      </w:pPr>
      <w:r w:rsidRPr="00ED3DE7">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D3DE7" w:rsidRPr="00ED3DE7" w:rsidRDefault="00ED3DE7" w:rsidP="00ED3DE7">
      <w:pPr>
        <w:pStyle w:val="ab"/>
        <w:numPr>
          <w:ilvl w:val="1"/>
          <w:numId w:val="8"/>
        </w:numPr>
        <w:jc w:val="both"/>
        <w:rPr>
          <w:sz w:val="22"/>
          <w:szCs w:val="22"/>
        </w:rPr>
      </w:pPr>
      <w:r w:rsidRPr="00ED3DE7">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D3DE7" w:rsidRPr="00ED3DE7" w:rsidRDefault="00ED3DE7" w:rsidP="00ED3DE7">
      <w:pPr>
        <w:pStyle w:val="ab"/>
        <w:numPr>
          <w:ilvl w:val="1"/>
          <w:numId w:val="8"/>
        </w:numPr>
        <w:jc w:val="both"/>
        <w:rPr>
          <w:sz w:val="22"/>
          <w:szCs w:val="22"/>
        </w:rPr>
      </w:pPr>
      <w:r w:rsidRPr="00ED3DE7">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D3DE7" w:rsidRPr="00ED3DE7" w:rsidRDefault="00ED3DE7" w:rsidP="00ED3DE7">
      <w:pPr>
        <w:pStyle w:val="ab"/>
        <w:numPr>
          <w:ilvl w:val="1"/>
          <w:numId w:val="8"/>
        </w:numPr>
        <w:jc w:val="both"/>
        <w:rPr>
          <w:sz w:val="22"/>
          <w:szCs w:val="22"/>
        </w:rPr>
      </w:pPr>
      <w:r w:rsidRPr="00ED3DE7">
        <w:rPr>
          <w:sz w:val="22"/>
          <w:szCs w:val="22"/>
        </w:rPr>
        <w:t>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D3DE7" w:rsidRPr="00ED3DE7" w:rsidRDefault="00ED3DE7" w:rsidP="00ED3DE7">
      <w:pPr>
        <w:pStyle w:val="ab"/>
        <w:numPr>
          <w:ilvl w:val="1"/>
          <w:numId w:val="8"/>
        </w:numPr>
        <w:jc w:val="both"/>
        <w:rPr>
          <w:sz w:val="22"/>
          <w:szCs w:val="22"/>
        </w:rPr>
      </w:pPr>
      <w:r w:rsidRPr="00ED3DE7">
        <w:rPr>
          <w:sz w:val="22"/>
          <w:szCs w:val="22"/>
        </w:rPr>
        <w:t>Лот – имущество, являющееся предметом торгов, реализуемое в ходе проведения одной процедуры продажи (электронного аукциона).</w:t>
      </w:r>
    </w:p>
    <w:p w:rsidR="00ED3DE7" w:rsidRPr="00ED3DE7" w:rsidRDefault="00ED3DE7" w:rsidP="00ED3DE7">
      <w:pPr>
        <w:pStyle w:val="ab"/>
        <w:numPr>
          <w:ilvl w:val="1"/>
          <w:numId w:val="8"/>
        </w:numPr>
        <w:jc w:val="both"/>
        <w:rPr>
          <w:sz w:val="22"/>
          <w:szCs w:val="22"/>
        </w:rPr>
      </w:pPr>
      <w:r w:rsidRPr="00ED3DE7">
        <w:rPr>
          <w:sz w:val="22"/>
          <w:szCs w:val="22"/>
        </w:rPr>
        <w:lastRenderedPageBreak/>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D3DE7" w:rsidRPr="00ED3DE7" w:rsidRDefault="00ED3DE7" w:rsidP="00ED3DE7">
      <w:pPr>
        <w:pStyle w:val="ab"/>
        <w:numPr>
          <w:ilvl w:val="1"/>
          <w:numId w:val="8"/>
        </w:numPr>
        <w:jc w:val="both"/>
        <w:rPr>
          <w:sz w:val="22"/>
          <w:szCs w:val="22"/>
        </w:rPr>
      </w:pPr>
      <w:r w:rsidRPr="00ED3DE7">
        <w:rPr>
          <w:sz w:val="22"/>
          <w:szCs w:val="22"/>
        </w:rPr>
        <w:t>Участник электронного аукциона – претендент, допущенный к участию в электронном аукционе.</w:t>
      </w:r>
    </w:p>
    <w:p w:rsidR="00ED3DE7" w:rsidRPr="00ED3DE7" w:rsidRDefault="00ED3DE7" w:rsidP="00ED3DE7">
      <w:pPr>
        <w:pStyle w:val="ab"/>
        <w:numPr>
          <w:ilvl w:val="1"/>
          <w:numId w:val="8"/>
        </w:numPr>
        <w:jc w:val="both"/>
        <w:rPr>
          <w:sz w:val="22"/>
          <w:szCs w:val="22"/>
        </w:rPr>
      </w:pPr>
      <w:r w:rsidRPr="00ED3DE7">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D3DE7" w:rsidRPr="00ED3DE7" w:rsidRDefault="00ED3DE7" w:rsidP="00ED3DE7">
      <w:pPr>
        <w:pStyle w:val="ab"/>
        <w:numPr>
          <w:ilvl w:val="1"/>
          <w:numId w:val="8"/>
        </w:numPr>
        <w:jc w:val="both"/>
        <w:rPr>
          <w:sz w:val="22"/>
          <w:szCs w:val="22"/>
        </w:rPr>
      </w:pPr>
      <w:r w:rsidRPr="00ED3DE7">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D3DE7" w:rsidRPr="00ED3DE7" w:rsidRDefault="00ED3DE7" w:rsidP="00ED3DE7">
      <w:pPr>
        <w:pStyle w:val="ab"/>
        <w:numPr>
          <w:ilvl w:val="1"/>
          <w:numId w:val="8"/>
        </w:numPr>
        <w:jc w:val="both"/>
        <w:rPr>
          <w:sz w:val="22"/>
          <w:szCs w:val="22"/>
        </w:rPr>
      </w:pPr>
      <w:r w:rsidRPr="00ED3DE7">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D3DE7" w:rsidRPr="00ED3DE7" w:rsidRDefault="00ED3DE7" w:rsidP="00ED3DE7">
      <w:pPr>
        <w:pStyle w:val="ab"/>
        <w:numPr>
          <w:ilvl w:val="1"/>
          <w:numId w:val="8"/>
        </w:numPr>
        <w:jc w:val="both"/>
        <w:rPr>
          <w:sz w:val="22"/>
          <w:szCs w:val="22"/>
        </w:rPr>
      </w:pPr>
      <w:r w:rsidRPr="00ED3DE7">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D3DE7" w:rsidRPr="00ED3DE7" w:rsidRDefault="00ED3DE7" w:rsidP="00ED3DE7">
      <w:pPr>
        <w:pStyle w:val="ab"/>
        <w:numPr>
          <w:ilvl w:val="1"/>
          <w:numId w:val="8"/>
        </w:numPr>
        <w:jc w:val="both"/>
        <w:rPr>
          <w:sz w:val="22"/>
          <w:szCs w:val="22"/>
        </w:rPr>
      </w:pPr>
      <w:r w:rsidRPr="00ED3DE7">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D3DE7" w:rsidRPr="00ED3DE7" w:rsidRDefault="00ED3DE7" w:rsidP="00ED3DE7">
      <w:pPr>
        <w:pStyle w:val="ab"/>
        <w:numPr>
          <w:ilvl w:val="1"/>
          <w:numId w:val="8"/>
        </w:numPr>
        <w:jc w:val="both"/>
        <w:rPr>
          <w:sz w:val="22"/>
          <w:szCs w:val="22"/>
        </w:rPr>
      </w:pPr>
      <w:r w:rsidRPr="00ED3DE7">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D3DE7" w:rsidRPr="00ED3DE7" w:rsidRDefault="00ED3DE7" w:rsidP="00ED3DE7">
      <w:pPr>
        <w:pStyle w:val="ab"/>
        <w:numPr>
          <w:ilvl w:val="1"/>
          <w:numId w:val="8"/>
        </w:numPr>
        <w:jc w:val="both"/>
        <w:rPr>
          <w:sz w:val="22"/>
          <w:szCs w:val="22"/>
        </w:rPr>
      </w:pPr>
      <w:r w:rsidRPr="00ED3DE7">
        <w:rPr>
          <w:sz w:val="22"/>
          <w:szCs w:val="22"/>
        </w:rPr>
        <w:t>Победитель аукциона – участник электронного аукциона, предложивший наиболее высокую цену имущества.</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b/>
          <w:bCs/>
          <w:shd w:val="clear" w:color="auto" w:fill="FFFFFF" w:themeFill="background1"/>
        </w:rPr>
        <w:t>Собственник</w:t>
      </w:r>
      <w:r w:rsidRPr="00ED3DE7">
        <w:rPr>
          <w:rFonts w:ascii="Times New Roman" w:eastAsia="Times New Roman" w:hAnsi="Times New Roman" w:cs="Times New Roman"/>
          <w:b/>
          <w:bCs/>
        </w:rPr>
        <w:t xml:space="preserve"> выставляемого на торги имущества </w:t>
      </w:r>
      <w:r w:rsidRPr="00ED3DE7">
        <w:rPr>
          <w:rFonts w:ascii="Times New Roman" w:eastAsia="Times New Roman" w:hAnsi="Times New Roman" w:cs="Times New Roman"/>
        </w:rPr>
        <w:t>– Большеигнатовский муниципальный район Республики Мордовия.</w:t>
      </w:r>
    </w:p>
    <w:p w:rsidR="00ED3DE7" w:rsidRPr="00ED3DE7" w:rsidRDefault="00ED3DE7" w:rsidP="00ED3DE7">
      <w:pPr>
        <w:numPr>
          <w:ilvl w:val="0"/>
          <w:numId w:val="5"/>
        </w:numPr>
        <w:autoSpaceDE w:val="0"/>
        <w:autoSpaceDN w:val="0"/>
        <w:adjustRightInd w:val="0"/>
        <w:spacing w:after="0" w:line="240" w:lineRule="auto"/>
        <w:ind w:left="0" w:firstLine="709"/>
        <w:jc w:val="both"/>
        <w:rPr>
          <w:rFonts w:ascii="Times New Roman" w:eastAsia="Times New Roman" w:hAnsi="Times New Roman" w:cs="Times New Roman"/>
        </w:rPr>
      </w:pPr>
      <w:r w:rsidRPr="00ED3DE7">
        <w:rPr>
          <w:rFonts w:ascii="Times New Roman" w:eastAsia="Times New Roman" w:hAnsi="Times New Roman" w:cs="Times New Roman"/>
        </w:rPr>
        <w:t xml:space="preserve"> </w:t>
      </w:r>
      <w:r w:rsidRPr="00ED3DE7">
        <w:rPr>
          <w:rFonts w:ascii="Times New Roman" w:eastAsia="Times New Roman" w:hAnsi="Times New Roman" w:cs="Times New Roman"/>
          <w:b/>
          <w:shd w:val="clear" w:color="auto" w:fill="FFFFFF" w:themeFill="background1"/>
        </w:rPr>
        <w:t>Организатор продажи (продавец)</w:t>
      </w:r>
      <w:r w:rsidRPr="00ED3DE7">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ED3DE7">
        <w:rPr>
          <w:rFonts w:ascii="Times New Roman" w:hAnsi="Times New Roman" w:cs="Times New Roman"/>
        </w:rPr>
        <w:t xml:space="preserve"> </w:t>
      </w:r>
    </w:p>
    <w:p w:rsidR="00ED3DE7" w:rsidRPr="00ED3DE7" w:rsidRDefault="00ED3DE7" w:rsidP="00ED3DE7">
      <w:pPr>
        <w:autoSpaceDE w:val="0"/>
        <w:autoSpaceDN w:val="0"/>
        <w:adjustRightInd w:val="0"/>
        <w:spacing w:after="0" w:line="240" w:lineRule="auto"/>
        <w:ind w:left="709"/>
        <w:jc w:val="both"/>
        <w:rPr>
          <w:rFonts w:ascii="Times New Roman" w:eastAsia="Times New Roman" w:hAnsi="Times New Roman" w:cs="Times New Roman"/>
        </w:rPr>
      </w:pPr>
      <w:r w:rsidRPr="00ED3DE7">
        <w:rPr>
          <w:rFonts w:ascii="Times New Roman" w:hAnsi="Times New Roman" w:cs="Times New Roman"/>
        </w:rPr>
        <w:t>Адрес: 431670, Республика Мордовия, Большеигнатовский район, с.Большое Игнатово, ул. Советская, д. 40.</w:t>
      </w:r>
    </w:p>
    <w:p w:rsidR="00ED3DE7" w:rsidRPr="00ED3DE7" w:rsidRDefault="00ED3DE7" w:rsidP="00ED3DE7">
      <w:pPr>
        <w:numPr>
          <w:ilvl w:val="0"/>
          <w:numId w:val="5"/>
        </w:numPr>
        <w:autoSpaceDE w:val="0"/>
        <w:autoSpaceDN w:val="0"/>
        <w:adjustRightInd w:val="0"/>
        <w:spacing w:after="0" w:line="240" w:lineRule="auto"/>
        <w:ind w:left="0" w:firstLine="709"/>
        <w:jc w:val="both"/>
        <w:rPr>
          <w:rFonts w:ascii="Times New Roman" w:eastAsia="Times New Roman" w:hAnsi="Times New Roman" w:cs="Times New Roman"/>
        </w:rPr>
      </w:pPr>
      <w:r w:rsidRPr="00ED3DE7">
        <w:rPr>
          <w:rFonts w:ascii="Times New Roman" w:eastAsia="Times New Roman" w:hAnsi="Times New Roman" w:cs="Times New Roman"/>
          <w:b/>
        </w:rPr>
        <w:t xml:space="preserve"> Форма продажи (способ приватизации)</w:t>
      </w:r>
      <w:r w:rsidRPr="00ED3DE7">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ED3DE7">
        <w:rPr>
          <w:rFonts w:ascii="Times New Roman" w:eastAsia="Times New Roman" w:hAnsi="Times New Roman" w:cs="Times New Roman"/>
        </w:rPr>
        <w:br/>
        <w:t xml:space="preserve">2012 года № 860, Регламента электронной площадки «Сбербанк-АСТ» (далее – ЭП) </w:t>
      </w:r>
      <w:r w:rsidRPr="00ED3DE7">
        <w:rPr>
          <w:rFonts w:ascii="Times New Roman" w:eastAsia="Times New Roman" w:hAnsi="Times New Roman" w:cs="Times New Roman"/>
        </w:rPr>
        <w:br/>
        <w:t>в новой редакции.</w:t>
      </w:r>
    </w:p>
    <w:p w:rsidR="00ED3DE7" w:rsidRPr="00ED3DE7" w:rsidRDefault="00ED3DE7" w:rsidP="00ED3DE7">
      <w:pPr>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ED3DE7">
        <w:rPr>
          <w:rFonts w:ascii="Times New Roman" w:eastAsia="Times New Roman" w:hAnsi="Times New Roman" w:cs="Times New Roman"/>
          <w:b/>
          <w:bCs/>
        </w:rPr>
        <w:t xml:space="preserve">Начало приема заявок на участие в аукционе </w:t>
      </w:r>
      <w:r w:rsidRPr="00ED3DE7">
        <w:rPr>
          <w:rFonts w:ascii="Times New Roman" w:eastAsia="Times New Roman" w:hAnsi="Times New Roman" w:cs="Times New Roman"/>
        </w:rPr>
        <w:t>– 6 декабря 2021 года.</w:t>
      </w:r>
    </w:p>
    <w:p w:rsidR="00ED3DE7" w:rsidRPr="00ED3DE7" w:rsidRDefault="00ED3DE7" w:rsidP="00ED3DE7">
      <w:pPr>
        <w:numPr>
          <w:ilvl w:val="0"/>
          <w:numId w:val="5"/>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ED3DE7">
        <w:rPr>
          <w:rFonts w:ascii="Times New Roman" w:eastAsia="Times New Roman" w:hAnsi="Times New Roman" w:cs="Times New Roman"/>
          <w:b/>
          <w:bCs/>
        </w:rPr>
        <w:t xml:space="preserve">Окончание приема заявок на участие в аукционе </w:t>
      </w:r>
      <w:r w:rsidRPr="00ED3DE7">
        <w:rPr>
          <w:rFonts w:ascii="Times New Roman" w:eastAsia="Times New Roman" w:hAnsi="Times New Roman" w:cs="Times New Roman"/>
        </w:rPr>
        <w:t>– 31 декабря 2021 года.</w:t>
      </w:r>
    </w:p>
    <w:p w:rsidR="00ED3DE7" w:rsidRPr="00ED3DE7" w:rsidRDefault="00ED3DE7" w:rsidP="00ED3DE7">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ED3DE7">
        <w:rPr>
          <w:rFonts w:ascii="Times New Roman" w:eastAsia="Times New Roman" w:hAnsi="Times New Roman" w:cs="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06 декабря 2021 года по 16 час. 00 мин. 31 декабря 2021 года (время Московское).</w:t>
      </w:r>
    </w:p>
    <w:p w:rsidR="00ED3DE7" w:rsidRPr="00ED3DE7" w:rsidRDefault="00ED3DE7" w:rsidP="00ED3DE7">
      <w:pPr>
        <w:numPr>
          <w:ilvl w:val="0"/>
          <w:numId w:val="5"/>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ED3DE7">
        <w:rPr>
          <w:rFonts w:ascii="Times New Roman" w:eastAsia="Times New Roman" w:hAnsi="Times New Roman" w:cs="Times New Roman"/>
          <w:b/>
          <w:bCs/>
        </w:rPr>
        <w:t xml:space="preserve">Дата определения участников аукциона – </w:t>
      </w:r>
      <w:r w:rsidRPr="00ED3DE7">
        <w:rPr>
          <w:rFonts w:ascii="Times New Roman" w:eastAsia="Times New Roman" w:hAnsi="Times New Roman" w:cs="Times New Roman"/>
          <w:bCs/>
        </w:rPr>
        <w:t>10</w:t>
      </w:r>
      <w:r w:rsidRPr="00ED3DE7">
        <w:rPr>
          <w:rFonts w:ascii="Times New Roman" w:eastAsia="Times New Roman" w:hAnsi="Times New Roman" w:cs="Times New Roman"/>
          <w:bCs/>
          <w:u w:val="single"/>
        </w:rPr>
        <w:t xml:space="preserve"> января 2021 года.</w:t>
      </w:r>
    </w:p>
    <w:p w:rsidR="00ED3DE7" w:rsidRPr="00ED3DE7" w:rsidRDefault="00ED3DE7" w:rsidP="00ED3DE7">
      <w:pPr>
        <w:numPr>
          <w:ilvl w:val="0"/>
          <w:numId w:val="5"/>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ED3DE7">
        <w:rPr>
          <w:rFonts w:ascii="Times New Roman" w:eastAsia="Times New Roman" w:hAnsi="Times New Roman" w:cs="Times New Roman"/>
          <w:b/>
          <w:bCs/>
        </w:rPr>
        <w:t>Проведение аукциона (</w:t>
      </w:r>
      <w:r w:rsidRPr="00ED3DE7">
        <w:rPr>
          <w:rFonts w:ascii="Times New Roman" w:eastAsia="Times New Roman" w:hAnsi="Times New Roman" w:cs="Times New Roman"/>
          <w:bCs/>
        </w:rPr>
        <w:t xml:space="preserve">дата, время начала приема предложений по цене </w:t>
      </w:r>
      <w:r w:rsidRPr="00ED3DE7">
        <w:rPr>
          <w:rFonts w:ascii="Times New Roman" w:eastAsia="Times New Roman" w:hAnsi="Times New Roman" w:cs="Times New Roman"/>
          <w:bCs/>
        </w:rPr>
        <w:br/>
        <w:t>от участников аукциона)</w:t>
      </w:r>
      <w:r w:rsidRPr="00ED3DE7">
        <w:rPr>
          <w:rFonts w:ascii="Times New Roman" w:eastAsia="Times New Roman" w:hAnsi="Times New Roman" w:cs="Times New Roman"/>
          <w:b/>
          <w:bCs/>
        </w:rPr>
        <w:t xml:space="preserve"> </w:t>
      </w:r>
      <w:r w:rsidRPr="00ED3DE7">
        <w:rPr>
          <w:rFonts w:ascii="Times New Roman" w:eastAsia="Times New Roman" w:hAnsi="Times New Roman" w:cs="Times New Roman"/>
          <w:b/>
          <w:bCs/>
          <w:u w:val="single"/>
        </w:rPr>
        <w:t>11 января 2021 года в 10 часов 00 минут (время московское).</w:t>
      </w:r>
    </w:p>
    <w:p w:rsidR="00ED3DE7" w:rsidRPr="00ED3DE7" w:rsidRDefault="00ED3DE7" w:rsidP="00ED3DE7">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ED3DE7">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ED3DE7" w:rsidRPr="00ED3DE7" w:rsidRDefault="00ED3DE7" w:rsidP="00ED3DE7">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ED3DE7" w:rsidRPr="00ED3DE7" w:rsidRDefault="00ED3DE7" w:rsidP="00ED3DE7">
      <w:pPr>
        <w:numPr>
          <w:ilvl w:val="0"/>
          <w:numId w:val="5"/>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ED3DE7">
        <w:rPr>
          <w:rFonts w:ascii="Times New Roman" w:eastAsia="Times New Roman" w:hAnsi="Times New Roman" w:cs="Times New Roman"/>
          <w:b/>
          <w:bCs/>
        </w:rPr>
        <w:lastRenderedPageBreak/>
        <w:t>Подведение итогов аукциона:</w:t>
      </w:r>
      <w:r w:rsidRPr="00ED3DE7">
        <w:rPr>
          <w:rFonts w:ascii="Times New Roman" w:eastAsia="Times New Roman" w:hAnsi="Times New Roman" w:cs="Times New Roman"/>
        </w:rPr>
        <w:t xml:space="preserve"> осуществляется в день его проведения, </w:t>
      </w:r>
      <w:r w:rsidRPr="00ED3DE7">
        <w:rPr>
          <w:rFonts w:ascii="Times New Roman" w:eastAsia="Times New Roman" w:hAnsi="Times New Roman" w:cs="Times New Roman"/>
        </w:rPr>
        <w:br/>
        <w:t>11 января 2021 года.</w:t>
      </w:r>
    </w:p>
    <w:p w:rsidR="00ED3DE7" w:rsidRPr="00ED3DE7" w:rsidRDefault="00ED3DE7" w:rsidP="00ED3DE7">
      <w:pPr>
        <w:spacing w:after="0" w:line="240" w:lineRule="auto"/>
        <w:ind w:firstLine="567"/>
        <w:jc w:val="both"/>
        <w:rPr>
          <w:rFonts w:ascii="Times New Roman" w:eastAsia="Times New Roman" w:hAnsi="Times New Roman" w:cs="Times New Roman"/>
          <w:b/>
          <w:bCs/>
        </w:rPr>
      </w:pP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bCs/>
        </w:rPr>
      </w:pPr>
      <w:r w:rsidRPr="00ED3DE7">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ED3DE7">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ED3DE7">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ED3DE7">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ED3DE7">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ED3DE7">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ED3DE7">
        <w:rPr>
          <w:rFonts w:ascii="Times New Roman" w:eastAsia="Times New Roman" w:hAnsi="Times New Roman" w:cs="Times New Roman"/>
          <w:bCs/>
        </w:rPr>
        <w:t xml:space="preserve"> Телефон для справок: 8(83442)2-13-57, и на сайтах в сети «Интернет»: </w:t>
      </w:r>
      <w:hyperlink r:id="rId9" w:history="1">
        <w:r w:rsidRPr="00ED3DE7">
          <w:rPr>
            <w:rFonts w:ascii="Times New Roman" w:eastAsia="Times New Roman" w:hAnsi="Times New Roman" w:cs="Times New Roman"/>
            <w:bCs/>
            <w:color w:val="0000FF"/>
            <w:u w:val="single"/>
          </w:rPr>
          <w:t>http://torgi.gov.ru/</w:t>
        </w:r>
      </w:hyperlink>
      <w:r w:rsidRPr="00ED3DE7">
        <w:rPr>
          <w:rFonts w:ascii="Times New Roman" w:eastAsia="Times New Roman" w:hAnsi="Times New Roman" w:cs="Times New Roman"/>
          <w:bCs/>
        </w:rPr>
        <w:t xml:space="preserve">. </w:t>
      </w:r>
    </w:p>
    <w:p w:rsidR="00ED3DE7" w:rsidRPr="00ED3DE7" w:rsidRDefault="00ED3DE7" w:rsidP="00ED3DE7">
      <w:pPr>
        <w:spacing w:after="0" w:line="240" w:lineRule="auto"/>
        <w:ind w:firstLine="851"/>
        <w:jc w:val="both"/>
        <w:rPr>
          <w:rFonts w:ascii="Times New Roman" w:eastAsia="Times New Roman" w:hAnsi="Times New Roman" w:cs="Times New Roman"/>
          <w:color w:val="FF0000"/>
        </w:rPr>
      </w:pPr>
      <w:r w:rsidRPr="00ED3DE7">
        <w:rPr>
          <w:rFonts w:ascii="Times New Roman" w:eastAsia="Times New Roman" w:hAnsi="Times New Roman" w:cs="Times New Roman"/>
        </w:rPr>
        <w:t xml:space="preserve">Информационное сообщение о проведении аукциона размещается </w:t>
      </w:r>
      <w:r w:rsidRPr="00ED3DE7">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ED3DE7">
        <w:rPr>
          <w:rFonts w:ascii="Times New Roman" w:eastAsia="Times New Roman" w:hAnsi="Times New Roman" w:cs="Times New Roman"/>
        </w:rPr>
        <w:t>на сайте http://</w:t>
      </w:r>
      <w:hyperlink r:id="rId10" w:history="1">
        <w:r w:rsidRPr="00ED3DE7">
          <w:rPr>
            <w:rFonts w:ascii="Times New Roman" w:eastAsia="Times New Roman" w:hAnsi="Times New Roman" w:cs="Times New Roman"/>
          </w:rPr>
          <w:t>utp.sberbank-ast.ru</w:t>
        </w:r>
      </w:hyperlink>
      <w:r w:rsidRPr="00ED3DE7">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ED3DE7">
          <w:rPr>
            <w:rFonts w:ascii="Times New Roman" w:eastAsia="Times New Roman" w:hAnsi="Times New Roman" w:cs="Times New Roman"/>
          </w:rPr>
          <w:t>www.torgi.gov.ru</w:t>
        </w:r>
      </w:hyperlink>
      <w:r w:rsidRPr="00ED3DE7">
        <w:rPr>
          <w:rFonts w:ascii="Times New Roman" w:eastAsia="Times New Roman" w:hAnsi="Times New Roman" w:cs="Times New Roman"/>
        </w:rPr>
        <w:t xml:space="preserve">, официальном сайте продавца </w:t>
      </w:r>
      <w:r w:rsidRPr="00ED3DE7">
        <w:rPr>
          <w:rFonts w:ascii="Times New Roman" w:eastAsia="Times New Roman" w:hAnsi="Times New Roman" w:cs="Times New Roman"/>
          <w:color w:val="FF0000"/>
        </w:rPr>
        <w:t>http://</w:t>
      </w:r>
      <w:r w:rsidRPr="00ED3DE7">
        <w:rPr>
          <w:rFonts w:ascii="Times New Roman" w:eastAsia="Times New Roman" w:hAnsi="Times New Roman" w:cs="Times New Roman"/>
          <w:color w:val="FF0000"/>
          <w:lang w:val="en-US"/>
        </w:rPr>
        <w:t>bignatovo</w:t>
      </w:r>
      <w:r w:rsidRPr="00ED3DE7">
        <w:rPr>
          <w:rFonts w:ascii="Times New Roman" w:eastAsia="Times New Roman" w:hAnsi="Times New Roman" w:cs="Times New Roman"/>
          <w:color w:val="FF0000"/>
        </w:rPr>
        <w:t>.e-mordovia.ru/.</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bCs/>
        </w:rPr>
      </w:pPr>
      <w:r w:rsidRPr="00ED3DE7">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ED3DE7" w:rsidRPr="00ED3DE7" w:rsidRDefault="00ED3DE7" w:rsidP="00ED3DE7">
      <w:pPr>
        <w:tabs>
          <w:tab w:val="left" w:pos="993"/>
        </w:tabs>
        <w:autoSpaceDE w:val="0"/>
        <w:autoSpaceDN w:val="0"/>
        <w:adjustRightInd w:val="0"/>
        <w:spacing w:after="0" w:line="240" w:lineRule="auto"/>
        <w:jc w:val="both"/>
        <w:rPr>
          <w:rFonts w:ascii="Times New Roman" w:eastAsia="Times New Roman" w:hAnsi="Times New Roman" w:cs="Times New Roman"/>
        </w:rPr>
      </w:pPr>
    </w:p>
    <w:p w:rsidR="00ED3DE7" w:rsidRPr="00ED3DE7" w:rsidRDefault="00ED3DE7" w:rsidP="00ED3DE7">
      <w:pPr>
        <w:spacing w:after="0" w:line="240" w:lineRule="auto"/>
        <w:contextualSpacing/>
        <w:jc w:val="both"/>
        <w:rPr>
          <w:rFonts w:ascii="Times New Roman" w:eastAsia="Times New Roman" w:hAnsi="Times New Roman" w:cs="Times New Roman"/>
          <w:b/>
          <w:bCs/>
        </w:rPr>
      </w:pPr>
      <w:r w:rsidRPr="00ED3DE7">
        <w:rPr>
          <w:rFonts w:ascii="Times New Roman" w:eastAsia="Times New Roman" w:hAnsi="Times New Roman" w:cs="Times New Roman"/>
          <w:b/>
          <w:bCs/>
          <w:lang w:val="en-US"/>
        </w:rPr>
        <w:t>II</w:t>
      </w:r>
      <w:r w:rsidRPr="00ED3DE7">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ED3DE7" w:rsidRPr="00ED3DE7" w:rsidRDefault="00ED3DE7" w:rsidP="00ED3DE7">
      <w:pPr>
        <w:spacing w:after="0" w:line="240" w:lineRule="auto"/>
        <w:contextualSpacing/>
        <w:jc w:val="both"/>
        <w:rPr>
          <w:rFonts w:ascii="Times New Roman" w:eastAsia="Times New Roman" w:hAnsi="Times New Roman" w:cs="Times New Roman"/>
          <w:b/>
          <w:bCs/>
        </w:rPr>
      </w:pPr>
    </w:p>
    <w:p w:rsidR="00ED3DE7" w:rsidRPr="00ED3DE7" w:rsidRDefault="00ED3DE7" w:rsidP="00ED3DE7">
      <w:pPr>
        <w:spacing w:after="0" w:line="240" w:lineRule="auto"/>
        <w:contextualSpacing/>
        <w:jc w:val="center"/>
        <w:rPr>
          <w:rFonts w:ascii="Times New Roman" w:eastAsia="Times New Roman" w:hAnsi="Times New Roman" w:cs="Times New Roman"/>
          <w:b/>
          <w:bCs/>
        </w:rPr>
      </w:pPr>
      <w:r w:rsidRPr="00ED3DE7">
        <w:rPr>
          <w:rFonts w:ascii="Times New Roman" w:eastAsia="Times New Roman" w:hAnsi="Times New Roman" w:cs="Times New Roman"/>
          <w:b/>
          <w:bCs/>
        </w:rPr>
        <w:t>Лот № 1</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Объект – сооружение электроэнергетики с земельным участком; Месторасположение объекта приватизации – Республика Мордовия, Большеигнатовский район, с. Большое Игнатово, ул. Юношева. </w:t>
      </w:r>
    </w:p>
    <w:p w:rsidR="00ED3DE7" w:rsidRPr="00ED3DE7" w:rsidRDefault="00ED3DE7" w:rsidP="00ED3DE7">
      <w:pPr>
        <w:spacing w:after="0" w:line="240" w:lineRule="auto"/>
        <w:ind w:firstLine="709"/>
        <w:jc w:val="center"/>
        <w:rPr>
          <w:rFonts w:ascii="Times New Roman" w:eastAsia="Times New Roman" w:hAnsi="Times New Roman" w:cs="Times New Roman"/>
          <w:b/>
        </w:rPr>
      </w:pPr>
    </w:p>
    <w:p w:rsidR="00ED3DE7" w:rsidRPr="00ED3DE7" w:rsidRDefault="00ED3DE7" w:rsidP="00ED3DE7">
      <w:pPr>
        <w:spacing w:after="0" w:line="240" w:lineRule="auto"/>
        <w:ind w:firstLine="709"/>
        <w:jc w:val="center"/>
        <w:rPr>
          <w:rFonts w:ascii="Times New Roman" w:eastAsia="Times New Roman" w:hAnsi="Times New Roman" w:cs="Times New Roman"/>
          <w:b/>
        </w:rPr>
      </w:pPr>
      <w:r w:rsidRPr="00ED3DE7">
        <w:rPr>
          <w:rFonts w:ascii="Times New Roman" w:eastAsia="Times New Roman" w:hAnsi="Times New Roman" w:cs="Times New Roman"/>
          <w:b/>
        </w:rPr>
        <w:t>Характеристика объектов недвижимого имущества:</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Краткая характеристика объекта: сооружение электроэнергетики, протяженностью 783п.м., с кадастровым номером 13:05:0102001:3315, 2012 года завершения строительства.</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13:05:0102001:3315-13/065/2021-1 08.07.2021. </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lastRenderedPageBreak/>
        <w:t>Объект приватизации расположен на земельном участке, имеющем кадастровый номер 13:05:0102001:3322 площадью 10 кв. м., категория земель –  земли населенных пунктов, вид разрешенного использования – коммунальное обслуживание.</w:t>
      </w:r>
    </w:p>
    <w:p w:rsidR="00ED3DE7" w:rsidRPr="00ED3DE7" w:rsidRDefault="00ED3DE7" w:rsidP="00ED3DE7">
      <w:pPr>
        <w:spacing w:after="0" w:line="240" w:lineRule="auto"/>
        <w:jc w:val="both"/>
        <w:rPr>
          <w:rFonts w:ascii="Times New Roman" w:eastAsia="Times New Roman" w:hAnsi="Times New Roman" w:cs="Times New Roman"/>
        </w:rPr>
      </w:pP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Начальная цена – 766600,00 (семьсот шестьдесят шесть тысяч шестьсот) рублей 00 копеек, без учета НДС. Указанная цена  включает в себя стоимость земельного участка в соответствии с отчетом № 21/09/396-н от 30.09.2021г. «Об оценке рыночной стоимости объектов недвижимости, расположенных по адресу: Республика Мордовия, Большеигнатовский район, с. Большое Игнатово, ул. Юношева».</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153320,00 (сто пятьдесят три тысячи триста двадцать) рублей 00 копеек.</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Шаг аукциона (величину повышения начальной цены) – 38330,00 (тридцать восемь тысяч триста тридцать) рублей 00 копеек (5% от начальной цены).</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сооружение электроэнергетики с земельным участком; Месторасположение объекта приватизации – Республика Мордовия, Большеигнатовский район, с. Большое Игнатово, ул. Юношева. несостоявшимся в связи с отсутствием заявок. (Протокол № 24 от 22.11.2020г).</w:t>
      </w: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 xml:space="preserve">     Обременения объекта приватизации отсутствуют.</w:t>
      </w:r>
    </w:p>
    <w:p w:rsidR="00ED3DE7" w:rsidRPr="00ED3DE7" w:rsidRDefault="00ED3DE7" w:rsidP="00ED3DE7">
      <w:pPr>
        <w:autoSpaceDE w:val="0"/>
        <w:autoSpaceDN w:val="0"/>
        <w:adjustRightInd w:val="0"/>
        <w:spacing w:after="0" w:line="240" w:lineRule="auto"/>
        <w:ind w:firstLine="709"/>
        <w:jc w:val="center"/>
        <w:rPr>
          <w:rFonts w:ascii="Times New Roman" w:eastAsia="Times New Roman" w:hAnsi="Times New Roman" w:cs="Times New Roman"/>
          <w:b/>
        </w:rPr>
      </w:pPr>
    </w:p>
    <w:p w:rsidR="00ED3DE7" w:rsidRPr="00ED3DE7" w:rsidRDefault="00ED3DE7" w:rsidP="00ED3DE7">
      <w:pPr>
        <w:spacing w:after="0" w:line="240" w:lineRule="auto"/>
        <w:ind w:firstLine="706"/>
        <w:jc w:val="both"/>
        <w:rPr>
          <w:rFonts w:ascii="Times New Roman" w:eastAsia="Times New Roman" w:hAnsi="Times New Roman" w:cs="Times New Roman"/>
          <w:b/>
          <w:bCs/>
        </w:rPr>
      </w:pPr>
      <w:r w:rsidRPr="00ED3DE7">
        <w:rPr>
          <w:rFonts w:ascii="Times New Roman" w:eastAsia="Times New Roman" w:hAnsi="Times New Roman" w:cs="Times New Roman"/>
          <w:b/>
          <w:bCs/>
          <w:lang w:val="en-US"/>
        </w:rPr>
        <w:t>III</w:t>
      </w:r>
      <w:r w:rsidRPr="00ED3DE7">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p>
    <w:p w:rsidR="00ED3DE7" w:rsidRPr="00ED3DE7" w:rsidRDefault="00ED3DE7" w:rsidP="00ED3DE7">
      <w:pPr>
        <w:spacing w:after="0" w:line="240" w:lineRule="auto"/>
        <w:jc w:val="both"/>
        <w:rPr>
          <w:rFonts w:ascii="Times New Roman" w:eastAsia="Times New Roman" w:hAnsi="Times New Roman" w:cs="Times New Roman"/>
          <w:b/>
          <w:bCs/>
        </w:rPr>
      </w:pPr>
    </w:p>
    <w:p w:rsidR="00ED3DE7" w:rsidRPr="00ED3DE7" w:rsidRDefault="00ED3DE7" w:rsidP="00ED3DE7">
      <w:pPr>
        <w:spacing w:after="0" w:line="240" w:lineRule="auto"/>
        <w:ind w:firstLine="706"/>
        <w:jc w:val="both"/>
        <w:rPr>
          <w:rFonts w:ascii="Times New Roman" w:eastAsia="Times New Roman" w:hAnsi="Times New Roman" w:cs="Times New Roman"/>
        </w:rPr>
      </w:pPr>
      <w:r w:rsidRPr="00ED3DE7">
        <w:rPr>
          <w:rFonts w:ascii="Times New Roman" w:eastAsia="Times New Roman" w:hAnsi="Times New Roman" w:cs="Times New Roman"/>
          <w:b/>
          <w:bCs/>
        </w:rPr>
        <w:t>К участию в аукционе допускаются:</w:t>
      </w:r>
      <w:r w:rsidRPr="00ED3DE7">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ED3DE7">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ED3DE7">
        <w:rPr>
          <w:rFonts w:ascii="Times New Roman" w:eastAsia="Times New Roman" w:hAnsi="Times New Roman" w:cs="Times New Roman"/>
        </w:rPr>
        <w:br/>
        <w:t xml:space="preserve">в аукционе, представившие надлежащим образом оформленные документы </w:t>
      </w:r>
      <w:r w:rsidRPr="00ED3DE7">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ED3DE7">
        <w:rPr>
          <w:rFonts w:ascii="Times New Roman" w:eastAsia="Times New Roman" w:hAnsi="Times New Roman" w:cs="Times New Roman"/>
        </w:rPr>
        <w:br/>
        <w:t>в порядке и сроки, предусмотренные настоящим сообщением и договором о задатке.</w:t>
      </w:r>
      <w:r w:rsidRPr="00ED3DE7">
        <w:rPr>
          <w:rFonts w:ascii="Times New Roman" w:eastAsia="Times New Roman" w:hAnsi="Times New Roman" w:cs="Times New Roman"/>
          <w:b/>
          <w:bCs/>
        </w:rPr>
        <w:t xml:space="preserve"> </w:t>
      </w:r>
    </w:p>
    <w:p w:rsidR="00ED3DE7" w:rsidRPr="00ED3DE7" w:rsidRDefault="00ED3DE7" w:rsidP="00ED3DE7">
      <w:pPr>
        <w:spacing w:after="0" w:line="240" w:lineRule="auto"/>
        <w:ind w:firstLine="706"/>
        <w:rPr>
          <w:rFonts w:ascii="Times New Roman" w:eastAsia="Times New Roman" w:hAnsi="Times New Roman" w:cs="Times New Roman"/>
        </w:rPr>
      </w:pPr>
      <w:r w:rsidRPr="00ED3DE7">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ED3DE7">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ED3DE7">
        <w:rPr>
          <w:rFonts w:ascii="Times New Roman" w:eastAsia="Times New Roman" w:hAnsi="Times New Roman" w:cs="Times New Roman"/>
        </w:rPr>
        <w:t>на сайте http://</w:t>
      </w:r>
      <w:hyperlink r:id="rId12" w:history="1">
        <w:r w:rsidRPr="00ED3DE7">
          <w:rPr>
            <w:rFonts w:ascii="Times New Roman" w:eastAsia="Times New Roman" w:hAnsi="Times New Roman" w:cs="Times New Roman"/>
          </w:rPr>
          <w:t>utp.sberbank-ast.ru</w:t>
        </w:r>
      </w:hyperlink>
      <w:r w:rsidRPr="00ED3DE7">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ED3DE7">
        <w:rPr>
          <w:rFonts w:ascii="Times New Roman" w:eastAsia="Times New Roman" w:hAnsi="Times New Roman" w:cs="Times New Roman"/>
          <w:lang w:val="en-US"/>
        </w:rPr>
        <w:t>bignatovo</w:t>
      </w:r>
      <w:r w:rsidRPr="00ED3DE7">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ED3DE7">
          <w:rPr>
            <w:rFonts w:ascii="Times New Roman" w:eastAsia="Times New Roman" w:hAnsi="Times New Roman" w:cs="Times New Roman"/>
          </w:rPr>
          <w:t>перечень</w:t>
        </w:r>
      </w:hyperlink>
      <w:r w:rsidRPr="00ED3DE7">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ED3DE7" w:rsidRDefault="00ED3DE7" w:rsidP="00ED3DE7">
      <w:pPr>
        <w:spacing w:after="0" w:line="240" w:lineRule="auto"/>
        <w:jc w:val="center"/>
        <w:rPr>
          <w:rFonts w:ascii="Times New Roman" w:eastAsia="Times New Roman" w:hAnsi="Times New Roman" w:cs="Times New Roman"/>
          <w:b/>
        </w:rPr>
      </w:pPr>
    </w:p>
    <w:p w:rsidR="00ED3DE7" w:rsidRPr="00ED3DE7" w:rsidRDefault="00ED3DE7" w:rsidP="00ED3DE7">
      <w:pPr>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lang w:val="en-US"/>
        </w:rPr>
        <w:t>IV</w:t>
      </w:r>
      <w:r w:rsidRPr="00ED3DE7">
        <w:rPr>
          <w:rFonts w:ascii="Times New Roman" w:eastAsia="Times New Roman" w:hAnsi="Times New Roman" w:cs="Times New Roman"/>
          <w:b/>
        </w:rPr>
        <w:t>.Отмена и приостановление аукциона</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lastRenderedPageBreak/>
        <w:t xml:space="preserve">4.2 Решение об отмене аукциона размещается </w:t>
      </w:r>
      <w:r w:rsidRPr="00ED3DE7">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ED3DE7">
        <w:rPr>
          <w:rFonts w:ascii="Times New Roman" w:eastAsia="Times New Roman" w:hAnsi="Times New Roman" w:cs="Times New Roman"/>
        </w:rPr>
        <w:t xml:space="preserve">на сайте </w:t>
      </w:r>
      <w:hyperlink r:id="rId14" w:history="1">
        <w:r w:rsidRPr="00ED3DE7">
          <w:rPr>
            <w:rFonts w:ascii="Times New Roman" w:eastAsia="Times New Roman" w:hAnsi="Times New Roman" w:cs="Times New Roman"/>
            <w:lang w:val="en-US"/>
          </w:rPr>
          <w:t>www</w:t>
        </w:r>
        <w:r w:rsidRPr="00ED3DE7">
          <w:rPr>
            <w:rFonts w:ascii="Times New Roman" w:eastAsia="Times New Roman" w:hAnsi="Times New Roman" w:cs="Times New Roman"/>
          </w:rPr>
          <w:t>.utp.sberbank-ast.ru</w:t>
        </w:r>
      </w:hyperlink>
      <w:r w:rsidRPr="00ED3DE7">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ED3DE7">
          <w:rPr>
            <w:rFonts w:ascii="Times New Roman" w:eastAsia="Times New Roman" w:hAnsi="Times New Roman" w:cs="Times New Roman"/>
          </w:rPr>
          <w:t>www.torgi.gov.ru</w:t>
        </w:r>
      </w:hyperlink>
      <w:r w:rsidRPr="00ED3DE7">
        <w:rPr>
          <w:rFonts w:ascii="Times New Roman" w:eastAsia="Times New Roman" w:hAnsi="Times New Roman" w:cs="Times New Roman"/>
        </w:rPr>
        <w:t xml:space="preserve">, на официальном сайте Продавца http:// </w:t>
      </w:r>
      <w:r w:rsidRPr="00ED3DE7">
        <w:rPr>
          <w:rFonts w:ascii="Times New Roman" w:eastAsia="Times New Roman" w:hAnsi="Times New Roman" w:cs="Times New Roman"/>
          <w:lang w:val="en-US"/>
        </w:rPr>
        <w:t>bignatovo</w:t>
      </w:r>
      <w:r w:rsidRPr="00ED3DE7">
        <w:rPr>
          <w:rFonts w:ascii="Times New Roman" w:eastAsia="Times New Roman" w:hAnsi="Times New Roman" w:cs="Times New Roman"/>
        </w:rPr>
        <w:t>.e-mordovia.ru/ и</w:t>
      </w:r>
      <w:r w:rsidRPr="00ED3DE7">
        <w:rPr>
          <w:rFonts w:ascii="Times New Roman" w:eastAsia="Times New Roman" w:hAnsi="Times New Roman" w:cs="Times New Roman"/>
          <w:bCs/>
        </w:rPr>
        <w:t xml:space="preserve"> </w:t>
      </w:r>
      <w:r w:rsidRPr="00ED3DE7">
        <w:rPr>
          <w:rFonts w:ascii="Times New Roman" w:eastAsia="Times New Roman" w:hAnsi="Times New Roman" w:cs="Times New Roman"/>
        </w:rPr>
        <w:t>в срок не позднее рабочего дня, следующего за днем принятия указанного решения.</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ED3DE7" w:rsidRPr="00ED3DE7" w:rsidRDefault="00ED3DE7" w:rsidP="00ED3DE7">
      <w:pPr>
        <w:spacing w:before="100" w:beforeAutospacing="1" w:after="0" w:line="240" w:lineRule="auto"/>
        <w:ind w:firstLine="706"/>
        <w:jc w:val="center"/>
        <w:rPr>
          <w:rFonts w:ascii="Times New Roman" w:eastAsia="Times New Roman" w:hAnsi="Times New Roman" w:cs="Times New Roman"/>
        </w:rPr>
      </w:pPr>
      <w:r w:rsidRPr="00ED3DE7">
        <w:rPr>
          <w:rFonts w:ascii="Times New Roman" w:eastAsia="Times New Roman" w:hAnsi="Times New Roman" w:cs="Times New Roman"/>
          <w:b/>
          <w:bCs/>
          <w:lang w:val="en-US"/>
        </w:rPr>
        <w:t>V</w:t>
      </w:r>
      <w:r w:rsidRPr="00ED3DE7">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ED3DE7">
        <w:rPr>
          <w:rFonts w:ascii="Times New Roman" w:eastAsia="Times New Roman" w:hAnsi="Times New Roman" w:cs="Times New Roman"/>
        </w:rPr>
        <w:t>:</w:t>
      </w:r>
    </w:p>
    <w:p w:rsidR="00ED3DE7" w:rsidRPr="00ED3DE7" w:rsidRDefault="00ED3DE7" w:rsidP="00ED3DE7">
      <w:pPr>
        <w:numPr>
          <w:ilvl w:val="0"/>
          <w:numId w:val="6"/>
        </w:num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Заявка на участие в аукционе в электронной форме;</w:t>
      </w:r>
    </w:p>
    <w:p w:rsidR="00ED3DE7" w:rsidRPr="00ED3DE7" w:rsidRDefault="00ED3DE7" w:rsidP="00ED3DE7">
      <w:pPr>
        <w:spacing w:after="0" w:line="240" w:lineRule="auto"/>
        <w:ind w:firstLine="706"/>
        <w:jc w:val="both"/>
        <w:rPr>
          <w:rFonts w:ascii="Times New Roman" w:eastAsia="Times New Roman" w:hAnsi="Times New Roman" w:cs="Times New Roman"/>
        </w:rPr>
      </w:pPr>
      <w:r w:rsidRPr="00ED3DE7">
        <w:rPr>
          <w:rFonts w:ascii="Times New Roman" w:eastAsia="Times New Roman" w:hAnsi="Times New Roman" w:cs="Times New Roman"/>
        </w:rPr>
        <w:t xml:space="preserve">Одно лицо имеет право подать только одну заявку. </w:t>
      </w:r>
    </w:p>
    <w:p w:rsidR="00ED3DE7" w:rsidRPr="00ED3DE7" w:rsidRDefault="00ED3DE7" w:rsidP="00ED3DE7">
      <w:pPr>
        <w:spacing w:after="0" w:line="240" w:lineRule="auto"/>
        <w:ind w:firstLine="706"/>
        <w:jc w:val="both"/>
        <w:rPr>
          <w:rFonts w:ascii="Times New Roman" w:eastAsia="Times New Roman" w:hAnsi="Times New Roman" w:cs="Times New Roman"/>
        </w:rPr>
      </w:pPr>
      <w:r w:rsidRPr="00ED3DE7">
        <w:rPr>
          <w:rFonts w:ascii="Times New Roman" w:eastAsia="Times New Roman" w:hAnsi="Times New Roman" w:cs="Times New Roman"/>
        </w:rPr>
        <w:t xml:space="preserve">При приеме заявок от претендентов ЭП обеспечивает регистрацию заявок </w:t>
      </w:r>
      <w:r w:rsidRPr="00ED3DE7">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ED3DE7">
        <w:rPr>
          <w:rFonts w:ascii="Times New Roman" w:eastAsia="Times New Roman" w:hAnsi="Times New Roman" w:cs="Times New Roman"/>
        </w:rPr>
        <w:br/>
        <w:t>о регистрации заявки.</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Одновременно с заявкой претенденты представляют следующие документы:</w:t>
      </w:r>
    </w:p>
    <w:p w:rsidR="00ED3DE7" w:rsidRPr="00ED3DE7" w:rsidRDefault="00ED3DE7" w:rsidP="00ED3DE7">
      <w:pPr>
        <w:spacing w:after="0" w:line="240" w:lineRule="auto"/>
        <w:ind w:firstLine="850"/>
        <w:jc w:val="both"/>
        <w:rPr>
          <w:rFonts w:ascii="Times New Roman" w:eastAsia="Times New Roman" w:hAnsi="Times New Roman" w:cs="Times New Roman"/>
          <w:u w:val="single"/>
        </w:rPr>
      </w:pPr>
      <w:r w:rsidRPr="00ED3DE7">
        <w:rPr>
          <w:rFonts w:ascii="Times New Roman" w:eastAsia="Times New Roman" w:hAnsi="Times New Roman" w:cs="Times New Roman"/>
          <w:b/>
          <w:bCs/>
          <w:i/>
          <w:iCs/>
          <w:u w:val="single"/>
        </w:rPr>
        <w:t>Юридические лица:</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Заверенные копии учредительных документов;</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b/>
          <w:bCs/>
          <w:i/>
          <w:iCs/>
          <w:u w:val="single"/>
        </w:rPr>
        <w:t>Физические лица</w:t>
      </w:r>
      <w:r w:rsidRPr="00ED3DE7">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 xml:space="preserve">Соблюдение претендентом указанных требований означает, что заявка </w:t>
      </w:r>
      <w:r w:rsidRPr="00ED3DE7">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ED3DE7" w:rsidRPr="00ED3DE7" w:rsidRDefault="00ED3DE7" w:rsidP="00ED3DE7">
      <w:pPr>
        <w:spacing w:after="0" w:line="240" w:lineRule="auto"/>
        <w:ind w:firstLine="567"/>
        <w:jc w:val="both"/>
        <w:rPr>
          <w:rFonts w:ascii="Times New Roman" w:eastAsia="Times New Roman" w:hAnsi="Times New Roman" w:cs="Times New Roman"/>
          <w:b/>
        </w:rPr>
      </w:pPr>
      <w:r w:rsidRPr="00ED3DE7">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Получатель:</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Наименование: ЗАО "Сбербанк-АСТ"</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ИНН: 7707308480</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КПП: 770701001</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Расчетный счет: 40702810300020038047</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 xml:space="preserve">БАНК ПОЛУЧАТЕЛЯ: </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Наименование банка: ПАО "СБЕРБАНК РОССИИ" Г. МОСКВА</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БИК: 044525225</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rPr>
        <w:t>Корреспондентский счет: 30101810400000000225</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b/>
          <w:bCs/>
        </w:rPr>
        <w:lastRenderedPageBreak/>
        <w:t xml:space="preserve">Назначение платежа: </w:t>
      </w:r>
      <w:r w:rsidRPr="00ED3DE7">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27а.</w:t>
      </w:r>
    </w:p>
    <w:p w:rsidR="00ED3DE7" w:rsidRPr="00ED3DE7" w:rsidRDefault="00ED3DE7" w:rsidP="00ED3DE7">
      <w:pPr>
        <w:spacing w:after="0" w:line="240" w:lineRule="auto"/>
        <w:ind w:firstLine="567"/>
        <w:jc w:val="both"/>
        <w:rPr>
          <w:rFonts w:ascii="Times New Roman" w:eastAsia="Times New Roman" w:hAnsi="Times New Roman" w:cs="Times New Roman"/>
        </w:rPr>
      </w:pPr>
      <w:r w:rsidRPr="00ED3DE7">
        <w:rPr>
          <w:rFonts w:ascii="Times New Roman" w:eastAsia="Times New Roman" w:hAnsi="Times New Roman" w:cs="Times New Roman"/>
          <w:b/>
          <w:bCs/>
          <w:u w:val="single"/>
        </w:rPr>
        <w:t>Задаток в безналичной форме должен поступить: не позднее 31 декабря 2021г.</w:t>
      </w:r>
      <w:r w:rsidRPr="00ED3DE7">
        <w:rPr>
          <w:rFonts w:ascii="Times New Roman" w:eastAsia="Times New Roman" w:hAnsi="Times New Roman" w:cs="Times New Roman"/>
          <w:bCs/>
        </w:rPr>
        <w:t xml:space="preserve"> </w:t>
      </w:r>
    </w:p>
    <w:p w:rsidR="00ED3DE7" w:rsidRPr="00ED3DE7" w:rsidRDefault="00ED3DE7" w:rsidP="00ED3DE7">
      <w:pPr>
        <w:spacing w:after="0" w:line="240" w:lineRule="auto"/>
        <w:ind w:firstLine="850"/>
        <w:jc w:val="both"/>
        <w:rPr>
          <w:rFonts w:ascii="Times New Roman" w:eastAsia="Times New Roman" w:hAnsi="Times New Roman" w:cs="Times New Roman"/>
        </w:rPr>
      </w:pPr>
    </w:p>
    <w:p w:rsidR="00ED3DE7" w:rsidRPr="00ED3DE7" w:rsidRDefault="00ED3DE7" w:rsidP="00ED3DE7">
      <w:pPr>
        <w:spacing w:after="0" w:line="240" w:lineRule="auto"/>
        <w:ind w:firstLine="850"/>
        <w:rPr>
          <w:rFonts w:ascii="Times New Roman" w:eastAsia="Times New Roman" w:hAnsi="Times New Roman" w:cs="Times New Roman"/>
        </w:rPr>
      </w:pPr>
      <w:r w:rsidRPr="00ED3DE7">
        <w:rPr>
          <w:rFonts w:ascii="Times New Roman" w:eastAsia="Times New Roman" w:hAnsi="Times New Roman" w:cs="Times New Roman"/>
        </w:rPr>
        <w:t>Задаток возвращается:</w:t>
      </w:r>
    </w:p>
    <w:p w:rsidR="00ED3DE7" w:rsidRPr="00ED3DE7" w:rsidRDefault="00ED3DE7" w:rsidP="00ED3DE7">
      <w:pPr>
        <w:spacing w:after="0" w:line="240" w:lineRule="auto"/>
        <w:ind w:firstLine="850"/>
        <w:rPr>
          <w:rFonts w:ascii="Times New Roman" w:eastAsia="Times New Roman" w:hAnsi="Times New Roman" w:cs="Times New Roman"/>
        </w:rPr>
      </w:pPr>
      <w:r w:rsidRPr="00ED3DE7">
        <w:rPr>
          <w:rFonts w:ascii="Times New Roman" w:eastAsia="Times New Roman" w:hAnsi="Times New Roman" w:cs="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 в течение 5 календарных дней со дня подведения итогов аукциона, если претендент:</w:t>
      </w:r>
    </w:p>
    <w:p w:rsidR="00ED3DE7" w:rsidRPr="00ED3DE7" w:rsidRDefault="00ED3DE7" w:rsidP="00ED3DE7">
      <w:pPr>
        <w:spacing w:after="0" w:line="240" w:lineRule="auto"/>
        <w:ind w:firstLine="850"/>
        <w:rPr>
          <w:rFonts w:ascii="Times New Roman" w:eastAsia="Times New Roman" w:hAnsi="Times New Roman" w:cs="Times New Roman"/>
        </w:rPr>
      </w:pPr>
      <w:r w:rsidRPr="00ED3DE7">
        <w:rPr>
          <w:rFonts w:ascii="Times New Roman" w:eastAsia="Times New Roman" w:hAnsi="Times New Roman" w:cs="Times New Roman"/>
        </w:rPr>
        <w:t>а) отзывает свою заявку позднее даты окончания приема заявок;</w:t>
      </w:r>
    </w:p>
    <w:p w:rsidR="00ED3DE7" w:rsidRPr="00ED3DE7" w:rsidRDefault="00ED3DE7" w:rsidP="00ED3DE7">
      <w:pPr>
        <w:spacing w:after="0" w:line="240" w:lineRule="auto"/>
        <w:ind w:firstLine="850"/>
        <w:rPr>
          <w:rFonts w:ascii="Times New Roman" w:eastAsia="Times New Roman" w:hAnsi="Times New Roman" w:cs="Times New Roman"/>
        </w:rPr>
      </w:pPr>
      <w:r w:rsidRPr="00ED3DE7">
        <w:rPr>
          <w:rFonts w:ascii="Times New Roman" w:eastAsia="Times New Roman" w:hAnsi="Times New Roman" w:cs="Times New Roman"/>
        </w:rPr>
        <w:t>б) не признан победителем аукциона;</w:t>
      </w:r>
    </w:p>
    <w:p w:rsidR="00ED3DE7" w:rsidRPr="00ED3DE7" w:rsidRDefault="00ED3DE7" w:rsidP="00ED3DE7">
      <w:pPr>
        <w:spacing w:after="0" w:line="240" w:lineRule="auto"/>
        <w:ind w:firstLine="850"/>
        <w:rPr>
          <w:rFonts w:ascii="Times New Roman" w:eastAsia="Times New Roman" w:hAnsi="Times New Roman" w:cs="Times New Roman"/>
        </w:rPr>
      </w:pPr>
      <w:r w:rsidRPr="00ED3DE7">
        <w:rPr>
          <w:rFonts w:ascii="Times New Roman" w:eastAsia="Times New Roman" w:hAnsi="Times New Roman" w:cs="Times New Roman"/>
        </w:rPr>
        <w:t>в) аукцион признан несостоявшимся.</w:t>
      </w:r>
    </w:p>
    <w:p w:rsidR="00ED3DE7" w:rsidRPr="00ED3DE7" w:rsidRDefault="00ED3DE7" w:rsidP="00ED3DE7">
      <w:pPr>
        <w:spacing w:after="0" w:line="240" w:lineRule="auto"/>
        <w:ind w:firstLine="850"/>
        <w:rPr>
          <w:rFonts w:ascii="Times New Roman" w:eastAsia="Times New Roman" w:hAnsi="Times New Roman" w:cs="Times New Roman"/>
        </w:rPr>
      </w:pPr>
      <w:r w:rsidRPr="00ED3DE7">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ED3DE7" w:rsidRPr="00ED3DE7" w:rsidRDefault="00ED3DE7" w:rsidP="00ED3DE7">
      <w:pPr>
        <w:spacing w:after="0" w:line="240" w:lineRule="auto"/>
        <w:ind w:firstLine="850"/>
        <w:jc w:val="both"/>
        <w:rPr>
          <w:rFonts w:ascii="Times New Roman" w:eastAsia="Times New Roman" w:hAnsi="Times New Roman" w:cs="Times New Roman"/>
        </w:rPr>
      </w:pPr>
      <w:r w:rsidRPr="00ED3DE7">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ED3DE7" w:rsidRPr="00ED3DE7" w:rsidRDefault="00ED3DE7" w:rsidP="00ED3DE7">
      <w:pPr>
        <w:spacing w:after="0" w:line="240" w:lineRule="auto"/>
        <w:ind w:firstLine="720"/>
        <w:jc w:val="both"/>
        <w:rPr>
          <w:rFonts w:ascii="Times New Roman" w:eastAsia="Times New Roman" w:hAnsi="Times New Roman" w:cs="Times New Roman"/>
          <w:b/>
          <w:bCs/>
        </w:rPr>
      </w:pP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b/>
          <w:bCs/>
          <w:lang w:val="en-US"/>
        </w:rPr>
        <w:t>VI</w:t>
      </w:r>
      <w:r w:rsidRPr="00ED3DE7">
        <w:rPr>
          <w:rFonts w:ascii="Times New Roman" w:eastAsia="Times New Roman" w:hAnsi="Times New Roman" w:cs="Times New Roman"/>
          <w:b/>
          <w:bCs/>
        </w:rPr>
        <w:t>. Порядок регистрации Пользователя в качестве Претендента (Участника):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ED3DE7" w:rsidRPr="00ED3DE7" w:rsidRDefault="00ED3DE7" w:rsidP="00ED3DE7">
      <w:pPr>
        <w:spacing w:after="0" w:line="240" w:lineRule="auto"/>
        <w:ind w:firstLine="720"/>
        <w:jc w:val="both"/>
        <w:rPr>
          <w:rFonts w:ascii="Times New Roman" w:eastAsia="Times New Roman" w:hAnsi="Times New Roman" w:cs="Times New Roman"/>
          <w:b/>
          <w:bCs/>
        </w:rPr>
      </w:pPr>
    </w:p>
    <w:p w:rsidR="00ED3DE7" w:rsidRPr="00ED3DE7" w:rsidRDefault="00ED3DE7" w:rsidP="00ED3DE7">
      <w:pPr>
        <w:spacing w:after="0" w:line="240" w:lineRule="auto"/>
        <w:ind w:firstLine="720"/>
        <w:jc w:val="center"/>
        <w:rPr>
          <w:rFonts w:ascii="Times New Roman" w:eastAsia="Times New Roman" w:hAnsi="Times New Roman" w:cs="Times New Roman"/>
          <w:b/>
          <w:bCs/>
        </w:rPr>
      </w:pPr>
      <w:r w:rsidRPr="00ED3DE7">
        <w:rPr>
          <w:rFonts w:ascii="Times New Roman" w:eastAsia="Times New Roman" w:hAnsi="Times New Roman" w:cs="Times New Roman"/>
          <w:b/>
          <w:bCs/>
          <w:lang w:val="en-US"/>
        </w:rPr>
        <w:t>VII</w:t>
      </w:r>
      <w:r w:rsidRPr="00ED3DE7">
        <w:rPr>
          <w:rFonts w:ascii="Times New Roman" w:eastAsia="Times New Roman" w:hAnsi="Times New Roman" w:cs="Times New Roman"/>
          <w:b/>
          <w:bCs/>
        </w:rPr>
        <w:t>. Подача, изменение, отзыв заявки на участие в торгах:</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2.Заявка подается в виде электронного документа, подписанного ЭП Претендента.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 xml:space="preserve">4. Заявка не может быть принята Оператором в случаях: </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lastRenderedPageBreak/>
        <w:t>- подачи заявки по истечении установленного срока подачи заявок;</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 в других случаях, предусмотренных вышеуказанным Регламентом ТС.</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b/>
          <w:bCs/>
          <w:lang w:val="en-US"/>
        </w:rPr>
        <w:t>VIII</w:t>
      </w:r>
      <w:r w:rsidRPr="00ED3DE7">
        <w:rPr>
          <w:rFonts w:ascii="Times New Roman" w:eastAsia="Times New Roman" w:hAnsi="Times New Roman" w:cs="Times New Roman"/>
          <w:b/>
          <w:bCs/>
        </w:rPr>
        <w:t>. Порядок проведения аукциона.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-представленное предложение о цене ниже начальной цены;</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-представленное предложение о цене равно нулю;</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-представленное Участником предложение о цене меньше ранее представленных предложений;</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8.Аукцион признается несостоявшимся в следующих случаях:</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-принято решение о признании только одного Претендента Участником;</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-ни один из Участников не сделал предложение о цене.</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9.Подведение итогов аукциона осуществляется Организатором процедуры в соответствии с Регламентом ТП.</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ED3DE7" w:rsidRPr="00ED3DE7" w:rsidRDefault="00ED3DE7" w:rsidP="00ED3DE7">
      <w:pPr>
        <w:spacing w:after="0" w:line="240" w:lineRule="auto"/>
        <w:ind w:firstLine="720"/>
        <w:jc w:val="both"/>
        <w:rPr>
          <w:rFonts w:ascii="Times New Roman" w:eastAsia="Times New Roman" w:hAnsi="Times New Roman" w:cs="Times New Roman"/>
        </w:rPr>
      </w:pPr>
      <w:r w:rsidRPr="00ED3DE7">
        <w:rPr>
          <w:rFonts w:ascii="Times New Roman" w:eastAsia="Times New Roman" w:hAnsi="Times New Roman" w:cs="Times New Roman"/>
        </w:rPr>
        <w:lastRenderedPageBreak/>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ED3DE7" w:rsidRPr="00ED3DE7" w:rsidRDefault="00ED3DE7" w:rsidP="00ED3DE7">
      <w:pPr>
        <w:autoSpaceDE w:val="0"/>
        <w:autoSpaceDN w:val="0"/>
        <w:adjustRightInd w:val="0"/>
        <w:spacing w:after="0" w:line="240" w:lineRule="auto"/>
        <w:ind w:firstLine="540"/>
        <w:jc w:val="center"/>
        <w:rPr>
          <w:rFonts w:ascii="Times New Roman" w:eastAsia="Times New Roman" w:hAnsi="Times New Roman" w:cs="Times New Roman"/>
          <w:b/>
        </w:rPr>
      </w:pPr>
      <w:r w:rsidRPr="00ED3DE7">
        <w:rPr>
          <w:rFonts w:ascii="Times New Roman" w:eastAsia="Times New Roman" w:hAnsi="Times New Roman" w:cs="Times New Roman"/>
          <w:b/>
          <w:lang w:val="en-US"/>
        </w:rPr>
        <w:t>IX</w:t>
      </w:r>
      <w:r w:rsidRPr="00ED3DE7">
        <w:rPr>
          <w:rFonts w:ascii="Times New Roman" w:eastAsia="Times New Roman" w:hAnsi="Times New Roman" w:cs="Times New Roman"/>
          <w:b/>
        </w:rPr>
        <w:t>.</w:t>
      </w:r>
      <w:r w:rsidRPr="00ED3DE7">
        <w:rPr>
          <w:rFonts w:ascii="Times New Roman" w:eastAsia="Times New Roman" w:hAnsi="Times New Roman" w:cs="Times New Roman"/>
          <w:b/>
        </w:rPr>
        <w:tab/>
        <w:t>Порядок заключения договора купли-продажи имущества по итогам аукциона</w:t>
      </w:r>
    </w:p>
    <w:p w:rsidR="00ED3DE7" w:rsidRPr="00ED3DE7" w:rsidRDefault="00ED3DE7" w:rsidP="00ED3DE7">
      <w:pPr>
        <w:spacing w:after="0" w:line="240" w:lineRule="auto"/>
        <w:ind w:firstLine="600"/>
        <w:jc w:val="both"/>
        <w:rPr>
          <w:rFonts w:ascii="Times New Roman" w:eastAsia="Times New Roman" w:hAnsi="Times New Roman" w:cs="Times New Roman"/>
        </w:rPr>
      </w:pPr>
      <w:r w:rsidRPr="00ED3DE7">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ED3DE7">
        <w:rPr>
          <w:rFonts w:ascii="Times New Roman" w:eastAsia="Times New Roman" w:hAnsi="Times New Roman" w:cs="Times New Roman"/>
          <w:lang w:val="x-none" w:eastAsia="x-none"/>
        </w:rPr>
        <w:t xml:space="preserve">(Форма </w:t>
      </w:r>
      <w:r w:rsidRPr="00ED3DE7">
        <w:rPr>
          <w:rFonts w:ascii="Times New Roman" w:eastAsia="Times New Roman" w:hAnsi="Times New Roman" w:cs="Times New Roman"/>
          <w:lang w:eastAsia="x-none"/>
        </w:rPr>
        <w:t>3</w:t>
      </w:r>
      <w:r w:rsidRPr="00ED3DE7">
        <w:rPr>
          <w:rFonts w:ascii="Times New Roman" w:eastAsia="Times New Roman" w:hAnsi="Times New Roman" w:cs="Times New Roman"/>
          <w:lang w:val="x-none" w:eastAsia="x-none"/>
        </w:rPr>
        <w:t>)</w:t>
      </w:r>
      <w:r w:rsidRPr="00ED3DE7">
        <w:rPr>
          <w:rFonts w:ascii="Times New Roman" w:eastAsia="Times New Roman" w:hAnsi="Times New Roman" w:cs="Times New Roman"/>
          <w:lang w:eastAsia="x-none"/>
        </w:rPr>
        <w:t xml:space="preserve"> </w:t>
      </w:r>
      <w:r w:rsidRPr="00ED3DE7">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ED3DE7" w:rsidRPr="00ED3DE7" w:rsidRDefault="00ED3DE7" w:rsidP="00ED3DE7">
      <w:pPr>
        <w:autoSpaceDE w:val="0"/>
        <w:autoSpaceDN w:val="0"/>
        <w:adjustRightInd w:val="0"/>
        <w:spacing w:after="0" w:line="240" w:lineRule="auto"/>
        <w:ind w:firstLine="540"/>
        <w:jc w:val="center"/>
        <w:rPr>
          <w:rFonts w:ascii="Times New Roman" w:eastAsia="Times New Roman" w:hAnsi="Times New Roman" w:cs="Times New Roman"/>
          <w:b/>
        </w:rPr>
      </w:pPr>
      <w:r w:rsidRPr="00ED3DE7">
        <w:rPr>
          <w:rFonts w:ascii="Times New Roman" w:eastAsia="Times New Roman" w:hAnsi="Times New Roman" w:cs="Times New Roman"/>
          <w:b/>
          <w:lang w:val="en-US"/>
        </w:rPr>
        <w:t>X</w:t>
      </w:r>
      <w:r w:rsidRPr="00ED3DE7">
        <w:rPr>
          <w:rFonts w:ascii="Times New Roman" w:eastAsia="Times New Roman" w:hAnsi="Times New Roman" w:cs="Times New Roman"/>
          <w:b/>
        </w:rPr>
        <w:t>.</w:t>
      </w:r>
      <w:r w:rsidRPr="00ED3DE7">
        <w:rPr>
          <w:rFonts w:ascii="Times New Roman" w:eastAsia="Times New Roman" w:hAnsi="Times New Roman" w:cs="Times New Roman"/>
          <w:b/>
        </w:rPr>
        <w:tab/>
        <w:t>Переход права собственности на имущество</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Передача имущества осуществляется по акту приема-передачи.</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ED3DE7" w:rsidRPr="00ED3DE7" w:rsidRDefault="00ED3DE7" w:rsidP="00ED3DE7">
      <w:pPr>
        <w:autoSpaceDE w:val="0"/>
        <w:autoSpaceDN w:val="0"/>
        <w:adjustRightInd w:val="0"/>
        <w:spacing w:after="0" w:line="240" w:lineRule="auto"/>
        <w:ind w:firstLine="540"/>
        <w:jc w:val="center"/>
        <w:rPr>
          <w:rFonts w:ascii="Times New Roman" w:eastAsia="Times New Roman" w:hAnsi="Times New Roman" w:cs="Times New Roman"/>
          <w:b/>
        </w:rPr>
      </w:pPr>
      <w:r w:rsidRPr="00ED3DE7">
        <w:rPr>
          <w:rFonts w:ascii="Times New Roman" w:eastAsia="Times New Roman" w:hAnsi="Times New Roman" w:cs="Times New Roman"/>
          <w:b/>
        </w:rPr>
        <w:tab/>
      </w:r>
      <w:r w:rsidRPr="00ED3DE7">
        <w:rPr>
          <w:rFonts w:ascii="Times New Roman" w:eastAsia="Times New Roman" w:hAnsi="Times New Roman" w:cs="Times New Roman"/>
          <w:b/>
          <w:lang w:val="en-US"/>
        </w:rPr>
        <w:t>XI</w:t>
      </w:r>
      <w:r w:rsidRPr="00ED3DE7">
        <w:rPr>
          <w:rFonts w:ascii="Times New Roman" w:eastAsia="Times New Roman" w:hAnsi="Times New Roman" w:cs="Times New Roman"/>
          <w:b/>
        </w:rPr>
        <w:t>. Заключительные положения</w:t>
      </w:r>
    </w:p>
    <w:p w:rsidR="00ED3DE7" w:rsidRPr="00ED3DE7" w:rsidRDefault="00ED3DE7" w:rsidP="00ED3DE7">
      <w:pPr>
        <w:autoSpaceDE w:val="0"/>
        <w:autoSpaceDN w:val="0"/>
        <w:adjustRightInd w:val="0"/>
        <w:spacing w:after="0" w:line="240" w:lineRule="auto"/>
        <w:ind w:firstLine="709"/>
        <w:jc w:val="both"/>
        <w:rPr>
          <w:rFonts w:ascii="Times New Roman" w:eastAsia="Times New Roman" w:hAnsi="Times New Roman" w:cs="Times New Roman"/>
        </w:rPr>
      </w:pPr>
      <w:r w:rsidRPr="00ED3DE7">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ED3DE7" w:rsidRPr="00ED3DE7" w:rsidRDefault="00ED3DE7" w:rsidP="00ED3DE7">
      <w:pPr>
        <w:autoSpaceDE w:val="0"/>
        <w:autoSpaceDN w:val="0"/>
        <w:adjustRightInd w:val="0"/>
        <w:spacing w:after="0" w:line="240" w:lineRule="auto"/>
        <w:ind w:firstLine="540"/>
        <w:jc w:val="center"/>
        <w:rPr>
          <w:rFonts w:ascii="Times New Roman" w:eastAsia="Times New Roman" w:hAnsi="Times New Roman" w:cs="Times New Roman"/>
          <w:b/>
        </w:rPr>
      </w:pPr>
      <w:r w:rsidRPr="00ED3DE7">
        <w:rPr>
          <w:rFonts w:ascii="Times New Roman" w:eastAsia="Times New Roman" w:hAnsi="Times New Roman" w:cs="Times New Roman"/>
          <w:b/>
        </w:rPr>
        <w:t>-</w:t>
      </w:r>
    </w:p>
    <w:p w:rsidR="00ED3DE7" w:rsidRPr="00ED3DE7" w:rsidRDefault="00ED3DE7" w:rsidP="00ED3DE7">
      <w:pPr>
        <w:spacing w:after="0" w:line="240" w:lineRule="auto"/>
        <w:ind w:left="540"/>
        <w:jc w:val="right"/>
        <w:rPr>
          <w:rFonts w:ascii="Times New Roman" w:eastAsia="Times New Roman" w:hAnsi="Times New Roman" w:cs="Times New Roman"/>
          <w:b/>
        </w:rPr>
      </w:pPr>
    </w:p>
    <w:p w:rsidR="00ED3DE7" w:rsidRPr="00ED3DE7" w:rsidRDefault="00ED3DE7" w:rsidP="00ED3DE7">
      <w:pPr>
        <w:spacing w:after="0" w:line="240" w:lineRule="auto"/>
        <w:ind w:left="540"/>
        <w:jc w:val="right"/>
        <w:rPr>
          <w:rFonts w:ascii="Times New Roman" w:eastAsia="Times New Roman" w:hAnsi="Times New Roman" w:cs="Times New Roman"/>
          <w:b/>
        </w:rPr>
      </w:pPr>
      <w:r w:rsidRPr="00ED3DE7">
        <w:rPr>
          <w:rFonts w:ascii="Times New Roman" w:eastAsia="Times New Roman" w:hAnsi="Times New Roman" w:cs="Times New Roman"/>
          <w:b/>
        </w:rPr>
        <w:t xml:space="preserve">Приложение №1 </w:t>
      </w:r>
    </w:p>
    <w:p w:rsidR="00ED3DE7" w:rsidRPr="00ED3DE7" w:rsidRDefault="00ED3DE7" w:rsidP="00ED3DE7">
      <w:pPr>
        <w:spacing w:after="0" w:line="240" w:lineRule="auto"/>
        <w:ind w:left="540"/>
        <w:jc w:val="right"/>
        <w:rPr>
          <w:rFonts w:ascii="Times New Roman" w:eastAsia="Times New Roman" w:hAnsi="Times New Roman" w:cs="Times New Roman"/>
          <w:b/>
        </w:rPr>
      </w:pPr>
      <w:r w:rsidRPr="00ED3DE7">
        <w:rPr>
          <w:rFonts w:ascii="Times New Roman" w:eastAsia="Times New Roman" w:hAnsi="Times New Roman" w:cs="Times New Roman"/>
          <w:b/>
        </w:rPr>
        <w:t xml:space="preserve">к информационному сообщению </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b/>
        </w:rPr>
      </w:pPr>
      <w:r w:rsidRPr="00ED3DE7">
        <w:rPr>
          <w:rFonts w:ascii="Times New Roman" w:eastAsia="Times New Roman" w:hAnsi="Times New Roman" w:cs="Times New Roman"/>
          <w:b/>
        </w:rPr>
        <w:t>о проведении аукциона в электронной форме</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b/>
        </w:rPr>
      </w:pPr>
      <w:r w:rsidRPr="00ED3DE7">
        <w:rPr>
          <w:rFonts w:ascii="Times New Roman" w:eastAsia="Times New Roman" w:hAnsi="Times New Roman" w:cs="Times New Roman"/>
          <w:b/>
        </w:rPr>
        <w:t>с открытой формой подачи предложения о цене</w:t>
      </w:r>
    </w:p>
    <w:p w:rsidR="00ED3DE7" w:rsidRPr="00ED3DE7" w:rsidRDefault="00ED3DE7" w:rsidP="00ED3DE7">
      <w:pPr>
        <w:autoSpaceDE w:val="0"/>
        <w:autoSpaceDN w:val="0"/>
        <w:adjustRightInd w:val="0"/>
        <w:spacing w:after="0" w:line="240" w:lineRule="auto"/>
        <w:ind w:left="5529"/>
        <w:jc w:val="center"/>
        <w:rPr>
          <w:rFonts w:ascii="Times New Roman" w:eastAsia="Times New Roman" w:hAnsi="Times New Roman" w:cs="Times New Roman"/>
        </w:rPr>
      </w:pPr>
      <w:r w:rsidRPr="00ED3DE7">
        <w:rPr>
          <w:rFonts w:ascii="Times New Roman" w:eastAsia="Times New Roman" w:hAnsi="Times New Roman" w:cs="Times New Roman"/>
        </w:rPr>
        <w:tab/>
      </w:r>
      <w:r w:rsidRPr="00ED3DE7">
        <w:rPr>
          <w:rFonts w:ascii="Times New Roman" w:eastAsia="Times New Roman" w:hAnsi="Times New Roman" w:cs="Times New Roman"/>
        </w:rPr>
        <w:tab/>
      </w:r>
      <w:r w:rsidRPr="00ED3DE7">
        <w:rPr>
          <w:rFonts w:ascii="Times New Roman" w:eastAsia="Times New Roman" w:hAnsi="Times New Roman" w:cs="Times New Roman"/>
        </w:rPr>
        <w:tab/>
      </w:r>
      <w:r w:rsidRPr="00ED3DE7">
        <w:rPr>
          <w:rFonts w:ascii="Times New Roman" w:eastAsia="Times New Roman" w:hAnsi="Times New Roman" w:cs="Times New Roman"/>
        </w:rPr>
        <w:tab/>
      </w:r>
      <w:r w:rsidRPr="00ED3DE7">
        <w:rPr>
          <w:rFonts w:ascii="Times New Roman" w:eastAsia="Times New Roman" w:hAnsi="Times New Roman" w:cs="Times New Roman"/>
        </w:rPr>
        <w:tab/>
        <w:t xml:space="preserve">     </w:t>
      </w:r>
    </w:p>
    <w:p w:rsidR="00ED3DE7" w:rsidRPr="00ED3DE7" w:rsidRDefault="00ED3DE7" w:rsidP="00ED3DE7">
      <w:pPr>
        <w:keepNext/>
        <w:spacing w:before="240" w:after="60" w:line="240" w:lineRule="auto"/>
        <w:jc w:val="center"/>
        <w:outlineLvl w:val="1"/>
        <w:rPr>
          <w:rFonts w:ascii="Times New Roman" w:eastAsia="Times New Roman" w:hAnsi="Times New Roman" w:cs="Times New Roman"/>
          <w:b/>
          <w:bCs/>
          <w:i/>
          <w:iCs/>
        </w:rPr>
      </w:pPr>
      <w:r w:rsidRPr="00ED3DE7">
        <w:rPr>
          <w:rFonts w:ascii="Times New Roman" w:eastAsia="Times New Roman" w:hAnsi="Times New Roman" w:cs="Times New Roman"/>
          <w:b/>
          <w:bCs/>
          <w:i/>
          <w:iCs/>
        </w:rPr>
        <w:t>ЗАЯВКА</w:t>
      </w:r>
    </w:p>
    <w:p w:rsidR="00ED3DE7" w:rsidRPr="00ED3DE7" w:rsidRDefault="00ED3DE7" w:rsidP="00ED3DE7">
      <w:pPr>
        <w:spacing w:after="0" w:line="240" w:lineRule="auto"/>
        <w:jc w:val="center"/>
        <w:rPr>
          <w:rFonts w:ascii="Times New Roman" w:hAnsi="Times New Roman" w:cs="Times New Roman"/>
          <w:b/>
        </w:rPr>
      </w:pPr>
      <w:r w:rsidRPr="00ED3DE7">
        <w:rPr>
          <w:rFonts w:ascii="Times New Roman" w:eastAsia="Times New Roman" w:hAnsi="Times New Roman" w:cs="Times New Roman"/>
          <w:b/>
        </w:rPr>
        <w:t>на участие в аукционе в электронной форме по продаже муниципального</w:t>
      </w:r>
      <w:r w:rsidRPr="00ED3DE7">
        <w:rPr>
          <w:rFonts w:ascii="Times New Roman" w:hAnsi="Times New Roman" w:cs="Times New Roman"/>
          <w:b/>
        </w:rPr>
        <w:t xml:space="preserve"> имущества  по лоту №___</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"___"_________________ 2021 года</w:t>
      </w:r>
    </w:p>
    <w:p w:rsidR="00ED3DE7" w:rsidRPr="00ED3DE7" w:rsidRDefault="00ED3DE7" w:rsidP="00ED3DE7">
      <w:pPr>
        <w:spacing w:after="0" w:line="240" w:lineRule="auto"/>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(дата проведения аукциона)</w:t>
      </w:r>
    </w:p>
    <w:p w:rsidR="00ED3DE7" w:rsidRPr="00ED3DE7" w:rsidRDefault="00ED3DE7" w:rsidP="00ED3DE7">
      <w:pPr>
        <w:spacing w:after="0" w:line="240" w:lineRule="auto"/>
        <w:jc w:val="right"/>
        <w:rPr>
          <w:rFonts w:ascii="Times New Roman" w:eastAsia="Times New Roman" w:hAnsi="Times New Roman" w:cs="Times New Roman"/>
          <w:lang w:val="x-none" w:eastAsia="x-none"/>
        </w:rPr>
      </w:pPr>
      <w:r w:rsidRPr="00ED3DE7">
        <w:rPr>
          <w:rFonts w:ascii="Times New Roman" w:eastAsia="Times New Roman" w:hAnsi="Times New Roman" w:cs="Times New Roman"/>
          <w:lang w:eastAsia="x-none"/>
        </w:rPr>
        <w:t>с</w:t>
      </w:r>
      <w:r w:rsidRPr="00ED3DE7">
        <w:rPr>
          <w:rFonts w:ascii="Times New Roman" w:eastAsia="Times New Roman" w:hAnsi="Times New Roman" w:cs="Times New Roman"/>
          <w:lang w:val="x-none" w:eastAsia="x-none"/>
        </w:rPr>
        <w:t>.</w:t>
      </w:r>
      <w:r w:rsidRPr="00ED3DE7">
        <w:rPr>
          <w:rFonts w:ascii="Times New Roman" w:eastAsia="Times New Roman" w:hAnsi="Times New Roman" w:cs="Times New Roman"/>
          <w:lang w:eastAsia="x-none"/>
        </w:rPr>
        <w:t>Большое Игнатово</w:t>
      </w:r>
      <w:r w:rsidRPr="00ED3DE7">
        <w:rPr>
          <w:rFonts w:ascii="Times New Roman" w:eastAsia="Times New Roman" w:hAnsi="Times New Roman" w:cs="Times New Roman"/>
          <w:lang w:val="x-none" w:eastAsia="x-none"/>
        </w:rPr>
        <w:t xml:space="preserve">      </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w:t>
      </w:r>
      <w:r w:rsidRPr="00ED3DE7">
        <w:rPr>
          <w:rFonts w:ascii="Times New Roman" w:eastAsia="Times New Roman" w:hAnsi="Times New Roman" w:cs="Times New Roman"/>
          <w:b/>
        </w:rPr>
        <w:t>Претендент</w:t>
      </w:r>
      <w:r w:rsidRPr="00ED3DE7">
        <w:rPr>
          <w:rFonts w:ascii="Times New Roman" w:eastAsia="Times New Roman" w:hAnsi="Times New Roman" w:cs="Times New Roman"/>
        </w:rPr>
        <w:t>____________________________________________________________</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_______________________________________________________________________________________,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____________________________________________________________________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или индивидуального предпринимателя, подающего заявку, ИНН, ОГРН)</w:t>
      </w:r>
    </w:p>
    <w:p w:rsidR="00ED3DE7" w:rsidRPr="00ED3DE7" w:rsidRDefault="00ED3DE7" w:rsidP="00ED3DE7">
      <w:pPr>
        <w:spacing w:after="0" w:line="240" w:lineRule="auto"/>
        <w:jc w:val="center"/>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в лице _______________________________________________________________</w:t>
      </w:r>
      <w:r w:rsidRPr="00ED3DE7">
        <w:rPr>
          <w:rFonts w:ascii="Times New Roman" w:eastAsia="Times New Roman" w:hAnsi="Times New Roman" w:cs="Times New Roman"/>
          <w:lang w:val="x-none" w:eastAsia="x-none"/>
        </w:rPr>
        <w:cr/>
        <w:t>____________________________________________________________________,</w:t>
      </w:r>
      <w:r w:rsidRPr="00ED3DE7">
        <w:rPr>
          <w:rFonts w:ascii="Times New Roman" w:eastAsia="Times New Roman" w:hAnsi="Times New Roman" w:cs="Times New Roman"/>
          <w:lang w:val="x-none" w:eastAsia="x-none"/>
        </w:rPr>
        <w:cr/>
        <w:t xml:space="preserve">                         (должность, фамилия, имя, отчество)</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(наименование документа)                                               </w:t>
      </w:r>
    </w:p>
    <w:p w:rsidR="00ED3DE7" w:rsidRPr="00ED3DE7" w:rsidRDefault="00ED3DE7" w:rsidP="00ED3DE7">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ED3DE7">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ED3DE7">
        <w:rPr>
          <w:rFonts w:ascii="Times New Roman" w:eastAsia="Times New Roman" w:hAnsi="Times New Roman" w:cs="Times New Roman"/>
        </w:rPr>
        <w:br/>
        <w:t xml:space="preserve">ст. 3 Федерального закона «О персональных данных» от 27 июля 2006 г. № 152-ФЗ </w:t>
      </w:r>
      <w:r w:rsidRPr="00ED3DE7">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ED3DE7" w:rsidRPr="00ED3DE7" w:rsidRDefault="00ED3DE7" w:rsidP="00ED3DE7">
      <w:pPr>
        <w:spacing w:after="0" w:line="240" w:lineRule="auto"/>
        <w:ind w:firstLine="709"/>
        <w:jc w:val="both"/>
        <w:rPr>
          <w:rFonts w:ascii="Times New Roman" w:hAnsi="Times New Roman" w:cs="Times New Roman"/>
          <w:b/>
        </w:rPr>
      </w:pPr>
      <w:r w:rsidRPr="00ED3DE7">
        <w:rPr>
          <w:rFonts w:ascii="Times New Roman" w:eastAsia="Times New Roman" w:hAnsi="Times New Roman" w:cs="Times New Roman"/>
          <w:b/>
        </w:rPr>
        <w:t xml:space="preserve">принимая решение об участии в аукционе по продаже, </w:t>
      </w:r>
      <w:r w:rsidRPr="00ED3DE7">
        <w:rPr>
          <w:rFonts w:ascii="Times New Roman" w:hAnsi="Times New Roman" w:cs="Times New Roman"/>
          <w:b/>
        </w:rPr>
        <w:t xml:space="preserve">находящихся в муниципальной собственности по лоту №______: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lastRenderedPageBreak/>
        <w:t>________________________________________________________________________________</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________________________________________________________________________________</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_______________________________________________________________________________,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ED3DE7" w:rsidRPr="00ED3DE7" w:rsidRDefault="00ED3DE7" w:rsidP="00ED3DE7">
      <w:pPr>
        <w:spacing w:after="0" w:line="240" w:lineRule="auto"/>
        <w:ind w:firstLine="708"/>
        <w:jc w:val="both"/>
        <w:rPr>
          <w:rFonts w:ascii="Times New Roman" w:eastAsia="Times New Roman" w:hAnsi="Times New Roman" w:cs="Times New Roman"/>
          <w:b/>
          <w:lang w:val="x-none" w:eastAsia="x-none"/>
        </w:rPr>
      </w:pPr>
      <w:r w:rsidRPr="00ED3DE7">
        <w:rPr>
          <w:rFonts w:ascii="Times New Roman" w:eastAsia="Times New Roman" w:hAnsi="Times New Roman" w:cs="Times New Roman"/>
          <w:b/>
          <w:lang w:val="x-none" w:eastAsia="x-none"/>
        </w:rPr>
        <w:t>обязуется:</w:t>
      </w:r>
    </w:p>
    <w:p w:rsidR="00ED3DE7" w:rsidRPr="00ED3DE7" w:rsidRDefault="00ED3DE7" w:rsidP="00ED3DE7">
      <w:pPr>
        <w:numPr>
          <w:ilvl w:val="0"/>
          <w:numId w:val="7"/>
        </w:numPr>
        <w:spacing w:after="0" w:line="240" w:lineRule="auto"/>
        <w:ind w:left="0" w:firstLine="709"/>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ED3DE7" w:rsidRPr="00ED3DE7" w:rsidRDefault="00ED3DE7" w:rsidP="00ED3DE7">
      <w:pPr>
        <w:numPr>
          <w:ilvl w:val="0"/>
          <w:numId w:val="7"/>
        </w:numPr>
        <w:spacing w:after="0" w:line="240" w:lineRule="auto"/>
        <w:ind w:left="0" w:firstLine="709"/>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ED3DE7" w:rsidRPr="00ED3DE7" w:rsidRDefault="00ED3DE7" w:rsidP="00ED3DE7">
      <w:pPr>
        <w:numPr>
          <w:ilvl w:val="0"/>
          <w:numId w:val="7"/>
        </w:numPr>
        <w:spacing w:after="0" w:line="240" w:lineRule="auto"/>
        <w:ind w:left="0" w:firstLine="709"/>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ED3DE7">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ED3DE7" w:rsidRPr="00ED3DE7" w:rsidRDefault="00ED3DE7" w:rsidP="00ED3DE7">
      <w:pPr>
        <w:numPr>
          <w:ilvl w:val="0"/>
          <w:numId w:val="7"/>
        </w:numPr>
        <w:spacing w:after="0" w:line="240" w:lineRule="auto"/>
        <w:ind w:left="0" w:firstLine="709"/>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ED3DE7" w:rsidRPr="00ED3DE7" w:rsidRDefault="00ED3DE7" w:rsidP="00ED3DE7">
      <w:pPr>
        <w:spacing w:after="0" w:line="240" w:lineRule="auto"/>
        <w:ind w:left="709"/>
        <w:jc w:val="both"/>
        <w:rPr>
          <w:rFonts w:ascii="Times New Roman" w:eastAsia="Times New Roman" w:hAnsi="Times New Roman" w:cs="Times New Roman"/>
          <w:lang w:val="x-none" w:eastAsia="x-none"/>
        </w:rPr>
      </w:pPr>
    </w:p>
    <w:p w:rsidR="00ED3DE7" w:rsidRPr="00ED3DE7" w:rsidRDefault="00ED3DE7" w:rsidP="00ED3DE7">
      <w:pPr>
        <w:spacing w:after="0" w:line="240" w:lineRule="auto"/>
        <w:ind w:firstLine="708"/>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Претендента:______________________________________________________________________________________________________________________________________________________________________________________________________________________________________________________________</w:t>
      </w:r>
    </w:p>
    <w:p w:rsidR="00ED3DE7" w:rsidRPr="00ED3DE7" w:rsidRDefault="00ED3DE7" w:rsidP="00ED3DE7">
      <w:pPr>
        <w:spacing w:after="0" w:line="240" w:lineRule="auto"/>
        <w:ind w:firstLine="567"/>
        <w:jc w:val="both"/>
        <w:rPr>
          <w:rFonts w:ascii="Times New Roman" w:eastAsia="Times New Roman" w:hAnsi="Times New Roman" w:cs="Times New Roman"/>
          <w:b/>
          <w:i/>
          <w:lang w:val="x-none" w:eastAsia="x-none"/>
        </w:rPr>
      </w:pPr>
      <w:r w:rsidRPr="00ED3DE7">
        <w:rPr>
          <w:rFonts w:ascii="Times New Roman" w:eastAsia="Times New Roman" w:hAnsi="Times New Roman" w:cs="Times New Roman"/>
          <w:b/>
          <w:i/>
          <w:u w:val="single"/>
          <w:lang w:val="x-none" w:eastAsia="x-none"/>
        </w:rPr>
        <w:t>Юридические лица</w:t>
      </w:r>
      <w:r w:rsidRPr="00ED3DE7">
        <w:rPr>
          <w:rFonts w:ascii="Times New Roman" w:eastAsia="Times New Roman" w:hAnsi="Times New Roman" w:cs="Times New Roman"/>
          <w:b/>
          <w:u w:val="single"/>
          <w:lang w:val="x-none" w:eastAsia="x-none"/>
        </w:rPr>
        <w:t xml:space="preserve"> </w:t>
      </w:r>
      <w:r w:rsidRPr="00ED3DE7">
        <w:rPr>
          <w:rFonts w:ascii="Times New Roman" w:eastAsia="Times New Roman" w:hAnsi="Times New Roman" w:cs="Times New Roman"/>
          <w:lang w:val="x-none" w:eastAsia="x-none"/>
        </w:rPr>
        <w:t>одновременно с заявкой представляют следующие документы:</w:t>
      </w:r>
    </w:p>
    <w:p w:rsidR="00ED3DE7" w:rsidRPr="00ED3DE7" w:rsidRDefault="00ED3DE7" w:rsidP="00ED3DE7">
      <w:pPr>
        <w:spacing w:after="0" w:line="240" w:lineRule="auto"/>
        <w:ind w:firstLine="567"/>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заверенные копии учредительных документов;</w:t>
      </w:r>
    </w:p>
    <w:p w:rsidR="00ED3DE7" w:rsidRPr="00ED3DE7" w:rsidRDefault="00ED3DE7" w:rsidP="00ED3DE7">
      <w:pPr>
        <w:spacing w:after="0" w:line="240" w:lineRule="auto"/>
        <w:ind w:firstLine="567"/>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ED3DE7" w:rsidRPr="00ED3DE7" w:rsidRDefault="00ED3DE7" w:rsidP="00ED3DE7">
      <w:pPr>
        <w:spacing w:after="0" w:line="240" w:lineRule="auto"/>
        <w:ind w:firstLine="567"/>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D3DE7" w:rsidRPr="00ED3DE7" w:rsidRDefault="00ED3DE7" w:rsidP="00ED3DE7">
      <w:pPr>
        <w:spacing w:after="0" w:line="240" w:lineRule="auto"/>
        <w:ind w:firstLine="567"/>
        <w:jc w:val="both"/>
        <w:rPr>
          <w:rFonts w:ascii="Times New Roman" w:eastAsia="Times New Roman" w:hAnsi="Times New Roman" w:cs="Times New Roman"/>
          <w:lang w:val="x-none" w:eastAsia="x-none"/>
        </w:rPr>
      </w:pPr>
      <w:r w:rsidRPr="00ED3DE7">
        <w:rPr>
          <w:rFonts w:ascii="Times New Roman" w:eastAsia="Times New Roman" w:hAnsi="Times New Roman" w:cs="Times New Roman"/>
          <w:b/>
          <w:i/>
          <w:u w:val="single"/>
          <w:lang w:val="x-none" w:eastAsia="x-none"/>
        </w:rPr>
        <w:t>Физические лица</w:t>
      </w:r>
      <w:r w:rsidRPr="00ED3DE7">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ED3DE7" w:rsidRPr="00ED3DE7" w:rsidRDefault="00ED3DE7" w:rsidP="00ED3DE7">
      <w:pPr>
        <w:spacing w:after="0" w:line="240" w:lineRule="auto"/>
        <w:ind w:firstLine="567"/>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ED3DE7" w:rsidRPr="00ED3DE7" w:rsidRDefault="00ED3DE7" w:rsidP="00ED3DE7">
      <w:pPr>
        <w:spacing w:after="0" w:line="240" w:lineRule="auto"/>
        <w:ind w:firstLine="567"/>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К данным документам также прилагается их опись.</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___________________________________________/__________/      телефоны: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 Ф. И. О., должность /                                       /подпись/             раб.____________________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моб.__________________</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"___"________________ 20</w:t>
      </w:r>
      <w:r w:rsidRPr="00ED3DE7">
        <w:rPr>
          <w:rFonts w:ascii="Times New Roman" w:eastAsia="Times New Roman" w:hAnsi="Times New Roman" w:cs="Times New Roman"/>
          <w:lang w:eastAsia="x-none"/>
        </w:rPr>
        <w:t>21</w:t>
      </w:r>
      <w:r w:rsidRPr="00ED3DE7">
        <w:rPr>
          <w:rFonts w:ascii="Times New Roman" w:eastAsia="Times New Roman" w:hAnsi="Times New Roman" w:cs="Times New Roman"/>
          <w:lang w:val="x-none" w:eastAsia="x-none"/>
        </w:rPr>
        <w:t xml:space="preserve"> г.                                                       </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r w:rsidRPr="00ED3DE7">
        <w:rPr>
          <w:rFonts w:ascii="Times New Roman" w:eastAsia="Times New Roman" w:hAnsi="Times New Roman" w:cs="Times New Roman"/>
          <w:lang w:val="x-none" w:eastAsia="x-none"/>
        </w:rPr>
        <w:t xml:space="preserve">        /дата подачи заявки/</w:t>
      </w:r>
    </w:p>
    <w:p w:rsidR="00ED3DE7" w:rsidRPr="00ED3DE7" w:rsidRDefault="00ED3DE7" w:rsidP="00ED3DE7">
      <w:pPr>
        <w:spacing w:after="0" w:line="240" w:lineRule="auto"/>
        <w:jc w:val="both"/>
        <w:rPr>
          <w:rFonts w:ascii="Times New Roman" w:eastAsia="Times New Roman" w:hAnsi="Times New Roman" w:cs="Times New Roman"/>
          <w:lang w:val="x-none"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lang w:eastAsia="x-none"/>
        </w:rPr>
      </w:pPr>
    </w:p>
    <w:p w:rsidR="00ED3DE7" w:rsidRPr="00ED3DE7" w:rsidRDefault="00ED3DE7" w:rsidP="00ED3DE7">
      <w:pPr>
        <w:spacing w:after="0" w:line="240" w:lineRule="auto"/>
        <w:jc w:val="right"/>
        <w:rPr>
          <w:rFonts w:ascii="Times New Roman" w:eastAsia="Times New Roman" w:hAnsi="Times New Roman" w:cs="Times New Roman"/>
        </w:rPr>
      </w:pPr>
      <w:r w:rsidRPr="00ED3DE7">
        <w:rPr>
          <w:rFonts w:ascii="Times New Roman" w:eastAsia="Times New Roman" w:hAnsi="Times New Roman" w:cs="Times New Roman"/>
        </w:rPr>
        <w:t>Приложение к заявке</w:t>
      </w:r>
    </w:p>
    <w:p w:rsidR="00ED3DE7" w:rsidRPr="00ED3DE7" w:rsidRDefault="00ED3DE7" w:rsidP="00ED3DE7">
      <w:pPr>
        <w:keepNext/>
        <w:spacing w:before="240" w:after="60" w:line="240" w:lineRule="auto"/>
        <w:jc w:val="center"/>
        <w:outlineLvl w:val="0"/>
        <w:rPr>
          <w:rFonts w:ascii="Times New Roman" w:eastAsia="Times New Roman" w:hAnsi="Times New Roman" w:cs="Times New Roman"/>
          <w:b/>
          <w:bCs/>
          <w:kern w:val="32"/>
        </w:rPr>
      </w:pPr>
      <w:r w:rsidRPr="00ED3DE7">
        <w:rPr>
          <w:rFonts w:ascii="Times New Roman" w:eastAsia="Times New Roman" w:hAnsi="Times New Roman" w:cs="Times New Roman"/>
          <w:b/>
          <w:bCs/>
          <w:kern w:val="32"/>
        </w:rPr>
        <w:t>О П И С Ь</w:t>
      </w:r>
    </w:p>
    <w:p w:rsidR="00ED3DE7" w:rsidRPr="00ED3DE7" w:rsidRDefault="00ED3DE7" w:rsidP="00ED3DE7">
      <w:pPr>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ED3DE7" w:rsidRPr="00ED3DE7" w:rsidRDefault="00ED3DE7" w:rsidP="00ED3DE7">
      <w:pPr>
        <w:spacing w:after="0" w:line="240" w:lineRule="auto"/>
        <w:jc w:val="center"/>
        <w:rPr>
          <w:rFonts w:ascii="Times New Roman" w:eastAsia="Times New Roman" w:hAnsi="Times New Roman" w:cs="Times New Roman"/>
          <w:b/>
        </w:rPr>
      </w:pPr>
      <w:r w:rsidRPr="00ED3DE7">
        <w:rPr>
          <w:rFonts w:ascii="Times New Roman" w:eastAsia="Times New Roman" w:hAnsi="Times New Roman" w:cs="Times New Roman"/>
          <w:b/>
        </w:rPr>
        <w:t>"___"__________________________</w:t>
      </w:r>
      <w:r w:rsidRPr="00ED3DE7">
        <w:rPr>
          <w:rFonts w:ascii="Times New Roman" w:eastAsia="Times New Roman" w:hAnsi="Times New Roman" w:cs="Times New Roman"/>
        </w:rPr>
        <w:t>2021 г.</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 xml:space="preserve">(дата проведения аукциона) </w:t>
      </w:r>
    </w:p>
    <w:p w:rsidR="00ED3DE7" w:rsidRPr="00ED3DE7" w:rsidRDefault="00ED3DE7" w:rsidP="00ED3DE7">
      <w:pPr>
        <w:spacing w:after="0" w:line="240" w:lineRule="auto"/>
        <w:jc w:val="center"/>
        <w:rPr>
          <w:rFonts w:ascii="Times New Roman" w:eastAsia="Times New Roman" w:hAnsi="Times New Roman" w:cs="Times New Roman"/>
          <w:b/>
        </w:rPr>
      </w:pP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b/>
        </w:rPr>
        <w:t>_____________________________________________________________________________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ED3DE7" w:rsidRPr="00ED3DE7" w:rsidRDefault="00ED3DE7" w:rsidP="00ED3DE7">
      <w:pPr>
        <w:spacing w:after="0" w:line="240" w:lineRule="auto"/>
        <w:jc w:val="center"/>
        <w:rPr>
          <w:rFonts w:ascii="Times New Roman" w:eastAsia="Times New Roman" w:hAnsi="Times New Roman" w:cs="Times New Roman"/>
        </w:rPr>
      </w:pP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1.________________________________________________________________ 2._________________________________________________________________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9._________________________________________________________________</w:t>
      </w:r>
    </w:p>
    <w:p w:rsidR="00ED3DE7" w:rsidRPr="00ED3DE7" w:rsidRDefault="00ED3DE7" w:rsidP="00ED3DE7">
      <w:pPr>
        <w:spacing w:after="0" w:line="240" w:lineRule="auto"/>
        <w:jc w:val="center"/>
        <w:rPr>
          <w:rFonts w:ascii="Times New Roman" w:eastAsia="Times New Roman" w:hAnsi="Times New Roman" w:cs="Times New Roman"/>
        </w:rPr>
      </w:pPr>
      <w:r w:rsidRPr="00ED3DE7">
        <w:rPr>
          <w:rFonts w:ascii="Times New Roman" w:eastAsia="Times New Roman" w:hAnsi="Times New Roman" w:cs="Times New Roman"/>
        </w:rPr>
        <w:t>10.________________________________________________________________</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11.________________________________________________________________</w:t>
      </w: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 xml:space="preserve">12.________________________________________________________________ </w:t>
      </w: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13.________________________________________________________________</w:t>
      </w: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14.________________________________________________________________</w:t>
      </w:r>
    </w:p>
    <w:p w:rsidR="00ED3DE7" w:rsidRPr="00ED3DE7" w:rsidRDefault="00ED3DE7" w:rsidP="00ED3DE7">
      <w:pPr>
        <w:spacing w:after="0" w:line="240" w:lineRule="auto"/>
        <w:rPr>
          <w:rFonts w:ascii="Times New Roman" w:eastAsia="Times New Roman" w:hAnsi="Times New Roman" w:cs="Times New Roman"/>
        </w:rPr>
      </w:pP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 xml:space="preserve"> Подпись Претендента                                                                          </w:t>
      </w: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 xml:space="preserve">__________________                                                                                                                                                                                                                                                                                                   </w:t>
      </w:r>
    </w:p>
    <w:p w:rsidR="00ED3DE7" w:rsidRPr="00ED3DE7" w:rsidRDefault="00ED3DE7" w:rsidP="00ED3DE7">
      <w:pPr>
        <w:spacing w:after="0" w:line="240" w:lineRule="auto"/>
        <w:rPr>
          <w:rFonts w:ascii="Times New Roman" w:eastAsia="Times New Roman" w:hAnsi="Times New Roman" w:cs="Times New Roman"/>
        </w:rPr>
      </w:pPr>
    </w:p>
    <w:p w:rsidR="00ED3DE7" w:rsidRPr="00ED3DE7" w:rsidRDefault="00ED3DE7" w:rsidP="00ED3DE7">
      <w:pPr>
        <w:tabs>
          <w:tab w:val="left" w:pos="7611"/>
        </w:tabs>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 xml:space="preserve">"___"___________2021 г.                                                                    </w:t>
      </w:r>
    </w:p>
    <w:p w:rsidR="00ED3DE7" w:rsidRPr="00ED3DE7" w:rsidRDefault="00ED3DE7" w:rsidP="00945E90">
      <w:pPr>
        <w:spacing w:after="0" w:line="240" w:lineRule="auto"/>
        <w:rPr>
          <w:rFonts w:ascii="Times New Roman" w:eastAsia="Times New Roman" w:hAnsi="Times New Roman" w:cs="Times New Roman"/>
          <w:lang w:eastAsia="x-none"/>
        </w:rPr>
      </w:pPr>
    </w:p>
    <w:p w:rsidR="00ED3DE7" w:rsidRPr="00ED3DE7" w:rsidRDefault="00ED3DE7" w:rsidP="00ED3DE7">
      <w:pPr>
        <w:spacing w:after="0" w:line="240" w:lineRule="auto"/>
        <w:ind w:left="540"/>
        <w:jc w:val="right"/>
        <w:rPr>
          <w:rFonts w:ascii="Times New Roman" w:eastAsia="Times New Roman" w:hAnsi="Times New Roman" w:cs="Times New Roman"/>
          <w:b/>
        </w:rPr>
      </w:pPr>
      <w:r w:rsidRPr="00ED3DE7">
        <w:rPr>
          <w:rFonts w:ascii="Times New Roman" w:eastAsia="Times New Roman" w:hAnsi="Times New Roman" w:cs="Times New Roman"/>
          <w:b/>
        </w:rPr>
        <w:t xml:space="preserve">Приложение №2 </w:t>
      </w:r>
    </w:p>
    <w:p w:rsidR="00ED3DE7" w:rsidRPr="00ED3DE7" w:rsidRDefault="00ED3DE7" w:rsidP="00ED3DE7">
      <w:pPr>
        <w:spacing w:after="0" w:line="240" w:lineRule="auto"/>
        <w:ind w:left="540"/>
        <w:jc w:val="right"/>
        <w:rPr>
          <w:rFonts w:ascii="Times New Roman" w:eastAsia="Times New Roman" w:hAnsi="Times New Roman" w:cs="Times New Roman"/>
          <w:b/>
        </w:rPr>
      </w:pPr>
      <w:r w:rsidRPr="00ED3DE7">
        <w:rPr>
          <w:rFonts w:ascii="Times New Roman" w:eastAsia="Times New Roman" w:hAnsi="Times New Roman" w:cs="Times New Roman"/>
          <w:b/>
        </w:rPr>
        <w:t xml:space="preserve">к информационному сообщению </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b/>
        </w:rPr>
      </w:pPr>
      <w:r w:rsidRPr="00ED3DE7">
        <w:rPr>
          <w:rFonts w:ascii="Times New Roman" w:eastAsia="Times New Roman" w:hAnsi="Times New Roman" w:cs="Times New Roman"/>
          <w:b/>
        </w:rPr>
        <w:t>о проведении аукциона в электронной форме</w:t>
      </w:r>
    </w:p>
    <w:p w:rsidR="00ED3DE7" w:rsidRPr="00ED3DE7" w:rsidRDefault="00ED3DE7" w:rsidP="00ED3DE7">
      <w:pPr>
        <w:widowControl w:val="0"/>
        <w:autoSpaceDE w:val="0"/>
        <w:autoSpaceDN w:val="0"/>
        <w:adjustRightInd w:val="0"/>
        <w:spacing w:after="0" w:line="240" w:lineRule="auto"/>
        <w:jc w:val="right"/>
        <w:rPr>
          <w:rFonts w:ascii="Times New Roman" w:eastAsia="Times New Roman" w:hAnsi="Times New Roman" w:cs="Times New Roman"/>
          <w:b/>
        </w:rPr>
      </w:pPr>
      <w:r w:rsidRPr="00ED3DE7">
        <w:rPr>
          <w:rFonts w:ascii="Times New Roman" w:eastAsia="Times New Roman" w:hAnsi="Times New Roman" w:cs="Times New Roman"/>
          <w:b/>
        </w:rPr>
        <w:t>с открытой формой подачи предложения о цене</w:t>
      </w:r>
    </w:p>
    <w:p w:rsidR="00ED3DE7" w:rsidRPr="00ED3DE7" w:rsidRDefault="00ED3DE7" w:rsidP="00ED3DE7">
      <w:pPr>
        <w:spacing w:after="0" w:line="240" w:lineRule="auto"/>
        <w:ind w:left="540"/>
        <w:jc w:val="right"/>
        <w:rPr>
          <w:rFonts w:ascii="Times New Roman" w:eastAsia="Times New Roman" w:hAnsi="Times New Roman" w:cs="Times New Roman"/>
          <w:b/>
        </w:rPr>
      </w:pPr>
    </w:p>
    <w:p w:rsidR="00ED3DE7" w:rsidRPr="00ED3DE7" w:rsidRDefault="00ED3DE7" w:rsidP="00ED3DE7">
      <w:pPr>
        <w:spacing w:after="0" w:line="240" w:lineRule="auto"/>
        <w:jc w:val="center"/>
        <w:rPr>
          <w:rFonts w:ascii="Times New Roman" w:eastAsia="Times New Roman" w:hAnsi="Times New Roman" w:cs="Times New Roman"/>
          <w:b/>
          <w:bCs/>
        </w:rPr>
      </w:pPr>
      <w:r w:rsidRPr="00ED3DE7">
        <w:rPr>
          <w:rFonts w:ascii="Times New Roman" w:eastAsia="Times New Roman" w:hAnsi="Times New Roman" w:cs="Times New Roman"/>
          <w:b/>
          <w:bCs/>
        </w:rPr>
        <w:t xml:space="preserve">Договор </w:t>
      </w:r>
    </w:p>
    <w:p w:rsidR="00ED3DE7" w:rsidRPr="00ED3DE7" w:rsidRDefault="00ED3DE7" w:rsidP="00ED3DE7">
      <w:pPr>
        <w:spacing w:after="0" w:line="240" w:lineRule="auto"/>
        <w:jc w:val="center"/>
        <w:rPr>
          <w:rFonts w:ascii="Times New Roman" w:eastAsia="Times New Roman" w:hAnsi="Times New Roman" w:cs="Times New Roman"/>
          <w:b/>
          <w:bCs/>
        </w:rPr>
      </w:pPr>
      <w:r w:rsidRPr="00ED3DE7">
        <w:rPr>
          <w:rFonts w:ascii="Times New Roman" w:eastAsia="Times New Roman" w:hAnsi="Times New Roman" w:cs="Times New Roman"/>
          <w:b/>
          <w:bCs/>
        </w:rPr>
        <w:t>купли – продажи недвижимого имущества</w:t>
      </w:r>
    </w:p>
    <w:p w:rsidR="00ED3DE7" w:rsidRPr="00ED3DE7" w:rsidRDefault="00ED3DE7" w:rsidP="00ED3DE7">
      <w:pPr>
        <w:spacing w:after="0" w:line="240" w:lineRule="auto"/>
        <w:jc w:val="center"/>
        <w:rPr>
          <w:rFonts w:ascii="Times New Roman" w:eastAsia="Times New Roman" w:hAnsi="Times New Roman" w:cs="Times New Roman"/>
          <w:b/>
          <w:bCs/>
        </w:rPr>
      </w:pPr>
      <w:r w:rsidRPr="00ED3DE7">
        <w:rPr>
          <w:rFonts w:ascii="Times New Roman" w:eastAsia="Times New Roman" w:hAnsi="Times New Roman" w:cs="Times New Roman"/>
          <w:b/>
          <w:bCs/>
        </w:rPr>
        <w:t xml:space="preserve">                                                                                                                                     </w:t>
      </w:r>
    </w:p>
    <w:p w:rsidR="00ED3DE7" w:rsidRPr="00ED3DE7" w:rsidRDefault="00ED3DE7" w:rsidP="00ED3DE7">
      <w:pPr>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село Большое Игнатово</w:t>
      </w:r>
      <w:r w:rsidRPr="00ED3DE7">
        <w:rPr>
          <w:rFonts w:ascii="Times New Roman" w:eastAsia="Times New Roman" w:hAnsi="Times New Roman" w:cs="Times New Roman"/>
        </w:rPr>
        <w:tab/>
      </w:r>
      <w:r w:rsidRPr="00ED3DE7">
        <w:rPr>
          <w:rFonts w:ascii="Times New Roman" w:eastAsia="Times New Roman" w:hAnsi="Times New Roman" w:cs="Times New Roman"/>
        </w:rPr>
        <w:tab/>
        <w:t xml:space="preserve">        </w:t>
      </w:r>
      <w:r w:rsidRPr="00ED3DE7">
        <w:rPr>
          <w:rFonts w:ascii="Times New Roman" w:eastAsia="Times New Roman" w:hAnsi="Times New Roman" w:cs="Times New Roman"/>
        </w:rPr>
        <w:tab/>
        <w:t xml:space="preserve">                                       «___» ___________2022 г.</w:t>
      </w:r>
    </w:p>
    <w:p w:rsidR="00ED3DE7" w:rsidRPr="00ED3DE7" w:rsidRDefault="00ED3DE7" w:rsidP="00ED3DE7">
      <w:pPr>
        <w:spacing w:after="0" w:line="240" w:lineRule="auto"/>
        <w:jc w:val="both"/>
        <w:rPr>
          <w:rFonts w:ascii="Times New Roman" w:eastAsia="Times New Roman" w:hAnsi="Times New Roman" w:cs="Times New Roman"/>
        </w:rPr>
      </w:pPr>
    </w:p>
    <w:p w:rsidR="00ED3DE7" w:rsidRPr="00ED3DE7" w:rsidRDefault="00ED3DE7" w:rsidP="00ED3DE7">
      <w:pPr>
        <w:spacing w:line="240" w:lineRule="auto"/>
        <w:ind w:firstLine="851"/>
        <w:jc w:val="both"/>
        <w:rPr>
          <w:rFonts w:ascii="Times New Roman" w:hAnsi="Times New Roman" w:cs="Times New Roman"/>
          <w:b/>
        </w:rPr>
      </w:pPr>
      <w:r w:rsidRPr="00ED3DE7">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ED3DE7">
        <w:rPr>
          <w:rFonts w:ascii="Times New Roman" w:eastAsia="Times New Roman" w:hAnsi="Times New Roman" w:cs="Times New Roman"/>
          <w:bCs/>
          <w:snapToGrid w:val="0"/>
        </w:rPr>
        <w:t>,</w:t>
      </w:r>
      <w:r w:rsidRPr="00ED3DE7">
        <w:rPr>
          <w:rFonts w:ascii="Times New Roman" w:eastAsia="Times New Roman" w:hAnsi="Times New Roman" w:cs="Times New Roman"/>
          <w:snapToGrid w:val="0"/>
        </w:rPr>
        <w:t xml:space="preserve"> именуемая в дальнейшем «Продавец», </w:t>
      </w:r>
      <w:r w:rsidRPr="00ED3DE7">
        <w:rPr>
          <w:rFonts w:ascii="Times New Roman" w:eastAsia="Times New Roman" w:hAnsi="Times New Roman" w:cs="Times New Roman"/>
        </w:rPr>
        <w:t xml:space="preserve">с одной стороны, и </w:t>
      </w:r>
      <w:r w:rsidRPr="00ED3DE7">
        <w:rPr>
          <w:rFonts w:ascii="Times New Roman" w:eastAsia="Times New Roman" w:hAnsi="Times New Roman" w:cs="Times New Roman"/>
          <w:bCs/>
          <w:iCs/>
        </w:rPr>
        <w:t>___________________________________________</w:t>
      </w:r>
      <w:r w:rsidRPr="00ED3DE7">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ED3DE7">
        <w:rPr>
          <w:rFonts w:ascii="Times New Roman" w:hAnsi="Times New Roman" w:cs="Times New Roman"/>
        </w:rPr>
        <w:t xml:space="preserve">в соответствии с Федеральным законом  </w:t>
      </w:r>
      <w:r w:rsidRPr="00ED3DE7">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ED3DE7">
        <w:rPr>
          <w:rFonts w:ascii="Times New Roman" w:eastAsia="Times New Roman" w:hAnsi="Times New Roman" w:cs="Times New Roman"/>
        </w:rPr>
        <w:t xml:space="preserve">на основании Протокола от «____»_______ 2022 г. №___  </w:t>
      </w:r>
      <w:r w:rsidRPr="00ED3DE7">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ED3DE7">
        <w:rPr>
          <w:rFonts w:ascii="Times New Roman" w:hAnsi="Times New Roman" w:cs="Times New Roman"/>
          <w:b/>
        </w:rPr>
        <w:t xml:space="preserve"> </w:t>
      </w:r>
    </w:p>
    <w:p w:rsidR="00ED3DE7" w:rsidRPr="00ED3DE7" w:rsidRDefault="00ED3DE7" w:rsidP="00ED3DE7">
      <w:pPr>
        <w:spacing w:line="240" w:lineRule="auto"/>
        <w:ind w:firstLine="851"/>
        <w:jc w:val="both"/>
        <w:rPr>
          <w:rFonts w:ascii="Times New Roman" w:hAnsi="Times New Roman" w:cs="Times New Roman"/>
          <w:b/>
        </w:rPr>
      </w:pPr>
      <w:r w:rsidRPr="00ED3DE7">
        <w:rPr>
          <w:rFonts w:ascii="Times New Roman" w:hAnsi="Times New Roman" w:cs="Times New Roman"/>
          <w:b/>
        </w:rPr>
        <w:t>1. ПРЕДМЕТ ДОГОВОРА</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1.1. Предметом купли-продажи по настоящему Договору является следующее имущество:</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Сооружение электроэнергетики «__________________________________________________________________________»;</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lastRenderedPageBreak/>
        <w:t xml:space="preserve">Земельный участок «____________________________________» (именуемые  </w:t>
      </w:r>
      <w:r w:rsidRPr="00ED3DE7">
        <w:rPr>
          <w:rFonts w:ascii="Times New Roman" w:hAnsi="Times New Roman" w:cs="Times New Roman"/>
        </w:rPr>
        <w:br/>
        <w:t xml:space="preserve">в дальнейшем «Имущество»). </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1.2. Сооружение электроэнергетики принадлежит Продавцу на праве собственности, что подтверждается ______________________________________.</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ED3DE7">
        <w:rPr>
          <w:rFonts w:ascii="Times New Roman" w:hAnsi="Times New Roman" w:cs="Times New Roman"/>
        </w:rPr>
        <w:br/>
        <w:t>№ _________.</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1.4. Продавец гарантирует, что на момент заключения Договора здание </w:t>
      </w:r>
      <w:r w:rsidRPr="00ED3DE7">
        <w:rPr>
          <w:rFonts w:ascii="Times New Roman" w:hAnsi="Times New Roman" w:cs="Times New Roman"/>
        </w:rPr>
        <w:br/>
        <w:t xml:space="preserve">и земельный участок в споре или под арестом не состоят, не являются предметом залога  </w:t>
      </w:r>
      <w:r w:rsidRPr="00ED3DE7">
        <w:rPr>
          <w:rFonts w:ascii="Times New Roman" w:hAnsi="Times New Roman" w:cs="Times New Roman"/>
        </w:rPr>
        <w:br/>
        <w:t>и не обременены  другими правами третьих лиц.</w:t>
      </w:r>
    </w:p>
    <w:p w:rsidR="00ED3DE7" w:rsidRPr="00ED3DE7" w:rsidRDefault="00ED3DE7" w:rsidP="00ED3DE7">
      <w:pPr>
        <w:spacing w:after="0" w:line="240" w:lineRule="auto"/>
        <w:ind w:firstLine="851"/>
        <w:jc w:val="both"/>
        <w:rPr>
          <w:rFonts w:ascii="Times New Roman" w:hAnsi="Times New Roman" w:cs="Times New Roman"/>
          <w:b/>
        </w:rPr>
      </w:pPr>
      <w:r w:rsidRPr="00ED3DE7">
        <w:rPr>
          <w:rFonts w:ascii="Times New Roman" w:hAnsi="Times New Roman" w:cs="Times New Roman"/>
          <w:b/>
        </w:rPr>
        <w:t>2. ОБЯЗАТЕЛЬСТВА СТОРОН</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2.1. Продавец обязан:</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2.2. Покупатель обязан:</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ED3DE7" w:rsidRPr="00945E90" w:rsidRDefault="00ED3DE7" w:rsidP="00945E90">
      <w:pPr>
        <w:spacing w:after="0" w:line="240" w:lineRule="auto"/>
        <w:ind w:firstLine="851"/>
        <w:jc w:val="both"/>
        <w:rPr>
          <w:rFonts w:ascii="Times New Roman" w:hAnsi="Times New Roman" w:cs="Times New Roman"/>
        </w:rPr>
      </w:pPr>
      <w:r w:rsidRPr="00ED3DE7">
        <w:rPr>
          <w:rFonts w:ascii="Times New Roman" w:hAnsi="Times New Roman" w:cs="Times New Roman"/>
        </w:rPr>
        <w:t>2.2.2. Принять Имущество на условиях, предусмотренных настоящим договором.</w:t>
      </w:r>
    </w:p>
    <w:p w:rsidR="00ED3DE7" w:rsidRPr="00ED3DE7" w:rsidRDefault="00ED3DE7" w:rsidP="00ED3DE7">
      <w:pPr>
        <w:spacing w:after="0" w:line="240" w:lineRule="auto"/>
        <w:ind w:firstLine="851"/>
        <w:jc w:val="both"/>
        <w:rPr>
          <w:rFonts w:ascii="Times New Roman" w:hAnsi="Times New Roman" w:cs="Times New Roman"/>
          <w:b/>
        </w:rPr>
      </w:pPr>
      <w:r w:rsidRPr="00ED3DE7">
        <w:rPr>
          <w:rFonts w:ascii="Times New Roman" w:hAnsi="Times New Roman" w:cs="Times New Roman"/>
          <w:b/>
        </w:rPr>
        <w:t>3. ПОРЯДОК ОПЛАТЫ</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3.1.1. Цена продажи сооружения электроэнергетики, «___________________________»  – _________ (_______) рублей, без учета  НДС ;</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ED3DE7">
        <w:rPr>
          <w:rFonts w:ascii="Times New Roman" w:hAnsi="Times New Roman" w:cs="Times New Roman"/>
        </w:rPr>
        <w:br/>
        <w:t>(в случае если Покупатель – юридическое лицо)</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3.3 Задаток в сумме ______ (______) рублей, внесенный Покупателем засчитывается в счет оплаты Имущества.</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ED3DE7" w:rsidRPr="00ED3DE7" w:rsidRDefault="00ED3DE7" w:rsidP="00ED3DE7">
      <w:pPr>
        <w:spacing w:after="0" w:line="240" w:lineRule="auto"/>
        <w:ind w:firstLine="709"/>
        <w:jc w:val="both"/>
        <w:rPr>
          <w:rFonts w:ascii="Times New Roman" w:eastAsia="Times New Roman" w:hAnsi="Times New Roman" w:cs="Times New Roman"/>
        </w:rPr>
      </w:pPr>
      <w:r w:rsidRPr="00ED3DE7">
        <w:rPr>
          <w:rFonts w:ascii="Times New Roman" w:hAnsi="Times New Roman" w:cs="Times New Roman"/>
          <w:b/>
        </w:rPr>
        <w:t xml:space="preserve">3.4.1. Сумма цены продажи сооружения электроэнергетики «__________», за вычетом суммы задатка </w:t>
      </w:r>
      <w:r w:rsidRPr="00ED3DE7">
        <w:rPr>
          <w:rFonts w:ascii="Times New Roman" w:hAnsi="Times New Roman" w:cs="Times New Roman"/>
          <w:b/>
        </w:rPr>
        <w:br/>
        <w:t xml:space="preserve">в размере _______ (________) рублей перечисляется Покупателем на расчетный счет Продавца: </w:t>
      </w:r>
      <w:r w:rsidRPr="00ED3DE7">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ED3DE7" w:rsidRPr="00ED3DE7" w:rsidRDefault="00ED3DE7" w:rsidP="00ED3DE7">
      <w:pPr>
        <w:spacing w:after="0" w:line="240" w:lineRule="auto"/>
        <w:ind w:firstLine="709"/>
        <w:jc w:val="both"/>
        <w:rPr>
          <w:rFonts w:ascii="Times New Roman" w:hAnsi="Times New Roman" w:cs="Times New Roman"/>
        </w:rPr>
      </w:pPr>
      <w:r w:rsidRPr="00ED3DE7">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ED3DE7" w:rsidRPr="00ED3DE7" w:rsidRDefault="00ED3DE7" w:rsidP="00ED3DE7">
      <w:pPr>
        <w:spacing w:after="0" w:line="240" w:lineRule="auto"/>
        <w:ind w:firstLine="709"/>
        <w:jc w:val="both"/>
        <w:rPr>
          <w:rFonts w:ascii="Times New Roman" w:eastAsia="Times New Roman" w:hAnsi="Times New Roman" w:cs="Times New Roman"/>
          <w:color w:val="FF0000"/>
        </w:rPr>
      </w:pPr>
      <w:r w:rsidRPr="00ED3DE7">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ED3DE7">
        <w:rPr>
          <w:rFonts w:ascii="Times New Roman" w:hAnsi="Times New Roman" w:cs="Times New Roman"/>
        </w:rPr>
        <w:t xml:space="preserve"> </w:t>
      </w:r>
      <w:r w:rsidRPr="00ED3DE7">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ED3DE7" w:rsidRPr="00ED3DE7" w:rsidRDefault="00ED3DE7" w:rsidP="00ED3DE7">
      <w:pPr>
        <w:spacing w:after="0" w:line="240" w:lineRule="auto"/>
        <w:ind w:firstLine="709"/>
        <w:jc w:val="both"/>
        <w:rPr>
          <w:rFonts w:ascii="Times New Roman" w:hAnsi="Times New Roman" w:cs="Times New Roman"/>
        </w:rPr>
      </w:pPr>
      <w:r w:rsidRPr="00ED3DE7">
        <w:rPr>
          <w:rFonts w:ascii="Times New Roman" w:hAnsi="Times New Roman" w:cs="Times New Roman"/>
        </w:rPr>
        <w:lastRenderedPageBreak/>
        <w:t>В поле «назначение платежа» платежного документа указать текст: «Оплата за приобретенное муниципального имущество по договору №___ от ______20__г».</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ED3DE7" w:rsidRPr="00ED3DE7" w:rsidRDefault="00ED3DE7" w:rsidP="00945E90">
      <w:pPr>
        <w:spacing w:after="0" w:line="240" w:lineRule="auto"/>
        <w:ind w:firstLine="851"/>
        <w:jc w:val="both"/>
        <w:rPr>
          <w:rFonts w:ascii="Times New Roman" w:hAnsi="Times New Roman" w:cs="Times New Roman"/>
        </w:rPr>
      </w:pPr>
      <w:r w:rsidRPr="00ED3DE7">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ED3DE7" w:rsidRPr="00ED3DE7" w:rsidRDefault="00ED3DE7" w:rsidP="00ED3DE7">
      <w:pPr>
        <w:spacing w:after="0" w:line="240" w:lineRule="auto"/>
        <w:ind w:firstLine="851"/>
        <w:jc w:val="both"/>
        <w:rPr>
          <w:rFonts w:ascii="Times New Roman" w:hAnsi="Times New Roman" w:cs="Times New Roman"/>
          <w:b/>
        </w:rPr>
      </w:pPr>
      <w:r w:rsidRPr="00ED3DE7">
        <w:rPr>
          <w:rFonts w:ascii="Times New Roman" w:hAnsi="Times New Roman" w:cs="Times New Roman"/>
          <w:b/>
        </w:rPr>
        <w:t>4. ПЕРЕХОД ПРАВА СОБСТВЕННОСТИ</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ED3DE7">
        <w:rPr>
          <w:rFonts w:ascii="Times New Roman" w:hAnsi="Times New Roman" w:cs="Times New Roman"/>
        </w:rPr>
        <w:br/>
        <w:t>3 Договора, и принятия Имущества от продавца по Акту приема–передачи.</w:t>
      </w:r>
    </w:p>
    <w:p w:rsidR="00ED3DE7" w:rsidRPr="00ED3DE7" w:rsidRDefault="00ED3DE7" w:rsidP="00945E90">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4.5. Расходы, связанные с оформлением перехода прав собственности </w:t>
      </w:r>
      <w:r w:rsidRPr="00ED3DE7">
        <w:rPr>
          <w:rFonts w:ascii="Times New Roman" w:hAnsi="Times New Roman" w:cs="Times New Roman"/>
        </w:rPr>
        <w:br/>
        <w:t>на Имущество к Покупателю, в полном объеме несет Покупатель.</w:t>
      </w:r>
    </w:p>
    <w:p w:rsidR="00ED3DE7" w:rsidRPr="00ED3DE7" w:rsidRDefault="00ED3DE7" w:rsidP="00ED3DE7">
      <w:pPr>
        <w:spacing w:after="0" w:line="240" w:lineRule="auto"/>
        <w:ind w:firstLine="851"/>
        <w:jc w:val="both"/>
        <w:rPr>
          <w:rFonts w:ascii="Times New Roman" w:hAnsi="Times New Roman" w:cs="Times New Roman"/>
          <w:b/>
        </w:rPr>
      </w:pPr>
      <w:r w:rsidRPr="00ED3DE7">
        <w:rPr>
          <w:rFonts w:ascii="Times New Roman" w:hAnsi="Times New Roman" w:cs="Times New Roman"/>
          <w:b/>
        </w:rPr>
        <w:t>5. ОТВЕТСТВЕННОСТЬ СТОРОН</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5.1. За неисполнение или ненадлежащее исполнение своих обязательств </w:t>
      </w:r>
      <w:r w:rsidRPr="00ED3DE7">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3.1. настоящего Договора, за каждый день просрочки.</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Допустимая просрочка оплаты Имущества в сумме и сроки, указанные в статье </w:t>
      </w:r>
      <w:r w:rsidRPr="00ED3DE7">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ED3DE7" w:rsidRPr="00ED3DE7" w:rsidRDefault="00ED3DE7" w:rsidP="00945E90">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Расторжение договора не освобождает Покупателя от уплаты пени. </w:t>
      </w:r>
    </w:p>
    <w:p w:rsidR="00ED3DE7" w:rsidRPr="00ED3DE7" w:rsidRDefault="00ED3DE7" w:rsidP="00ED3DE7">
      <w:pPr>
        <w:spacing w:after="0" w:line="240" w:lineRule="auto"/>
        <w:ind w:firstLine="851"/>
        <w:jc w:val="both"/>
        <w:rPr>
          <w:rFonts w:ascii="Times New Roman" w:hAnsi="Times New Roman" w:cs="Times New Roman"/>
          <w:b/>
        </w:rPr>
      </w:pPr>
      <w:r w:rsidRPr="00ED3DE7">
        <w:rPr>
          <w:rFonts w:ascii="Times New Roman" w:hAnsi="Times New Roman" w:cs="Times New Roman"/>
          <w:b/>
        </w:rPr>
        <w:t>6. ЗАКЛЮЧИТЕЛЬНЫЕ ПОЛОЖЕНИЯ</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6.2 Настоящий договор вступает в силу с момента его подписания и прекращает свое действие:</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w:t>
      </w:r>
      <w:r w:rsidRPr="00ED3DE7">
        <w:rPr>
          <w:rFonts w:ascii="Times New Roman" w:hAnsi="Times New Roman" w:cs="Times New Roman"/>
        </w:rPr>
        <w:tab/>
        <w:t>исполнением Сторонами своих обязательств по настоящему Договору;</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w:t>
      </w:r>
      <w:r w:rsidRPr="00ED3DE7">
        <w:rPr>
          <w:rFonts w:ascii="Times New Roman" w:hAnsi="Times New Roman" w:cs="Times New Roman"/>
        </w:rPr>
        <w:tab/>
        <w:t>в случае предусмотренном пунктом 5.2. настоящего Договора;</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w:t>
      </w:r>
      <w:r w:rsidRPr="00ED3DE7">
        <w:rPr>
          <w:rFonts w:ascii="Times New Roman" w:hAnsi="Times New Roman" w:cs="Times New Roman"/>
        </w:rPr>
        <w:tab/>
        <w:t>по иным основаниям, предусмотренным действующим законодательством Российской Федерации.</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ED3DE7" w:rsidRPr="00945E90" w:rsidRDefault="00ED3DE7" w:rsidP="00945E90">
      <w:pPr>
        <w:spacing w:after="0" w:line="240" w:lineRule="auto"/>
        <w:ind w:firstLine="851"/>
        <w:jc w:val="both"/>
        <w:rPr>
          <w:rFonts w:ascii="Times New Roman" w:hAnsi="Times New Roman" w:cs="Times New Roman"/>
        </w:rPr>
      </w:pPr>
      <w:r w:rsidRPr="00ED3DE7">
        <w:rPr>
          <w:rFonts w:ascii="Times New Roman" w:hAnsi="Times New Roman" w:cs="Times New Roman"/>
        </w:rPr>
        <w:t>6.4. Настоящий договор составлен в 3 (трех) подлинных экземплярах, два из которых остается у Покупателя, а один у Продавца.</w:t>
      </w:r>
    </w:p>
    <w:p w:rsidR="00ED3DE7" w:rsidRPr="00ED3DE7" w:rsidRDefault="00ED3DE7" w:rsidP="00ED3DE7">
      <w:pPr>
        <w:spacing w:after="0" w:line="240" w:lineRule="auto"/>
        <w:ind w:firstLine="851"/>
        <w:jc w:val="both"/>
        <w:rPr>
          <w:rFonts w:ascii="Times New Roman" w:hAnsi="Times New Roman" w:cs="Times New Roman"/>
          <w:b/>
        </w:rPr>
      </w:pPr>
      <w:r w:rsidRPr="00ED3DE7">
        <w:rPr>
          <w:rFonts w:ascii="Times New Roman" w:hAnsi="Times New Roman" w:cs="Times New Roman"/>
          <w:b/>
        </w:rPr>
        <w:t>7. АДРЕСА И БАНКОВСКИЕ РЕКВИЗИТЫ СТОРОН</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«Продавец»:</w:t>
      </w:r>
    </w:p>
    <w:p w:rsidR="00ED3DE7" w:rsidRPr="00ED3DE7" w:rsidRDefault="00ED3DE7" w:rsidP="00ED3DE7">
      <w:pPr>
        <w:spacing w:after="0" w:line="240" w:lineRule="auto"/>
        <w:ind w:firstLine="851"/>
        <w:jc w:val="both"/>
        <w:rPr>
          <w:rFonts w:ascii="Times New Roman" w:hAnsi="Times New Roman" w:cs="Times New Roman"/>
        </w:rPr>
      </w:pPr>
      <w:r w:rsidRPr="00ED3DE7">
        <w:rPr>
          <w:rFonts w:ascii="Times New Roman" w:hAnsi="Times New Roman" w:cs="Times New Roman"/>
        </w:rPr>
        <w:t>«Покупатель»:</w:t>
      </w:r>
    </w:p>
    <w:p w:rsidR="00ED3DE7" w:rsidRPr="00ED3DE7" w:rsidRDefault="00ED3DE7" w:rsidP="00ED3DE7">
      <w:pPr>
        <w:tabs>
          <w:tab w:val="left" w:pos="7611"/>
        </w:tabs>
        <w:spacing w:after="0" w:line="240" w:lineRule="auto"/>
        <w:jc w:val="right"/>
        <w:rPr>
          <w:rFonts w:ascii="Times New Roman" w:eastAsia="Times New Roman" w:hAnsi="Times New Roman" w:cs="Times New Roman"/>
        </w:rPr>
      </w:pPr>
    </w:p>
    <w:p w:rsidR="00ED3DE7" w:rsidRPr="00ED3DE7" w:rsidRDefault="00ED3DE7" w:rsidP="00945E90">
      <w:pPr>
        <w:spacing w:line="240" w:lineRule="auto"/>
        <w:rPr>
          <w:rFonts w:ascii="Times New Roman" w:eastAsia="Times New Roman" w:hAnsi="Times New Roman" w:cs="Times New Roman"/>
          <w:bCs/>
        </w:rPr>
      </w:pPr>
    </w:p>
    <w:p w:rsidR="00ED3DE7" w:rsidRPr="00945E90" w:rsidRDefault="00945E90" w:rsidP="00945E9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 xml:space="preserve">           </w:t>
      </w:r>
      <w:r w:rsidR="00ED3DE7" w:rsidRPr="00945E90">
        <w:rPr>
          <w:rFonts w:ascii="Times New Roman" w:eastAsia="Times New Roman" w:hAnsi="Times New Roman" w:cs="Times New Roman"/>
          <w:b/>
          <w:bCs/>
        </w:rPr>
        <w:t>АКТ</w:t>
      </w:r>
    </w:p>
    <w:p w:rsidR="00ED3DE7" w:rsidRPr="00945E90" w:rsidRDefault="00ED3DE7" w:rsidP="00945E90">
      <w:pPr>
        <w:spacing w:after="0" w:line="240" w:lineRule="auto"/>
        <w:jc w:val="center"/>
        <w:rPr>
          <w:rFonts w:ascii="Times New Roman" w:eastAsia="Times New Roman" w:hAnsi="Times New Roman" w:cs="Times New Roman"/>
          <w:b/>
          <w:bCs/>
        </w:rPr>
      </w:pPr>
      <w:r w:rsidRPr="00945E90">
        <w:rPr>
          <w:rFonts w:ascii="Times New Roman" w:eastAsia="Times New Roman" w:hAnsi="Times New Roman" w:cs="Times New Roman"/>
          <w:b/>
          <w:bCs/>
        </w:rPr>
        <w:t>приема-передачи</w:t>
      </w:r>
    </w:p>
    <w:p w:rsidR="00ED3DE7" w:rsidRPr="00ED3DE7" w:rsidRDefault="00ED3DE7" w:rsidP="00ED3DE7">
      <w:pPr>
        <w:spacing w:after="0" w:line="240" w:lineRule="auto"/>
        <w:jc w:val="center"/>
        <w:rPr>
          <w:rFonts w:ascii="Times New Roman" w:eastAsia="Times New Roman" w:hAnsi="Times New Roman" w:cs="Times New Roman"/>
          <w:bCs/>
        </w:rPr>
      </w:pPr>
    </w:p>
    <w:p w:rsidR="00ED3DE7" w:rsidRPr="00ED3DE7" w:rsidRDefault="00ED3DE7" w:rsidP="00ED3DE7">
      <w:pPr>
        <w:spacing w:after="0" w:line="240" w:lineRule="auto"/>
        <w:rPr>
          <w:rFonts w:ascii="Times New Roman" w:eastAsia="Times New Roman" w:hAnsi="Times New Roman" w:cs="Times New Roman"/>
        </w:rPr>
      </w:pPr>
      <w:r w:rsidRPr="00ED3DE7">
        <w:rPr>
          <w:rFonts w:ascii="Times New Roman" w:eastAsia="Times New Roman" w:hAnsi="Times New Roman" w:cs="Times New Roman"/>
        </w:rPr>
        <w:t xml:space="preserve">с. Большое Игнатово                                                        </w:t>
      </w:r>
      <w:r w:rsidR="00945E90">
        <w:rPr>
          <w:rFonts w:ascii="Times New Roman" w:eastAsia="Times New Roman" w:hAnsi="Times New Roman" w:cs="Times New Roman"/>
        </w:rPr>
        <w:t xml:space="preserve">                                       </w:t>
      </w:r>
      <w:r w:rsidRPr="00ED3DE7">
        <w:rPr>
          <w:rFonts w:ascii="Times New Roman" w:eastAsia="Times New Roman" w:hAnsi="Times New Roman" w:cs="Times New Roman"/>
        </w:rPr>
        <w:t xml:space="preserve">     «__» __________ 2022 год                                                                                                                  </w:t>
      </w:r>
    </w:p>
    <w:p w:rsidR="00ED3DE7" w:rsidRPr="00ED3DE7" w:rsidRDefault="00ED3DE7" w:rsidP="00ED3DE7">
      <w:pPr>
        <w:spacing w:after="0" w:line="240" w:lineRule="auto"/>
        <w:rPr>
          <w:rFonts w:ascii="Times New Roman" w:eastAsia="Times New Roman" w:hAnsi="Times New Roman" w:cs="Times New Roman"/>
        </w:rPr>
      </w:pPr>
    </w:p>
    <w:p w:rsidR="00ED3DE7" w:rsidRPr="00ED3DE7" w:rsidRDefault="00ED3DE7" w:rsidP="00ED3DE7">
      <w:pPr>
        <w:tabs>
          <w:tab w:val="left" w:pos="0"/>
        </w:tabs>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ED3DE7">
        <w:rPr>
          <w:rFonts w:ascii="Times New Roman" w:eastAsia="Times New Roman" w:hAnsi="Times New Roman" w:cs="Times New Roman"/>
          <w:bCs/>
          <w:snapToGrid w:val="0"/>
        </w:rPr>
        <w:t>,</w:t>
      </w:r>
      <w:r w:rsidRPr="00ED3DE7">
        <w:rPr>
          <w:rFonts w:ascii="Times New Roman" w:eastAsia="Times New Roman" w:hAnsi="Times New Roman" w:cs="Times New Roman"/>
          <w:snapToGrid w:val="0"/>
        </w:rPr>
        <w:t xml:space="preserve"> именуемая в дальнейшем «Продавец», </w:t>
      </w:r>
      <w:r w:rsidRPr="00ED3DE7">
        <w:rPr>
          <w:rFonts w:ascii="Times New Roman" w:eastAsia="Times New Roman" w:hAnsi="Times New Roman" w:cs="Times New Roman"/>
        </w:rPr>
        <w:t xml:space="preserve">с одной стороны, и </w:t>
      </w:r>
      <w:r w:rsidRPr="00ED3DE7">
        <w:rPr>
          <w:rFonts w:ascii="Times New Roman" w:eastAsia="Times New Roman" w:hAnsi="Times New Roman" w:cs="Times New Roman"/>
          <w:bCs/>
          <w:iCs/>
        </w:rPr>
        <w:t>________________________________________</w:t>
      </w:r>
      <w:r w:rsidRPr="00ED3DE7">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 xml:space="preserve">1. Продавец в соответствии с договором купли-продажи от ________________________ продал </w:t>
      </w:r>
      <w:r w:rsidRPr="00ED3DE7">
        <w:rPr>
          <w:rFonts w:ascii="Times New Roman" w:eastAsia="Times New Roman" w:hAnsi="Times New Roman" w:cs="Times New Roman"/>
          <w:bCs/>
          <w:iCs/>
        </w:rPr>
        <w:t>________________</w:t>
      </w:r>
      <w:r w:rsidRPr="00ED3DE7">
        <w:rPr>
          <w:rFonts w:ascii="Times New Roman" w:eastAsia="Times New Roman" w:hAnsi="Times New Roman" w:cs="Times New Roman"/>
        </w:rPr>
        <w:t>в собственность: сооружение электроэнергетики, протяженностью 783п.м., с кадастровым номером 13:05:0102001:3315, 2012 года завершения строительства, адрес (местоположение): Республика Мордовия, Большеигнатовский район, с. Большое Игнатово, ул. Юношева и земельный участок, расположенный под сооружением электроэнергетики, площадью 10 кв.м., с кадастровым номером: 13:05:0102001:3322, адрес (местоположение участка) - Республика Мордовия, Большеигнатовский район, с. Большое Игнатово, ул. Юношева, категория земель - земли населенных пунктов, вид разрешенного использования: коммунальное обслуживание.</w:t>
      </w:r>
    </w:p>
    <w:p w:rsidR="00ED3DE7" w:rsidRPr="00ED3DE7" w:rsidRDefault="00ED3DE7" w:rsidP="00ED3DE7">
      <w:pPr>
        <w:spacing w:after="0" w:line="240" w:lineRule="auto"/>
        <w:ind w:firstLine="851"/>
        <w:jc w:val="both"/>
        <w:rPr>
          <w:rFonts w:ascii="Times New Roman" w:eastAsia="Times New Roman" w:hAnsi="Times New Roman" w:cs="Times New Roman"/>
        </w:rPr>
      </w:pPr>
      <w:r w:rsidRPr="00ED3DE7">
        <w:rPr>
          <w:rFonts w:ascii="Times New Roman" w:eastAsia="Times New Roman" w:hAnsi="Times New Roman" w:cs="Times New Roman"/>
        </w:rPr>
        <w:t>2.  В соответствии с настоящим актом Продавец передал в собственность  Покупателю</w:t>
      </w:r>
      <w:r w:rsidRPr="00ED3DE7">
        <w:rPr>
          <w:rFonts w:ascii="Times New Roman" w:eastAsia="Times New Roman" w:hAnsi="Times New Roman" w:cs="Times New Roman"/>
          <w:bCs/>
          <w:iCs/>
        </w:rPr>
        <w:t xml:space="preserve"> </w:t>
      </w:r>
      <w:r w:rsidRPr="00ED3DE7">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ED3DE7" w:rsidRPr="00ED3DE7" w:rsidRDefault="00ED3DE7" w:rsidP="00ED3DE7">
      <w:pPr>
        <w:tabs>
          <w:tab w:val="left" w:pos="0"/>
        </w:tabs>
        <w:spacing w:after="0" w:line="240" w:lineRule="auto"/>
        <w:jc w:val="both"/>
        <w:rPr>
          <w:rFonts w:ascii="Times New Roman" w:eastAsia="Times New Roman" w:hAnsi="Times New Roman" w:cs="Times New Roman"/>
        </w:rPr>
      </w:pPr>
      <w:r w:rsidRPr="00ED3DE7">
        <w:rPr>
          <w:rFonts w:ascii="Times New Roman" w:eastAsia="Times New Roman" w:hAnsi="Times New Roman" w:cs="Times New Roman"/>
          <w:bCs/>
          <w:iCs/>
        </w:rPr>
        <w:tab/>
        <w:t>3. Покупатель</w:t>
      </w:r>
      <w:r w:rsidRPr="00ED3DE7">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ED3DE7" w:rsidRPr="00ED3DE7" w:rsidRDefault="00ED3DE7" w:rsidP="00ED3DE7">
      <w:pPr>
        <w:spacing w:after="0" w:line="240" w:lineRule="auto"/>
        <w:ind w:right="-187" w:firstLine="708"/>
        <w:jc w:val="both"/>
        <w:rPr>
          <w:rFonts w:ascii="Times New Roman" w:eastAsia="Times New Roman" w:hAnsi="Times New Roman" w:cs="Times New Roman"/>
          <w:bCs/>
        </w:rPr>
      </w:pPr>
      <w:r w:rsidRPr="00ED3DE7">
        <w:rPr>
          <w:rFonts w:ascii="Times New Roman" w:eastAsia="Times New Roman" w:hAnsi="Times New Roman" w:cs="Times New Roman"/>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ED3DE7" w:rsidRPr="00ED3DE7" w:rsidRDefault="00ED3DE7" w:rsidP="00ED3DE7">
      <w:pPr>
        <w:spacing w:after="0" w:line="240" w:lineRule="auto"/>
        <w:ind w:left="708"/>
        <w:jc w:val="both"/>
        <w:rPr>
          <w:rFonts w:ascii="Times New Roman" w:eastAsia="Times New Roman" w:hAnsi="Times New Roman" w:cs="Times New Roman"/>
          <w:bCs/>
        </w:rPr>
      </w:pPr>
      <w:r w:rsidRPr="00ED3DE7">
        <w:rPr>
          <w:rFonts w:ascii="Times New Roman" w:eastAsia="Times New Roman" w:hAnsi="Times New Roman" w:cs="Times New Roman"/>
          <w:bCs/>
        </w:rPr>
        <w:t xml:space="preserve">      Продавец: </w:t>
      </w:r>
      <w:r w:rsidRPr="00ED3DE7">
        <w:rPr>
          <w:rFonts w:ascii="Times New Roman" w:eastAsia="Times New Roman" w:hAnsi="Times New Roman" w:cs="Times New Roman"/>
          <w:bCs/>
        </w:rPr>
        <w:tab/>
      </w:r>
      <w:r w:rsidRPr="00ED3DE7">
        <w:rPr>
          <w:rFonts w:ascii="Times New Roman" w:eastAsia="Times New Roman" w:hAnsi="Times New Roman" w:cs="Times New Roman"/>
          <w:bCs/>
        </w:rPr>
        <w:tab/>
      </w:r>
      <w:r w:rsidRPr="00ED3DE7">
        <w:rPr>
          <w:rFonts w:ascii="Times New Roman" w:eastAsia="Times New Roman" w:hAnsi="Times New Roman" w:cs="Times New Roman"/>
          <w:bCs/>
        </w:rPr>
        <w:tab/>
      </w:r>
      <w:r w:rsidRPr="00ED3DE7">
        <w:rPr>
          <w:rFonts w:ascii="Times New Roman" w:eastAsia="Times New Roman" w:hAnsi="Times New Roman" w:cs="Times New Roman"/>
          <w:bCs/>
        </w:rPr>
        <w:tab/>
      </w:r>
      <w:r w:rsidRPr="00ED3DE7">
        <w:rPr>
          <w:rFonts w:ascii="Times New Roman" w:eastAsia="Times New Roman" w:hAnsi="Times New Roman" w:cs="Times New Roman"/>
          <w:bCs/>
        </w:rPr>
        <w:tab/>
        <w:t xml:space="preserve">      Покупатель:</w:t>
      </w:r>
      <w:r w:rsidRPr="00ED3DE7">
        <w:rPr>
          <w:rFonts w:ascii="Times New Roman" w:eastAsia="Times New Roman" w:hAnsi="Times New Roman" w:cs="Times New Roman"/>
          <w:bCs/>
        </w:rPr>
        <w:tab/>
      </w:r>
    </w:p>
    <w:tbl>
      <w:tblPr>
        <w:tblStyle w:val="af"/>
        <w:tblW w:w="0" w:type="auto"/>
        <w:tblLook w:val="04A0" w:firstRow="1" w:lastRow="0" w:firstColumn="1" w:lastColumn="0" w:noHBand="0" w:noVBand="1"/>
      </w:tblPr>
      <w:tblGrid>
        <w:gridCol w:w="4785"/>
        <w:gridCol w:w="4786"/>
      </w:tblGrid>
      <w:tr w:rsidR="00ED3DE7" w:rsidRPr="00ED3DE7" w:rsidTr="00ED3DE7">
        <w:trPr>
          <w:trHeight w:val="70"/>
        </w:trPr>
        <w:tc>
          <w:tcPr>
            <w:tcW w:w="4785" w:type="dxa"/>
            <w:tcBorders>
              <w:top w:val="single" w:sz="4" w:space="0" w:color="auto"/>
              <w:left w:val="single" w:sz="4" w:space="0" w:color="auto"/>
              <w:bottom w:val="single" w:sz="4" w:space="0" w:color="auto"/>
              <w:right w:val="single" w:sz="4" w:space="0" w:color="auto"/>
            </w:tcBorders>
          </w:tcPr>
          <w:p w:rsidR="00ED3DE7" w:rsidRPr="00ED3DE7" w:rsidRDefault="00ED3DE7" w:rsidP="00ED3DE7">
            <w:pPr>
              <w:rPr>
                <w:rFonts w:ascii="Times New Roman" w:eastAsia="Times New Roman" w:hAnsi="Times New Roman" w:cs="Times New Roman"/>
                <w:b/>
                <w:bCs/>
                <w:lang w:eastAsia="ru-RU"/>
              </w:rPr>
            </w:pPr>
          </w:p>
          <w:p w:rsidR="00ED3DE7" w:rsidRPr="00ED3DE7" w:rsidRDefault="00ED3DE7" w:rsidP="00ED3DE7">
            <w:pPr>
              <w:pBdr>
                <w:top w:val="single" w:sz="12" w:space="1" w:color="auto"/>
                <w:bottom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ED3DE7" w:rsidRPr="00ED3DE7" w:rsidRDefault="00ED3DE7" w:rsidP="00ED3DE7">
            <w:pPr>
              <w:rPr>
                <w:rFonts w:ascii="Times New Roman" w:eastAsia="Times New Roman" w:hAnsi="Times New Roman" w:cs="Times New Roman"/>
                <w:b/>
                <w:bCs/>
                <w:lang w:eastAsia="ru-RU"/>
              </w:rPr>
            </w:pPr>
          </w:p>
          <w:p w:rsidR="00ED3DE7" w:rsidRPr="00ED3DE7" w:rsidRDefault="00ED3DE7" w:rsidP="00ED3DE7">
            <w:pPr>
              <w:pBdr>
                <w:top w:val="single" w:sz="12" w:space="1" w:color="auto"/>
                <w:bottom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pBdr>
                <w:bottom w:val="single" w:sz="12" w:space="1" w:color="auto"/>
                <w:between w:val="single" w:sz="12" w:space="1" w:color="auto"/>
              </w:pBdr>
              <w:rPr>
                <w:rFonts w:ascii="Times New Roman" w:eastAsia="Times New Roman" w:hAnsi="Times New Roman" w:cs="Times New Roman"/>
                <w:b/>
                <w:bCs/>
                <w:lang w:eastAsia="ru-RU"/>
              </w:rPr>
            </w:pPr>
          </w:p>
          <w:p w:rsidR="00ED3DE7" w:rsidRPr="00ED3DE7" w:rsidRDefault="00ED3DE7" w:rsidP="00ED3DE7">
            <w:pPr>
              <w:rPr>
                <w:rFonts w:ascii="Times New Roman" w:eastAsia="Times New Roman" w:hAnsi="Times New Roman" w:cs="Times New Roman"/>
                <w:b/>
                <w:bCs/>
                <w:lang w:eastAsia="ru-RU"/>
              </w:rPr>
            </w:pPr>
          </w:p>
        </w:tc>
      </w:tr>
    </w:tbl>
    <w:p w:rsidR="00ED3DE7" w:rsidRDefault="00ED3DE7" w:rsidP="00ED3DE7">
      <w:pPr>
        <w:tabs>
          <w:tab w:val="left" w:pos="1515"/>
        </w:tabs>
        <w:rPr>
          <w:sz w:val="24"/>
          <w:szCs w:val="24"/>
        </w:rPr>
      </w:pPr>
    </w:p>
    <w:p w:rsidR="0032570F" w:rsidRPr="0032570F" w:rsidRDefault="0032570F" w:rsidP="0032570F">
      <w:pPr>
        <w:shd w:val="clear" w:color="auto" w:fill="FFFFFF"/>
        <w:spacing w:after="0"/>
        <w:jc w:val="center"/>
        <w:rPr>
          <w:rFonts w:ascii="Times New Roman" w:hAnsi="Times New Roman" w:cs="Times New Roman"/>
          <w:b/>
          <w:color w:val="000000"/>
          <w:spacing w:val="9"/>
        </w:rPr>
      </w:pPr>
      <w:r w:rsidRPr="0032570F">
        <w:rPr>
          <w:rFonts w:ascii="Times New Roman" w:hAnsi="Times New Roman" w:cs="Times New Roman"/>
          <w:b/>
          <w:noProof/>
        </w:rPr>
        <w:drawing>
          <wp:inline distT="0" distB="0" distL="0" distR="0" wp14:anchorId="3E93BD47" wp14:editId="44D11CE4">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2570F" w:rsidRPr="0032570F" w:rsidRDefault="0032570F" w:rsidP="0032570F">
      <w:pPr>
        <w:pStyle w:val="1"/>
        <w:spacing w:before="0" w:after="0"/>
        <w:ind w:left="142"/>
        <w:jc w:val="both"/>
        <w:rPr>
          <w:rFonts w:ascii="Times New Roman" w:hAnsi="Times New Roman" w:cs="Times New Roman"/>
          <w:b w:val="0"/>
          <w:bCs w:val="0"/>
          <w:color w:val="000000"/>
          <w:sz w:val="22"/>
          <w:szCs w:val="22"/>
        </w:rPr>
      </w:pPr>
    </w:p>
    <w:p w:rsidR="0032570F" w:rsidRPr="0032570F" w:rsidRDefault="0032570F" w:rsidP="0032570F">
      <w:pPr>
        <w:shd w:val="clear" w:color="auto" w:fill="FFFFFF"/>
        <w:spacing w:after="0"/>
        <w:jc w:val="center"/>
        <w:rPr>
          <w:rFonts w:ascii="Times New Roman" w:hAnsi="Times New Roman" w:cs="Times New Roman"/>
        </w:rPr>
      </w:pPr>
      <w:r w:rsidRPr="0032570F">
        <w:rPr>
          <w:rFonts w:ascii="Times New Roman" w:hAnsi="Times New Roman" w:cs="Times New Roman"/>
          <w:b/>
          <w:color w:val="000000"/>
          <w:spacing w:val="9"/>
        </w:rPr>
        <w:t xml:space="preserve">Совет депутатов Большеигнатовского </w:t>
      </w:r>
      <w:r w:rsidRPr="0032570F">
        <w:rPr>
          <w:rFonts w:ascii="Times New Roman" w:hAnsi="Times New Roman" w:cs="Times New Roman"/>
          <w:b/>
          <w:color w:val="000000"/>
          <w:spacing w:val="10"/>
        </w:rPr>
        <w:t>муниципального района Республики Мордовия</w:t>
      </w:r>
    </w:p>
    <w:p w:rsidR="0032570F" w:rsidRPr="0032570F" w:rsidRDefault="0032570F" w:rsidP="0032570F">
      <w:pPr>
        <w:shd w:val="clear" w:color="auto" w:fill="FFFFFF"/>
        <w:spacing w:after="0"/>
        <w:jc w:val="center"/>
        <w:rPr>
          <w:rFonts w:ascii="Times New Roman" w:hAnsi="Times New Roman" w:cs="Times New Roman"/>
          <w:b/>
        </w:rPr>
      </w:pPr>
    </w:p>
    <w:p w:rsidR="0032570F" w:rsidRPr="0032570F" w:rsidRDefault="0032570F" w:rsidP="0032570F">
      <w:pPr>
        <w:shd w:val="clear" w:color="auto" w:fill="FFFFFF"/>
        <w:spacing w:after="0"/>
        <w:jc w:val="center"/>
        <w:rPr>
          <w:rFonts w:ascii="Times New Roman" w:hAnsi="Times New Roman" w:cs="Times New Roman"/>
          <w:b/>
        </w:rPr>
      </w:pPr>
      <w:r w:rsidRPr="0032570F">
        <w:rPr>
          <w:rFonts w:ascii="Times New Roman" w:hAnsi="Times New Roman" w:cs="Times New Roman"/>
          <w:b/>
        </w:rPr>
        <w:t>РЕШЕНИЕ</w:t>
      </w:r>
    </w:p>
    <w:p w:rsidR="0032570F" w:rsidRPr="0032570F" w:rsidRDefault="0032570F" w:rsidP="0032570F">
      <w:pPr>
        <w:shd w:val="clear" w:color="auto" w:fill="FFFFFF"/>
        <w:spacing w:after="0"/>
        <w:jc w:val="center"/>
        <w:rPr>
          <w:rFonts w:ascii="Times New Roman" w:hAnsi="Times New Roman" w:cs="Times New Roman"/>
          <w:b/>
        </w:rPr>
      </w:pPr>
    </w:p>
    <w:p w:rsidR="0032570F" w:rsidRPr="0032570F" w:rsidRDefault="0032570F" w:rsidP="0032570F">
      <w:pPr>
        <w:spacing w:after="0"/>
        <w:jc w:val="center"/>
        <w:rPr>
          <w:rFonts w:ascii="Times New Roman" w:hAnsi="Times New Roman" w:cs="Times New Roman"/>
          <w:b/>
          <w:color w:val="000000"/>
          <w:spacing w:val="-3"/>
        </w:rPr>
      </w:pPr>
      <w:r w:rsidRPr="0032570F">
        <w:rPr>
          <w:rFonts w:ascii="Times New Roman" w:hAnsi="Times New Roman" w:cs="Times New Roman"/>
          <w:b/>
          <w:color w:val="000000"/>
        </w:rPr>
        <w:t xml:space="preserve">Совета депутатов Большеигнатовского </w:t>
      </w:r>
      <w:r w:rsidRPr="0032570F">
        <w:rPr>
          <w:rFonts w:ascii="Times New Roman" w:hAnsi="Times New Roman" w:cs="Times New Roman"/>
          <w:b/>
          <w:color w:val="000000"/>
          <w:spacing w:val="-3"/>
        </w:rPr>
        <w:t xml:space="preserve">муниципального района Республики Мордовия </w:t>
      </w:r>
    </w:p>
    <w:p w:rsidR="0032570F" w:rsidRPr="0032570F" w:rsidRDefault="0032570F" w:rsidP="0032570F">
      <w:pPr>
        <w:spacing w:after="0"/>
        <w:jc w:val="center"/>
        <w:rPr>
          <w:rFonts w:ascii="Times New Roman" w:hAnsi="Times New Roman" w:cs="Times New Roman"/>
          <w:b/>
          <w:color w:val="000000"/>
          <w:spacing w:val="-3"/>
        </w:rPr>
      </w:pPr>
      <w:r w:rsidRPr="0032570F">
        <w:rPr>
          <w:rFonts w:ascii="Times New Roman" w:hAnsi="Times New Roman" w:cs="Times New Roman"/>
          <w:b/>
          <w:color w:val="000000"/>
          <w:spacing w:val="-3"/>
        </w:rPr>
        <w:t>седьмого созыва</w:t>
      </w:r>
    </w:p>
    <w:p w:rsidR="0032570F" w:rsidRPr="0032570F" w:rsidRDefault="0032570F" w:rsidP="0032570F">
      <w:pPr>
        <w:spacing w:after="0"/>
        <w:jc w:val="center"/>
        <w:rPr>
          <w:rFonts w:ascii="Times New Roman" w:hAnsi="Times New Roman" w:cs="Times New Roman"/>
          <w:b/>
          <w:bCs/>
        </w:rPr>
      </w:pPr>
    </w:p>
    <w:p w:rsidR="0032570F" w:rsidRPr="0032570F" w:rsidRDefault="0032570F" w:rsidP="0032570F">
      <w:pPr>
        <w:spacing w:after="0"/>
        <w:rPr>
          <w:rFonts w:ascii="Times New Roman" w:hAnsi="Times New Roman" w:cs="Times New Roman"/>
        </w:rPr>
      </w:pPr>
      <w:r w:rsidRPr="0032570F">
        <w:rPr>
          <w:rFonts w:ascii="Times New Roman" w:hAnsi="Times New Roman" w:cs="Times New Roman"/>
        </w:rPr>
        <w:lastRenderedPageBreak/>
        <w:t xml:space="preserve">от «2»  ноября 2021 года                                                      </w:t>
      </w:r>
      <w:r>
        <w:rPr>
          <w:rFonts w:ascii="Times New Roman" w:hAnsi="Times New Roman" w:cs="Times New Roman"/>
        </w:rPr>
        <w:t xml:space="preserve">                                                       </w:t>
      </w:r>
      <w:r w:rsidRPr="0032570F">
        <w:rPr>
          <w:rFonts w:ascii="Times New Roman" w:hAnsi="Times New Roman" w:cs="Times New Roman"/>
        </w:rPr>
        <w:t xml:space="preserve">    № 27</w:t>
      </w:r>
    </w:p>
    <w:p w:rsidR="0032570F" w:rsidRPr="0032570F" w:rsidRDefault="0032570F" w:rsidP="0032570F">
      <w:pPr>
        <w:spacing w:after="0"/>
        <w:jc w:val="center"/>
        <w:rPr>
          <w:rFonts w:ascii="Times New Roman" w:hAnsi="Times New Roman" w:cs="Times New Roman"/>
        </w:rPr>
      </w:pPr>
    </w:p>
    <w:p w:rsidR="0032570F" w:rsidRPr="0032570F" w:rsidRDefault="0032570F" w:rsidP="0032570F">
      <w:pPr>
        <w:spacing w:after="0"/>
        <w:jc w:val="center"/>
        <w:rPr>
          <w:rFonts w:ascii="Times New Roman" w:hAnsi="Times New Roman" w:cs="Times New Roman"/>
        </w:rPr>
      </w:pPr>
      <w:r w:rsidRPr="0032570F">
        <w:rPr>
          <w:rFonts w:ascii="Times New Roman" w:hAnsi="Times New Roman" w:cs="Times New Roman"/>
        </w:rPr>
        <w:t xml:space="preserve">       с. Большое Игнатово </w:t>
      </w:r>
    </w:p>
    <w:p w:rsidR="0032570F" w:rsidRPr="0032570F" w:rsidRDefault="0032570F" w:rsidP="0032570F">
      <w:pPr>
        <w:spacing w:after="0"/>
        <w:jc w:val="center"/>
        <w:rPr>
          <w:rFonts w:ascii="Times New Roman" w:hAnsi="Times New Roman" w:cs="Times New Roman"/>
        </w:rPr>
      </w:pPr>
      <w:r w:rsidRPr="0032570F">
        <w:rPr>
          <w:rFonts w:ascii="Times New Roman" w:hAnsi="Times New Roman" w:cs="Times New Roman"/>
        </w:rPr>
        <w:tab/>
      </w:r>
    </w:p>
    <w:p w:rsidR="0032570F" w:rsidRPr="0032570F" w:rsidRDefault="0032570F" w:rsidP="0032570F">
      <w:pPr>
        <w:spacing w:after="0"/>
        <w:rPr>
          <w:rFonts w:ascii="Times New Roman" w:hAnsi="Times New Roman" w:cs="Times New Roman"/>
          <w:b/>
          <w:color w:val="000000"/>
        </w:rPr>
      </w:pPr>
      <w:r w:rsidRPr="0032570F">
        <w:rPr>
          <w:rFonts w:ascii="Times New Roman" w:hAnsi="Times New Roman" w:cs="Times New Roman"/>
          <w:b/>
          <w:color w:val="000000"/>
        </w:rPr>
        <w:t xml:space="preserve">О внесении изменений в Устав </w:t>
      </w:r>
    </w:p>
    <w:p w:rsidR="0032570F" w:rsidRPr="0032570F" w:rsidRDefault="0032570F" w:rsidP="0032570F">
      <w:pPr>
        <w:spacing w:after="0"/>
        <w:rPr>
          <w:rFonts w:ascii="Times New Roman" w:hAnsi="Times New Roman" w:cs="Times New Roman"/>
          <w:b/>
          <w:color w:val="000000"/>
        </w:rPr>
      </w:pPr>
      <w:r w:rsidRPr="0032570F">
        <w:rPr>
          <w:rFonts w:ascii="Times New Roman" w:hAnsi="Times New Roman" w:cs="Times New Roman"/>
          <w:b/>
          <w:color w:val="000000"/>
        </w:rPr>
        <w:t xml:space="preserve">Большеигнатовского муниципального района </w:t>
      </w:r>
    </w:p>
    <w:p w:rsidR="0032570F" w:rsidRPr="0032570F" w:rsidRDefault="0032570F" w:rsidP="0032570F">
      <w:pPr>
        <w:spacing w:after="0"/>
        <w:rPr>
          <w:rFonts w:ascii="Times New Roman" w:hAnsi="Times New Roman" w:cs="Times New Roman"/>
          <w:b/>
          <w:color w:val="000000"/>
        </w:rPr>
      </w:pPr>
      <w:r w:rsidRPr="0032570F">
        <w:rPr>
          <w:rFonts w:ascii="Times New Roman" w:hAnsi="Times New Roman" w:cs="Times New Roman"/>
          <w:b/>
          <w:color w:val="000000"/>
        </w:rPr>
        <w:t>Республики Мордовия</w:t>
      </w:r>
    </w:p>
    <w:p w:rsidR="0032570F" w:rsidRPr="0032570F" w:rsidRDefault="0032570F" w:rsidP="0032570F">
      <w:pPr>
        <w:spacing w:after="0"/>
        <w:rPr>
          <w:rFonts w:ascii="Times New Roman" w:hAnsi="Times New Roman" w:cs="Times New Roman"/>
        </w:rPr>
      </w:pPr>
    </w:p>
    <w:p w:rsidR="0032570F" w:rsidRPr="0032570F" w:rsidRDefault="0032570F" w:rsidP="0032570F">
      <w:pPr>
        <w:pStyle w:val="1"/>
        <w:spacing w:before="0" w:after="0"/>
        <w:ind w:firstLine="709"/>
        <w:jc w:val="both"/>
        <w:rPr>
          <w:rFonts w:ascii="Times New Roman" w:hAnsi="Times New Roman" w:cs="Times New Roman"/>
          <w:b w:val="0"/>
          <w:color w:val="000000"/>
          <w:sz w:val="22"/>
          <w:szCs w:val="22"/>
        </w:rPr>
      </w:pPr>
      <w:r w:rsidRPr="0032570F">
        <w:rPr>
          <w:rFonts w:ascii="Times New Roman" w:hAnsi="Times New Roman" w:cs="Times New Roman"/>
          <w:b w:val="0"/>
          <w:color w:val="000000"/>
          <w:sz w:val="22"/>
          <w:szCs w:val="22"/>
        </w:rPr>
        <w:t xml:space="preserve">    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 Совет депутатов Большеигнатовского муниципального района Республики Мордовия решил:</w:t>
      </w:r>
    </w:p>
    <w:p w:rsidR="0032570F" w:rsidRPr="0032570F" w:rsidRDefault="0032570F" w:rsidP="0032570F">
      <w:pPr>
        <w:spacing w:after="0" w:line="240" w:lineRule="auto"/>
        <w:ind w:firstLine="709"/>
        <w:rPr>
          <w:rFonts w:ascii="Times New Roman" w:hAnsi="Times New Roman" w:cs="Times New Roman"/>
        </w:rPr>
      </w:pPr>
    </w:p>
    <w:p w:rsidR="0032570F" w:rsidRPr="0032570F" w:rsidRDefault="0032570F" w:rsidP="0032570F">
      <w:pPr>
        <w:pStyle w:val="1b"/>
        <w:tabs>
          <w:tab w:val="left" w:pos="0"/>
        </w:tabs>
        <w:spacing w:after="0" w:line="240" w:lineRule="auto"/>
        <w:ind w:left="0" w:firstLine="709"/>
        <w:jc w:val="both"/>
        <w:rPr>
          <w:rFonts w:ascii="Times New Roman" w:hAnsi="Times New Roman" w:cs="Times New Roman"/>
          <w:color w:val="000000"/>
        </w:rPr>
      </w:pPr>
      <w:r w:rsidRPr="0032570F">
        <w:rPr>
          <w:rFonts w:ascii="Times New Roman" w:hAnsi="Times New Roman" w:cs="Times New Roman"/>
          <w:color w:val="000000"/>
        </w:rPr>
        <w:t xml:space="preserve">   1. Внести в Устав Большеигнатовского муниципального района Республики Мордовия, утвержденный решением Совета депутатов Большеигнатовского муниципального района Республики Мордовия от 23.03.2017 г. № 52 (с изменениями, внесенными решениями Совета депутатов Большеигнатовского муниципального района Республики Мордовия от 27.09.2017 г. № 118, от 26.12.2017 г. № 147, от 15.11.2018 г. № 203, от 30.10.2019 г. № 291, от 21.05.2020 г. № 316, от 27.08.2020 г. № 330, от 19.02.2021 г. № 354) следующие изменения:</w:t>
      </w:r>
    </w:p>
    <w:p w:rsidR="0032570F" w:rsidRPr="0032570F" w:rsidRDefault="0032570F" w:rsidP="0032570F">
      <w:pPr>
        <w:pStyle w:val="1b"/>
        <w:tabs>
          <w:tab w:val="left" w:pos="0"/>
        </w:tabs>
        <w:spacing w:after="0" w:line="240" w:lineRule="auto"/>
        <w:ind w:left="0" w:firstLine="709"/>
        <w:jc w:val="both"/>
        <w:rPr>
          <w:rFonts w:ascii="Times New Roman" w:hAnsi="Times New Roman" w:cs="Times New Roman"/>
          <w:color w:val="000000"/>
        </w:rPr>
      </w:pPr>
    </w:p>
    <w:p w:rsidR="0032570F" w:rsidRPr="0032570F" w:rsidRDefault="0032570F" w:rsidP="0032570F">
      <w:pPr>
        <w:pStyle w:val="ab"/>
        <w:numPr>
          <w:ilvl w:val="1"/>
          <w:numId w:val="9"/>
        </w:numPr>
        <w:jc w:val="both"/>
        <w:outlineLvl w:val="1"/>
        <w:rPr>
          <w:b/>
          <w:color w:val="000000"/>
          <w:sz w:val="22"/>
          <w:szCs w:val="22"/>
        </w:rPr>
      </w:pPr>
      <w:r w:rsidRPr="0032570F">
        <w:rPr>
          <w:b/>
          <w:color w:val="000000"/>
          <w:sz w:val="22"/>
          <w:szCs w:val="22"/>
        </w:rPr>
        <w:t>в части 1 статьи 4:</w:t>
      </w:r>
    </w:p>
    <w:p w:rsidR="0032570F" w:rsidRPr="0032570F" w:rsidRDefault="0032570F" w:rsidP="0032570F">
      <w:pPr>
        <w:pStyle w:val="ab"/>
        <w:ind w:left="0" w:firstLine="709"/>
        <w:jc w:val="both"/>
        <w:outlineLvl w:val="1"/>
        <w:rPr>
          <w:sz w:val="22"/>
          <w:szCs w:val="22"/>
        </w:rPr>
      </w:pPr>
      <w:r w:rsidRPr="0032570F">
        <w:rPr>
          <w:b/>
          <w:color w:val="000000"/>
          <w:sz w:val="22"/>
          <w:szCs w:val="22"/>
        </w:rPr>
        <w:t xml:space="preserve">а) </w:t>
      </w:r>
      <w:r w:rsidRPr="0032570F">
        <w:rPr>
          <w:b/>
          <w:sz w:val="22"/>
          <w:szCs w:val="22"/>
        </w:rPr>
        <w:t xml:space="preserve">дополнить пунктом 1.1 </w:t>
      </w:r>
      <w:r w:rsidRPr="0032570F">
        <w:rPr>
          <w:sz w:val="22"/>
          <w:szCs w:val="22"/>
        </w:rPr>
        <w:t>следующего содержания:</w:t>
      </w:r>
    </w:p>
    <w:p w:rsidR="0032570F" w:rsidRPr="0032570F" w:rsidRDefault="0032570F" w:rsidP="0032570F">
      <w:pPr>
        <w:pStyle w:val="ab"/>
        <w:ind w:left="0" w:firstLine="709"/>
        <w:jc w:val="both"/>
        <w:outlineLvl w:val="1"/>
        <w:rPr>
          <w:rFonts w:eastAsia="Calibri"/>
          <w:color w:val="22272F"/>
          <w:sz w:val="22"/>
          <w:szCs w:val="22"/>
          <w:shd w:val="clear" w:color="auto" w:fill="FFFFFF"/>
        </w:rPr>
      </w:pPr>
      <w:r w:rsidRPr="0032570F">
        <w:rPr>
          <w:color w:val="000000"/>
          <w:sz w:val="22"/>
          <w:szCs w:val="22"/>
        </w:rPr>
        <w:t xml:space="preserve">«1.1) </w:t>
      </w:r>
      <w:r w:rsidRPr="0032570F">
        <w:rPr>
          <w:color w:val="22272F"/>
          <w:sz w:val="22"/>
          <w:szCs w:val="22"/>
          <w:shd w:val="clear" w:color="auto" w:fill="FFFFFF"/>
        </w:rPr>
        <w:t>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sidRPr="0032570F">
        <w:rPr>
          <w:color w:val="000000"/>
          <w:sz w:val="22"/>
          <w:szCs w:val="22"/>
        </w:rPr>
        <w:t>»;</w:t>
      </w:r>
    </w:p>
    <w:p w:rsidR="0032570F" w:rsidRPr="0032570F" w:rsidRDefault="0032570F" w:rsidP="0032570F">
      <w:pPr>
        <w:spacing w:after="0" w:line="240" w:lineRule="auto"/>
        <w:ind w:firstLine="709"/>
        <w:jc w:val="both"/>
        <w:outlineLvl w:val="1"/>
        <w:rPr>
          <w:rFonts w:ascii="Times New Roman" w:eastAsia="Times New Roman" w:hAnsi="Times New Roman" w:cs="Times New Roman"/>
          <w:color w:val="000000"/>
        </w:rPr>
      </w:pPr>
      <w:r w:rsidRPr="0032570F">
        <w:rPr>
          <w:rFonts w:ascii="Times New Roman" w:eastAsia="Times New Roman" w:hAnsi="Times New Roman" w:cs="Times New Roman"/>
          <w:b/>
          <w:color w:val="000000"/>
        </w:rPr>
        <w:t xml:space="preserve">б)   пункт 2 </w:t>
      </w:r>
      <w:r w:rsidRPr="0032570F">
        <w:rPr>
          <w:rFonts w:ascii="Times New Roman" w:eastAsia="Times New Roman" w:hAnsi="Times New Roman" w:cs="Times New Roman"/>
          <w:color w:val="000000"/>
        </w:rPr>
        <w:t>изложить в следующей редакции:</w:t>
      </w:r>
    </w:p>
    <w:p w:rsidR="0032570F" w:rsidRPr="0032570F" w:rsidRDefault="0032570F" w:rsidP="0032570F">
      <w:pPr>
        <w:spacing w:after="0" w:line="240" w:lineRule="auto"/>
        <w:ind w:firstLine="709"/>
        <w:jc w:val="both"/>
        <w:outlineLvl w:val="1"/>
        <w:rPr>
          <w:rFonts w:ascii="Times New Roman" w:eastAsia="Times New Roman" w:hAnsi="Times New Roman" w:cs="Times New Roman"/>
          <w:color w:val="000000"/>
        </w:rPr>
      </w:pPr>
      <w:r w:rsidRPr="0032570F">
        <w:rPr>
          <w:rFonts w:ascii="Times New Roman" w:eastAsia="Times New Roman" w:hAnsi="Times New Roman" w:cs="Times New Roman"/>
          <w:color w:val="000000"/>
        </w:rPr>
        <w:t>«2)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32570F" w:rsidRPr="0032570F" w:rsidRDefault="0032570F" w:rsidP="0032570F">
      <w:pPr>
        <w:spacing w:after="0" w:line="240" w:lineRule="auto"/>
        <w:ind w:firstLine="709"/>
        <w:jc w:val="both"/>
        <w:outlineLvl w:val="1"/>
        <w:rPr>
          <w:rFonts w:ascii="Times New Roman" w:eastAsia="Times New Roman" w:hAnsi="Times New Roman" w:cs="Times New Roman"/>
          <w:color w:val="000000"/>
        </w:rPr>
      </w:pPr>
      <w:r w:rsidRPr="0032570F">
        <w:rPr>
          <w:rFonts w:ascii="Times New Roman" w:eastAsia="Times New Roman" w:hAnsi="Times New Roman" w:cs="Times New Roman"/>
          <w:b/>
          <w:color w:val="000000"/>
        </w:rPr>
        <w:t>в) в пункте 12</w:t>
      </w:r>
      <w:r w:rsidRPr="0032570F">
        <w:rPr>
          <w:rFonts w:ascii="Times New Roman" w:eastAsia="Times New Roman" w:hAnsi="Times New Roman" w:cs="Times New Roman"/>
          <w:color w:val="000000"/>
        </w:rPr>
        <w:t xml:space="preserve"> слова «использования и охраны» заменить словами «охраны и использования».</w:t>
      </w:r>
    </w:p>
    <w:p w:rsidR="0032570F" w:rsidRPr="0032570F" w:rsidRDefault="0032570F" w:rsidP="0032570F">
      <w:pPr>
        <w:spacing w:after="0" w:line="240" w:lineRule="auto"/>
        <w:ind w:firstLine="709"/>
        <w:jc w:val="both"/>
        <w:outlineLvl w:val="1"/>
        <w:rPr>
          <w:rFonts w:ascii="Times New Roman" w:eastAsia="Times New Roman" w:hAnsi="Times New Roman" w:cs="Times New Roman"/>
          <w:color w:val="000000"/>
        </w:rPr>
      </w:pPr>
    </w:p>
    <w:p w:rsidR="0032570F" w:rsidRPr="0032570F" w:rsidRDefault="0032570F" w:rsidP="0032570F">
      <w:pPr>
        <w:pStyle w:val="ab"/>
        <w:numPr>
          <w:ilvl w:val="1"/>
          <w:numId w:val="9"/>
        </w:numPr>
        <w:ind w:left="0" w:firstLine="709"/>
        <w:jc w:val="both"/>
        <w:outlineLvl w:val="1"/>
        <w:rPr>
          <w:color w:val="000000"/>
          <w:sz w:val="22"/>
          <w:szCs w:val="22"/>
        </w:rPr>
      </w:pPr>
      <w:r w:rsidRPr="0032570F">
        <w:rPr>
          <w:b/>
          <w:color w:val="000000"/>
          <w:sz w:val="22"/>
          <w:szCs w:val="22"/>
        </w:rPr>
        <w:t>часть 2 статьи 6</w:t>
      </w:r>
      <w:r w:rsidRPr="0032570F">
        <w:rPr>
          <w:color w:val="000000"/>
          <w:sz w:val="22"/>
          <w:szCs w:val="22"/>
        </w:rPr>
        <w:t xml:space="preserve"> изложить в следующей редакции:</w:t>
      </w:r>
    </w:p>
    <w:p w:rsidR="0032570F" w:rsidRPr="0032570F" w:rsidRDefault="0032570F" w:rsidP="0032570F">
      <w:pPr>
        <w:pStyle w:val="ab"/>
        <w:ind w:left="0" w:firstLine="709"/>
        <w:jc w:val="both"/>
        <w:outlineLvl w:val="1"/>
        <w:rPr>
          <w:color w:val="000000"/>
          <w:sz w:val="22"/>
          <w:szCs w:val="22"/>
        </w:rPr>
      </w:pPr>
      <w:r w:rsidRPr="0032570F">
        <w:rPr>
          <w:color w:val="000000"/>
          <w:sz w:val="22"/>
          <w:szCs w:val="22"/>
        </w:rPr>
        <w:t>«2. Организация и осуществление видов муниципального контроля регулируются Федеральным законом от 31 июля 2020 года N 248-ФЗ «О государственном контроле (надзоре) и муниципальном контроле в Российской Федерации.».».</w:t>
      </w:r>
    </w:p>
    <w:p w:rsidR="0032570F" w:rsidRPr="0032570F" w:rsidRDefault="0032570F" w:rsidP="0032570F">
      <w:pPr>
        <w:pStyle w:val="ab"/>
        <w:ind w:left="0" w:firstLine="709"/>
        <w:jc w:val="both"/>
        <w:outlineLvl w:val="1"/>
        <w:rPr>
          <w:color w:val="000000"/>
          <w:sz w:val="22"/>
          <w:szCs w:val="22"/>
        </w:rPr>
      </w:pPr>
    </w:p>
    <w:p w:rsidR="0032570F" w:rsidRPr="0032570F" w:rsidRDefault="0032570F" w:rsidP="0032570F">
      <w:pPr>
        <w:pStyle w:val="ab"/>
        <w:numPr>
          <w:ilvl w:val="1"/>
          <w:numId w:val="9"/>
        </w:numPr>
        <w:jc w:val="both"/>
        <w:outlineLvl w:val="1"/>
        <w:rPr>
          <w:b/>
          <w:color w:val="000000"/>
          <w:sz w:val="22"/>
          <w:szCs w:val="22"/>
        </w:rPr>
      </w:pPr>
      <w:r w:rsidRPr="0032570F">
        <w:rPr>
          <w:b/>
          <w:color w:val="000000"/>
          <w:sz w:val="22"/>
          <w:szCs w:val="22"/>
        </w:rPr>
        <w:t xml:space="preserve">пункт 7 части 2 статьи 24 </w:t>
      </w:r>
      <w:r w:rsidRPr="0032570F">
        <w:rPr>
          <w:color w:val="000000"/>
          <w:sz w:val="22"/>
          <w:szCs w:val="22"/>
        </w:rPr>
        <w:t>изложить в следующей редакции:</w:t>
      </w:r>
    </w:p>
    <w:p w:rsidR="0032570F" w:rsidRPr="0032570F" w:rsidRDefault="0032570F" w:rsidP="0032570F">
      <w:pPr>
        <w:pStyle w:val="ab"/>
        <w:ind w:left="0" w:firstLine="709"/>
        <w:jc w:val="both"/>
        <w:outlineLvl w:val="1"/>
        <w:rPr>
          <w:color w:val="000000"/>
          <w:sz w:val="22"/>
          <w:szCs w:val="22"/>
        </w:rPr>
      </w:pPr>
      <w:r w:rsidRPr="0032570F">
        <w:rPr>
          <w:color w:val="000000"/>
          <w:sz w:val="22"/>
          <w:szCs w:val="22"/>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2570F" w:rsidRPr="0032570F" w:rsidRDefault="0032570F" w:rsidP="0032570F">
      <w:pPr>
        <w:pStyle w:val="ab"/>
        <w:ind w:left="0" w:firstLine="709"/>
        <w:jc w:val="both"/>
        <w:outlineLvl w:val="1"/>
        <w:rPr>
          <w:color w:val="000000"/>
          <w:sz w:val="22"/>
          <w:szCs w:val="22"/>
        </w:rPr>
      </w:pPr>
    </w:p>
    <w:p w:rsidR="0032570F" w:rsidRPr="0032570F" w:rsidRDefault="0032570F" w:rsidP="0032570F">
      <w:pPr>
        <w:pStyle w:val="ab"/>
        <w:numPr>
          <w:ilvl w:val="1"/>
          <w:numId w:val="9"/>
        </w:numPr>
        <w:jc w:val="both"/>
        <w:outlineLvl w:val="1"/>
        <w:rPr>
          <w:b/>
          <w:color w:val="000000"/>
          <w:sz w:val="22"/>
          <w:szCs w:val="22"/>
        </w:rPr>
      </w:pPr>
      <w:r w:rsidRPr="0032570F">
        <w:rPr>
          <w:b/>
          <w:color w:val="000000"/>
          <w:sz w:val="22"/>
          <w:szCs w:val="22"/>
        </w:rPr>
        <w:t xml:space="preserve">пункт 9 части 1 статьи 29 </w:t>
      </w:r>
      <w:r w:rsidRPr="0032570F">
        <w:rPr>
          <w:color w:val="000000"/>
          <w:sz w:val="22"/>
          <w:szCs w:val="22"/>
        </w:rPr>
        <w:t>изложить в следующей редакции:</w:t>
      </w:r>
    </w:p>
    <w:p w:rsidR="0032570F" w:rsidRPr="0032570F" w:rsidRDefault="0032570F" w:rsidP="0032570F">
      <w:pPr>
        <w:pStyle w:val="ab"/>
        <w:ind w:left="0" w:firstLine="709"/>
        <w:jc w:val="both"/>
        <w:outlineLvl w:val="1"/>
        <w:rPr>
          <w:color w:val="000000"/>
          <w:sz w:val="22"/>
          <w:szCs w:val="22"/>
        </w:rPr>
      </w:pPr>
      <w:r w:rsidRPr="0032570F">
        <w:rPr>
          <w:color w:val="000000"/>
          <w:sz w:val="22"/>
          <w:szCs w:val="22"/>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w:t>
      </w:r>
      <w:bookmarkStart w:id="2" w:name="_GoBack"/>
      <w:bookmarkEnd w:id="2"/>
      <w:r w:rsidRPr="0032570F">
        <w:rPr>
          <w:color w:val="000000"/>
          <w:sz w:val="22"/>
          <w:szCs w:val="22"/>
        </w:rPr>
        <w:t xml:space="preserve">и международного договора </w:t>
      </w:r>
      <w:r w:rsidRPr="0032570F">
        <w:rPr>
          <w:color w:val="000000"/>
          <w:sz w:val="22"/>
          <w:szCs w:val="22"/>
        </w:rPr>
        <w:lastRenderedPageBreak/>
        <w:t>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32570F" w:rsidRPr="0032570F" w:rsidRDefault="0032570F" w:rsidP="0032570F">
      <w:pPr>
        <w:pStyle w:val="ab"/>
        <w:numPr>
          <w:ilvl w:val="1"/>
          <w:numId w:val="9"/>
        </w:numPr>
        <w:jc w:val="both"/>
        <w:outlineLvl w:val="1"/>
        <w:rPr>
          <w:b/>
          <w:color w:val="000000"/>
          <w:sz w:val="22"/>
          <w:szCs w:val="22"/>
        </w:rPr>
      </w:pPr>
      <w:r w:rsidRPr="0032570F">
        <w:rPr>
          <w:b/>
          <w:color w:val="000000"/>
          <w:sz w:val="22"/>
          <w:szCs w:val="22"/>
        </w:rPr>
        <w:t>в статье 64:</w:t>
      </w:r>
    </w:p>
    <w:p w:rsidR="0032570F" w:rsidRPr="0032570F" w:rsidRDefault="0032570F" w:rsidP="0032570F">
      <w:pPr>
        <w:pStyle w:val="ab"/>
        <w:ind w:left="0" w:firstLine="567"/>
        <w:jc w:val="both"/>
        <w:outlineLvl w:val="1"/>
        <w:rPr>
          <w:color w:val="000000"/>
          <w:sz w:val="22"/>
          <w:szCs w:val="22"/>
        </w:rPr>
      </w:pPr>
      <w:r w:rsidRPr="0032570F">
        <w:rPr>
          <w:b/>
          <w:color w:val="000000"/>
          <w:sz w:val="22"/>
          <w:szCs w:val="22"/>
        </w:rPr>
        <w:t>а) в абзаце первом части 3</w:t>
      </w:r>
      <w:r w:rsidRPr="0032570F">
        <w:rPr>
          <w:color w:val="000000"/>
          <w:sz w:val="22"/>
          <w:szCs w:val="22"/>
        </w:rPr>
        <w:t xml:space="preserve"> слова «обязанности для субъектов предпринимательской и инвестиционной деятельности» заменить словами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p>
    <w:p w:rsidR="0032570F" w:rsidRPr="0032570F" w:rsidRDefault="0032570F" w:rsidP="0032570F">
      <w:pPr>
        <w:pStyle w:val="ab"/>
        <w:ind w:left="0" w:firstLine="567"/>
        <w:jc w:val="both"/>
        <w:outlineLvl w:val="1"/>
        <w:rPr>
          <w:color w:val="000000"/>
          <w:sz w:val="22"/>
          <w:szCs w:val="22"/>
        </w:rPr>
      </w:pPr>
      <w:r w:rsidRPr="0032570F">
        <w:rPr>
          <w:b/>
          <w:color w:val="000000"/>
          <w:sz w:val="22"/>
          <w:szCs w:val="22"/>
        </w:rPr>
        <w:t xml:space="preserve">б) абзац 2 части 3 </w:t>
      </w:r>
      <w:r w:rsidRPr="0032570F">
        <w:rPr>
          <w:color w:val="000000"/>
          <w:sz w:val="22"/>
          <w:szCs w:val="22"/>
        </w:rPr>
        <w:t>изложить в следующей редакции:</w:t>
      </w:r>
    </w:p>
    <w:p w:rsidR="0032570F" w:rsidRPr="0032570F" w:rsidRDefault="0032570F" w:rsidP="0032570F">
      <w:pPr>
        <w:pStyle w:val="ab"/>
        <w:ind w:left="0" w:firstLine="567"/>
        <w:jc w:val="both"/>
        <w:outlineLvl w:val="1"/>
        <w:rPr>
          <w:color w:val="000000"/>
          <w:sz w:val="22"/>
          <w:szCs w:val="22"/>
        </w:rPr>
      </w:pPr>
      <w:r w:rsidRPr="0032570F">
        <w:rPr>
          <w:color w:val="000000"/>
          <w:sz w:val="22"/>
          <w:szCs w:val="22"/>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32570F" w:rsidRPr="0032570F" w:rsidRDefault="0032570F" w:rsidP="0032570F">
      <w:pPr>
        <w:autoSpaceDE w:val="0"/>
        <w:autoSpaceDN w:val="0"/>
        <w:adjustRightInd w:val="0"/>
        <w:spacing w:after="0" w:line="240" w:lineRule="auto"/>
        <w:ind w:firstLine="709"/>
        <w:jc w:val="both"/>
        <w:rPr>
          <w:rFonts w:ascii="Times New Roman" w:hAnsi="Times New Roman" w:cs="Times New Roman"/>
          <w:color w:val="000000"/>
        </w:rPr>
      </w:pPr>
      <w:r w:rsidRPr="0032570F">
        <w:rPr>
          <w:rFonts w:ascii="Times New Roman" w:hAnsi="Times New Roman" w:cs="Times New Roman"/>
          <w:color w:val="000000"/>
        </w:rPr>
        <w:t>2. 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32570F" w:rsidRPr="0032570F" w:rsidRDefault="0032570F" w:rsidP="0032570F">
      <w:pPr>
        <w:autoSpaceDE w:val="0"/>
        <w:autoSpaceDN w:val="0"/>
        <w:adjustRightInd w:val="0"/>
        <w:spacing w:after="0" w:line="240" w:lineRule="auto"/>
        <w:ind w:firstLine="709"/>
        <w:jc w:val="both"/>
        <w:rPr>
          <w:rFonts w:ascii="Times New Roman" w:hAnsi="Times New Roman" w:cs="Times New Roman"/>
          <w:color w:val="000000"/>
        </w:rPr>
      </w:pPr>
      <w:r w:rsidRPr="0032570F">
        <w:rPr>
          <w:rFonts w:ascii="Times New Roman" w:hAnsi="Times New Roman" w:cs="Times New Roman"/>
          <w:color w:val="000000"/>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2570F" w:rsidRPr="0032570F" w:rsidRDefault="0032570F" w:rsidP="0032570F">
      <w:pPr>
        <w:autoSpaceDE w:val="0"/>
        <w:autoSpaceDN w:val="0"/>
        <w:adjustRightInd w:val="0"/>
        <w:spacing w:after="0" w:line="240" w:lineRule="auto"/>
        <w:ind w:firstLine="709"/>
        <w:jc w:val="both"/>
        <w:rPr>
          <w:rFonts w:ascii="Times New Roman" w:hAnsi="Times New Roman" w:cs="Times New Roman"/>
          <w:color w:val="000000"/>
        </w:rPr>
      </w:pPr>
    </w:p>
    <w:p w:rsidR="0032570F" w:rsidRPr="0032570F" w:rsidRDefault="0032570F" w:rsidP="0032570F">
      <w:pPr>
        <w:autoSpaceDE w:val="0"/>
        <w:autoSpaceDN w:val="0"/>
        <w:adjustRightInd w:val="0"/>
        <w:spacing w:after="0" w:line="240" w:lineRule="auto"/>
        <w:ind w:firstLine="142"/>
        <w:jc w:val="both"/>
        <w:rPr>
          <w:rFonts w:ascii="Times New Roman" w:hAnsi="Times New Roman" w:cs="Times New Roman"/>
          <w:color w:val="000000"/>
        </w:rPr>
      </w:pPr>
    </w:p>
    <w:p w:rsidR="0032570F" w:rsidRPr="0032570F" w:rsidRDefault="0032570F" w:rsidP="0032570F">
      <w:pPr>
        <w:autoSpaceDE w:val="0"/>
        <w:autoSpaceDN w:val="0"/>
        <w:adjustRightInd w:val="0"/>
        <w:spacing w:after="0" w:line="240" w:lineRule="auto"/>
        <w:ind w:firstLine="142"/>
        <w:jc w:val="both"/>
        <w:rPr>
          <w:rFonts w:ascii="Times New Roman" w:hAnsi="Times New Roman" w:cs="Times New Roman"/>
          <w:color w:val="000000"/>
        </w:rPr>
      </w:pPr>
    </w:p>
    <w:p w:rsidR="0032570F" w:rsidRPr="0032570F" w:rsidRDefault="0032570F" w:rsidP="0032570F">
      <w:pPr>
        <w:spacing w:after="0" w:line="240" w:lineRule="auto"/>
        <w:jc w:val="both"/>
        <w:rPr>
          <w:rFonts w:ascii="Times New Roman" w:hAnsi="Times New Roman" w:cs="Times New Roman"/>
        </w:rPr>
      </w:pPr>
      <w:r w:rsidRPr="0032570F">
        <w:rPr>
          <w:rFonts w:ascii="Times New Roman" w:hAnsi="Times New Roman" w:cs="Times New Roman"/>
        </w:rPr>
        <w:t xml:space="preserve">Глава Большеигнатовского </w:t>
      </w:r>
    </w:p>
    <w:p w:rsidR="0032570F" w:rsidRPr="0032570F" w:rsidRDefault="0032570F" w:rsidP="0032570F">
      <w:pPr>
        <w:tabs>
          <w:tab w:val="left" w:pos="6885"/>
        </w:tabs>
        <w:spacing w:after="0" w:line="240" w:lineRule="auto"/>
        <w:jc w:val="both"/>
        <w:rPr>
          <w:rFonts w:ascii="Times New Roman" w:hAnsi="Times New Roman" w:cs="Times New Roman"/>
        </w:rPr>
      </w:pPr>
      <w:r w:rsidRPr="0032570F">
        <w:rPr>
          <w:rFonts w:ascii="Times New Roman" w:hAnsi="Times New Roman" w:cs="Times New Roman"/>
        </w:rPr>
        <w:t>муниципального района                                                                Т.Н. Полозова</w:t>
      </w:r>
    </w:p>
    <w:p w:rsidR="0032570F" w:rsidRPr="0032570F" w:rsidRDefault="0032570F" w:rsidP="0032570F">
      <w:pPr>
        <w:tabs>
          <w:tab w:val="left" w:pos="6885"/>
        </w:tabs>
        <w:spacing w:after="0" w:line="240" w:lineRule="auto"/>
        <w:jc w:val="both"/>
        <w:rPr>
          <w:rFonts w:ascii="Times New Roman" w:hAnsi="Times New Roman" w:cs="Times New Roman"/>
        </w:rPr>
      </w:pPr>
    </w:p>
    <w:p w:rsidR="0032570F" w:rsidRPr="0032570F" w:rsidRDefault="0032570F" w:rsidP="0032570F">
      <w:pPr>
        <w:spacing w:after="0" w:line="240" w:lineRule="auto"/>
        <w:jc w:val="both"/>
        <w:rPr>
          <w:rFonts w:ascii="Times New Roman" w:hAnsi="Times New Roman" w:cs="Times New Roman"/>
          <w:bCs/>
        </w:rPr>
      </w:pPr>
      <w:r w:rsidRPr="0032570F">
        <w:rPr>
          <w:rFonts w:ascii="Times New Roman" w:hAnsi="Times New Roman" w:cs="Times New Roman"/>
          <w:bCs/>
        </w:rPr>
        <w:t xml:space="preserve">Председатель Совета </w:t>
      </w:r>
    </w:p>
    <w:p w:rsidR="0032570F" w:rsidRDefault="0032570F" w:rsidP="0032570F">
      <w:pPr>
        <w:spacing w:after="0" w:line="240" w:lineRule="auto"/>
        <w:jc w:val="both"/>
      </w:pPr>
      <w:r w:rsidRPr="0032570F">
        <w:rPr>
          <w:rFonts w:ascii="Times New Roman" w:hAnsi="Times New Roman" w:cs="Times New Roman"/>
          <w:bCs/>
        </w:rPr>
        <w:t xml:space="preserve">депутатов                                                                                          В.Н.  Кечемайкин </w:t>
      </w:r>
    </w:p>
    <w:p w:rsidR="00801E36" w:rsidRPr="00464914" w:rsidRDefault="00801E36" w:rsidP="00ED3DE7">
      <w:pPr>
        <w:tabs>
          <w:tab w:val="left" w:pos="1515"/>
        </w:tabs>
        <w:rPr>
          <w:sz w:val="24"/>
          <w:szCs w:val="24"/>
        </w:rPr>
      </w:pPr>
    </w:p>
    <w:p w:rsidR="00ED3DE7" w:rsidRDefault="00ED3DE7" w:rsidP="00ED3DE7"/>
    <w:p w:rsidR="00ED3DE7" w:rsidRPr="00464914" w:rsidRDefault="00ED3DE7" w:rsidP="00ED3DE7">
      <w:pPr>
        <w:spacing w:after="0" w:line="240" w:lineRule="auto"/>
        <w:jc w:val="center"/>
        <w:rPr>
          <w:sz w:val="24"/>
          <w:szCs w:val="24"/>
        </w:rPr>
      </w:pPr>
    </w:p>
    <w:p w:rsidR="008E7D70" w:rsidRPr="00ED3DE7" w:rsidRDefault="008E7D70" w:rsidP="00ED3DE7"/>
    <w:sectPr w:rsidR="008E7D70" w:rsidRPr="00ED3DE7" w:rsidSect="00BC7545">
      <w:headerReference w:type="default" r:id="rId17"/>
      <w:pgSz w:w="11906" w:h="16838"/>
      <w:pgMar w:top="720" w:right="851" w:bottom="1134" w:left="89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662" w:rsidRDefault="00971662" w:rsidP="00AE471C">
      <w:pPr>
        <w:spacing w:after="0" w:line="240" w:lineRule="auto"/>
      </w:pPr>
      <w:r>
        <w:separator/>
      </w:r>
    </w:p>
  </w:endnote>
  <w:endnote w:type="continuationSeparator" w:id="0">
    <w:p w:rsidR="00971662" w:rsidRDefault="00971662"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662" w:rsidRDefault="00971662" w:rsidP="00AE471C">
      <w:pPr>
        <w:spacing w:after="0" w:line="240" w:lineRule="auto"/>
      </w:pPr>
      <w:r>
        <w:separator/>
      </w:r>
    </w:p>
  </w:footnote>
  <w:footnote w:type="continuationSeparator" w:id="0">
    <w:p w:rsidR="00971662" w:rsidRDefault="00971662"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971662">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3">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14">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765279F"/>
    <w:multiLevelType w:val="multilevel"/>
    <w:tmpl w:val="5B02C08A"/>
    <w:lvl w:ilvl="0">
      <w:start w:val="1"/>
      <w:numFmt w:val="decimal"/>
      <w:lvlText w:val="%1."/>
      <w:lvlJc w:val="left"/>
      <w:pPr>
        <w:ind w:left="450" w:hanging="450"/>
      </w:pPr>
      <w:rPr>
        <w:rFonts w:hint="default"/>
      </w:rPr>
    </w:lvl>
    <w:lvl w:ilvl="1">
      <w:start w:val="3"/>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16">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10"/>
  </w:num>
  <w:num w:numId="3">
    <w:abstractNumId w:val="17"/>
  </w:num>
  <w:num w:numId="4">
    <w:abstractNumId w:val="15"/>
  </w:num>
  <w:num w:numId="5">
    <w:abstractNumId w:val="11"/>
  </w:num>
  <w:num w:numId="6">
    <w:abstractNumId w:val="16"/>
  </w:num>
  <w:num w:numId="7">
    <w:abstractNumId w:val="18"/>
  </w:num>
  <w:num w:numId="8">
    <w:abstractNumId w:val="14"/>
  </w:num>
  <w:num w:numId="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5E1E"/>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3AFF"/>
    <w:rsid w:val="003C452B"/>
    <w:rsid w:val="003C5B9E"/>
    <w:rsid w:val="003C601D"/>
    <w:rsid w:val="003C7282"/>
    <w:rsid w:val="003C72EC"/>
    <w:rsid w:val="003C7F92"/>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63DE"/>
    <w:rsid w:val="007A73B4"/>
    <w:rsid w:val="007B0D95"/>
    <w:rsid w:val="007B1276"/>
    <w:rsid w:val="007B25B5"/>
    <w:rsid w:val="007B32B3"/>
    <w:rsid w:val="007B6AA9"/>
    <w:rsid w:val="007B78B2"/>
    <w:rsid w:val="007B7DAF"/>
    <w:rsid w:val="007C0DA8"/>
    <w:rsid w:val="007C17E9"/>
    <w:rsid w:val="007C1812"/>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3C38"/>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9A8"/>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13FCFE-D3D6-4BD3-A438-90D431522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5678</TotalTime>
  <Pages>15</Pages>
  <Words>8095</Words>
  <Characters>46143</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1002</cp:revision>
  <dcterms:created xsi:type="dcterms:W3CDTF">2020-01-14T13:18:00Z</dcterms:created>
  <dcterms:modified xsi:type="dcterms:W3CDTF">2021-12-13T07:59:00Z</dcterms:modified>
</cp:coreProperties>
</file>