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668" w:rsidRPr="000C0668" w:rsidRDefault="000C0668" w:rsidP="000C0668">
      <w:pPr>
        <w:spacing w:after="0"/>
        <w:jc w:val="center"/>
        <w:rPr>
          <w:rFonts w:ascii="Times New Roman" w:hAnsi="Times New Roman" w:cs="Times New Roman"/>
          <w:b/>
        </w:rPr>
      </w:pPr>
      <w:r w:rsidRPr="000C0668">
        <w:rPr>
          <w:rFonts w:ascii="Times New Roman" w:hAnsi="Times New Roman" w:cs="Times New Roman"/>
          <w:noProof/>
        </w:rPr>
        <w:drawing>
          <wp:inline distT="0" distB="0" distL="0" distR="0" wp14:anchorId="6AC4141A" wp14:editId="7F440FA5">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C0668" w:rsidRPr="000C0668" w:rsidRDefault="000C0668" w:rsidP="000C0668">
      <w:pPr>
        <w:spacing w:after="0"/>
        <w:jc w:val="center"/>
        <w:rPr>
          <w:rFonts w:ascii="Times New Roman" w:hAnsi="Times New Roman" w:cs="Times New Roman"/>
          <w:b/>
        </w:rPr>
      </w:pPr>
      <w:r w:rsidRPr="000C0668">
        <w:rPr>
          <w:rFonts w:ascii="Times New Roman" w:hAnsi="Times New Roman" w:cs="Times New Roman"/>
          <w:b/>
        </w:rPr>
        <w:t>Администрация Большеигнатовского муниципального района Республики Мордовия</w:t>
      </w:r>
    </w:p>
    <w:p w:rsidR="000C0668" w:rsidRPr="000C0668" w:rsidRDefault="000C0668" w:rsidP="000C0668">
      <w:pPr>
        <w:spacing w:after="0"/>
        <w:rPr>
          <w:rFonts w:ascii="Times New Roman" w:hAnsi="Times New Roman" w:cs="Times New Roman"/>
          <w:b/>
        </w:rPr>
      </w:pPr>
    </w:p>
    <w:p w:rsidR="000C0668" w:rsidRPr="000C0668" w:rsidRDefault="000C0668" w:rsidP="000C0668">
      <w:pPr>
        <w:spacing w:after="0"/>
        <w:jc w:val="center"/>
        <w:rPr>
          <w:rFonts w:ascii="Times New Roman" w:hAnsi="Times New Roman" w:cs="Times New Roman"/>
          <w:b/>
        </w:rPr>
      </w:pPr>
      <w:r w:rsidRPr="000C0668">
        <w:rPr>
          <w:rFonts w:ascii="Times New Roman" w:hAnsi="Times New Roman" w:cs="Times New Roman"/>
          <w:b/>
        </w:rPr>
        <w:t>Постановление</w:t>
      </w:r>
    </w:p>
    <w:p w:rsidR="000C0668" w:rsidRPr="000C0668" w:rsidRDefault="000C0668" w:rsidP="000C0668">
      <w:pPr>
        <w:spacing w:after="0"/>
        <w:jc w:val="center"/>
        <w:rPr>
          <w:rFonts w:ascii="Times New Roman" w:hAnsi="Times New Roman" w:cs="Times New Roman"/>
        </w:rPr>
      </w:pPr>
    </w:p>
    <w:p w:rsidR="000C0668" w:rsidRPr="000C0668" w:rsidRDefault="000C0668" w:rsidP="000C0668">
      <w:pPr>
        <w:spacing w:after="0"/>
        <w:rPr>
          <w:rFonts w:ascii="Times New Roman" w:hAnsi="Times New Roman" w:cs="Times New Roman"/>
        </w:rPr>
      </w:pPr>
      <w:r w:rsidRPr="000C0668">
        <w:rPr>
          <w:rFonts w:ascii="Times New Roman" w:hAnsi="Times New Roman" w:cs="Times New Roman"/>
        </w:rPr>
        <w:t xml:space="preserve">От 30 декабря  2021 г                                                                      </w:t>
      </w:r>
      <w:r>
        <w:rPr>
          <w:rFonts w:ascii="Times New Roman" w:hAnsi="Times New Roman" w:cs="Times New Roman"/>
        </w:rPr>
        <w:t xml:space="preserve">                    </w:t>
      </w:r>
      <w:r w:rsidRPr="000C0668">
        <w:rPr>
          <w:rFonts w:ascii="Times New Roman" w:hAnsi="Times New Roman" w:cs="Times New Roman"/>
        </w:rPr>
        <w:t xml:space="preserve">         № 583</w:t>
      </w:r>
    </w:p>
    <w:p w:rsidR="000C0668" w:rsidRPr="000C0668" w:rsidRDefault="000C0668" w:rsidP="000C0668">
      <w:pPr>
        <w:spacing w:after="0"/>
        <w:jc w:val="center"/>
        <w:rPr>
          <w:rFonts w:ascii="Times New Roman" w:hAnsi="Times New Roman" w:cs="Times New Roman"/>
        </w:rPr>
      </w:pPr>
      <w:r w:rsidRPr="000C0668">
        <w:rPr>
          <w:rFonts w:ascii="Times New Roman" w:hAnsi="Times New Roman" w:cs="Times New Roman"/>
        </w:rPr>
        <w:t>с.Большое Игнатово</w:t>
      </w:r>
    </w:p>
    <w:p w:rsidR="000C0668" w:rsidRPr="000C0668" w:rsidRDefault="000C0668" w:rsidP="000C0668">
      <w:pPr>
        <w:pStyle w:val="1"/>
        <w:spacing w:before="0" w:after="0"/>
        <w:jc w:val="left"/>
        <w:rPr>
          <w:rFonts w:ascii="Times New Roman" w:hAnsi="Times New Roman" w:cs="Times New Roman"/>
          <w:sz w:val="22"/>
          <w:szCs w:val="22"/>
        </w:rPr>
      </w:pPr>
    </w:p>
    <w:p w:rsidR="000C0668" w:rsidRPr="000C0668" w:rsidRDefault="000C0668" w:rsidP="000C0668">
      <w:pPr>
        <w:spacing w:after="0"/>
        <w:rPr>
          <w:rFonts w:ascii="Times New Roman" w:hAnsi="Times New Roman" w:cs="Times New Roman"/>
        </w:rPr>
      </w:pPr>
      <w:r w:rsidRPr="000C0668">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w:t>
      </w:r>
    </w:p>
    <w:p w:rsidR="000C0668" w:rsidRPr="000C0668" w:rsidRDefault="000C0668" w:rsidP="000C0668">
      <w:pPr>
        <w:pStyle w:val="16"/>
        <w:spacing w:line="240" w:lineRule="auto"/>
        <w:ind w:left="0" w:right="0"/>
        <w:jc w:val="center"/>
        <w:rPr>
          <w:sz w:val="22"/>
          <w:szCs w:val="22"/>
        </w:rPr>
      </w:pPr>
    </w:p>
    <w:p w:rsidR="000C0668" w:rsidRPr="000C0668" w:rsidRDefault="000C0668" w:rsidP="000C0668">
      <w:pPr>
        <w:spacing w:after="0" w:line="240" w:lineRule="auto"/>
        <w:ind w:firstLine="720"/>
        <w:jc w:val="both"/>
        <w:rPr>
          <w:rFonts w:ascii="Times New Roman" w:hAnsi="Times New Roman" w:cs="Times New Roman"/>
        </w:rPr>
      </w:pPr>
      <w:r w:rsidRPr="000C0668">
        <w:rPr>
          <w:rFonts w:ascii="Times New Roman" w:hAnsi="Times New Roman" w:cs="Times New Roman"/>
        </w:rPr>
        <w:t>В  соответствии со статей ст.179 Бюджетного  кодекса Российской  Федерации, в целях обеспечения качественного управления муниципальными финансами в Большеигнатовском  муниципальном районе Республики Мордовия, Администрация   Большеигнатовского муниципального  района постановляет:</w:t>
      </w:r>
    </w:p>
    <w:p w:rsidR="000C0668" w:rsidRPr="000C0668" w:rsidRDefault="000C0668" w:rsidP="000C0668">
      <w:pPr>
        <w:spacing w:after="0" w:line="240" w:lineRule="auto"/>
        <w:jc w:val="both"/>
        <w:rPr>
          <w:rFonts w:ascii="Times New Roman" w:hAnsi="Times New Roman" w:cs="Times New Roman"/>
        </w:rPr>
      </w:pPr>
      <w:bookmarkStart w:id="0" w:name="sub_1"/>
      <w:r w:rsidRPr="000C0668">
        <w:rPr>
          <w:rFonts w:ascii="Times New Roman" w:hAnsi="Times New Roman" w:cs="Times New Roman"/>
        </w:rPr>
        <w:t xml:space="preserve">           1. Внести в Муниципальную программу Большеигнатовского муниципального района «Повышение эффективности управления муниципальными финансами на период до  2026 года», утвержденную постановлением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(далее – Муниципальная программа) следующие изменения:</w:t>
      </w:r>
    </w:p>
    <w:p w:rsidR="000C0668" w:rsidRPr="000C0668" w:rsidRDefault="000C0668" w:rsidP="000C0668">
      <w:pPr>
        <w:spacing w:after="0" w:line="240" w:lineRule="auto"/>
        <w:jc w:val="both"/>
        <w:rPr>
          <w:rFonts w:ascii="Times New Roman" w:hAnsi="Times New Roman" w:cs="Times New Roman"/>
        </w:rPr>
      </w:pPr>
      <w:bookmarkStart w:id="1" w:name="sub_4"/>
      <w:bookmarkEnd w:id="0"/>
    </w:p>
    <w:p w:rsidR="000C0668" w:rsidRPr="000C0668" w:rsidRDefault="000C0668" w:rsidP="000C0668">
      <w:pPr>
        <w:spacing w:after="0" w:line="240" w:lineRule="auto"/>
        <w:ind w:left="360"/>
        <w:jc w:val="both"/>
        <w:rPr>
          <w:rFonts w:ascii="Times New Roman" w:hAnsi="Times New Roman" w:cs="Times New Roman"/>
        </w:rPr>
      </w:pPr>
      <w:r w:rsidRPr="000C0668">
        <w:rPr>
          <w:rFonts w:ascii="Times New Roman" w:hAnsi="Times New Roman" w:cs="Times New Roman"/>
        </w:rPr>
        <w:t>1.1.  В паспорте Муниципальной программы позицию «Объемы бюджетных ассигнований Программы» изложить  в следующей редакции:</w:t>
      </w:r>
    </w:p>
    <w:tbl>
      <w:tblPr>
        <w:tblW w:w="9639" w:type="dxa"/>
        <w:tblInd w:w="250" w:type="dxa"/>
        <w:tblLayout w:type="fixed"/>
        <w:tblLook w:val="0000" w:firstRow="0" w:lastRow="0" w:firstColumn="0" w:lastColumn="0" w:noHBand="0" w:noVBand="0"/>
      </w:tblPr>
      <w:tblGrid>
        <w:gridCol w:w="3578"/>
        <w:gridCol w:w="6061"/>
      </w:tblGrid>
      <w:tr w:rsidR="000C0668" w:rsidRPr="000C0668" w:rsidTr="00D54579">
        <w:tc>
          <w:tcPr>
            <w:tcW w:w="3578" w:type="dxa"/>
            <w:shd w:val="clear" w:color="auto" w:fill="auto"/>
          </w:tcPr>
          <w:p w:rsidR="000C0668" w:rsidRPr="000C0668" w:rsidRDefault="000C0668" w:rsidP="000C0668">
            <w:pPr>
              <w:pStyle w:val="ConsPlusNonformat"/>
              <w:snapToGrid w:val="0"/>
              <w:jc w:val="both"/>
              <w:rPr>
                <w:rFonts w:ascii="Times New Roman" w:hAnsi="Times New Roman" w:cs="Times New Roman"/>
                <w:sz w:val="22"/>
                <w:szCs w:val="22"/>
              </w:rPr>
            </w:pPr>
            <w:r w:rsidRPr="000C0668">
              <w:rPr>
                <w:rFonts w:ascii="Times New Roman" w:hAnsi="Times New Roman" w:cs="Times New Roman"/>
                <w:sz w:val="22"/>
                <w:szCs w:val="22"/>
              </w:rPr>
              <w:t>«Объемы бюджетных ассигнований Программы</w:t>
            </w:r>
          </w:p>
        </w:tc>
        <w:tc>
          <w:tcPr>
            <w:tcW w:w="6061" w:type="dxa"/>
            <w:shd w:val="clear" w:color="auto" w:fill="auto"/>
          </w:tcPr>
          <w:p w:rsidR="000C0668" w:rsidRPr="000C0668" w:rsidRDefault="000C0668" w:rsidP="000C0668">
            <w:pPr>
              <w:pStyle w:val="ConsPlusCell"/>
              <w:snapToGrid w:val="0"/>
              <w:ind w:firstLine="12"/>
              <w:jc w:val="both"/>
              <w:rPr>
                <w:sz w:val="22"/>
                <w:szCs w:val="22"/>
              </w:rPr>
            </w:pPr>
            <w:r w:rsidRPr="000C0668">
              <w:rPr>
                <w:sz w:val="22"/>
                <w:szCs w:val="22"/>
              </w:rPr>
              <w:t xml:space="preserve">        объем бюджетных ассигнований на реализацию Программы из средств бюджета Большеигнатовского муниципального района на период 2014-2026 год составляет </w:t>
            </w:r>
            <w:r w:rsidRPr="000C0668">
              <w:rPr>
                <w:color w:val="000000"/>
                <w:sz w:val="22"/>
                <w:szCs w:val="22"/>
              </w:rPr>
              <w:t>44855,4</w:t>
            </w:r>
            <w:r w:rsidRPr="000C0668">
              <w:rPr>
                <w:sz w:val="22"/>
                <w:szCs w:val="22"/>
              </w:rPr>
              <w:t xml:space="preserve"> рублей, в том числе по годам:</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2014 год – 2827,8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2015 год – 3224,5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2016 год –  2941,0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2017 год –  2911,8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2018 год –  2465,5тыс.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2019 год -   5292,2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2020 год  -  6611,2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2021 год  - 4947,8 тыс. рублей</w:t>
            </w:r>
          </w:p>
          <w:p w:rsidR="000C0668" w:rsidRPr="000C0668" w:rsidRDefault="000C0668" w:rsidP="000C0668">
            <w:pPr>
              <w:spacing w:after="0" w:line="240" w:lineRule="auto"/>
              <w:jc w:val="both"/>
              <w:rPr>
                <w:rFonts w:ascii="Times New Roman" w:hAnsi="Times New Roman" w:cs="Times New Roman"/>
              </w:rPr>
            </w:pPr>
            <w:r w:rsidRPr="000C0668">
              <w:rPr>
                <w:rFonts w:ascii="Times New Roman" w:hAnsi="Times New Roman" w:cs="Times New Roman"/>
              </w:rPr>
              <w:t xml:space="preserve">       </w:t>
            </w:r>
            <w:r w:rsidR="002F0B48">
              <w:rPr>
                <w:rFonts w:ascii="Times New Roman" w:hAnsi="Times New Roman" w:cs="Times New Roman"/>
              </w:rPr>
              <w:t xml:space="preserve">   </w:t>
            </w:r>
            <w:r w:rsidRPr="000C0668">
              <w:rPr>
                <w:rFonts w:ascii="Times New Roman" w:hAnsi="Times New Roman" w:cs="Times New Roman"/>
              </w:rPr>
              <w:t>2022 год  - 3680,4 тыс. рублей</w:t>
            </w:r>
          </w:p>
        </w:tc>
      </w:tr>
    </w:tbl>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 xml:space="preserve">                                                 </w:t>
      </w:r>
      <w:r w:rsidR="002F0B48">
        <w:rPr>
          <w:rFonts w:ascii="Times New Roman" w:hAnsi="Times New Roman" w:cs="Times New Roman"/>
        </w:rPr>
        <w:t xml:space="preserve">               </w:t>
      </w:r>
      <w:r w:rsidRPr="000C0668">
        <w:rPr>
          <w:rFonts w:ascii="Times New Roman" w:hAnsi="Times New Roman" w:cs="Times New Roman"/>
        </w:rPr>
        <w:t xml:space="preserve">  </w:t>
      </w:r>
      <w:r w:rsidR="002F0B48">
        <w:rPr>
          <w:rFonts w:ascii="Times New Roman" w:hAnsi="Times New Roman" w:cs="Times New Roman"/>
        </w:rPr>
        <w:t xml:space="preserve">    </w:t>
      </w:r>
      <w:r w:rsidRPr="000C0668">
        <w:rPr>
          <w:rFonts w:ascii="Times New Roman" w:hAnsi="Times New Roman" w:cs="Times New Roman"/>
        </w:rPr>
        <w:t>2023 год  - 2488,2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 xml:space="preserve">                                                   </w:t>
      </w:r>
      <w:r w:rsidR="002F0B48">
        <w:rPr>
          <w:rFonts w:ascii="Times New Roman" w:hAnsi="Times New Roman" w:cs="Times New Roman"/>
        </w:rPr>
        <w:t xml:space="preserve">                   </w:t>
      </w:r>
      <w:r w:rsidRPr="000C0668">
        <w:rPr>
          <w:rFonts w:ascii="Times New Roman" w:hAnsi="Times New Roman" w:cs="Times New Roman"/>
        </w:rPr>
        <w:t>2024 год  - 2488,2 тыс. рублей</w:t>
      </w:r>
    </w:p>
    <w:p w:rsidR="000C0668" w:rsidRPr="000C0668" w:rsidRDefault="000C0668" w:rsidP="00AE47EC">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 xml:space="preserve">                                                   </w:t>
      </w:r>
      <w:r w:rsidR="00AE47EC">
        <w:rPr>
          <w:rFonts w:ascii="Times New Roman" w:hAnsi="Times New Roman" w:cs="Times New Roman"/>
        </w:rPr>
        <w:t xml:space="preserve">                   </w:t>
      </w:r>
      <w:r w:rsidRPr="000C0668">
        <w:rPr>
          <w:rFonts w:ascii="Times New Roman" w:hAnsi="Times New Roman" w:cs="Times New Roman"/>
        </w:rPr>
        <w:t>2025 год  - 2488,2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 xml:space="preserve">                                                  </w:t>
      </w:r>
      <w:r w:rsidR="00AE47EC">
        <w:rPr>
          <w:rFonts w:ascii="Times New Roman" w:hAnsi="Times New Roman" w:cs="Times New Roman"/>
        </w:rPr>
        <w:t xml:space="preserve">                   </w:t>
      </w:r>
      <w:r w:rsidRPr="000C0668">
        <w:rPr>
          <w:rFonts w:ascii="Times New Roman" w:hAnsi="Times New Roman" w:cs="Times New Roman"/>
        </w:rPr>
        <w:t xml:space="preserve"> 2026 год  - 2488,2 тыс. рублей»</w:t>
      </w:r>
    </w:p>
    <w:p w:rsidR="000C0668" w:rsidRPr="000C0668" w:rsidRDefault="000C0668" w:rsidP="000C0668">
      <w:pPr>
        <w:spacing w:after="0" w:line="240" w:lineRule="auto"/>
        <w:ind w:left="360"/>
        <w:jc w:val="both"/>
        <w:rPr>
          <w:rFonts w:ascii="Times New Roman" w:hAnsi="Times New Roman" w:cs="Times New Roman"/>
        </w:rPr>
      </w:pPr>
      <w:r w:rsidRPr="000C0668">
        <w:rPr>
          <w:rFonts w:ascii="Times New Roman" w:hAnsi="Times New Roman" w:cs="Times New Roman"/>
        </w:rPr>
        <w:t xml:space="preserve">1.2.  Абзац 5 раздела 5 Муниципальной программы, изложить в следующей редакции: </w:t>
      </w:r>
    </w:p>
    <w:p w:rsidR="000C0668" w:rsidRPr="000C0668" w:rsidRDefault="000C0668" w:rsidP="000C0668">
      <w:pPr>
        <w:pStyle w:val="ConsPlusCell"/>
        <w:ind w:firstLine="12"/>
        <w:jc w:val="both"/>
        <w:rPr>
          <w:sz w:val="22"/>
          <w:szCs w:val="22"/>
        </w:rPr>
      </w:pPr>
      <w:r w:rsidRPr="000C0668">
        <w:rPr>
          <w:sz w:val="22"/>
          <w:szCs w:val="22"/>
        </w:rPr>
        <w:t xml:space="preserve">    «Объем бюджетных ассигнований на реализацию Программы из средств бюджета Большеигнатовского муниципального района составляет </w:t>
      </w:r>
      <w:r w:rsidRPr="000C0668">
        <w:rPr>
          <w:color w:val="000000"/>
          <w:sz w:val="22"/>
          <w:szCs w:val="22"/>
        </w:rPr>
        <w:t>44855,4</w:t>
      </w:r>
      <w:r w:rsidRPr="000C0668">
        <w:rPr>
          <w:sz w:val="22"/>
          <w:szCs w:val="22"/>
        </w:rPr>
        <w:t xml:space="preserve"> тыс. рублей, в том числе по годам:</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2014 год – 2827,8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2015 год – 3224,5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2016 год –  2941,0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2017 год –  2911,8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2018 год –  2465,5тыс.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2019 год -   5292,2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lastRenderedPageBreak/>
        <w:t>2020 год  - 6611,2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2021 год  - 4947,8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 xml:space="preserve">2022 год  - 3680,4 тыс. рублей </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2023 год  - 2488,2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2024 год  - 2488,2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2025год  - 2488,2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2026 год  -2488,2 тыс. рублей»</w:t>
      </w:r>
    </w:p>
    <w:p w:rsidR="000C0668" w:rsidRPr="000C0668" w:rsidRDefault="000C0668" w:rsidP="000C0668">
      <w:pPr>
        <w:autoSpaceDE w:val="0"/>
        <w:spacing w:after="0" w:line="240" w:lineRule="auto"/>
        <w:ind w:firstLine="540"/>
        <w:jc w:val="both"/>
        <w:rPr>
          <w:rFonts w:ascii="Times New Roman" w:hAnsi="Times New Roman" w:cs="Times New Roman"/>
        </w:rPr>
      </w:pPr>
      <w:r w:rsidRPr="000C0668">
        <w:rPr>
          <w:rFonts w:ascii="Times New Roman" w:hAnsi="Times New Roman" w:cs="Times New Roman"/>
        </w:rPr>
        <w:t xml:space="preserve">                                                  </w:t>
      </w:r>
    </w:p>
    <w:p w:rsidR="000C0668" w:rsidRPr="000C0668" w:rsidRDefault="000C0668" w:rsidP="000C0668">
      <w:pPr>
        <w:spacing w:after="0" w:line="240" w:lineRule="auto"/>
        <w:jc w:val="both"/>
        <w:rPr>
          <w:rFonts w:ascii="Times New Roman" w:hAnsi="Times New Roman" w:cs="Times New Roman"/>
        </w:rPr>
      </w:pPr>
      <w:r w:rsidRPr="000C0668">
        <w:rPr>
          <w:rFonts w:ascii="Times New Roman" w:hAnsi="Times New Roman" w:cs="Times New Roman"/>
        </w:rPr>
        <w:t>1.3. Приложения 1, 4, 5, 6, 8 Муниципальной программы изложить в следующей редакции  (прилагаются).</w:t>
      </w:r>
    </w:p>
    <w:p w:rsidR="000C0668" w:rsidRPr="000C0668" w:rsidRDefault="000C0668" w:rsidP="000C0668">
      <w:pPr>
        <w:spacing w:after="0" w:line="240" w:lineRule="auto"/>
        <w:jc w:val="both"/>
        <w:rPr>
          <w:rFonts w:ascii="Times New Roman" w:hAnsi="Times New Roman" w:cs="Times New Roman"/>
        </w:rPr>
      </w:pPr>
      <w:r>
        <w:rPr>
          <w:rFonts w:ascii="Times New Roman" w:hAnsi="Times New Roman" w:cs="Times New Roman"/>
        </w:rPr>
        <w:t xml:space="preserve">        </w:t>
      </w:r>
      <w:r w:rsidRPr="000C0668">
        <w:rPr>
          <w:rFonts w:ascii="Times New Roman" w:hAnsi="Times New Roman" w:cs="Times New Roman"/>
        </w:rPr>
        <w:t>2. 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Республики Мордовия  Е.А.Кутурову.</w:t>
      </w:r>
    </w:p>
    <w:bookmarkEnd w:id="1"/>
    <w:p w:rsidR="000C0668" w:rsidRPr="000C0668" w:rsidRDefault="000C0668" w:rsidP="000C0668">
      <w:pPr>
        <w:tabs>
          <w:tab w:val="left" w:pos="720"/>
        </w:tabs>
        <w:spacing w:after="0" w:line="240" w:lineRule="auto"/>
        <w:jc w:val="both"/>
        <w:rPr>
          <w:rFonts w:ascii="Times New Roman" w:hAnsi="Times New Roman" w:cs="Times New Roman"/>
        </w:rPr>
      </w:pPr>
      <w:r>
        <w:rPr>
          <w:rFonts w:ascii="Times New Roman" w:hAnsi="Times New Roman" w:cs="Times New Roman"/>
        </w:rPr>
        <w:t xml:space="preserve">        </w:t>
      </w:r>
      <w:r w:rsidRPr="000C0668">
        <w:rPr>
          <w:rFonts w:ascii="Times New Roman" w:hAnsi="Times New Roman" w:cs="Times New Roman"/>
        </w:rPr>
        <w:t xml:space="preserve">3. Настоящее постановление вступает в силу после его официального опубликования. </w:t>
      </w:r>
    </w:p>
    <w:p w:rsidR="000C0668" w:rsidRPr="000C0668" w:rsidRDefault="000C0668" w:rsidP="000C0668">
      <w:pPr>
        <w:tabs>
          <w:tab w:val="left" w:pos="720"/>
        </w:tabs>
        <w:spacing w:after="0" w:line="240" w:lineRule="auto"/>
        <w:jc w:val="both"/>
        <w:rPr>
          <w:rFonts w:ascii="Times New Roman" w:hAnsi="Times New Roman" w:cs="Times New Roman"/>
        </w:rPr>
      </w:pPr>
    </w:p>
    <w:p w:rsidR="000C0668" w:rsidRPr="000C0668" w:rsidRDefault="000C0668" w:rsidP="000C0668">
      <w:pPr>
        <w:tabs>
          <w:tab w:val="left" w:pos="720"/>
        </w:tabs>
        <w:spacing w:after="0" w:line="240" w:lineRule="auto"/>
        <w:jc w:val="both"/>
        <w:rPr>
          <w:rFonts w:ascii="Times New Roman" w:hAnsi="Times New Roman" w:cs="Times New Roman"/>
        </w:rPr>
      </w:pPr>
    </w:p>
    <w:p w:rsidR="000C0668" w:rsidRPr="000C0668" w:rsidRDefault="000C0668" w:rsidP="000C0668">
      <w:pPr>
        <w:spacing w:after="0" w:line="240" w:lineRule="auto"/>
        <w:rPr>
          <w:rFonts w:ascii="Times New Roman" w:hAnsi="Times New Roman" w:cs="Times New Roman"/>
          <w:b/>
        </w:rPr>
      </w:pPr>
      <w:r w:rsidRPr="000C0668">
        <w:rPr>
          <w:rFonts w:ascii="Times New Roman" w:hAnsi="Times New Roman" w:cs="Times New Roman"/>
        </w:rPr>
        <w:t>Глава Большеигнатовского</w:t>
      </w:r>
    </w:p>
    <w:p w:rsidR="000C0668" w:rsidRPr="000C0668" w:rsidRDefault="000C0668" w:rsidP="000C0668">
      <w:pPr>
        <w:spacing w:after="0" w:line="240" w:lineRule="auto"/>
        <w:rPr>
          <w:rFonts w:ascii="Times New Roman" w:hAnsi="Times New Roman" w:cs="Times New Roman"/>
          <w:b/>
        </w:rPr>
      </w:pPr>
      <w:r w:rsidRPr="000C0668">
        <w:rPr>
          <w:rFonts w:ascii="Times New Roman" w:hAnsi="Times New Roman" w:cs="Times New Roman"/>
        </w:rPr>
        <w:t xml:space="preserve">муниципального района                                                      </w:t>
      </w:r>
      <w:r>
        <w:rPr>
          <w:rFonts w:ascii="Times New Roman" w:hAnsi="Times New Roman" w:cs="Times New Roman"/>
        </w:rPr>
        <w:t xml:space="preserve">           </w:t>
      </w:r>
      <w:r w:rsidRPr="000C0668">
        <w:rPr>
          <w:rFonts w:ascii="Times New Roman" w:hAnsi="Times New Roman" w:cs="Times New Roman"/>
        </w:rPr>
        <w:t>Т.Н.Полозова</w:t>
      </w:r>
    </w:p>
    <w:p w:rsidR="005D225A" w:rsidRDefault="005D225A" w:rsidP="000C0668">
      <w:pPr>
        <w:spacing w:after="0" w:line="240" w:lineRule="auto"/>
      </w:pPr>
    </w:p>
    <w:p w:rsidR="00837E78" w:rsidRDefault="00837E78"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pPr>
    </w:p>
    <w:p w:rsidR="0011698E" w:rsidRDefault="0011698E" w:rsidP="000C0668">
      <w:pPr>
        <w:spacing w:after="0" w:line="240" w:lineRule="auto"/>
        <w:sectPr w:rsidR="0011698E" w:rsidSect="000C0668">
          <w:headerReference w:type="default" r:id="rId10"/>
          <w:pgSz w:w="11906" w:h="16838"/>
          <w:pgMar w:top="1134" w:right="850" w:bottom="1134" w:left="1701" w:header="709" w:footer="709" w:gutter="0"/>
          <w:cols w:space="708"/>
          <w:docGrid w:linePitch="360"/>
        </w:sectPr>
      </w:pP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lastRenderedPageBreak/>
        <w:t xml:space="preserve">Приложение 1 </w:t>
      </w: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t xml:space="preserve">                                                                                                                              к муниципальной программе</w:t>
      </w: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t xml:space="preserve">                                                                                                                              повышения эффективности </w:t>
      </w: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t xml:space="preserve">                                                                                                                              управления  муниципальными</w:t>
      </w: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t xml:space="preserve">                                                                                                                              финансами в Большеигнатовском</w:t>
      </w: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t xml:space="preserve"> муниципальном районе</w:t>
      </w:r>
    </w:p>
    <w:p w:rsidR="0011698E" w:rsidRPr="0011698E" w:rsidRDefault="0011698E" w:rsidP="0011698E">
      <w:pPr>
        <w:autoSpaceDE w:val="0"/>
        <w:spacing w:after="0" w:line="240" w:lineRule="auto"/>
        <w:jc w:val="right"/>
        <w:rPr>
          <w:rFonts w:ascii="Times New Roman" w:hAnsi="Times New Roman" w:cs="Times New Roman"/>
        </w:rPr>
      </w:pPr>
      <w:r w:rsidRPr="0011698E">
        <w:rPr>
          <w:rFonts w:ascii="Times New Roman" w:hAnsi="Times New Roman" w:cs="Times New Roman"/>
        </w:rPr>
        <w:t xml:space="preserve">                                                                                                                              период до 2026 года</w:t>
      </w:r>
    </w:p>
    <w:p w:rsidR="0011698E" w:rsidRPr="0011698E" w:rsidRDefault="0011698E" w:rsidP="0011698E">
      <w:pPr>
        <w:autoSpaceDE w:val="0"/>
        <w:spacing w:after="0" w:line="240" w:lineRule="auto"/>
        <w:rPr>
          <w:rFonts w:ascii="Times New Roman" w:hAnsi="Times New Roman" w:cs="Times New Roman"/>
        </w:rPr>
      </w:pPr>
    </w:p>
    <w:p w:rsidR="0011698E" w:rsidRPr="0011698E" w:rsidRDefault="0011698E" w:rsidP="0011698E">
      <w:pPr>
        <w:tabs>
          <w:tab w:val="left" w:pos="2325"/>
          <w:tab w:val="right" w:pos="9355"/>
        </w:tabs>
        <w:spacing w:after="0" w:line="240" w:lineRule="auto"/>
        <w:jc w:val="center"/>
        <w:rPr>
          <w:rFonts w:ascii="Times New Roman" w:hAnsi="Times New Roman" w:cs="Times New Roman"/>
          <w:b/>
        </w:rPr>
      </w:pPr>
      <w:bookmarkStart w:id="2" w:name="Par21"/>
      <w:bookmarkEnd w:id="2"/>
      <w:r w:rsidRPr="0011698E">
        <w:rPr>
          <w:rFonts w:ascii="Times New Roman" w:hAnsi="Times New Roman" w:cs="Times New Roman"/>
          <w:b/>
        </w:rPr>
        <w:t>Показатели (индикаторы)</w:t>
      </w:r>
    </w:p>
    <w:p w:rsidR="0011698E" w:rsidRPr="0011698E" w:rsidRDefault="0011698E" w:rsidP="0011698E">
      <w:pPr>
        <w:autoSpaceDE w:val="0"/>
        <w:spacing w:after="0" w:line="240" w:lineRule="auto"/>
        <w:jc w:val="center"/>
        <w:rPr>
          <w:rFonts w:ascii="Times New Roman" w:hAnsi="Times New Roman" w:cs="Times New Roman"/>
          <w:b/>
        </w:rPr>
      </w:pPr>
      <w:r w:rsidRPr="0011698E">
        <w:rPr>
          <w:rFonts w:ascii="Times New Roman" w:hAnsi="Times New Roman" w:cs="Times New Roman"/>
        </w:rPr>
        <w:t>реализации муниципальной программы</w:t>
      </w:r>
      <w:r w:rsidRPr="0011698E">
        <w:rPr>
          <w:rFonts w:ascii="Times New Roman" w:hAnsi="Times New Roman" w:cs="Times New Roman"/>
          <w:b/>
        </w:rPr>
        <w:t xml:space="preserve"> </w:t>
      </w:r>
    </w:p>
    <w:p w:rsidR="0011698E" w:rsidRPr="0011698E" w:rsidRDefault="0011698E" w:rsidP="0011698E">
      <w:pPr>
        <w:autoSpaceDE w:val="0"/>
        <w:spacing w:after="0" w:line="240" w:lineRule="auto"/>
        <w:jc w:val="center"/>
        <w:rPr>
          <w:rFonts w:ascii="Times New Roman" w:hAnsi="Times New Roman" w:cs="Times New Roman"/>
        </w:rPr>
      </w:pPr>
      <w:r w:rsidRPr="0011698E">
        <w:rPr>
          <w:rFonts w:ascii="Times New Roman" w:hAnsi="Times New Roman" w:cs="Times New Roman"/>
        </w:rPr>
        <w:t>повышения эффективности управления муниципальными финансами в Большеигнатовском муниципальном районе на  период до 2026 года</w:t>
      </w:r>
    </w:p>
    <w:tbl>
      <w:tblPr>
        <w:tblW w:w="16619" w:type="dxa"/>
        <w:tblInd w:w="-318" w:type="dxa"/>
        <w:tblLayout w:type="fixed"/>
        <w:tblLook w:val="0000" w:firstRow="0" w:lastRow="0" w:firstColumn="0" w:lastColumn="0" w:noHBand="0" w:noVBand="0"/>
      </w:tblPr>
      <w:tblGrid>
        <w:gridCol w:w="706"/>
        <w:gridCol w:w="707"/>
        <w:gridCol w:w="2556"/>
        <w:gridCol w:w="285"/>
        <w:gridCol w:w="236"/>
        <w:gridCol w:w="471"/>
        <w:gridCol w:w="238"/>
        <w:gridCol w:w="473"/>
        <w:gridCol w:w="709"/>
        <w:gridCol w:w="567"/>
        <w:gridCol w:w="709"/>
        <w:gridCol w:w="851"/>
        <w:gridCol w:w="848"/>
        <w:gridCol w:w="144"/>
        <w:gridCol w:w="565"/>
        <w:gridCol w:w="708"/>
        <w:gridCol w:w="709"/>
        <w:gridCol w:w="709"/>
        <w:gridCol w:w="708"/>
        <w:gridCol w:w="709"/>
        <w:gridCol w:w="840"/>
        <w:gridCol w:w="11"/>
        <w:gridCol w:w="457"/>
        <w:gridCol w:w="127"/>
        <w:gridCol w:w="725"/>
        <w:gridCol w:w="428"/>
        <w:gridCol w:w="423"/>
      </w:tblGrid>
      <w:tr w:rsidR="0011698E" w:rsidRPr="0011698E" w:rsidTr="0025195C">
        <w:tc>
          <w:tcPr>
            <w:tcW w:w="3969" w:type="dxa"/>
            <w:gridSpan w:val="3"/>
            <w:vMerge w:val="restart"/>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 xml:space="preserve">Наименование показателей (индикаторов) </w:t>
            </w:r>
          </w:p>
        </w:tc>
        <w:tc>
          <w:tcPr>
            <w:tcW w:w="992" w:type="dxa"/>
            <w:gridSpan w:val="3"/>
            <w:vMerge w:val="restart"/>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Ед. измерения</w:t>
            </w:r>
          </w:p>
        </w:tc>
        <w:tc>
          <w:tcPr>
            <w:tcW w:w="6521" w:type="dxa"/>
            <w:gridSpan w:val="11"/>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Годы</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i/>
                <w:highlight w:val="yellow"/>
              </w:rPr>
            </w:pP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r>
      <w:tr w:rsidR="0011698E" w:rsidRPr="0011698E" w:rsidTr="0025195C">
        <w:tc>
          <w:tcPr>
            <w:tcW w:w="3969" w:type="dxa"/>
            <w:gridSpan w:val="3"/>
            <w:vMerge/>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c>
          <w:tcPr>
            <w:tcW w:w="992" w:type="dxa"/>
            <w:gridSpan w:val="3"/>
            <w:vMerge/>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 xml:space="preserve">2014 </w:t>
            </w:r>
          </w:p>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год</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 xml:space="preserve">2015 </w:t>
            </w:r>
          </w:p>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год</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 xml:space="preserve">2016 </w:t>
            </w:r>
          </w:p>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год</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 xml:space="preserve">2017 </w:t>
            </w:r>
          </w:p>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год</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 xml:space="preserve">2018 </w:t>
            </w:r>
          </w:p>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год</w:t>
            </w:r>
          </w:p>
        </w:tc>
        <w:tc>
          <w:tcPr>
            <w:tcW w:w="992"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2019 год</w:t>
            </w:r>
          </w:p>
        </w:tc>
        <w:tc>
          <w:tcPr>
            <w:tcW w:w="565"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2020 год</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2021 год</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2022 год</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pacing w:after="0" w:line="240" w:lineRule="auto"/>
              <w:jc w:val="center"/>
              <w:rPr>
                <w:rFonts w:ascii="Times New Roman" w:hAnsi="Times New Roman" w:cs="Times New Roman"/>
              </w:rPr>
            </w:pPr>
            <w:r w:rsidRPr="0011698E">
              <w:rPr>
                <w:rFonts w:ascii="Times New Roman" w:hAnsi="Times New Roman" w:cs="Times New Roman"/>
              </w:rPr>
              <w:t>2023 г</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2024</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2025</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2026 г</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pacing w:after="0" w:line="240" w:lineRule="auto"/>
              <w:ind w:hanging="252"/>
              <w:rPr>
                <w:rFonts w:ascii="Times New Roman" w:hAnsi="Times New Roman" w:cs="Times New Roman"/>
              </w:rPr>
            </w:pPr>
          </w:p>
        </w:tc>
      </w:tr>
      <w:tr w:rsidR="0011698E" w:rsidRPr="0011698E" w:rsidTr="0025195C">
        <w:trPr>
          <w:trHeight w:val="610"/>
        </w:trPr>
        <w:tc>
          <w:tcPr>
            <w:tcW w:w="706"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autoSpaceDE w:val="0"/>
              <w:snapToGrid w:val="0"/>
              <w:spacing w:after="0" w:line="240" w:lineRule="auto"/>
              <w:jc w:val="center"/>
              <w:rPr>
                <w:rFonts w:ascii="Times New Roman" w:hAnsi="Times New Roman" w:cs="Times New Roman"/>
                <w:b/>
                <w:i/>
              </w:rPr>
            </w:pPr>
          </w:p>
        </w:tc>
        <w:tc>
          <w:tcPr>
            <w:tcW w:w="70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autoSpaceDE w:val="0"/>
              <w:snapToGrid w:val="0"/>
              <w:spacing w:after="0" w:line="240" w:lineRule="auto"/>
              <w:jc w:val="center"/>
              <w:rPr>
                <w:rFonts w:ascii="Times New Roman" w:hAnsi="Times New Roman" w:cs="Times New Roman"/>
                <w:b/>
                <w:i/>
              </w:rPr>
            </w:pPr>
          </w:p>
        </w:tc>
        <w:tc>
          <w:tcPr>
            <w:tcW w:w="13503" w:type="dxa"/>
            <w:gridSpan w:val="21"/>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autoSpaceDE w:val="0"/>
              <w:snapToGrid w:val="0"/>
              <w:spacing w:after="0" w:line="240" w:lineRule="auto"/>
              <w:jc w:val="center"/>
              <w:rPr>
                <w:rFonts w:ascii="Times New Roman" w:hAnsi="Times New Roman" w:cs="Times New Roman"/>
                <w:b/>
                <w:i/>
              </w:rPr>
            </w:pPr>
            <w:r w:rsidRPr="0011698E">
              <w:rPr>
                <w:rFonts w:ascii="Times New Roman" w:hAnsi="Times New Roman" w:cs="Times New Roman"/>
                <w:b/>
                <w:i/>
              </w:rPr>
              <w:t>Муниципальная программа «Повышения эффективности управления муниципальными финансами»</w:t>
            </w:r>
          </w:p>
          <w:p w:rsidR="0011698E" w:rsidRPr="0011698E" w:rsidRDefault="0011698E" w:rsidP="0011698E">
            <w:pPr>
              <w:autoSpaceDE w:val="0"/>
              <w:snapToGrid w:val="0"/>
              <w:spacing w:after="0" w:line="240" w:lineRule="auto"/>
              <w:jc w:val="center"/>
              <w:rPr>
                <w:rFonts w:ascii="Times New Roman" w:hAnsi="Times New Roman" w:cs="Times New Roman"/>
                <w:b/>
                <w:i/>
              </w:rPr>
            </w:pPr>
            <w:r w:rsidRPr="0011698E">
              <w:rPr>
                <w:rFonts w:ascii="Times New Roman" w:hAnsi="Times New Roman" w:cs="Times New Roman"/>
                <w:b/>
                <w:i/>
              </w:rPr>
              <w:t xml:space="preserve"> на период до 2026 года</w:t>
            </w:r>
          </w:p>
          <w:p w:rsidR="0011698E" w:rsidRPr="0011698E" w:rsidRDefault="0011698E" w:rsidP="0011698E">
            <w:pPr>
              <w:autoSpaceDE w:val="0"/>
              <w:snapToGrid w:val="0"/>
              <w:spacing w:after="0" w:line="240" w:lineRule="auto"/>
              <w:jc w:val="center"/>
              <w:rPr>
                <w:rFonts w:ascii="Times New Roman" w:hAnsi="Times New Roman" w:cs="Times New Roman"/>
                <w:b/>
                <w:i/>
              </w:rPr>
            </w:pPr>
            <w:r w:rsidRPr="0011698E">
              <w:rPr>
                <w:rFonts w:ascii="Times New Roman" w:hAnsi="Times New Roman" w:cs="Times New Roman"/>
                <w:i/>
              </w:rPr>
              <w:t>Подпрограмма 1 «Эффективное использование бюджетного потенциала"</w:t>
            </w: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autoSpaceDE w:val="0"/>
              <w:snapToGrid w:val="0"/>
              <w:spacing w:after="0" w:line="240" w:lineRule="auto"/>
              <w:jc w:val="center"/>
              <w:rPr>
                <w:rFonts w:ascii="Times New Roman" w:hAnsi="Times New Roman" w:cs="Times New Roman"/>
                <w:b/>
              </w:rPr>
            </w:pPr>
          </w:p>
        </w:tc>
      </w:tr>
      <w:tr w:rsidR="0011698E" w:rsidRPr="0011698E" w:rsidTr="0025195C">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1. Удельный вес расходов бюджета Большеигнатовского муниципального района, формируемых в рамках муниципальных программ, в общем объеме расходов бюджета Большеигна</w:t>
            </w:r>
            <w:r>
              <w:rPr>
                <w:rFonts w:ascii="Times New Roman" w:hAnsi="Times New Roman" w:cs="Times New Roman"/>
              </w:rPr>
              <w:t xml:space="preserve">товского муниципального района </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highlight w:val="yellow"/>
              </w:rPr>
            </w:pPr>
            <w:r w:rsidRPr="0011698E">
              <w:rPr>
                <w:rFonts w:ascii="Times New Roman" w:hAnsi="Times New Roman" w:cs="Times New Roman"/>
              </w:rPr>
              <w:t>%</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2,5</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75</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80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85</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90</w:t>
            </w:r>
          </w:p>
        </w:tc>
        <w:tc>
          <w:tcPr>
            <w:tcW w:w="992"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91</w:t>
            </w:r>
          </w:p>
        </w:tc>
        <w:tc>
          <w:tcPr>
            <w:tcW w:w="565"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92</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92</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92</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92</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p>
        </w:tc>
      </w:tr>
      <w:tr w:rsidR="0011698E" w:rsidRPr="0011698E" w:rsidTr="0025195C">
        <w:trPr>
          <w:trHeight w:val="926"/>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 xml:space="preserve">2. Отклонение исполнения бюджета Большеигнатовского муниципального района по расходам </w:t>
            </w:r>
            <w:r>
              <w:rPr>
                <w:rFonts w:ascii="Times New Roman" w:hAnsi="Times New Roman" w:cs="Times New Roman"/>
              </w:rPr>
              <w:t>к утвержденному уровню</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9</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8</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7</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5</w:t>
            </w:r>
          </w:p>
        </w:tc>
        <w:tc>
          <w:tcPr>
            <w:tcW w:w="992"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565"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 xml:space="preserve">3. Отклонение исполнения бюджета Большеигнатовского муниципального района по доходам к утвержденному уровню </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9</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8</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7</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5</w:t>
            </w:r>
          </w:p>
        </w:tc>
        <w:tc>
          <w:tcPr>
            <w:tcW w:w="992"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565"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более 5</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 xml:space="preserve">                     более 5</w:t>
            </w: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trHeight w:val="70"/>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widowControl w:val="0"/>
              <w:autoSpaceDE w:val="0"/>
              <w:snapToGrid w:val="0"/>
              <w:spacing w:after="0" w:line="240" w:lineRule="auto"/>
              <w:rPr>
                <w:rFonts w:ascii="Times New Roman" w:hAnsi="Times New Roman" w:cs="Times New Roman"/>
              </w:rPr>
            </w:pPr>
            <w:r w:rsidRPr="0011698E">
              <w:rPr>
                <w:rFonts w:ascii="Times New Roman" w:hAnsi="Times New Roman" w:cs="Times New Roman"/>
              </w:rPr>
              <w:t xml:space="preserve">4. Соблюдение </w:t>
            </w:r>
            <w:hyperlink r:id="rId11" w:history="1">
              <w:r w:rsidRPr="0011698E">
                <w:rPr>
                  <w:rStyle w:val="af1"/>
                  <w:rFonts w:ascii="Times New Roman" w:hAnsi="Times New Roman" w:cs="Times New Roman"/>
                </w:rPr>
                <w:t>порядка</w:t>
              </w:r>
            </w:hyperlink>
            <w:r w:rsidRPr="0011698E">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да/нет</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992"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565"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 xml:space="preserve">                 да</w:t>
            </w:r>
          </w:p>
        </w:tc>
        <w:tc>
          <w:tcPr>
            <w:tcW w:w="1703"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bCs/>
              </w:rPr>
            </w:pPr>
            <w:r w:rsidRPr="0011698E">
              <w:rPr>
                <w:rFonts w:ascii="Times New Roman" w:hAnsi="Times New Roman" w:cs="Times New Roman"/>
                <w:bCs/>
              </w:rPr>
              <w:t xml:space="preserve">5. Соблюдение установленных </w:t>
            </w:r>
            <w:r w:rsidRPr="0011698E">
              <w:rPr>
                <w:rFonts w:ascii="Times New Roman" w:hAnsi="Times New Roman" w:cs="Times New Roman"/>
                <w:bCs/>
              </w:rPr>
              <w:lastRenderedPageBreak/>
              <w:t>бюджетным законодательством требований о составе отчетности об исполнении бюджета Большеигн</w:t>
            </w:r>
            <w:r>
              <w:rPr>
                <w:rFonts w:ascii="Times New Roman" w:hAnsi="Times New Roman" w:cs="Times New Roman"/>
                <w:bCs/>
              </w:rPr>
              <w:t>атовского муниципального района</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lastRenderedPageBreak/>
              <w:t>да/нет</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 xml:space="preserve">                    </w:t>
            </w:r>
            <w:r w:rsidRPr="0011698E">
              <w:rPr>
                <w:rFonts w:ascii="Times New Roman" w:hAnsi="Times New Roman" w:cs="Times New Roman"/>
              </w:rPr>
              <w:lastRenderedPageBreak/>
              <w:t>да</w:t>
            </w: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Height w:val="1028"/>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widowControl w:val="0"/>
              <w:autoSpaceDE w:val="0"/>
              <w:snapToGrid w:val="0"/>
              <w:spacing w:after="0" w:line="240" w:lineRule="auto"/>
              <w:rPr>
                <w:rFonts w:ascii="Times New Roman" w:hAnsi="Times New Roman" w:cs="Times New Roman"/>
                <w:bCs/>
              </w:rPr>
            </w:pPr>
            <w:r w:rsidRPr="0011698E">
              <w:rPr>
                <w:rFonts w:ascii="Times New Roman" w:hAnsi="Times New Roman" w:cs="Times New Roman"/>
                <w:bCs/>
              </w:rPr>
              <w:lastRenderedPageBreak/>
              <w:t>6.Объем  просроченной кредиторской задолженности по выплате зароботной платы и пособий по социальной помощи за счет средств бюджета Большеигнатовского муниципального района</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тыс/руб</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lang w:val="en-US"/>
              </w:rPr>
            </w:pPr>
            <w:r w:rsidRPr="0011698E">
              <w:rPr>
                <w:rFonts w:ascii="Times New Roman" w:hAnsi="Times New Roman" w:cs="Times New Roman"/>
                <w:lang w:val="en-US"/>
              </w:rPr>
              <w:t>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457" w:type="dxa"/>
            <w:tcBorders>
              <w:top w:val="single" w:sz="4" w:space="0" w:color="000000"/>
              <w:left w:val="single" w:sz="4" w:space="0" w:color="000000"/>
              <w:bottom w:val="single" w:sz="4" w:space="0" w:color="000000"/>
              <w:right w:val="single" w:sz="4" w:space="0" w:color="000000"/>
            </w:tcBorders>
          </w:tcPr>
          <w:p w:rsidR="0011698E" w:rsidRDefault="0011698E" w:rsidP="007B0136">
            <w:pPr>
              <w:snapToGrid w:val="0"/>
              <w:spacing w:after="0" w:line="240" w:lineRule="auto"/>
              <w:jc w:val="center"/>
              <w:rPr>
                <w:rFonts w:ascii="Times New Roman" w:hAnsi="Times New Roman" w:cs="Times New Roman"/>
              </w:rPr>
            </w:pPr>
            <w:r w:rsidRPr="0011698E">
              <w:rPr>
                <w:rFonts w:ascii="Times New Roman" w:hAnsi="Times New Roman" w:cs="Times New Roman"/>
              </w:rPr>
              <w:t>0</w:t>
            </w:r>
          </w:p>
          <w:p w:rsidR="007B0136" w:rsidRDefault="007B0136" w:rsidP="007B0136">
            <w:pPr>
              <w:snapToGrid w:val="0"/>
              <w:spacing w:after="0" w:line="240" w:lineRule="auto"/>
              <w:jc w:val="center"/>
              <w:rPr>
                <w:rFonts w:ascii="Times New Roman" w:hAnsi="Times New Roman" w:cs="Times New Roman"/>
              </w:rPr>
            </w:pPr>
          </w:p>
          <w:p w:rsidR="007B0136" w:rsidRPr="0011698E" w:rsidRDefault="007B0136" w:rsidP="007B0136">
            <w:pPr>
              <w:snapToGrid w:val="0"/>
              <w:spacing w:after="0" w:line="240" w:lineRule="auto"/>
              <w:jc w:val="center"/>
              <w:rPr>
                <w:rFonts w:ascii="Times New Roman" w:hAnsi="Times New Roman" w:cs="Times New Roman"/>
              </w:rPr>
            </w:pP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p>
        </w:tc>
      </w:tr>
      <w:tr w:rsidR="0011698E" w:rsidRPr="0011698E" w:rsidTr="0025195C">
        <w:trPr>
          <w:gridAfter w:val="1"/>
          <w:wAfter w:w="423" w:type="dxa"/>
          <w:trHeight w:val="690"/>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widowControl w:val="0"/>
              <w:autoSpaceDE w:val="0"/>
              <w:snapToGrid w:val="0"/>
              <w:spacing w:after="0" w:line="240" w:lineRule="auto"/>
              <w:rPr>
                <w:rFonts w:ascii="Times New Roman" w:hAnsi="Times New Roman" w:cs="Times New Roman"/>
              </w:rPr>
            </w:pPr>
            <w:r w:rsidRPr="0011698E">
              <w:rPr>
                <w:rFonts w:ascii="Times New Roman" w:hAnsi="Times New Roman" w:cs="Times New Roman"/>
              </w:rPr>
              <w:t>7. Уровень просроченной  кредиторской</w:t>
            </w:r>
          </w:p>
          <w:p w:rsidR="0011698E" w:rsidRPr="0011698E" w:rsidRDefault="0011698E" w:rsidP="0011698E">
            <w:pPr>
              <w:widowControl w:val="0"/>
              <w:autoSpaceDE w:val="0"/>
              <w:spacing w:after="0" w:line="240" w:lineRule="auto"/>
              <w:rPr>
                <w:rFonts w:ascii="Times New Roman" w:hAnsi="Times New Roman" w:cs="Times New Roman"/>
              </w:rPr>
            </w:pPr>
            <w:r w:rsidRPr="0011698E">
              <w:rPr>
                <w:rFonts w:ascii="Times New Roman" w:hAnsi="Times New Roman" w:cs="Times New Roman"/>
              </w:rPr>
              <w:t>задолженности бюджета Большеигнат</w:t>
            </w:r>
            <w:r>
              <w:rPr>
                <w:rFonts w:ascii="Times New Roman" w:hAnsi="Times New Roman" w:cs="Times New Roman"/>
              </w:rPr>
              <w:t xml:space="preserve">овского муниципального района  </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lang w:val="en-US"/>
              </w:rPr>
            </w:pPr>
            <w:r w:rsidRPr="0011698E">
              <w:rPr>
                <w:rFonts w:ascii="Times New Roman" w:hAnsi="Times New Roman" w:cs="Times New Roman"/>
              </w:rPr>
              <w:t>не более 0,</w:t>
            </w:r>
            <w:r w:rsidRPr="0011698E">
              <w:rPr>
                <w:rFonts w:ascii="Times New Roman" w:hAnsi="Times New Roman" w:cs="Times New Roman"/>
                <w:lang w:val="en-US"/>
              </w:rPr>
              <w:t>5</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r w:rsidRPr="0011698E">
              <w:rPr>
                <w:rFonts w:ascii="Times New Roman" w:hAnsi="Times New Roman" w:cs="Times New Roman"/>
              </w:rPr>
              <w:t>не более 0,5</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jc w:val="center"/>
              <w:rPr>
                <w:rFonts w:ascii="Times New Roman" w:hAnsi="Times New Roman" w:cs="Times New Roman"/>
              </w:rPr>
            </w:pPr>
          </w:p>
        </w:tc>
      </w:tr>
      <w:tr w:rsidR="0011698E" w:rsidRPr="0011698E" w:rsidTr="0025195C">
        <w:trPr>
          <w:gridAfter w:val="1"/>
          <w:wAfter w:w="423" w:type="dxa"/>
          <w:trHeight w:val="1067"/>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8. Использование муниципальными учреждениями Большеигнатовского муниципального района нормативно-</w:t>
            </w:r>
            <w:r>
              <w:rPr>
                <w:rFonts w:ascii="Times New Roman" w:hAnsi="Times New Roman" w:cs="Times New Roman"/>
              </w:rPr>
              <w:t>подушевого финансирования услуг</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да/нет</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p>
        </w:tc>
      </w:tr>
      <w:tr w:rsidR="0011698E" w:rsidRPr="0011698E" w:rsidTr="0025195C">
        <w:trPr>
          <w:gridAfter w:val="1"/>
          <w:wAfter w:w="423" w:type="dxa"/>
          <w:trHeight w:val="1122"/>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autoSpaceDE w:val="0"/>
              <w:snapToGrid w:val="0"/>
              <w:spacing w:after="0" w:line="240" w:lineRule="auto"/>
              <w:rPr>
                <w:rFonts w:ascii="Times New Roman" w:hAnsi="Times New Roman" w:cs="Times New Roman"/>
              </w:rPr>
            </w:pPr>
            <w:r w:rsidRPr="0011698E">
              <w:rPr>
                <w:rFonts w:ascii="Times New Roman" w:hAnsi="Times New Roman" w:cs="Times New Roman"/>
              </w:rPr>
              <w:t xml:space="preserve">9. Уровень удовлетворенности населения качеством предоставления  муниципальных услуг </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не менее 90,0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r w:rsidRPr="0011698E">
              <w:rPr>
                <w:rFonts w:ascii="Times New Roman" w:hAnsi="Times New Roman" w:cs="Times New Roman"/>
              </w:rPr>
              <w:t>не менее 90,0</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napToGrid w:val="0"/>
              <w:spacing w:after="0" w:line="240" w:lineRule="auto"/>
              <w:rPr>
                <w:rFonts w:ascii="Times New Roman" w:hAnsi="Times New Roman" w:cs="Times New Roman"/>
              </w:rPr>
            </w:pP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autoSpaceDE w:val="0"/>
              <w:snapToGrid w:val="0"/>
              <w:spacing w:after="0" w:line="240" w:lineRule="auto"/>
              <w:rPr>
                <w:rFonts w:ascii="Times New Roman" w:hAnsi="Times New Roman" w:cs="Times New Roman"/>
              </w:rPr>
            </w:pPr>
            <w:r w:rsidRPr="0011698E">
              <w:rPr>
                <w:rFonts w:ascii="Times New Roman" w:hAnsi="Times New Roman" w:cs="Times New Roman"/>
              </w:rPr>
              <w:t>10. Темп роста налоговых и неналоговых доходов  бюджета Большеигнатовского муниципального района (по отношению к предыдущему году) в сопоставимых условиях</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да/нет</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да/нет</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851"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да</w:t>
            </w:r>
          </w:p>
        </w:tc>
        <w:tc>
          <w:tcPr>
            <w:tcW w:w="457"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1280" w:type="dxa"/>
            <w:gridSpan w:val="3"/>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Pr>
        <w:tc>
          <w:tcPr>
            <w:tcW w:w="4254" w:type="dxa"/>
            <w:gridSpan w:val="4"/>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jc w:val="center"/>
              <w:rPr>
                <w:rFonts w:ascii="Times New Roman" w:hAnsi="Times New Roman" w:cs="Times New Roman"/>
                <w:b/>
              </w:rPr>
            </w:pPr>
          </w:p>
        </w:tc>
        <w:tc>
          <w:tcPr>
            <w:tcW w:w="236"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jc w:val="center"/>
              <w:rPr>
                <w:rFonts w:ascii="Times New Roman" w:hAnsi="Times New Roman" w:cs="Times New Roman"/>
                <w:b/>
              </w:rPr>
            </w:pPr>
          </w:p>
        </w:tc>
        <w:tc>
          <w:tcPr>
            <w:tcW w:w="9844" w:type="dxa"/>
            <w:gridSpan w:val="17"/>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jc w:val="center"/>
              <w:rPr>
                <w:rFonts w:ascii="Times New Roman" w:hAnsi="Times New Roman" w:cs="Times New Roman"/>
                <w:b/>
              </w:rPr>
            </w:pPr>
            <w:r w:rsidRPr="0011698E">
              <w:rPr>
                <w:rFonts w:ascii="Times New Roman" w:hAnsi="Times New Roman" w:cs="Times New Roman"/>
                <w:b/>
              </w:rPr>
              <w:t>Подпрограмма 2 «Управление муниципальным долгом»</w:t>
            </w:r>
          </w:p>
        </w:tc>
        <w:tc>
          <w:tcPr>
            <w:tcW w:w="1153"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jc w:val="center"/>
              <w:rPr>
                <w:rFonts w:ascii="Times New Roman" w:hAnsi="Times New Roman" w:cs="Times New Roman"/>
                <w:b/>
              </w:rPr>
            </w:pPr>
          </w:p>
        </w:tc>
      </w:tr>
      <w:tr w:rsidR="0011698E" w:rsidRPr="0011698E" w:rsidTr="0025195C">
        <w:trPr>
          <w:gridAfter w:val="1"/>
          <w:wAfter w:w="423" w:type="dxa"/>
          <w:trHeight w:val="940"/>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lastRenderedPageBreak/>
              <w:t>1.Соблюдение предельного уровня дефицита бюджета Большеигнатовского муниципального района, определяемого в соответствии с законодательством РФ.</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pStyle w:val="s1"/>
              <w:spacing w:before="0" w:beforeAutospacing="0" w:after="0" w:afterAutospacing="0"/>
              <w:jc w:val="center"/>
              <w:rPr>
                <w:sz w:val="22"/>
                <w:szCs w:val="22"/>
              </w:rPr>
            </w:pPr>
            <w:r w:rsidRPr="0011698E">
              <w:rPr>
                <w:sz w:val="22"/>
                <w:szCs w:val="22"/>
              </w:rPr>
              <w:t>да = 1 нет = 0</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68" w:type="dxa"/>
            <w:gridSpan w:val="2"/>
            <w:tcBorders>
              <w:top w:val="single" w:sz="4" w:space="0" w:color="000000"/>
              <w:left w:val="single" w:sz="4" w:space="0" w:color="auto"/>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2"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2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Height w:val="797"/>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t>2.Просроченная задолженность по муниципальным долговым обязательствам Большеигнатовского муниципального района</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pStyle w:val="s1"/>
              <w:spacing w:before="0" w:beforeAutospacing="0" w:after="0" w:afterAutospacing="0"/>
              <w:jc w:val="center"/>
              <w:rPr>
                <w:sz w:val="22"/>
                <w:szCs w:val="22"/>
              </w:rPr>
            </w:pPr>
            <w:r w:rsidRPr="0011698E">
              <w:rPr>
                <w:sz w:val="22"/>
                <w:szCs w:val="22"/>
              </w:rPr>
              <w:t>тыс.</w:t>
            </w:r>
          </w:p>
          <w:p w:rsidR="0011698E" w:rsidRPr="0011698E" w:rsidRDefault="0011698E" w:rsidP="0011698E">
            <w:pPr>
              <w:pStyle w:val="s1"/>
              <w:spacing w:before="0" w:beforeAutospacing="0" w:after="0" w:afterAutospacing="0"/>
              <w:jc w:val="center"/>
              <w:rPr>
                <w:sz w:val="22"/>
                <w:szCs w:val="22"/>
              </w:rPr>
            </w:pPr>
            <w:r w:rsidRPr="0011698E">
              <w:rPr>
                <w:sz w:val="22"/>
                <w:szCs w:val="22"/>
              </w:rPr>
              <w:t>руб</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0</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840" w:type="dxa"/>
            <w:tcBorders>
              <w:top w:val="single" w:sz="4" w:space="0" w:color="000000"/>
              <w:left w:val="single" w:sz="4" w:space="0" w:color="000000"/>
              <w:bottom w:val="single" w:sz="4" w:space="0" w:color="000000"/>
              <w:right w:val="single" w:sz="4" w:space="0" w:color="auto"/>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468" w:type="dxa"/>
            <w:gridSpan w:val="2"/>
            <w:tcBorders>
              <w:top w:val="single" w:sz="4" w:space="0" w:color="000000"/>
              <w:left w:val="single" w:sz="4" w:space="0" w:color="auto"/>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2"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0</w:t>
            </w:r>
          </w:p>
        </w:tc>
        <w:tc>
          <w:tcPr>
            <w:tcW w:w="42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t>3.Соответствие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БК РФ</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 = 1 нет = 0</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1</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68" w:type="dxa"/>
            <w:gridSpan w:val="2"/>
            <w:tcBorders>
              <w:top w:val="single" w:sz="4" w:space="0" w:color="000000"/>
              <w:left w:val="single" w:sz="4" w:space="0" w:color="auto"/>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2"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2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t>4.Отношение объема муниципального долга Большеигнатовского муниципального района (без учета бюджетных кредитов) к доходам Большеигнатовского муниципального района без учета объема безвозмездных поступлений</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процентов</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Не выше 100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Не выше 100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Не выше 100</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840" w:type="dxa"/>
            <w:tcBorders>
              <w:top w:val="single" w:sz="4" w:space="0" w:color="000000"/>
              <w:left w:val="single" w:sz="4" w:space="0" w:color="000000"/>
              <w:bottom w:val="single" w:sz="4" w:space="0" w:color="000000"/>
              <w:right w:val="single" w:sz="4" w:space="0" w:color="auto"/>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468" w:type="dxa"/>
            <w:gridSpan w:val="2"/>
            <w:tcBorders>
              <w:top w:val="single" w:sz="4" w:space="0" w:color="000000"/>
              <w:left w:val="single" w:sz="4" w:space="0" w:color="auto"/>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2"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Не выше 100</w:t>
            </w:r>
          </w:p>
        </w:tc>
        <w:tc>
          <w:tcPr>
            <w:tcW w:w="42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25195C" w:rsidRPr="0011698E" w:rsidTr="0025195C">
        <w:trPr>
          <w:gridAfter w:val="1"/>
          <w:wAfter w:w="423" w:type="dxa"/>
        </w:trPr>
        <w:tc>
          <w:tcPr>
            <w:tcW w:w="16196" w:type="dxa"/>
            <w:gridSpan w:val="26"/>
            <w:tcBorders>
              <w:top w:val="single" w:sz="4" w:space="0" w:color="000000"/>
              <w:left w:val="single" w:sz="4" w:space="0" w:color="000000"/>
              <w:bottom w:val="single" w:sz="4" w:space="0" w:color="000000"/>
              <w:right w:val="single" w:sz="4" w:space="0" w:color="000000"/>
            </w:tcBorders>
          </w:tcPr>
          <w:p w:rsidR="0025195C" w:rsidRPr="0011698E" w:rsidRDefault="0025195C" w:rsidP="0011698E">
            <w:pPr>
              <w:spacing w:after="0" w:line="240" w:lineRule="auto"/>
              <w:jc w:val="center"/>
              <w:rPr>
                <w:rFonts w:ascii="Times New Roman" w:hAnsi="Times New Roman" w:cs="Times New Roman"/>
                <w:b/>
              </w:rPr>
            </w:pPr>
            <w:r w:rsidRPr="0011698E">
              <w:rPr>
                <w:rFonts w:ascii="Times New Roman" w:hAnsi="Times New Roman" w:cs="Times New Roman"/>
                <w:b/>
              </w:rPr>
              <w:t>Подпрограмма 3 «Повышение эффективности межбюджетных отношений»</w:t>
            </w: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t>Исполнение расходных обязательств по финансовому обеспечению деятельности муниципальных казенных учреждений</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 = 1 нет = 0</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851" w:type="dxa"/>
            <w:gridSpan w:val="2"/>
            <w:tcBorders>
              <w:top w:val="single" w:sz="4" w:space="0" w:color="000000"/>
              <w:left w:val="single" w:sz="4" w:space="0" w:color="000000"/>
              <w:bottom w:val="single" w:sz="4" w:space="0" w:color="000000"/>
              <w:right w:val="single" w:sz="4" w:space="0" w:color="auto"/>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57" w:type="dxa"/>
            <w:tcBorders>
              <w:top w:val="single" w:sz="4" w:space="0" w:color="000000"/>
              <w:left w:val="single" w:sz="4" w:space="0" w:color="auto"/>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2"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2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r w:rsidR="0011698E" w:rsidRPr="0011698E" w:rsidTr="0025195C">
        <w:trPr>
          <w:gridAfter w:val="1"/>
          <w:wAfter w:w="423" w:type="dxa"/>
        </w:trPr>
        <w:tc>
          <w:tcPr>
            <w:tcW w:w="3969"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rPr>
                <w:rFonts w:ascii="Times New Roman" w:hAnsi="Times New Roman" w:cs="Times New Roman"/>
              </w:rPr>
            </w:pPr>
            <w:r w:rsidRPr="0011698E">
              <w:rPr>
                <w:rFonts w:ascii="Times New Roman" w:hAnsi="Times New Roman" w:cs="Times New Roman"/>
              </w:rPr>
              <w:t>Исполнение расходных обязательств по благоустройству территории памятника</w:t>
            </w:r>
          </w:p>
        </w:tc>
        <w:tc>
          <w:tcPr>
            <w:tcW w:w="992" w:type="dxa"/>
            <w:gridSpan w:val="3"/>
            <w:tcBorders>
              <w:top w:val="single" w:sz="4" w:space="0" w:color="000000"/>
              <w:left w:val="single" w:sz="4" w:space="0" w:color="000000"/>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да = 1 нет = 0</w:t>
            </w:r>
          </w:p>
        </w:tc>
        <w:tc>
          <w:tcPr>
            <w:tcW w:w="711" w:type="dxa"/>
            <w:gridSpan w:val="2"/>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11698E" w:rsidRPr="0011698E" w:rsidRDefault="0011698E" w:rsidP="0011698E">
            <w:pPr>
              <w:tabs>
                <w:tab w:val="left" w:pos="2325"/>
                <w:tab w:val="right" w:pos="9355"/>
              </w:tabs>
              <w:snapToGrid w:val="0"/>
              <w:spacing w:after="0" w:line="240" w:lineRule="auto"/>
              <w:jc w:val="center"/>
              <w:rPr>
                <w:rFonts w:ascii="Times New Roman" w:hAnsi="Times New Roman" w:cs="Times New Roman"/>
              </w:rPr>
            </w:pPr>
            <w:r w:rsidRPr="0011698E">
              <w:rPr>
                <w:rFonts w:ascii="Times New Roman" w:hAnsi="Times New Roman" w:cs="Times New Roman"/>
              </w:rPr>
              <w:t>-</w:t>
            </w:r>
          </w:p>
        </w:tc>
        <w:tc>
          <w:tcPr>
            <w:tcW w:w="709" w:type="dxa"/>
            <w:tcBorders>
              <w:top w:val="single" w:sz="4" w:space="0" w:color="000000"/>
              <w:left w:val="single" w:sz="4" w:space="0" w:color="auto"/>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w:t>
            </w:r>
          </w:p>
        </w:tc>
        <w:tc>
          <w:tcPr>
            <w:tcW w:w="84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gridSpan w:val="2"/>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851" w:type="dxa"/>
            <w:gridSpan w:val="2"/>
            <w:tcBorders>
              <w:top w:val="single" w:sz="4" w:space="0" w:color="000000"/>
              <w:left w:val="single" w:sz="4" w:space="0" w:color="000000"/>
              <w:bottom w:val="single" w:sz="4" w:space="0" w:color="000000"/>
              <w:right w:val="single" w:sz="4" w:space="0" w:color="auto"/>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57" w:type="dxa"/>
            <w:tcBorders>
              <w:top w:val="single" w:sz="4" w:space="0" w:color="000000"/>
              <w:left w:val="single" w:sz="4" w:space="0" w:color="auto"/>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c>
          <w:tcPr>
            <w:tcW w:w="852" w:type="dxa"/>
            <w:gridSpan w:val="2"/>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r w:rsidRPr="0011698E">
              <w:rPr>
                <w:rFonts w:ascii="Times New Roman" w:hAnsi="Times New Roman" w:cs="Times New Roman"/>
              </w:rPr>
              <w:t>1</w:t>
            </w:r>
          </w:p>
        </w:tc>
        <w:tc>
          <w:tcPr>
            <w:tcW w:w="428" w:type="dxa"/>
            <w:tcBorders>
              <w:top w:val="single" w:sz="4" w:space="0" w:color="000000"/>
              <w:left w:val="single" w:sz="4" w:space="0" w:color="000000"/>
              <w:bottom w:val="single" w:sz="4" w:space="0" w:color="000000"/>
              <w:right w:val="single" w:sz="4" w:space="0" w:color="000000"/>
            </w:tcBorders>
          </w:tcPr>
          <w:p w:rsidR="0011698E" w:rsidRPr="0011698E" w:rsidRDefault="0011698E" w:rsidP="0011698E">
            <w:pPr>
              <w:spacing w:after="0" w:line="240" w:lineRule="auto"/>
              <w:rPr>
                <w:rFonts w:ascii="Times New Roman" w:hAnsi="Times New Roman" w:cs="Times New Roman"/>
              </w:rPr>
            </w:pPr>
          </w:p>
        </w:tc>
      </w:tr>
    </w:tbl>
    <w:p w:rsidR="007255A5" w:rsidRPr="007255A5" w:rsidRDefault="007255A5" w:rsidP="0025195C">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Приложение 4 </w:t>
      </w:r>
    </w:p>
    <w:p w:rsidR="007255A5" w:rsidRPr="007255A5" w:rsidRDefault="007255A5" w:rsidP="007255A5">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                                                                                                                              к муниципальной программе</w:t>
      </w:r>
    </w:p>
    <w:p w:rsidR="007255A5" w:rsidRPr="007255A5" w:rsidRDefault="007255A5" w:rsidP="007255A5">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                                                                                                                              повышения эффективности </w:t>
      </w:r>
    </w:p>
    <w:p w:rsidR="007255A5" w:rsidRPr="007255A5" w:rsidRDefault="007255A5" w:rsidP="007255A5">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                                                                                                                              управления муниципальными</w:t>
      </w:r>
    </w:p>
    <w:p w:rsidR="007255A5" w:rsidRPr="007255A5" w:rsidRDefault="007255A5" w:rsidP="007255A5">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                                                                                                                              финансами в Большеигнатовском</w:t>
      </w:r>
    </w:p>
    <w:p w:rsidR="007255A5" w:rsidRPr="007255A5" w:rsidRDefault="007255A5" w:rsidP="007255A5">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 муниципальном районе </w:t>
      </w:r>
    </w:p>
    <w:p w:rsidR="007255A5" w:rsidRPr="007255A5" w:rsidRDefault="007255A5" w:rsidP="007255A5">
      <w:pPr>
        <w:autoSpaceDE w:val="0"/>
        <w:spacing w:after="0" w:line="240" w:lineRule="auto"/>
        <w:jc w:val="right"/>
        <w:rPr>
          <w:rFonts w:ascii="Times New Roman" w:hAnsi="Times New Roman" w:cs="Times New Roman"/>
        </w:rPr>
      </w:pPr>
      <w:r w:rsidRPr="007255A5">
        <w:rPr>
          <w:rFonts w:ascii="Times New Roman" w:hAnsi="Times New Roman" w:cs="Times New Roman"/>
        </w:rPr>
        <w:t xml:space="preserve">                                                                                                                              на пери</w:t>
      </w:r>
      <w:r>
        <w:rPr>
          <w:rFonts w:ascii="Times New Roman" w:hAnsi="Times New Roman" w:cs="Times New Roman"/>
        </w:rPr>
        <w:t>од до 2026 год</w:t>
      </w:r>
    </w:p>
    <w:p w:rsidR="007255A5" w:rsidRPr="007255A5" w:rsidRDefault="007255A5" w:rsidP="007255A5">
      <w:pPr>
        <w:spacing w:after="0" w:line="240" w:lineRule="auto"/>
        <w:jc w:val="center"/>
        <w:rPr>
          <w:rFonts w:ascii="Times New Roman" w:hAnsi="Times New Roman" w:cs="Times New Roman"/>
          <w:b/>
        </w:rPr>
      </w:pPr>
      <w:r w:rsidRPr="007255A5">
        <w:rPr>
          <w:rFonts w:ascii="Times New Roman" w:hAnsi="Times New Roman" w:cs="Times New Roman"/>
          <w:b/>
        </w:rPr>
        <w:t>Ресурсное обеспечение</w:t>
      </w:r>
    </w:p>
    <w:p w:rsidR="007255A5" w:rsidRPr="007255A5" w:rsidRDefault="007255A5" w:rsidP="007255A5">
      <w:pPr>
        <w:autoSpaceDE w:val="0"/>
        <w:spacing w:after="0" w:line="240" w:lineRule="auto"/>
        <w:jc w:val="center"/>
        <w:rPr>
          <w:rFonts w:ascii="Times New Roman" w:hAnsi="Times New Roman" w:cs="Times New Roman"/>
        </w:rPr>
      </w:pPr>
      <w:r w:rsidRPr="007255A5">
        <w:rPr>
          <w:rFonts w:ascii="Times New Roman" w:hAnsi="Times New Roman" w:cs="Times New Roman"/>
        </w:rPr>
        <w:lastRenderedPageBreak/>
        <w:t>реализации муниципальной программы</w:t>
      </w:r>
      <w:r w:rsidRPr="007255A5">
        <w:rPr>
          <w:rFonts w:ascii="Times New Roman" w:hAnsi="Times New Roman" w:cs="Times New Roman"/>
          <w:b/>
        </w:rPr>
        <w:t xml:space="preserve"> </w:t>
      </w:r>
      <w:r w:rsidRPr="007255A5">
        <w:rPr>
          <w:rFonts w:ascii="Times New Roman" w:hAnsi="Times New Roman" w:cs="Times New Roman"/>
        </w:rPr>
        <w:t>повышения эффективности</w:t>
      </w:r>
    </w:p>
    <w:p w:rsidR="007255A5" w:rsidRPr="007255A5" w:rsidRDefault="007255A5" w:rsidP="007255A5">
      <w:pPr>
        <w:autoSpaceDE w:val="0"/>
        <w:spacing w:after="0" w:line="240" w:lineRule="auto"/>
        <w:jc w:val="center"/>
        <w:rPr>
          <w:rFonts w:ascii="Times New Roman" w:hAnsi="Times New Roman" w:cs="Times New Roman"/>
        </w:rPr>
      </w:pPr>
      <w:r w:rsidRPr="007255A5">
        <w:rPr>
          <w:rFonts w:ascii="Times New Roman" w:hAnsi="Times New Roman" w:cs="Times New Roman"/>
        </w:rPr>
        <w:t>управления муниципальными финансами в Большеигнатовском муниципальном районе</w:t>
      </w:r>
    </w:p>
    <w:p w:rsidR="007255A5" w:rsidRPr="007255A5" w:rsidRDefault="007255A5" w:rsidP="007255A5">
      <w:pPr>
        <w:spacing w:after="0" w:line="240" w:lineRule="auto"/>
        <w:jc w:val="center"/>
        <w:rPr>
          <w:rFonts w:ascii="Times New Roman" w:hAnsi="Times New Roman" w:cs="Times New Roman"/>
        </w:rPr>
      </w:pPr>
      <w:r w:rsidRPr="007255A5">
        <w:rPr>
          <w:rFonts w:ascii="Times New Roman" w:hAnsi="Times New Roman" w:cs="Times New Roman"/>
        </w:rPr>
        <w:t xml:space="preserve">на период до 2026 года за счет средств </w:t>
      </w:r>
    </w:p>
    <w:p w:rsidR="007255A5" w:rsidRPr="007255A5" w:rsidRDefault="007255A5" w:rsidP="007255A5">
      <w:pPr>
        <w:spacing w:after="0" w:line="240" w:lineRule="auto"/>
        <w:jc w:val="center"/>
        <w:rPr>
          <w:rFonts w:ascii="Times New Roman" w:hAnsi="Times New Roman" w:cs="Times New Roman"/>
        </w:rPr>
      </w:pPr>
      <w:r w:rsidRPr="007255A5">
        <w:rPr>
          <w:rFonts w:ascii="Times New Roman" w:hAnsi="Times New Roman" w:cs="Times New Roman"/>
        </w:rPr>
        <w:t>бюджета Большеигнатовского муниципального района</w:t>
      </w:r>
    </w:p>
    <w:p w:rsidR="007255A5" w:rsidRPr="007255A5" w:rsidRDefault="007255A5" w:rsidP="007255A5">
      <w:pPr>
        <w:spacing w:after="0" w:line="240" w:lineRule="auto"/>
        <w:rPr>
          <w:rFonts w:ascii="Times New Roman" w:hAnsi="Times New Roman" w:cs="Times New Roman"/>
          <w:b/>
        </w:rPr>
      </w:pPr>
    </w:p>
    <w:tbl>
      <w:tblPr>
        <w:tblpPr w:leftFromText="180" w:rightFromText="180" w:vertAnchor="text" w:tblpY="1"/>
        <w:tblOverlap w:val="never"/>
        <w:tblW w:w="17090" w:type="dxa"/>
        <w:tblInd w:w="-15" w:type="dxa"/>
        <w:tblLayout w:type="fixed"/>
        <w:tblLook w:val="0000" w:firstRow="0" w:lastRow="0" w:firstColumn="0" w:lastColumn="0" w:noHBand="0" w:noVBand="0"/>
      </w:tblPr>
      <w:tblGrid>
        <w:gridCol w:w="1248"/>
        <w:gridCol w:w="1565"/>
        <w:gridCol w:w="1274"/>
        <w:gridCol w:w="708"/>
        <w:gridCol w:w="567"/>
        <w:gridCol w:w="567"/>
        <w:gridCol w:w="431"/>
        <w:gridCol w:w="567"/>
        <w:gridCol w:w="709"/>
        <w:gridCol w:w="708"/>
        <w:gridCol w:w="715"/>
        <w:gridCol w:w="703"/>
        <w:gridCol w:w="715"/>
        <w:gridCol w:w="709"/>
        <w:gridCol w:w="709"/>
        <w:gridCol w:w="709"/>
        <w:gridCol w:w="708"/>
        <w:gridCol w:w="702"/>
        <w:gridCol w:w="6"/>
        <w:gridCol w:w="702"/>
        <w:gridCol w:w="7"/>
        <w:gridCol w:w="562"/>
        <w:gridCol w:w="567"/>
        <w:gridCol w:w="1090"/>
        <w:gridCol w:w="13"/>
        <w:gridCol w:w="129"/>
      </w:tblGrid>
      <w:tr w:rsidR="0025195C" w:rsidRPr="007255A5" w:rsidTr="0025195C">
        <w:trPr>
          <w:gridAfter w:val="19"/>
          <w:wAfter w:w="10730" w:type="dxa"/>
        </w:trPr>
        <w:tc>
          <w:tcPr>
            <w:tcW w:w="1248" w:type="dxa"/>
            <w:vMerge w:val="restart"/>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Статус</w:t>
            </w:r>
          </w:p>
        </w:tc>
        <w:tc>
          <w:tcPr>
            <w:tcW w:w="1565" w:type="dxa"/>
            <w:vMerge w:val="restart"/>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Наименование муниципальной программы, подпрограммы, основного мероприятия</w:t>
            </w:r>
          </w:p>
        </w:tc>
        <w:tc>
          <w:tcPr>
            <w:tcW w:w="1274" w:type="dxa"/>
            <w:vMerge w:val="restart"/>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Ответственный исполнитель, соисполнители, заказчик-координатор</w:t>
            </w:r>
          </w:p>
        </w:tc>
        <w:tc>
          <w:tcPr>
            <w:tcW w:w="2273" w:type="dxa"/>
            <w:gridSpan w:val="4"/>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bookmarkStart w:id="3" w:name="_GoBack"/>
            <w:bookmarkEnd w:id="3"/>
            <w:r w:rsidRPr="007255A5">
              <w:rPr>
                <w:rFonts w:ascii="Times New Roman" w:hAnsi="Times New Roman" w:cs="Times New Roman"/>
              </w:rPr>
              <w:t>Код бюджетной классификации</w:t>
            </w:r>
          </w:p>
        </w:tc>
      </w:tr>
      <w:tr w:rsidR="0025195C" w:rsidRPr="007255A5" w:rsidTr="0025195C">
        <w:trPr>
          <w:gridAfter w:val="4"/>
          <w:wAfter w:w="1799" w:type="dxa"/>
        </w:trPr>
        <w:tc>
          <w:tcPr>
            <w:tcW w:w="1248" w:type="dxa"/>
            <w:vMerge/>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p>
        </w:tc>
        <w:tc>
          <w:tcPr>
            <w:tcW w:w="1565" w:type="dxa"/>
            <w:vMerge/>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p>
        </w:tc>
        <w:tc>
          <w:tcPr>
            <w:tcW w:w="1274" w:type="dxa"/>
            <w:vMerge/>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ГРБС</w:t>
            </w:r>
          </w:p>
        </w:tc>
        <w:tc>
          <w:tcPr>
            <w:tcW w:w="567" w:type="dxa"/>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Рз</w:t>
            </w:r>
          </w:p>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Пр</w:t>
            </w:r>
          </w:p>
        </w:tc>
        <w:tc>
          <w:tcPr>
            <w:tcW w:w="567" w:type="dxa"/>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ЦСР</w:t>
            </w:r>
          </w:p>
        </w:tc>
        <w:tc>
          <w:tcPr>
            <w:tcW w:w="431" w:type="dxa"/>
            <w:tcBorders>
              <w:top w:val="single" w:sz="4" w:space="0" w:color="000000"/>
              <w:left w:val="single" w:sz="4" w:space="0" w:color="000000"/>
              <w:bottom w:val="single" w:sz="4" w:space="0" w:color="000000"/>
            </w:tcBorders>
            <w:shd w:val="clear" w:color="auto" w:fill="auto"/>
            <w:vAlign w:val="center"/>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ВР</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2014 год</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2015 год</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2016 г</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2017 г</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2018 г</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2019г</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tabs>
                <w:tab w:val="left" w:pos="223"/>
              </w:tabs>
              <w:snapToGrid w:val="0"/>
              <w:spacing w:after="0" w:line="240" w:lineRule="auto"/>
              <w:jc w:val="center"/>
              <w:rPr>
                <w:rFonts w:ascii="Times New Roman" w:hAnsi="Times New Roman" w:cs="Times New Roman"/>
              </w:rPr>
            </w:pPr>
            <w:r w:rsidRPr="007255A5">
              <w:rPr>
                <w:rFonts w:ascii="Times New Roman" w:hAnsi="Times New Roman" w:cs="Times New Roman"/>
              </w:rPr>
              <w:t>2020г</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2021 г</w:t>
            </w:r>
          </w:p>
        </w:tc>
        <w:tc>
          <w:tcPr>
            <w:tcW w:w="709" w:type="dxa"/>
            <w:tcBorders>
              <w:top w:val="single" w:sz="4" w:space="0" w:color="auto"/>
              <w:bottom w:val="single" w:sz="4" w:space="0" w:color="auto"/>
              <w:right w:val="single" w:sz="4" w:space="0" w:color="auto"/>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2022г</w:t>
            </w:r>
          </w:p>
        </w:tc>
        <w:tc>
          <w:tcPr>
            <w:tcW w:w="708" w:type="dxa"/>
            <w:tcBorders>
              <w:top w:val="single" w:sz="4" w:space="0" w:color="auto"/>
              <w:bottom w:val="single" w:sz="4" w:space="0" w:color="auto"/>
              <w:right w:val="single" w:sz="4" w:space="0" w:color="auto"/>
            </w:tcBorders>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2023</w:t>
            </w:r>
          </w:p>
        </w:tc>
        <w:tc>
          <w:tcPr>
            <w:tcW w:w="702" w:type="dxa"/>
            <w:tcBorders>
              <w:top w:val="single" w:sz="4" w:space="0" w:color="auto"/>
              <w:bottom w:val="single" w:sz="4" w:space="0" w:color="auto"/>
              <w:right w:val="single" w:sz="4" w:space="0" w:color="auto"/>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2024</w:t>
            </w:r>
          </w:p>
        </w:tc>
        <w:tc>
          <w:tcPr>
            <w:tcW w:w="708" w:type="dxa"/>
            <w:gridSpan w:val="2"/>
            <w:tcBorders>
              <w:top w:val="single" w:sz="4" w:space="0" w:color="auto"/>
              <w:left w:val="single" w:sz="4" w:space="0" w:color="auto"/>
              <w:bottom w:val="single" w:sz="4" w:space="0" w:color="auto"/>
              <w:right w:val="single" w:sz="4" w:space="0" w:color="auto"/>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2025</w:t>
            </w:r>
          </w:p>
        </w:tc>
        <w:tc>
          <w:tcPr>
            <w:tcW w:w="569" w:type="dxa"/>
            <w:gridSpan w:val="2"/>
            <w:tcBorders>
              <w:top w:val="single" w:sz="4" w:space="0" w:color="auto"/>
              <w:left w:val="single" w:sz="4" w:space="0" w:color="auto"/>
              <w:bottom w:val="single" w:sz="4" w:space="0" w:color="auto"/>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2026</w:t>
            </w:r>
          </w:p>
        </w:tc>
      </w:tr>
      <w:tr w:rsidR="0025195C" w:rsidRPr="007255A5" w:rsidTr="0025195C">
        <w:trPr>
          <w:gridAfter w:val="3"/>
          <w:wAfter w:w="1232" w:type="dxa"/>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Муниципальная программа Большеигнатовского муниципального района</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Повышение эффективности управления муниципальными финансами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х</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2827,8</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2941,0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2911,8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2465,5</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rPr>
                <w:rFonts w:ascii="Times New Roman" w:hAnsi="Times New Roman" w:cs="Times New Roman"/>
                <w:b/>
              </w:rPr>
            </w:pPr>
            <w:r w:rsidRPr="007255A5">
              <w:rPr>
                <w:rFonts w:ascii="Times New Roman" w:hAnsi="Times New Roman" w:cs="Times New Roman"/>
                <w:b/>
              </w:rPr>
              <w:t>5292,2</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6611,6</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4947,8</w:t>
            </w:r>
          </w:p>
        </w:tc>
        <w:tc>
          <w:tcPr>
            <w:tcW w:w="709" w:type="dxa"/>
            <w:tcBorders>
              <w:top w:val="single" w:sz="4" w:space="0" w:color="auto"/>
              <w:bottom w:val="single" w:sz="4" w:space="0" w:color="auto"/>
              <w:right w:val="single" w:sz="4" w:space="0" w:color="auto"/>
            </w:tcBorders>
            <w:shd w:val="clear" w:color="auto" w:fill="auto"/>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3680,4</w:t>
            </w:r>
          </w:p>
        </w:tc>
        <w:tc>
          <w:tcPr>
            <w:tcW w:w="708" w:type="dxa"/>
            <w:tcBorders>
              <w:top w:val="single" w:sz="4" w:space="0" w:color="auto"/>
              <w:bottom w:val="single" w:sz="4" w:space="0" w:color="auto"/>
              <w:right w:val="single" w:sz="4" w:space="0" w:color="auto"/>
            </w:tcBorders>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2488,2</w:t>
            </w:r>
          </w:p>
        </w:tc>
        <w:tc>
          <w:tcPr>
            <w:tcW w:w="702" w:type="dxa"/>
            <w:tcBorders>
              <w:top w:val="single" w:sz="4" w:space="0" w:color="auto"/>
              <w:bottom w:val="single" w:sz="4" w:space="0" w:color="auto"/>
              <w:right w:val="single" w:sz="4" w:space="0" w:color="auto"/>
            </w:tcBorders>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2488,2</w:t>
            </w:r>
          </w:p>
        </w:tc>
        <w:tc>
          <w:tcPr>
            <w:tcW w:w="708" w:type="dxa"/>
            <w:gridSpan w:val="2"/>
            <w:tcBorders>
              <w:top w:val="single" w:sz="4" w:space="0" w:color="auto"/>
              <w:left w:val="single" w:sz="4" w:space="0" w:color="auto"/>
              <w:bottom w:val="single" w:sz="4" w:space="0" w:color="auto"/>
              <w:right w:val="single" w:sz="4" w:space="0" w:color="auto"/>
            </w:tcBorders>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2488,2</w:t>
            </w:r>
          </w:p>
        </w:tc>
        <w:tc>
          <w:tcPr>
            <w:tcW w:w="569" w:type="dxa"/>
            <w:gridSpan w:val="2"/>
            <w:tcBorders>
              <w:top w:val="single" w:sz="4" w:space="0" w:color="auto"/>
              <w:left w:val="single" w:sz="4" w:space="0" w:color="auto"/>
              <w:bottom w:val="single" w:sz="4" w:space="0" w:color="auto"/>
            </w:tcBorders>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2488,2</w:t>
            </w:r>
          </w:p>
        </w:tc>
        <w:tc>
          <w:tcPr>
            <w:tcW w:w="567" w:type="dxa"/>
            <w:tcBorders>
              <w:top w:val="single" w:sz="4" w:space="0" w:color="auto"/>
              <w:bottom w:val="single" w:sz="4" w:space="0" w:color="auto"/>
              <w:right w:val="single" w:sz="4" w:space="0" w:color="auto"/>
            </w:tcBorders>
          </w:tcPr>
          <w:p w:rsidR="0025195C" w:rsidRPr="007255A5" w:rsidRDefault="0025195C" w:rsidP="007255A5">
            <w:pPr>
              <w:spacing w:after="0" w:line="240" w:lineRule="auto"/>
              <w:rPr>
                <w:rFonts w:ascii="Times New Roman" w:hAnsi="Times New Roman" w:cs="Times New Roman"/>
                <w:b/>
              </w:rPr>
            </w:pPr>
            <w:r w:rsidRPr="007255A5">
              <w:rPr>
                <w:rFonts w:ascii="Times New Roman" w:hAnsi="Times New Roman" w:cs="Times New Roman"/>
                <w:b/>
              </w:rPr>
              <w:t>4836,3</w:t>
            </w:r>
          </w:p>
        </w:tc>
      </w:tr>
      <w:tr w:rsidR="0025195C" w:rsidRPr="007255A5" w:rsidTr="0025195C">
        <w:trPr>
          <w:gridAfter w:val="3"/>
          <w:wAfter w:w="1232" w:type="dxa"/>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Подпрограмма 1</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подпрограмма «Эффективное использование бюджетного потенциала»</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всего</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x</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х</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2202,1</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3202,6</w:t>
            </w:r>
          </w:p>
        </w:tc>
        <w:tc>
          <w:tcPr>
            <w:tcW w:w="709" w:type="dxa"/>
            <w:tcBorders>
              <w:top w:val="single" w:sz="4" w:space="0" w:color="auto"/>
              <w:bottom w:val="single" w:sz="4" w:space="0" w:color="auto"/>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2435,2</w:t>
            </w:r>
          </w:p>
        </w:tc>
        <w:tc>
          <w:tcPr>
            <w:tcW w:w="708" w:type="dxa"/>
            <w:tcBorders>
              <w:top w:val="single" w:sz="4" w:space="0" w:color="auto"/>
              <w:bottom w:val="single" w:sz="4" w:space="0" w:color="auto"/>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2435,1</w:t>
            </w:r>
          </w:p>
        </w:tc>
        <w:tc>
          <w:tcPr>
            <w:tcW w:w="702" w:type="dxa"/>
            <w:tcBorders>
              <w:top w:val="single" w:sz="4" w:space="0" w:color="auto"/>
              <w:bottom w:val="single" w:sz="4" w:space="0" w:color="auto"/>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2435,2</w:t>
            </w:r>
          </w:p>
        </w:tc>
        <w:tc>
          <w:tcPr>
            <w:tcW w:w="708" w:type="dxa"/>
            <w:gridSpan w:val="2"/>
            <w:tcBorders>
              <w:top w:val="single" w:sz="4" w:space="0" w:color="auto"/>
              <w:left w:val="single" w:sz="4" w:space="0" w:color="auto"/>
              <w:bottom w:val="single" w:sz="4" w:space="0" w:color="auto"/>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2435,2</w:t>
            </w:r>
          </w:p>
        </w:tc>
        <w:tc>
          <w:tcPr>
            <w:tcW w:w="569" w:type="dxa"/>
            <w:gridSpan w:val="2"/>
            <w:tcBorders>
              <w:top w:val="single" w:sz="4" w:space="0" w:color="auto"/>
              <w:left w:val="single" w:sz="4" w:space="0" w:color="auto"/>
              <w:bottom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2435,2</w:t>
            </w:r>
          </w:p>
        </w:tc>
        <w:tc>
          <w:tcPr>
            <w:tcW w:w="567" w:type="dxa"/>
            <w:tcBorders>
              <w:top w:val="single" w:sz="4" w:space="0" w:color="auto"/>
              <w:bottom w:val="single" w:sz="4" w:space="0" w:color="auto"/>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highlight w:val="yellow"/>
              </w:rPr>
            </w:pPr>
            <w:r w:rsidRPr="007255A5">
              <w:rPr>
                <w:rFonts w:ascii="Times New Roman" w:hAnsi="Times New Roman" w:cs="Times New Roman"/>
                <w:highlight w:val="yellow"/>
              </w:rPr>
              <w:t>1785,2</w:t>
            </w:r>
          </w:p>
        </w:tc>
      </w:tr>
      <w:tr w:rsidR="0025195C" w:rsidRPr="007255A5" w:rsidTr="0025195C">
        <w:trPr>
          <w:trHeight w:val="1664"/>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i/>
              </w:rPr>
            </w:pPr>
            <w:r w:rsidRPr="007255A5">
              <w:rPr>
                <w:rFonts w:ascii="Times New Roman" w:hAnsi="Times New Roman" w:cs="Times New Roman"/>
                <w:b/>
                <w:i/>
              </w:rPr>
              <w:t>Основное мероприятие 1</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rPr>
                <w:rFonts w:ascii="Times New Roman" w:hAnsi="Times New Roman" w:cs="Times New Roman"/>
                <w:i/>
              </w:rPr>
            </w:pPr>
            <w:r w:rsidRPr="007255A5">
              <w:rPr>
                <w:rFonts w:ascii="Times New Roman" w:hAnsi="Times New Roman" w:cs="Times New Roman"/>
                <w:i/>
              </w:rPr>
              <w:t xml:space="preserve">совершенствование бюджетного процесса, формирование бюджета Большеигнатовского </w:t>
            </w:r>
            <w:r w:rsidRPr="007255A5">
              <w:rPr>
                <w:rFonts w:ascii="Times New Roman" w:hAnsi="Times New Roman" w:cs="Times New Roman"/>
                <w:i/>
              </w:rPr>
              <w:lastRenderedPageBreak/>
              <w:t>муниципального района на очередной финансовый год и на плановый период</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lastRenderedPageBreak/>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x</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121, 122, 12</w:t>
            </w:r>
            <w:r w:rsidRPr="007255A5">
              <w:rPr>
                <w:rFonts w:ascii="Times New Roman" w:hAnsi="Times New Roman"/>
                <w:sz w:val="22"/>
                <w:szCs w:val="22"/>
              </w:rPr>
              <w:lastRenderedPageBreak/>
              <w:t>9, 244, 851, 852, 853</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lastRenderedPageBreak/>
              <w:t>2827,8</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2202,1</w:t>
            </w:r>
          </w:p>
        </w:tc>
        <w:tc>
          <w:tcPr>
            <w:tcW w:w="709"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3202,6</w:t>
            </w:r>
          </w:p>
        </w:tc>
        <w:tc>
          <w:tcPr>
            <w:tcW w:w="709"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2435,2</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2435,2</w:t>
            </w:r>
          </w:p>
        </w:tc>
        <w:tc>
          <w:tcPr>
            <w:tcW w:w="70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2435,2</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2435,2</w:t>
            </w:r>
          </w:p>
        </w:tc>
        <w:tc>
          <w:tcPr>
            <w:tcW w:w="569"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2435,2</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1785,2</w:t>
            </w:r>
          </w:p>
        </w:tc>
        <w:tc>
          <w:tcPr>
            <w:tcW w:w="1232" w:type="dxa"/>
            <w:gridSpan w:val="3"/>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1785,2</w:t>
            </w:r>
          </w:p>
        </w:tc>
      </w:tr>
      <w:tr w:rsidR="0025195C" w:rsidRPr="007255A5" w:rsidTr="0025195C">
        <w:trPr>
          <w:gridAfter w:val="1"/>
          <w:wAfter w:w="129" w:type="dxa"/>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i/>
              </w:rPr>
            </w:pPr>
            <w:r w:rsidRPr="007255A5">
              <w:rPr>
                <w:rFonts w:ascii="Times New Roman" w:hAnsi="Times New Roman" w:cs="Times New Roman"/>
                <w:b/>
                <w:i/>
              </w:rPr>
              <w:lastRenderedPageBreak/>
              <w:t>Основное мероприятие 2</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i/>
              </w:rPr>
            </w:pPr>
            <w:r w:rsidRPr="007255A5">
              <w:rPr>
                <w:rFonts w:ascii="Times New Roman" w:hAnsi="Times New Roman" w:cs="Times New Roman"/>
                <w:i/>
              </w:rPr>
              <w:t>Развитие контроля за соблюдением бюджетного законодательства, развитие институтов финансового менеджмента</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9"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1103" w:type="dxa"/>
            <w:gridSpan w:val="2"/>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r>
      <w:tr w:rsidR="0025195C" w:rsidRPr="007255A5" w:rsidTr="0025195C">
        <w:trPr>
          <w:gridAfter w:val="2"/>
          <w:wAfter w:w="142" w:type="dxa"/>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i/>
              </w:rPr>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i/>
              </w:rPr>
            </w:pPr>
            <w:r w:rsidRPr="007255A5">
              <w:rPr>
                <w:rFonts w:ascii="Times New Roman" w:hAnsi="Times New Roman" w:cs="Times New Roman"/>
                <w:i/>
              </w:rPr>
              <w:t>совершенствование предоставления муниципальных услуг</w:t>
            </w:r>
          </w:p>
          <w:p w:rsidR="0025195C" w:rsidRPr="007255A5" w:rsidRDefault="0025195C" w:rsidP="007255A5">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9"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1090" w:type="dxa"/>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r>
      <w:tr w:rsidR="0025195C" w:rsidRPr="007255A5" w:rsidTr="0025195C">
        <w:trPr>
          <w:gridAfter w:val="2"/>
          <w:wAfter w:w="142" w:type="dxa"/>
          <w:trHeight w:val="1467"/>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i/>
              </w:rPr>
              <w:t>Основное мероприятие 4</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i/>
              </w:rPr>
            </w:pPr>
            <w:r w:rsidRPr="007255A5">
              <w:rPr>
                <w:rFonts w:ascii="Times New Roman" w:hAnsi="Times New Roman" w:cs="Times New Roman"/>
                <w:i/>
              </w:rPr>
              <w:t>наращивание доходного потенциала, оптимизация бюджетных расходов</w:t>
            </w:r>
          </w:p>
          <w:p w:rsidR="0025195C" w:rsidRPr="007255A5" w:rsidRDefault="0025195C" w:rsidP="007255A5">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9"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1090" w:type="dxa"/>
            <w:tcBorders>
              <w:top w:val="single" w:sz="4" w:space="0" w:color="000000"/>
              <w:left w:val="single" w:sz="4" w:space="0" w:color="auto"/>
              <w:bottom w:val="single" w:sz="4" w:space="0" w:color="000000"/>
              <w:right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r>
      <w:tr w:rsidR="0025195C" w:rsidRPr="007255A5" w:rsidTr="0025195C">
        <w:trPr>
          <w:gridAfter w:val="3"/>
          <w:wAfter w:w="1232" w:type="dxa"/>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Подпрограмма 2</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 xml:space="preserve">подпрограмма </w:t>
            </w:r>
            <w:r w:rsidRPr="007255A5">
              <w:rPr>
                <w:rFonts w:ascii="Times New Roman" w:hAnsi="Times New Roman" w:cs="Times New Roman"/>
                <w:b/>
              </w:rPr>
              <w:lastRenderedPageBreak/>
              <w:t>«Управление муниципальным долгом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lastRenderedPageBreak/>
              <w:t>всего</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x</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73</w:t>
            </w:r>
            <w:r w:rsidRPr="007255A5">
              <w:rPr>
                <w:rFonts w:ascii="Times New Roman" w:hAnsi="Times New Roman" w:cs="Times New Roman"/>
              </w:rPr>
              <w:lastRenderedPageBreak/>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rPr>
                <w:rFonts w:ascii="Times New Roman" w:hAnsi="Times New Roman"/>
                <w:sz w:val="22"/>
                <w:szCs w:val="22"/>
              </w:rPr>
            </w:pPr>
            <w:r w:rsidRPr="007255A5">
              <w:rPr>
                <w:rFonts w:ascii="Times New Roman" w:hAnsi="Times New Roman"/>
                <w:sz w:val="22"/>
                <w:szCs w:val="22"/>
              </w:rPr>
              <w:lastRenderedPageBreak/>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56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w:t>
            </w:r>
          </w:p>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r>
      <w:tr w:rsidR="0025195C" w:rsidRPr="007255A5" w:rsidTr="0025195C">
        <w:trPr>
          <w:gridAfter w:val="3"/>
          <w:wAfter w:w="1232" w:type="dxa"/>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i/>
              </w:rPr>
              <w:lastRenderedPageBreak/>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i/>
              </w:rPr>
            </w:pPr>
            <w:r w:rsidRPr="007255A5">
              <w:rPr>
                <w:rFonts w:ascii="Times New Roman" w:hAnsi="Times New Roman" w:cs="Times New Roman"/>
                <w:i/>
              </w:rPr>
              <w:t>Мониторинг состояния муниципального долга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r>
      <w:tr w:rsidR="0025195C" w:rsidRPr="007255A5" w:rsidTr="0025195C">
        <w:trPr>
          <w:gridAfter w:val="3"/>
          <w:wAfter w:w="1232" w:type="dxa"/>
          <w:trHeight w:val="408"/>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i/>
              </w:rPr>
            </w:pPr>
            <w:r w:rsidRPr="007255A5">
              <w:rPr>
                <w:rFonts w:ascii="Times New Roman" w:hAnsi="Times New Roman" w:cs="Times New Roman"/>
                <w:i/>
              </w:rPr>
              <w:t>Обеспечении своевременности исполнения долговых обязательств</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x</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56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50,0</w:t>
            </w:r>
          </w:p>
        </w:tc>
      </w:tr>
      <w:tr w:rsidR="0025195C" w:rsidRPr="007255A5" w:rsidTr="0025195C">
        <w:trPr>
          <w:gridAfter w:val="3"/>
          <w:wAfter w:w="1232" w:type="dxa"/>
          <w:trHeight w:val="408"/>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rPr>
              <w:t>Подпрограмма 3</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rPr>
              <w:t>подпрограмма «Повышение эффективности межбюджетных отношений»</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b/>
              </w:rPr>
            </w:pPr>
            <w:r w:rsidRPr="007255A5">
              <w:rPr>
                <w:rFonts w:ascii="Times New Roman" w:hAnsi="Times New Roman" w:cs="Times New Roman"/>
                <w:b/>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3441,4</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4359,5</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1695,2</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1195,2</w:t>
            </w:r>
          </w:p>
        </w:tc>
        <w:tc>
          <w:tcPr>
            <w:tcW w:w="708"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56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3001,1</w:t>
            </w:r>
          </w:p>
        </w:tc>
      </w:tr>
      <w:tr w:rsidR="0025195C" w:rsidRPr="007255A5" w:rsidTr="0025195C">
        <w:trPr>
          <w:gridAfter w:val="3"/>
          <w:wAfter w:w="1232" w:type="dxa"/>
          <w:trHeight w:val="408"/>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i/>
              </w:rPr>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rPr>
              <w:t>Выравнивание бюджетной обеспеченности поселений</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1401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x</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511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rPr>
                <w:rFonts w:ascii="Times New Roman" w:hAnsi="Times New Roman" w:cs="Times New Roman"/>
              </w:rPr>
            </w:pPr>
            <w:r w:rsidRPr="007255A5">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08"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56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c>
          <w:tcPr>
            <w:tcW w:w="567"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3,0</w:t>
            </w:r>
          </w:p>
        </w:tc>
      </w:tr>
      <w:tr w:rsidR="0025195C" w:rsidRPr="007255A5" w:rsidTr="0025195C">
        <w:trPr>
          <w:gridAfter w:val="4"/>
          <w:wAfter w:w="1799" w:type="dxa"/>
          <w:trHeight w:val="408"/>
        </w:trPr>
        <w:tc>
          <w:tcPr>
            <w:tcW w:w="124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b/>
                <w:i/>
              </w:rPr>
            </w:pPr>
            <w:r w:rsidRPr="007255A5">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autoSpaceDE w:val="0"/>
              <w:snapToGrid w:val="0"/>
              <w:spacing w:after="0" w:line="240" w:lineRule="auto"/>
              <w:jc w:val="center"/>
              <w:rPr>
                <w:rFonts w:ascii="Times New Roman" w:hAnsi="Times New Roman" w:cs="Times New Roman"/>
                <w:i/>
              </w:rPr>
            </w:pPr>
            <w:r w:rsidRPr="007255A5">
              <w:rPr>
                <w:rFonts w:ascii="Times New Roman" w:hAnsi="Times New Roman" w:cs="Times New Roman"/>
              </w:rPr>
              <w:t>Финансовое обеспечение органов местного самоуправлен</w:t>
            </w:r>
            <w:r w:rsidRPr="007255A5">
              <w:rPr>
                <w:rFonts w:ascii="Times New Roman" w:hAnsi="Times New Roman" w:cs="Times New Roman"/>
              </w:rPr>
              <w:lastRenderedPageBreak/>
              <w:t>ия</w:t>
            </w:r>
          </w:p>
        </w:tc>
        <w:tc>
          <w:tcPr>
            <w:tcW w:w="1274"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lastRenderedPageBreak/>
              <w:t>Финансовое управление Админист</w:t>
            </w:r>
            <w:r w:rsidRPr="007255A5">
              <w:rPr>
                <w:rFonts w:ascii="Times New Roman" w:hAnsi="Times New Roman" w:cs="Times New Roman"/>
              </w:rPr>
              <w:lastRenderedPageBreak/>
              <w:t xml:space="preserve">рации </w:t>
            </w:r>
          </w:p>
        </w:tc>
        <w:tc>
          <w:tcPr>
            <w:tcW w:w="708"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lastRenderedPageBreak/>
              <w:t>901</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pStyle w:val="ConsPlusNormal"/>
              <w:jc w:val="center"/>
              <w:rPr>
                <w:rFonts w:ascii="Times New Roman" w:hAnsi="Times New Roman"/>
                <w:sz w:val="22"/>
                <w:szCs w:val="22"/>
              </w:rPr>
            </w:pPr>
            <w:r w:rsidRPr="007255A5">
              <w:rPr>
                <w:rFonts w:ascii="Times New Roman" w:hAnsi="Times New Roman"/>
                <w:sz w:val="22"/>
                <w:szCs w:val="22"/>
              </w:rPr>
              <w:t>1403</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x</w:t>
            </w:r>
          </w:p>
        </w:tc>
        <w:tc>
          <w:tcPr>
            <w:tcW w:w="431"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540</w:t>
            </w:r>
          </w:p>
        </w:tc>
        <w:tc>
          <w:tcPr>
            <w:tcW w:w="567"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pacing w:after="0" w:line="240" w:lineRule="auto"/>
              <w:jc w:val="center"/>
              <w:rPr>
                <w:rFonts w:ascii="Times New Roman" w:hAnsi="Times New Roman" w:cs="Times New Roman"/>
              </w:rPr>
            </w:pPr>
            <w:r w:rsidRPr="007255A5">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3438,4</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4004,5</w:t>
            </w:r>
          </w:p>
        </w:tc>
        <w:tc>
          <w:tcPr>
            <w:tcW w:w="709" w:type="dxa"/>
            <w:tcBorders>
              <w:top w:val="single" w:sz="4" w:space="0" w:color="000000"/>
              <w:left w:val="single" w:sz="4" w:space="0" w:color="auto"/>
              <w:bottom w:val="single" w:sz="4" w:space="0" w:color="000000"/>
              <w:right w:val="single" w:sz="4" w:space="0" w:color="auto"/>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1692,2</w:t>
            </w:r>
          </w:p>
        </w:tc>
        <w:tc>
          <w:tcPr>
            <w:tcW w:w="709" w:type="dxa"/>
            <w:tcBorders>
              <w:top w:val="single" w:sz="4" w:space="0" w:color="000000"/>
              <w:left w:val="single" w:sz="4" w:space="0" w:color="auto"/>
              <w:bottom w:val="single" w:sz="4" w:space="0" w:color="000000"/>
            </w:tcBorders>
            <w:shd w:val="clear" w:color="auto" w:fill="auto"/>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1192,2</w:t>
            </w:r>
          </w:p>
        </w:tc>
        <w:tc>
          <w:tcPr>
            <w:tcW w:w="708"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pacing w:after="0" w:line="240" w:lineRule="auto"/>
              <w:rPr>
                <w:rFonts w:ascii="Times New Roman" w:hAnsi="Times New Roman" w:cs="Times New Roman"/>
              </w:rPr>
            </w:pPr>
            <w:r w:rsidRPr="007255A5">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c>
          <w:tcPr>
            <w:tcW w:w="562" w:type="dxa"/>
            <w:tcBorders>
              <w:top w:val="single" w:sz="4" w:space="0" w:color="000000"/>
              <w:left w:val="single" w:sz="4" w:space="0" w:color="000000"/>
              <w:bottom w:val="single" w:sz="4" w:space="0" w:color="000000"/>
              <w:right w:val="single" w:sz="4" w:space="0" w:color="000000"/>
            </w:tcBorders>
          </w:tcPr>
          <w:p w:rsidR="0025195C" w:rsidRPr="007255A5" w:rsidRDefault="0025195C" w:rsidP="007255A5">
            <w:pPr>
              <w:snapToGrid w:val="0"/>
              <w:spacing w:after="0" w:line="240" w:lineRule="auto"/>
              <w:jc w:val="center"/>
              <w:rPr>
                <w:rFonts w:ascii="Times New Roman" w:hAnsi="Times New Roman" w:cs="Times New Roman"/>
              </w:rPr>
            </w:pPr>
            <w:r w:rsidRPr="007255A5">
              <w:rPr>
                <w:rFonts w:ascii="Times New Roman" w:hAnsi="Times New Roman" w:cs="Times New Roman"/>
              </w:rPr>
              <w:t>0</w:t>
            </w:r>
          </w:p>
        </w:tc>
      </w:tr>
      <w:tr w:rsidR="0025195C" w:rsidRPr="00357B28" w:rsidTr="0025195C">
        <w:trPr>
          <w:gridAfter w:val="4"/>
          <w:wAfter w:w="1799" w:type="dxa"/>
          <w:trHeight w:val="408"/>
        </w:trPr>
        <w:tc>
          <w:tcPr>
            <w:tcW w:w="1248"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autoSpaceDE w:val="0"/>
              <w:snapToGrid w:val="0"/>
              <w:spacing w:after="0" w:line="240" w:lineRule="auto"/>
              <w:jc w:val="center"/>
              <w:rPr>
                <w:rFonts w:ascii="Times New Roman" w:hAnsi="Times New Roman" w:cs="Times New Roman"/>
                <w:b/>
                <w:i/>
              </w:rPr>
            </w:pPr>
            <w:r w:rsidRPr="00357B28">
              <w:rPr>
                <w:rFonts w:ascii="Times New Roman" w:hAnsi="Times New Roman" w:cs="Times New Roman"/>
                <w:b/>
                <w:i/>
              </w:rPr>
              <w:lastRenderedPageBreak/>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Субсидия на софинансирование расходных обязательств на благоустройство территории памятника</w:t>
            </w:r>
          </w:p>
        </w:tc>
        <w:tc>
          <w:tcPr>
            <w:tcW w:w="1274"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spacing w:after="0" w:line="240" w:lineRule="auto"/>
              <w:rPr>
                <w:rFonts w:ascii="Times New Roman" w:hAnsi="Times New Roman" w:cs="Times New Roman"/>
              </w:rPr>
            </w:pPr>
            <w:r w:rsidRPr="00357B28">
              <w:rPr>
                <w:rFonts w:ascii="Times New Roman" w:hAnsi="Times New Roman" w:cs="Times New Roman"/>
              </w:rPr>
              <w:t xml:space="preserve">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pStyle w:val="ConsPlusNormal"/>
              <w:jc w:val="center"/>
              <w:rPr>
                <w:rFonts w:ascii="Times New Roman" w:hAnsi="Times New Roman"/>
                <w:sz w:val="22"/>
                <w:szCs w:val="22"/>
              </w:rPr>
            </w:pPr>
            <w:r w:rsidRPr="00357B28">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pStyle w:val="ConsPlusNormal"/>
              <w:jc w:val="center"/>
              <w:rPr>
                <w:rFonts w:ascii="Times New Roman" w:hAnsi="Times New Roman"/>
                <w:sz w:val="22"/>
                <w:szCs w:val="22"/>
              </w:rPr>
            </w:pPr>
            <w:r w:rsidRPr="00357B28">
              <w:rPr>
                <w:rFonts w:ascii="Times New Roman" w:hAnsi="Times New Roman"/>
                <w:sz w:val="22"/>
                <w:szCs w:val="22"/>
              </w:rPr>
              <w:t>0503</w:t>
            </w:r>
          </w:p>
        </w:tc>
        <w:tc>
          <w:tcPr>
            <w:tcW w:w="567"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spacing w:after="0" w:line="240" w:lineRule="auto"/>
              <w:jc w:val="center"/>
              <w:rPr>
                <w:rFonts w:ascii="Times New Roman" w:hAnsi="Times New Roman" w:cs="Times New Roman"/>
              </w:rPr>
            </w:pPr>
          </w:p>
        </w:tc>
        <w:tc>
          <w:tcPr>
            <w:tcW w:w="431"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spacing w:after="0" w:line="240" w:lineRule="auto"/>
              <w:jc w:val="center"/>
              <w:rPr>
                <w:rFonts w:ascii="Times New Roman" w:hAnsi="Times New Roman" w:cs="Times New Roman"/>
              </w:rPr>
            </w:pPr>
            <w:r w:rsidRPr="00357B28">
              <w:rPr>
                <w:rFonts w:ascii="Times New Roman" w:hAnsi="Times New Roman" w:cs="Times New Roman"/>
              </w:rPr>
              <w:t>5200</w:t>
            </w:r>
          </w:p>
        </w:tc>
        <w:tc>
          <w:tcPr>
            <w:tcW w:w="567"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spacing w:after="0" w:line="240" w:lineRule="auto"/>
              <w:jc w:val="center"/>
              <w:rPr>
                <w:rFonts w:ascii="Times New Roman" w:hAnsi="Times New Roman" w:cs="Times New Roman"/>
              </w:rPr>
            </w:pPr>
            <w:r w:rsidRPr="00357B28">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352,0</w:t>
            </w:r>
          </w:p>
        </w:tc>
        <w:tc>
          <w:tcPr>
            <w:tcW w:w="709" w:type="dxa"/>
            <w:tcBorders>
              <w:top w:val="single" w:sz="4" w:space="0" w:color="000000"/>
              <w:left w:val="single" w:sz="4" w:space="0" w:color="auto"/>
              <w:bottom w:val="single" w:sz="4" w:space="0" w:color="000000"/>
              <w:right w:val="single" w:sz="4" w:space="0" w:color="auto"/>
            </w:tcBorders>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c>
          <w:tcPr>
            <w:tcW w:w="562" w:type="dxa"/>
            <w:tcBorders>
              <w:top w:val="single" w:sz="4" w:space="0" w:color="000000"/>
              <w:left w:val="single" w:sz="4" w:space="0" w:color="000000"/>
              <w:bottom w:val="single" w:sz="4" w:space="0" w:color="000000"/>
              <w:right w:val="single" w:sz="4" w:space="0" w:color="000000"/>
            </w:tcBorders>
          </w:tcPr>
          <w:p w:rsidR="0025195C" w:rsidRPr="00357B28" w:rsidRDefault="0025195C"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bl>
    <w:p w:rsidR="007255A5" w:rsidRPr="00357B28" w:rsidRDefault="007255A5" w:rsidP="00357B28">
      <w:pPr>
        <w:spacing w:after="0" w:line="240" w:lineRule="auto"/>
        <w:rPr>
          <w:rFonts w:ascii="Times New Roman" w:hAnsi="Times New Roman" w:cs="Times New Roman"/>
        </w:rPr>
      </w:pP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rPr>
        <w:t xml:space="preserve">                                                                                                                                                                       Приложение 5 </w:t>
      </w: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b/>
        </w:rPr>
        <w:t xml:space="preserve">                                                                                                                              </w:t>
      </w:r>
      <w:r w:rsidRPr="00357B28">
        <w:rPr>
          <w:rFonts w:ascii="Times New Roman" w:hAnsi="Times New Roman" w:cs="Times New Roman"/>
        </w:rPr>
        <w:t>к</w:t>
      </w:r>
      <w:r w:rsidRPr="00357B28">
        <w:rPr>
          <w:rFonts w:ascii="Times New Roman" w:hAnsi="Times New Roman" w:cs="Times New Roman"/>
          <w:b/>
        </w:rPr>
        <w:t xml:space="preserve"> </w:t>
      </w:r>
      <w:r w:rsidRPr="00357B28">
        <w:rPr>
          <w:rFonts w:ascii="Times New Roman" w:hAnsi="Times New Roman" w:cs="Times New Roman"/>
        </w:rPr>
        <w:t>муниципальной программе</w:t>
      </w: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rPr>
        <w:t xml:space="preserve">                                                                                                                              повышения эффективности </w:t>
      </w: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rPr>
        <w:t xml:space="preserve">                                                                                                                              управления муниципальными</w:t>
      </w: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rPr>
        <w:t xml:space="preserve">                                                                                                                              финансами в Большеигнатовском</w:t>
      </w: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rPr>
        <w:t xml:space="preserve"> муниципальном районе </w:t>
      </w:r>
    </w:p>
    <w:p w:rsidR="00357B28" w:rsidRPr="00357B28" w:rsidRDefault="00357B28" w:rsidP="00357B28">
      <w:pPr>
        <w:autoSpaceDE w:val="0"/>
        <w:spacing w:after="0" w:line="240" w:lineRule="auto"/>
        <w:jc w:val="right"/>
        <w:rPr>
          <w:rFonts w:ascii="Times New Roman" w:hAnsi="Times New Roman" w:cs="Times New Roman"/>
        </w:rPr>
      </w:pPr>
      <w:r w:rsidRPr="00357B28">
        <w:rPr>
          <w:rFonts w:ascii="Times New Roman" w:hAnsi="Times New Roman" w:cs="Times New Roman"/>
        </w:rPr>
        <w:t xml:space="preserve">                                                                                                                              на период до 2026</w:t>
      </w:r>
      <w:r>
        <w:rPr>
          <w:rFonts w:ascii="Times New Roman" w:hAnsi="Times New Roman" w:cs="Times New Roman"/>
        </w:rPr>
        <w:t xml:space="preserve"> года</w:t>
      </w:r>
    </w:p>
    <w:p w:rsidR="00357B28" w:rsidRPr="00357B28" w:rsidRDefault="00357B28" w:rsidP="00357B28">
      <w:pPr>
        <w:autoSpaceDE w:val="0"/>
        <w:spacing w:after="0" w:line="240" w:lineRule="auto"/>
        <w:jc w:val="center"/>
        <w:rPr>
          <w:rFonts w:ascii="Times New Roman" w:hAnsi="Times New Roman" w:cs="Times New Roman"/>
          <w:b/>
          <w:bCs/>
        </w:rPr>
      </w:pPr>
      <w:r w:rsidRPr="00357B28">
        <w:rPr>
          <w:rFonts w:ascii="Times New Roman" w:hAnsi="Times New Roman" w:cs="Times New Roman"/>
          <w:b/>
          <w:bCs/>
        </w:rPr>
        <w:t>План</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bCs/>
        </w:rPr>
        <w:t xml:space="preserve">реализации муниципальной программы </w:t>
      </w:r>
      <w:r w:rsidRPr="00357B28">
        <w:rPr>
          <w:rFonts w:ascii="Times New Roman" w:hAnsi="Times New Roman" w:cs="Times New Roman"/>
        </w:rPr>
        <w:t>повышения эффективности</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 xml:space="preserve">управления муниципальными финансами </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в Большеигнатовском муниципальном районе на период до 2026</w:t>
      </w:r>
      <w:r>
        <w:rPr>
          <w:rFonts w:ascii="Times New Roman" w:hAnsi="Times New Roman" w:cs="Times New Roman"/>
        </w:rPr>
        <w:t xml:space="preserve"> года</w:t>
      </w:r>
    </w:p>
    <w:tbl>
      <w:tblPr>
        <w:tblW w:w="15150" w:type="dxa"/>
        <w:tblInd w:w="75" w:type="dxa"/>
        <w:tblLayout w:type="fixed"/>
        <w:tblCellMar>
          <w:top w:w="75" w:type="dxa"/>
          <w:left w:w="75" w:type="dxa"/>
          <w:bottom w:w="75" w:type="dxa"/>
          <w:right w:w="75" w:type="dxa"/>
        </w:tblCellMar>
        <w:tblLook w:val="0000" w:firstRow="0" w:lastRow="0" w:firstColumn="0" w:lastColumn="0" w:noHBand="0" w:noVBand="0"/>
      </w:tblPr>
      <w:tblGrid>
        <w:gridCol w:w="3686"/>
        <w:gridCol w:w="3118"/>
        <w:gridCol w:w="1276"/>
        <w:gridCol w:w="1559"/>
        <w:gridCol w:w="2835"/>
        <w:gridCol w:w="1701"/>
        <w:gridCol w:w="975"/>
      </w:tblGrid>
      <w:tr w:rsidR="00357B28" w:rsidRPr="00357B28" w:rsidTr="00D54579">
        <w:tc>
          <w:tcPr>
            <w:tcW w:w="3686" w:type="dxa"/>
            <w:vMerge w:val="restart"/>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Наименование подпрограммы, основного  мероприятия, мероприятий, реализуемых в рамках основного мероприятия</w:t>
            </w:r>
          </w:p>
        </w:tc>
        <w:tc>
          <w:tcPr>
            <w:tcW w:w="3118" w:type="dxa"/>
            <w:vMerge w:val="restart"/>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Ответственный</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исполнитель</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(Ф.И.О.,</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должность)</w:t>
            </w:r>
          </w:p>
        </w:tc>
        <w:tc>
          <w:tcPr>
            <w:tcW w:w="2835" w:type="dxa"/>
            <w:gridSpan w:val="2"/>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Срок</w:t>
            </w:r>
          </w:p>
        </w:tc>
        <w:tc>
          <w:tcPr>
            <w:tcW w:w="2835" w:type="dxa"/>
            <w:vMerge w:val="restart"/>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Ожидаемый непосредственный результат  (краткое описание)</w:t>
            </w:r>
          </w:p>
        </w:tc>
        <w:tc>
          <w:tcPr>
            <w:tcW w:w="1701" w:type="dxa"/>
            <w:vMerge w:val="restart"/>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Код бюджетной классификации (бюджет Большеигнатовского муниципального района)</w:t>
            </w:r>
          </w:p>
        </w:tc>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Финансирование, тыс. рублей</w:t>
            </w:r>
          </w:p>
        </w:tc>
      </w:tr>
      <w:tr w:rsidR="00357B28" w:rsidRPr="00357B28" w:rsidTr="00D54579">
        <w:tc>
          <w:tcPr>
            <w:tcW w:w="3686" w:type="dxa"/>
            <w:vMerge/>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bCs/>
              </w:rPr>
            </w:pPr>
          </w:p>
        </w:tc>
        <w:tc>
          <w:tcPr>
            <w:tcW w:w="3118" w:type="dxa"/>
            <w:vMerge/>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bCs/>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начала</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реализации</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окончания</w:t>
            </w:r>
          </w:p>
          <w:p w:rsidR="00357B28" w:rsidRPr="00357B28" w:rsidRDefault="00357B28" w:rsidP="00357B28">
            <w:pPr>
              <w:autoSpaceDE w:val="0"/>
              <w:spacing w:after="0" w:line="240" w:lineRule="auto"/>
              <w:jc w:val="center"/>
              <w:rPr>
                <w:rFonts w:ascii="Times New Roman" w:hAnsi="Times New Roman" w:cs="Times New Roman"/>
              </w:rPr>
            </w:pPr>
            <w:r w:rsidRPr="00357B28">
              <w:rPr>
                <w:rFonts w:ascii="Times New Roman" w:hAnsi="Times New Roman" w:cs="Times New Roman"/>
              </w:rPr>
              <w:t>реализации</w:t>
            </w:r>
          </w:p>
        </w:tc>
        <w:tc>
          <w:tcPr>
            <w:tcW w:w="2835" w:type="dxa"/>
            <w:vMerge/>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p>
        </w:tc>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b/>
              </w:rPr>
            </w:pPr>
            <w:r w:rsidRPr="00357B28">
              <w:rPr>
                <w:rFonts w:ascii="Times New Roman" w:hAnsi="Times New Roman" w:cs="Times New Roman"/>
                <w:b/>
              </w:rPr>
              <w:t>Муниципальная программа  «Повышение эффективности управления муниципальными финансами в Большеигнатовском муниципальном районе» на период до 2022 г</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Начальник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44855,4</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b/>
              </w:rPr>
              <w:t xml:space="preserve">Подпрограмма 1 «Эффективное </w:t>
            </w:r>
            <w:r w:rsidRPr="00357B28">
              <w:rPr>
                <w:rFonts w:ascii="Times New Roman" w:hAnsi="Times New Roman" w:cs="Times New Roman"/>
                <w:b/>
              </w:rPr>
              <w:lastRenderedPageBreak/>
              <w:t>использование бюджетного потенциала»</w:t>
            </w:r>
          </w:p>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1.Совершенствование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r w:rsidRPr="00357B28">
              <w:rPr>
                <w:rFonts w:ascii="Times New Roman" w:hAnsi="Times New Roman" w:cs="Times New Roman"/>
              </w:rPr>
              <w:t xml:space="preserve">901 0106 </w:t>
            </w:r>
            <w:r w:rsidRPr="00357B28">
              <w:rPr>
                <w:rFonts w:ascii="Times New Roman" w:hAnsi="Times New Roman" w:cs="Times New Roman"/>
              </w:rPr>
              <w:lastRenderedPageBreak/>
              <w:t>1710141110, 41120 121,129,244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lastRenderedPageBreak/>
              <w:t>33552,1</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lastRenderedPageBreak/>
              <w:t>1.1. Переход к программному бюджету</w:t>
            </w:r>
          </w:p>
          <w:p w:rsidR="00357B28" w:rsidRPr="00357B28" w:rsidRDefault="00357B28" w:rsidP="00357B28">
            <w:pPr>
              <w:spacing w:after="0" w:line="240" w:lineRule="auto"/>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rPr>
            </w:pPr>
            <w:r w:rsidRPr="00357B28">
              <w:rPr>
                <w:rFonts w:ascii="Times New Roman" w:hAnsi="Times New Roman" w:cs="Times New Roman"/>
              </w:rPr>
              <w:t>1.2. Совершенствование бюджетного планирования</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rPr>
            </w:pPr>
            <w:r w:rsidRPr="00357B28">
              <w:rPr>
                <w:rFonts w:ascii="Times New Roman" w:hAnsi="Times New Roman" w:cs="Times New Roman"/>
              </w:rPr>
              <w:t>1.3.Формирование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shd w:val="clear" w:color="auto" w:fill="FFFFFF"/>
              </w:rPr>
            </w:pPr>
            <w:r w:rsidRPr="00357B28">
              <w:rPr>
                <w:rFonts w:ascii="Times New Roman" w:hAnsi="Times New Roman" w:cs="Times New Roman"/>
              </w:rPr>
              <w:t>1.4.</w:t>
            </w:r>
            <w:r w:rsidRPr="00357B28">
              <w:rPr>
                <w:rFonts w:ascii="Times New Roman" w:hAnsi="Times New Roman" w:cs="Times New Roman"/>
                <w:shd w:val="clear" w:color="auto" w:fill="FFFFFF"/>
              </w:rPr>
              <w:t xml:space="preserve"> Организация исполнения бюджета и подготовка отчетности об исполнении бюджета </w:t>
            </w:r>
            <w:r w:rsidRPr="00357B28">
              <w:rPr>
                <w:rFonts w:ascii="Times New Roman" w:hAnsi="Times New Roman" w:cs="Times New Roman"/>
                <w:shd w:val="clear" w:color="auto" w:fill="FFFFFF"/>
              </w:rPr>
              <w:lastRenderedPageBreak/>
              <w:t>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lastRenderedPageBreak/>
              <w:t xml:space="preserve">Заместитель начальника финансового управления по бюджету, </w:t>
            </w:r>
          </w:p>
          <w:p w:rsidR="00357B28" w:rsidRPr="00357B28" w:rsidRDefault="00357B28" w:rsidP="00357B28">
            <w:pPr>
              <w:autoSpaceDE w:val="0"/>
              <w:spacing w:after="0" w:line="240" w:lineRule="auto"/>
              <w:jc w:val="both"/>
              <w:rPr>
                <w:rFonts w:ascii="Times New Roman" w:hAnsi="Times New Roman" w:cs="Times New Roman"/>
              </w:rPr>
            </w:pPr>
            <w:r w:rsidRPr="00357B28">
              <w:rPr>
                <w:rFonts w:ascii="Times New Roman" w:hAnsi="Times New Roman" w:cs="Times New Roman"/>
              </w:rPr>
              <w:lastRenderedPageBreak/>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lastRenderedPageBreak/>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 xml:space="preserve">исполнение бюджетных обязательств, своевременное </w:t>
            </w:r>
            <w:r w:rsidRPr="00357B28">
              <w:rPr>
                <w:rFonts w:ascii="Times New Roman" w:hAnsi="Times New Roman" w:cs="Times New Roman"/>
              </w:rPr>
              <w:lastRenderedPageBreak/>
              <w:t>формирование и исполнение бюджетных расходов</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lastRenderedPageBreak/>
              <w:t>2.Осуществление контроля в финансово-бюджетной сфере</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rPr>
            </w:pPr>
            <w:r w:rsidRPr="00357B28">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rPr>
            </w:pPr>
            <w:r w:rsidRPr="00357B28">
              <w:rPr>
                <w:rFonts w:ascii="Times New Roman" w:hAnsi="Times New Roman" w:cs="Times New Roman"/>
              </w:rPr>
              <w:t>2.2 Повышение качества финансового менеджмента осуществляемого главными распорядителями средств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 xml:space="preserve">Заместитель начальника Финансового управления по бюджету, </w:t>
            </w:r>
          </w:p>
          <w:p w:rsidR="00357B28" w:rsidRPr="00357B28" w:rsidRDefault="00357B28" w:rsidP="00357B28">
            <w:pPr>
              <w:autoSpaceDE w:val="0"/>
              <w:spacing w:after="0" w:line="240" w:lineRule="auto"/>
              <w:jc w:val="both"/>
              <w:rPr>
                <w:rFonts w:ascii="Times New Roman" w:hAnsi="Times New Roman" w:cs="Times New Roman"/>
              </w:rPr>
            </w:pPr>
            <w:r w:rsidRPr="00357B28">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Усиление бюджетного контроля и ответственности муниципальных органов</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pacing w:after="0" w:line="240" w:lineRule="auto"/>
              <w:jc w:val="both"/>
              <w:rPr>
                <w:rFonts w:ascii="Times New Roman" w:hAnsi="Times New Roman" w:cs="Times New Roman"/>
              </w:rPr>
            </w:pPr>
            <w:r w:rsidRPr="00357B28">
              <w:rPr>
                <w:rFonts w:ascii="Times New Roman" w:hAnsi="Times New Roman" w:cs="Times New Roman"/>
              </w:rPr>
              <w:t>3. Совершенствование предоставления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3.1. Повышение качества оказания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 xml:space="preserve">Заместитель начальника Финансового управления по бюджету </w:t>
            </w:r>
          </w:p>
          <w:p w:rsidR="00357B28" w:rsidRPr="00357B28" w:rsidRDefault="00357B28" w:rsidP="00357B28">
            <w:pPr>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4. Наращивание доходного потенциала, оптимизация бюджетных расходов</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4.1. Оптимизация бюджетных расходов</w:t>
            </w:r>
          </w:p>
          <w:p w:rsidR="00357B28" w:rsidRPr="00357B28" w:rsidRDefault="00357B28" w:rsidP="00357B28">
            <w:pPr>
              <w:autoSpaceDE w:val="0"/>
              <w:spacing w:after="0" w:line="240" w:lineRule="auto"/>
              <w:ind w:firstLine="720"/>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lastRenderedPageBreak/>
              <w:t xml:space="preserve">Заместитель начальника Финансового управления по </w:t>
            </w:r>
            <w:r w:rsidRPr="00357B28">
              <w:rPr>
                <w:rFonts w:ascii="Times New Roman" w:hAnsi="Times New Roman" w:cs="Times New Roman"/>
              </w:rPr>
              <w:lastRenderedPageBreak/>
              <w:t xml:space="preserve">бюджету </w:t>
            </w:r>
          </w:p>
          <w:p w:rsidR="00357B28" w:rsidRPr="00357B28" w:rsidRDefault="00357B28" w:rsidP="00357B28">
            <w:pPr>
              <w:autoSpaceDE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lastRenderedPageBreak/>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 xml:space="preserve">уменьшение доли неэффективных расходов </w:t>
            </w:r>
            <w:r w:rsidRPr="00357B28">
              <w:rPr>
                <w:rFonts w:ascii="Times New Roman" w:hAnsi="Times New Roman" w:cs="Times New Roman"/>
              </w:rPr>
              <w:lastRenderedPageBreak/>
              <w:t>бюджета Большеигнатовского муниципального района,  повышение главных распорядителей при формировании бюджетных проектировок</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r w:rsidRPr="00357B28">
              <w:rPr>
                <w:rFonts w:ascii="Times New Roman" w:hAnsi="Times New Roman" w:cs="Times New Roman"/>
              </w:rPr>
              <w:lastRenderedPageBreak/>
              <w:t>4.2. Наращивание доходного потенциала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r w:rsidRPr="00357B28">
              <w:rPr>
                <w:rFonts w:ascii="Times New Roman" w:hAnsi="Times New Roman" w:cs="Times New Roman"/>
              </w:rPr>
              <w:t>Главный специалист Финансового управления по доходам</w:t>
            </w:r>
          </w:p>
          <w:p w:rsidR="00357B28" w:rsidRPr="00357B28" w:rsidRDefault="00357B28" w:rsidP="00357B28">
            <w:pPr>
              <w:autoSpaceDE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полное исполнение консолидированного бюджета Большеигнатовского муниципального района, инвентаризация налоговых льгот, поступление запланированных налоговых и неналоговых доходов</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lang w:val="en-US"/>
              </w:rPr>
            </w:pPr>
            <w:r w:rsidRPr="00357B28">
              <w:rPr>
                <w:rFonts w:ascii="Times New Roman" w:hAnsi="Times New Roman" w:cs="Times New Roman"/>
                <w:lang w:val="en-US"/>
              </w:rPr>
              <w:t>X</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r w:rsidRPr="00357B28">
              <w:rPr>
                <w:rFonts w:ascii="Times New Roman" w:hAnsi="Times New Roman" w:cs="Times New Roman"/>
              </w:rPr>
              <w:t>5. Развитие информационных систем и ресурсов</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rPr>
                <w:rFonts w:ascii="Times New Roman" w:hAnsi="Times New Roman" w:cs="Times New Roman"/>
              </w:rPr>
            </w:pPr>
            <w:r w:rsidRPr="00357B28">
              <w:rPr>
                <w:rFonts w:ascii="Times New Roman" w:hAnsi="Times New Roman" w:cs="Times New Roman"/>
              </w:rPr>
              <w:t>.</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lang w:val="en-US"/>
              </w:rPr>
              <w:t xml:space="preserve">2014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автоматизация бюджетного процесса и процесса муниципальных закупок, формирование электронного бюджета, совершенствование составления бюджета Большеигнатовского муниципального района  и отчета о его исполнении</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5.1. Оптимизация работы бесперебойной электрической сети Финансового управления Администрации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подержание требуемого уровня надежности хранения данных</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 xml:space="preserve">5.2. Автоматизация процессов проектирования бюджета Большеигнатовского муниципального района </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повышение качества проекта бюджета</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rPr>
                <w:rFonts w:ascii="Times New Roman" w:hAnsi="Times New Roman" w:cs="Times New Roman"/>
              </w:rPr>
            </w:pPr>
            <w:r w:rsidRPr="00357B28">
              <w:rPr>
                <w:rFonts w:ascii="Times New Roman" w:hAnsi="Times New Roman" w:cs="Times New Roman"/>
              </w:rPr>
              <w:lastRenderedPageBreak/>
              <w:t>5.3. Развитие автоматизированной информационной системы управления общественными финансами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Зам..начальника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внедрение «электронного бюджета», «бюджета для граждан»</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5.4. Развитие автоматизированной системы управления муниципальными закупками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 xml:space="preserve">Главный специалист финансового управления Администрации Большеигнатовского муниципального района </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создание системы сопровождения и контроля за муниципальными закупками</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5.5. Развитие системы по сбору, анализу и формированию отчетности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 xml:space="preserve">Заместитель начальника финансового управления по учету Главный специалист Финансового управления </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повышение качества бюджетной отчетности</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5.6. Укрепление материально-технической базы с целью реализации намеченных программ</w:t>
            </w:r>
          </w:p>
        </w:tc>
        <w:tc>
          <w:tcPr>
            <w:tcW w:w="3118" w:type="dxa"/>
            <w:tcBorders>
              <w:top w:val="single" w:sz="4" w:space="0" w:color="000000"/>
              <w:left w:val="single" w:sz="4" w:space="0" w:color="000000"/>
              <w:bottom w:val="single" w:sz="4" w:space="0" w:color="000000"/>
            </w:tcBorders>
            <w:shd w:val="clear" w:color="auto" w:fill="auto"/>
            <w:vAlign w:val="bottom"/>
          </w:tcPr>
          <w:p w:rsidR="00357B28" w:rsidRPr="00357B28" w:rsidRDefault="00357B28" w:rsidP="00357B28">
            <w:pPr>
              <w:snapToGrid w:val="0"/>
              <w:spacing w:after="0" w:line="240" w:lineRule="auto"/>
              <w:rPr>
                <w:rFonts w:ascii="Times New Roman" w:hAnsi="Times New Roman" w:cs="Times New Roman"/>
              </w:rPr>
            </w:pPr>
            <w:r w:rsidRPr="00357B28">
              <w:rPr>
                <w:rFonts w:ascii="Times New Roman" w:hAnsi="Times New Roman" w:cs="Times New Roman"/>
              </w:rPr>
              <w:t>Заместитель начальника финансового управления по учету Главный специалист Финансового управления</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 xml:space="preserve">техническое обеспечение реализации мероприятий в рамках основного мероприятия </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b/>
              </w:rPr>
              <w:t>Х</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b/>
              </w:rPr>
            </w:pPr>
            <w:r w:rsidRPr="00357B28">
              <w:rPr>
                <w:rFonts w:ascii="Times New Roman" w:hAnsi="Times New Roman" w:cs="Times New Roman"/>
                <w:b/>
              </w:rPr>
              <w:t>6 Подпрограмма 2 «Управление муниципальным долгом»</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901 1301 1720141240 730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600,0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rPr>
            </w:pPr>
            <w:r w:rsidRPr="00357B28">
              <w:rPr>
                <w:rFonts w:ascii="Times New Roman" w:hAnsi="Times New Roman" w:cs="Times New Roman"/>
              </w:rPr>
              <w:t>6.1. Мониторинг состояния муниципального долга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rPr>
            </w:pPr>
            <w:r w:rsidRPr="00357B28">
              <w:rPr>
                <w:rFonts w:ascii="Times New Roman" w:hAnsi="Times New Roman" w:cs="Times New Roman"/>
                <w:b/>
              </w:rPr>
              <w:t>6.2.</w:t>
            </w:r>
            <w:r w:rsidRPr="00357B28">
              <w:rPr>
                <w:rFonts w:ascii="Times New Roman" w:hAnsi="Times New Roman" w:cs="Times New Roman"/>
              </w:rPr>
              <w:t xml:space="preserve"> Обеспечение своевременности исполнения долговых обязательств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Сохранение репутации добросовестного заемщика, отсутствие штрафных санкций</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600,0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b/>
              </w:rPr>
            </w:pPr>
            <w:r w:rsidRPr="00357B28">
              <w:rPr>
                <w:rFonts w:ascii="Times New Roman" w:hAnsi="Times New Roman" w:cs="Times New Roman"/>
                <w:b/>
              </w:rPr>
              <w:t>7 Подпрограмма 3 «Повышение эффективности межбюджетных отношений»</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10703,3</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b/>
              </w:rPr>
            </w:pPr>
            <w:r w:rsidRPr="00357B28">
              <w:rPr>
                <w:rFonts w:ascii="Times New Roman" w:hAnsi="Times New Roman" w:cs="Times New Roman"/>
                <w:b/>
              </w:rPr>
              <w:lastRenderedPageBreak/>
              <w:t>7.1</w:t>
            </w:r>
            <w:r w:rsidRPr="00357B28">
              <w:rPr>
                <w:rFonts w:ascii="Times New Roman" w:hAnsi="Times New Roman" w:cs="Times New Roman"/>
              </w:rPr>
              <w:t>Выравнивание бюджетной обеспеченности поселений</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своевременное исполнение расходных обязательств по финансовому обеспечению</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9011730144010 510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21,00</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b/>
              </w:rPr>
            </w:pPr>
            <w:r w:rsidRPr="00357B28">
              <w:rPr>
                <w:rFonts w:ascii="Times New Roman" w:hAnsi="Times New Roman" w:cs="Times New Roman"/>
                <w:b/>
              </w:rPr>
              <w:t>7.2</w:t>
            </w:r>
            <w:r w:rsidRPr="00357B28">
              <w:rPr>
                <w:rFonts w:ascii="Times New Roman" w:hAnsi="Times New Roman" w:cs="Times New Roman"/>
              </w:rPr>
              <w:t xml:space="preserve">  Финансовое обеспечение органов местного самоуправления</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своевременное исполнение расходных обязательств по финансовому обеспечению деятельности муниципальных казенных учреждений и отсутствие просроченной кредиторской задолженности по оплате труда поселений</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901 1730244205 521</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10330,3</w:t>
            </w:r>
          </w:p>
        </w:tc>
      </w:tr>
      <w:tr w:rsidR="00357B28" w:rsidRPr="00357B28" w:rsidTr="00D54579">
        <w:tc>
          <w:tcPr>
            <w:tcW w:w="368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both"/>
              <w:rPr>
                <w:rFonts w:ascii="Times New Roman" w:hAnsi="Times New Roman" w:cs="Times New Roman"/>
                <w:b/>
              </w:rPr>
            </w:pPr>
            <w:r w:rsidRPr="00357B28">
              <w:rPr>
                <w:rFonts w:ascii="Times New Roman" w:hAnsi="Times New Roman" w:cs="Times New Roman"/>
                <w:b/>
              </w:rPr>
              <w:t>7.3 Субсидия на софинансирование расходных обязательств на благоустройство территории памятника</w:t>
            </w:r>
          </w:p>
        </w:tc>
        <w:tc>
          <w:tcPr>
            <w:tcW w:w="3118"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rPr>
            </w:pPr>
            <w:r w:rsidRPr="00357B28">
              <w:rPr>
                <w:rFonts w:ascii="Times New Roman" w:hAnsi="Times New Roman" w:cs="Times New Roman"/>
              </w:rPr>
              <w:t>2</w:t>
            </w:r>
            <w:r w:rsidRPr="00357B28">
              <w:rPr>
                <w:rFonts w:ascii="Times New Roman" w:hAnsi="Times New Roman" w:cs="Times New Roman"/>
                <w:lang w:val="en-US"/>
              </w:rPr>
              <w:t xml:space="preserve">014  </w:t>
            </w:r>
            <w:r w:rsidRPr="00357B28">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pacing w:after="0" w:line="240" w:lineRule="auto"/>
              <w:jc w:val="center"/>
              <w:rPr>
                <w:rFonts w:ascii="Times New Roman" w:hAnsi="Times New Roman" w:cs="Times New Roman"/>
              </w:rPr>
            </w:pPr>
            <w:r w:rsidRPr="00357B28">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rPr>
            </w:pPr>
            <w:r w:rsidRPr="00357B28">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357B28" w:rsidRPr="00357B28" w:rsidRDefault="00357B28" w:rsidP="00357B28">
            <w:pPr>
              <w:snapToGrid w:val="0"/>
              <w:spacing w:after="0" w:line="240" w:lineRule="auto"/>
              <w:jc w:val="center"/>
              <w:rPr>
                <w:rFonts w:ascii="Times New Roman" w:hAnsi="Times New Roman" w:cs="Times New Roman"/>
                <w:b/>
              </w:rPr>
            </w:pPr>
            <w:r w:rsidRPr="00357B28">
              <w:rPr>
                <w:rFonts w:ascii="Times New Roman" w:hAnsi="Times New Roman" w:cs="Times New Roman"/>
                <w:b/>
              </w:rPr>
              <w:t>9011730144106 510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57B28" w:rsidRPr="00357B28" w:rsidRDefault="00357B28" w:rsidP="00357B28">
            <w:pPr>
              <w:autoSpaceDE w:val="0"/>
              <w:snapToGrid w:val="0"/>
              <w:spacing w:after="0" w:line="240" w:lineRule="auto"/>
              <w:jc w:val="center"/>
              <w:rPr>
                <w:rFonts w:ascii="Times New Roman" w:hAnsi="Times New Roman" w:cs="Times New Roman"/>
                <w:b/>
              </w:rPr>
            </w:pPr>
            <w:r w:rsidRPr="00357B28">
              <w:rPr>
                <w:rFonts w:ascii="Times New Roman" w:hAnsi="Times New Roman" w:cs="Times New Roman"/>
                <w:b/>
              </w:rPr>
              <w:t>352,0</w:t>
            </w:r>
          </w:p>
        </w:tc>
      </w:tr>
    </w:tbl>
    <w:p w:rsidR="00357B28" w:rsidRPr="00691EA4" w:rsidRDefault="00357B28" w:rsidP="00357B28">
      <w:pPr>
        <w:jc w:val="center"/>
        <w:rPr>
          <w:sz w:val="15"/>
          <w:szCs w:val="15"/>
        </w:rPr>
      </w:pPr>
    </w:p>
    <w:p w:rsidR="0011698E" w:rsidRDefault="0011698E" w:rsidP="007255A5">
      <w:pPr>
        <w:spacing w:after="0" w:line="240" w:lineRule="auto"/>
        <w:rPr>
          <w:rFonts w:ascii="Times New Roman" w:hAnsi="Times New Roman" w:cs="Times New Roman"/>
        </w:rPr>
      </w:pPr>
    </w:p>
    <w:p w:rsidR="006972F1" w:rsidRDefault="006972F1" w:rsidP="007255A5">
      <w:pPr>
        <w:spacing w:after="0" w:line="240" w:lineRule="auto"/>
        <w:rPr>
          <w:rFonts w:ascii="Times New Roman" w:hAnsi="Times New Roman" w:cs="Times New Roman"/>
        </w:rPr>
      </w:pPr>
    </w:p>
    <w:p w:rsidR="006972F1" w:rsidRDefault="006972F1" w:rsidP="007255A5">
      <w:pPr>
        <w:spacing w:after="0" w:line="240" w:lineRule="auto"/>
        <w:rPr>
          <w:rFonts w:ascii="Times New Roman" w:hAnsi="Times New Roman" w:cs="Times New Roman"/>
        </w:rPr>
      </w:pPr>
    </w:p>
    <w:p w:rsidR="006972F1" w:rsidRDefault="006972F1" w:rsidP="007255A5">
      <w:pPr>
        <w:spacing w:after="0" w:line="240" w:lineRule="auto"/>
        <w:rPr>
          <w:rFonts w:ascii="Times New Roman" w:hAnsi="Times New Roman" w:cs="Times New Roman"/>
        </w:rPr>
      </w:pPr>
    </w:p>
    <w:p w:rsidR="006972F1" w:rsidRDefault="006972F1" w:rsidP="007255A5">
      <w:pPr>
        <w:spacing w:after="0" w:line="240" w:lineRule="auto"/>
        <w:rPr>
          <w:rFonts w:ascii="Times New Roman" w:hAnsi="Times New Roman" w:cs="Times New Roman"/>
        </w:rPr>
      </w:pPr>
    </w:p>
    <w:p w:rsidR="006972F1" w:rsidRDefault="006972F1" w:rsidP="007255A5">
      <w:pPr>
        <w:spacing w:after="0" w:line="240" w:lineRule="auto"/>
        <w:rPr>
          <w:rFonts w:ascii="Times New Roman" w:hAnsi="Times New Roman" w:cs="Times New Roman"/>
        </w:rPr>
      </w:pPr>
    </w:p>
    <w:p w:rsidR="006972F1" w:rsidRDefault="006972F1" w:rsidP="007255A5">
      <w:pPr>
        <w:spacing w:after="0" w:line="240" w:lineRule="auto"/>
        <w:rPr>
          <w:rFonts w:ascii="Times New Roman" w:hAnsi="Times New Roman" w:cs="Times New Roman"/>
        </w:rPr>
        <w:sectPr w:rsidR="006972F1" w:rsidSect="00D54579">
          <w:headerReference w:type="default" r:id="rId12"/>
          <w:pgSz w:w="16838" w:h="11906" w:orient="landscape"/>
          <w:pgMar w:top="720" w:right="720" w:bottom="720" w:left="720" w:header="709" w:footer="720" w:gutter="0"/>
          <w:pgNumType w:start="29"/>
          <w:cols w:space="720"/>
          <w:docGrid w:linePitch="360"/>
        </w:sectPr>
      </w:pPr>
    </w:p>
    <w:p w:rsidR="006972F1" w:rsidRDefault="006972F1" w:rsidP="006972F1">
      <w:pPr>
        <w:autoSpaceDE w:val="0"/>
        <w:spacing w:after="0" w:line="240" w:lineRule="auto"/>
        <w:jc w:val="right"/>
        <w:rPr>
          <w:rFonts w:ascii="Times New Roman" w:hAnsi="Times New Roman" w:cs="Times New Roman"/>
        </w:rPr>
      </w:pPr>
      <w:r>
        <w:rPr>
          <w:rFonts w:ascii="Times New Roman" w:hAnsi="Times New Roman" w:cs="Times New Roman"/>
        </w:rPr>
        <w:lastRenderedPageBreak/>
        <w:t xml:space="preserve"> </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 xml:space="preserve">Приложение 6 </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к муниципальной программе</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повышения эффективности</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управления  муниципальными</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финансами в Большеигнатовском</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 xml:space="preserve"> муниципальном районе</w:t>
      </w:r>
    </w:p>
    <w:p w:rsidR="006972F1" w:rsidRPr="006972F1" w:rsidRDefault="006972F1" w:rsidP="006972F1">
      <w:pPr>
        <w:autoSpaceDE w:val="0"/>
        <w:spacing w:after="0" w:line="240" w:lineRule="auto"/>
        <w:jc w:val="right"/>
        <w:rPr>
          <w:rFonts w:ascii="Times New Roman" w:hAnsi="Times New Roman" w:cs="Times New Roman"/>
        </w:rPr>
      </w:pPr>
      <w:r w:rsidRPr="006972F1">
        <w:rPr>
          <w:rFonts w:ascii="Times New Roman" w:hAnsi="Times New Roman" w:cs="Times New Roman"/>
        </w:rPr>
        <w:t>на период до 2026 года</w:t>
      </w:r>
    </w:p>
    <w:p w:rsidR="006972F1" w:rsidRPr="006972F1" w:rsidRDefault="006972F1" w:rsidP="006972F1">
      <w:pPr>
        <w:spacing w:after="0" w:line="240" w:lineRule="auto"/>
        <w:jc w:val="center"/>
        <w:rPr>
          <w:rFonts w:ascii="Times New Roman" w:hAnsi="Times New Roman" w:cs="Times New Roman"/>
          <w:b/>
        </w:rPr>
      </w:pPr>
    </w:p>
    <w:p w:rsidR="006972F1" w:rsidRPr="006972F1" w:rsidRDefault="006972F1" w:rsidP="006972F1">
      <w:pPr>
        <w:spacing w:after="0" w:line="240" w:lineRule="auto"/>
        <w:jc w:val="center"/>
        <w:rPr>
          <w:rFonts w:ascii="Times New Roman" w:hAnsi="Times New Roman" w:cs="Times New Roman"/>
          <w:b/>
        </w:rPr>
      </w:pPr>
      <w:r w:rsidRPr="006972F1">
        <w:rPr>
          <w:rFonts w:ascii="Times New Roman" w:hAnsi="Times New Roman" w:cs="Times New Roman"/>
          <w:b/>
        </w:rPr>
        <w:t>Подпрограмма «Эффективное использование бюджетного потенциала»</w:t>
      </w:r>
    </w:p>
    <w:p w:rsidR="006972F1" w:rsidRPr="006972F1" w:rsidRDefault="006972F1" w:rsidP="006972F1">
      <w:pPr>
        <w:spacing w:after="0" w:line="240" w:lineRule="auto"/>
        <w:jc w:val="center"/>
        <w:rPr>
          <w:rFonts w:ascii="Times New Roman" w:hAnsi="Times New Roman" w:cs="Times New Roman"/>
          <w:b/>
        </w:rPr>
      </w:pPr>
    </w:p>
    <w:p w:rsidR="006972F1" w:rsidRPr="006972F1" w:rsidRDefault="006972F1" w:rsidP="006972F1">
      <w:pPr>
        <w:autoSpaceDE w:val="0"/>
        <w:spacing w:after="0" w:line="240" w:lineRule="auto"/>
        <w:ind w:firstLine="540"/>
        <w:jc w:val="center"/>
        <w:rPr>
          <w:rFonts w:ascii="Times New Roman" w:hAnsi="Times New Roman" w:cs="Times New Roman"/>
          <w:b/>
        </w:rPr>
      </w:pPr>
      <w:r w:rsidRPr="006972F1">
        <w:rPr>
          <w:rFonts w:ascii="Times New Roman" w:hAnsi="Times New Roman" w:cs="Times New Roman"/>
          <w:b/>
        </w:rPr>
        <w:t xml:space="preserve">Паспорт подпрограммы «Эффективное использование </w:t>
      </w:r>
    </w:p>
    <w:p w:rsidR="006972F1" w:rsidRPr="006972F1" w:rsidRDefault="006972F1" w:rsidP="006972F1">
      <w:pPr>
        <w:autoSpaceDE w:val="0"/>
        <w:spacing w:after="0" w:line="240" w:lineRule="auto"/>
        <w:ind w:firstLine="540"/>
        <w:jc w:val="center"/>
        <w:rPr>
          <w:rFonts w:ascii="Times New Roman" w:hAnsi="Times New Roman" w:cs="Times New Roman"/>
          <w:b/>
        </w:rPr>
      </w:pPr>
      <w:r w:rsidRPr="006972F1">
        <w:rPr>
          <w:rFonts w:ascii="Times New Roman" w:hAnsi="Times New Roman" w:cs="Times New Roman"/>
          <w:b/>
        </w:rPr>
        <w:t>бюджетного потенциала»</w:t>
      </w:r>
    </w:p>
    <w:p w:rsidR="006972F1" w:rsidRPr="006972F1" w:rsidRDefault="006972F1" w:rsidP="006972F1">
      <w:pPr>
        <w:autoSpaceDE w:val="0"/>
        <w:spacing w:after="0" w:line="240" w:lineRule="auto"/>
        <w:ind w:firstLine="540"/>
        <w:jc w:val="both"/>
        <w:rPr>
          <w:rFonts w:ascii="Times New Roman" w:hAnsi="Times New Roman" w:cs="Times New Roman"/>
          <w:b/>
        </w:rPr>
      </w:pPr>
    </w:p>
    <w:tbl>
      <w:tblPr>
        <w:tblW w:w="0" w:type="auto"/>
        <w:tblLayout w:type="fixed"/>
        <w:tblLook w:val="0000" w:firstRow="0" w:lastRow="0" w:firstColumn="0" w:lastColumn="0" w:noHBand="0" w:noVBand="0"/>
      </w:tblPr>
      <w:tblGrid>
        <w:gridCol w:w="3888"/>
        <w:gridCol w:w="5760"/>
      </w:tblGrid>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Ответственный исполнитель подпрограммы</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Финансовое управление Администрации Большеигнатовского муниципального района</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Соисполнитель подпрограммы</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Администрация Большеигнатовского муниципального района, Управление по социальной работе администрации Большеигнатовского муниципального района РМ</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Программно-целевые инструменты подпрограммы</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В рамках подпрограммы не предусмотрена реализация ведомственных целевых программ</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 xml:space="preserve">Цели подпрограммы </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обеспечение роста бюджетного потенциала Большеигнатовского муниципального района и эффективности его использования;</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Задачи подпрограммы</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1. Совершенствование бюджетных прогнозов, развитие системы бюджетного планирования.</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2. Наращивание доходного потенциала, оптимизация расходов.</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3. Развитие институтов контроля за соблюдением бюджетного законодательства, финансового менеджмента.</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4. Повышение эффективности и  качества предоставления государственных и муниципальных услуг.</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5. Формирование, ведение и развитие общедоступных информационных ресурсов</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Целевые индикаторы и показатели подпрограммы</w:t>
            </w:r>
          </w:p>
        </w:tc>
        <w:tc>
          <w:tcPr>
            <w:tcW w:w="5760" w:type="dxa"/>
            <w:shd w:val="clear" w:color="auto" w:fill="auto"/>
          </w:tcPr>
          <w:p w:rsidR="006972F1" w:rsidRPr="006972F1" w:rsidRDefault="006972F1" w:rsidP="006972F1">
            <w:pPr>
              <w:tabs>
                <w:tab w:val="left" w:pos="2325"/>
                <w:tab w:val="right" w:pos="9355"/>
              </w:tabs>
              <w:snapToGrid w:val="0"/>
              <w:spacing w:after="0" w:line="240" w:lineRule="auto"/>
              <w:jc w:val="both"/>
              <w:rPr>
                <w:rFonts w:ascii="Times New Roman" w:hAnsi="Times New Roman" w:cs="Times New Roman"/>
              </w:rPr>
            </w:pPr>
            <w:r w:rsidRPr="006972F1">
              <w:rPr>
                <w:rFonts w:ascii="Times New Roman" w:hAnsi="Times New Roman" w:cs="Times New Roman"/>
              </w:rPr>
              <w:t xml:space="preserve">                1. Доля бюджетных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6972F1" w:rsidRPr="006972F1" w:rsidRDefault="006972F1" w:rsidP="006972F1">
            <w:pPr>
              <w:tabs>
                <w:tab w:val="left" w:pos="2325"/>
                <w:tab w:val="right" w:pos="9355"/>
              </w:tabs>
              <w:spacing w:after="0" w:line="240" w:lineRule="auto"/>
              <w:jc w:val="both"/>
              <w:rPr>
                <w:rFonts w:ascii="Times New Roman" w:hAnsi="Times New Roman" w:cs="Times New Roman"/>
              </w:rPr>
            </w:pPr>
            <w:r w:rsidRPr="006972F1">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3.Отклонение исполнения бюджета Большеигнатовского муниципального района по доходам к утвержденному уровню</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4Соблюдение </w:t>
            </w:r>
            <w:hyperlink r:id="rId13" w:history="1">
              <w:r w:rsidRPr="006972F1">
                <w:rPr>
                  <w:rStyle w:val="af1"/>
                  <w:rFonts w:ascii="Times New Roman" w:hAnsi="Times New Roman" w:cs="Times New Roman"/>
                </w:rPr>
                <w:t>порядка</w:t>
              </w:r>
            </w:hyperlink>
            <w:r w:rsidRPr="006972F1">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6972F1" w:rsidRPr="006972F1" w:rsidRDefault="006972F1" w:rsidP="006972F1">
            <w:pPr>
              <w:autoSpaceDE w:val="0"/>
              <w:spacing w:after="0" w:line="240" w:lineRule="auto"/>
              <w:jc w:val="both"/>
              <w:rPr>
                <w:rFonts w:ascii="Times New Roman" w:hAnsi="Times New Roman" w:cs="Times New Roman"/>
                <w:bCs/>
              </w:rPr>
            </w:pPr>
            <w:r w:rsidRPr="006972F1">
              <w:rPr>
                <w:rFonts w:ascii="Times New Roman" w:hAnsi="Times New Roman" w:cs="Times New Roman"/>
              </w:rPr>
              <w:t xml:space="preserve">         5. </w:t>
            </w:r>
            <w:r w:rsidRPr="006972F1">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6. Уровень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    </w:t>
            </w:r>
          </w:p>
          <w:p w:rsidR="006972F1" w:rsidRPr="006972F1" w:rsidRDefault="006972F1" w:rsidP="006972F1">
            <w:pPr>
              <w:widowControl w:val="0"/>
              <w:autoSpaceDE w:val="0"/>
              <w:spacing w:after="0" w:line="240" w:lineRule="auto"/>
              <w:jc w:val="both"/>
              <w:rPr>
                <w:rFonts w:ascii="Times New Roman" w:hAnsi="Times New Roman" w:cs="Times New Roman"/>
              </w:rPr>
            </w:pPr>
            <w:r w:rsidRPr="006972F1">
              <w:rPr>
                <w:rFonts w:ascii="Times New Roman" w:hAnsi="Times New Roman" w:cs="Times New Roman"/>
              </w:rPr>
              <w:lastRenderedPageBreak/>
              <w:t xml:space="preserve">         7. Уровень просроченной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8. Использование муниципальными учреждениями Большеигнатовского муниципального района нормативно-подушевого финансирования услуг.</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9. Доля населения, удовлетворенного качеством оказываемых муниципальных (муниципальных) услуг (оценка удовлетворительно и выше).</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10. Темп роста налоговых и неналоговых доходов бюджета Большеигнатовского муниципального района (по отношению к предыдущему году).</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        </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lastRenderedPageBreak/>
              <w:t>Этапы и сроки реализации подпрограммы</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2014 – 2026 годы. Выделение этапов не предусмотрено</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Объемы бюджетных ассигнований подпрограммы</w:t>
            </w:r>
          </w:p>
        </w:tc>
        <w:tc>
          <w:tcPr>
            <w:tcW w:w="5760" w:type="dxa"/>
            <w:shd w:val="clear" w:color="auto" w:fill="auto"/>
          </w:tcPr>
          <w:p w:rsidR="006972F1" w:rsidRPr="006972F1" w:rsidRDefault="006972F1" w:rsidP="006972F1">
            <w:pPr>
              <w:pStyle w:val="ConsPlusCell"/>
              <w:snapToGrid w:val="0"/>
              <w:jc w:val="both"/>
              <w:rPr>
                <w:sz w:val="22"/>
                <w:szCs w:val="22"/>
              </w:rPr>
            </w:pPr>
            <w:r w:rsidRPr="006972F1">
              <w:rPr>
                <w:sz w:val="22"/>
                <w:szCs w:val="22"/>
              </w:rPr>
              <w:t xml:space="preserve">         Объем  бюджетных  ассигнований на реализацию подпрограммы составляет:</w:t>
            </w:r>
            <w:r w:rsidRPr="006972F1">
              <w:rPr>
                <w:color w:val="000000"/>
                <w:sz w:val="22"/>
                <w:szCs w:val="22"/>
              </w:rPr>
              <w:t xml:space="preserve"> 44855,4 </w:t>
            </w:r>
            <w:r w:rsidRPr="006972F1">
              <w:rPr>
                <w:sz w:val="22"/>
                <w:szCs w:val="22"/>
              </w:rPr>
              <w:t>тыс. рублей, в том числе по годам: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2014 год – 2827,8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2015 год – 3224,5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2016 год –  2941,0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2017 год –  2911,8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2018 год –  2465,5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2019 год -   5292,2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2020 год  - 6611,2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2021 год  - 4947,8 тыс. рублей</w:t>
            </w:r>
          </w:p>
          <w:p w:rsidR="006972F1" w:rsidRPr="006972F1" w:rsidRDefault="006972F1" w:rsidP="006972F1">
            <w:pPr>
              <w:pStyle w:val="ConsPlusCell"/>
              <w:jc w:val="both"/>
              <w:rPr>
                <w:sz w:val="22"/>
                <w:szCs w:val="22"/>
              </w:rPr>
            </w:pPr>
            <w:r w:rsidRPr="006972F1">
              <w:rPr>
                <w:sz w:val="22"/>
                <w:szCs w:val="22"/>
              </w:rPr>
              <w:t xml:space="preserve">         2022 год  - 3680,4 тыс. рублей</w:t>
            </w:r>
          </w:p>
          <w:p w:rsidR="006972F1" w:rsidRPr="006972F1" w:rsidRDefault="006972F1" w:rsidP="006972F1">
            <w:pPr>
              <w:pStyle w:val="ConsPlusCell"/>
              <w:jc w:val="both"/>
              <w:rPr>
                <w:sz w:val="22"/>
                <w:szCs w:val="22"/>
              </w:rPr>
            </w:pPr>
            <w:r w:rsidRPr="006972F1">
              <w:rPr>
                <w:sz w:val="22"/>
                <w:szCs w:val="22"/>
              </w:rPr>
              <w:t xml:space="preserve">         2023 год  - 2844,2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2024 год  - 2844,2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2025 год  - 2488,2 тыс. рублей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2026 год  - 2488,2 тыс. рублей</w:t>
            </w:r>
          </w:p>
        </w:tc>
      </w:tr>
      <w:tr w:rsidR="006972F1" w:rsidRPr="006972F1" w:rsidTr="00D54579">
        <w:tc>
          <w:tcPr>
            <w:tcW w:w="3888" w:type="dxa"/>
            <w:shd w:val="clear" w:color="auto" w:fill="auto"/>
          </w:tcPr>
          <w:p w:rsidR="006972F1" w:rsidRPr="006972F1" w:rsidRDefault="006972F1" w:rsidP="006972F1">
            <w:pPr>
              <w:pStyle w:val="ConsPlusNonformat"/>
              <w:snapToGrid w:val="0"/>
              <w:jc w:val="both"/>
              <w:rPr>
                <w:rFonts w:ascii="Times New Roman" w:hAnsi="Times New Roman" w:cs="Times New Roman"/>
                <w:sz w:val="22"/>
                <w:szCs w:val="22"/>
              </w:rPr>
            </w:pPr>
            <w:r w:rsidRPr="006972F1">
              <w:rPr>
                <w:rFonts w:ascii="Times New Roman" w:hAnsi="Times New Roman" w:cs="Times New Roman"/>
                <w:sz w:val="22"/>
                <w:szCs w:val="22"/>
              </w:rPr>
              <w:t>Ожидаемые результаты реализации подпрограммы</w:t>
            </w:r>
          </w:p>
        </w:tc>
        <w:tc>
          <w:tcPr>
            <w:tcW w:w="5760" w:type="dxa"/>
            <w:shd w:val="clear" w:color="auto" w:fill="auto"/>
          </w:tcPr>
          <w:p w:rsidR="006972F1" w:rsidRPr="006972F1" w:rsidRDefault="006972F1" w:rsidP="006972F1">
            <w:pPr>
              <w:autoSpaceDE w:val="0"/>
              <w:snapToGrid w:val="0"/>
              <w:spacing w:after="0" w:line="240" w:lineRule="auto"/>
              <w:jc w:val="both"/>
              <w:rPr>
                <w:rFonts w:ascii="Times New Roman" w:hAnsi="Times New Roman" w:cs="Times New Roman"/>
              </w:rPr>
            </w:pPr>
            <w:r w:rsidRPr="006972F1">
              <w:rPr>
                <w:rFonts w:ascii="Times New Roman" w:hAnsi="Times New Roman" w:cs="Times New Roman"/>
              </w:rPr>
              <w:t xml:space="preserve">        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увеличение собственных доходов бюджета Большеигнатовского муниципального района, 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6972F1" w:rsidRPr="006972F1" w:rsidRDefault="006972F1" w:rsidP="006972F1">
            <w:pPr>
              <w:autoSpaceDE w:val="0"/>
              <w:spacing w:after="0" w:line="240" w:lineRule="auto"/>
              <w:jc w:val="both"/>
              <w:rPr>
                <w:rFonts w:ascii="Times New Roman" w:hAnsi="Times New Roman" w:cs="Times New Roman"/>
              </w:rPr>
            </w:pPr>
            <w:r w:rsidRPr="006972F1">
              <w:rPr>
                <w:rFonts w:ascii="Times New Roman" w:hAnsi="Times New Roman" w:cs="Times New Roman"/>
              </w:rPr>
              <w:t xml:space="preserve">          повышение качества предоставления муниципальных услуг.</w:t>
            </w:r>
          </w:p>
          <w:p w:rsidR="006972F1" w:rsidRPr="006972F1" w:rsidRDefault="006972F1" w:rsidP="006972F1">
            <w:pPr>
              <w:autoSpaceDE w:val="0"/>
              <w:spacing w:after="0" w:line="240" w:lineRule="auto"/>
              <w:jc w:val="both"/>
              <w:rPr>
                <w:rFonts w:ascii="Times New Roman" w:hAnsi="Times New Roman" w:cs="Times New Roman"/>
              </w:rPr>
            </w:pPr>
          </w:p>
        </w:tc>
      </w:tr>
    </w:tbl>
    <w:p w:rsidR="006972F1" w:rsidRPr="006972F1" w:rsidRDefault="006972F1" w:rsidP="006972F1">
      <w:pPr>
        <w:autoSpaceDE w:val="0"/>
        <w:spacing w:after="0" w:line="240" w:lineRule="auto"/>
        <w:rPr>
          <w:rFonts w:ascii="Times New Roman" w:hAnsi="Times New Roman" w:cs="Times New Roman"/>
          <w:b/>
        </w:rPr>
      </w:pPr>
    </w:p>
    <w:p w:rsidR="006972F1" w:rsidRPr="006972F1" w:rsidRDefault="006972F1" w:rsidP="006972F1">
      <w:pPr>
        <w:autoSpaceDE w:val="0"/>
        <w:spacing w:after="0" w:line="240" w:lineRule="auto"/>
        <w:ind w:firstLine="540"/>
        <w:jc w:val="center"/>
        <w:rPr>
          <w:rFonts w:ascii="Times New Roman" w:hAnsi="Times New Roman" w:cs="Times New Roman"/>
          <w:b/>
        </w:rPr>
      </w:pPr>
      <w:r w:rsidRPr="006972F1">
        <w:rPr>
          <w:rFonts w:ascii="Times New Roman" w:hAnsi="Times New Roman" w:cs="Times New Roman"/>
          <w:b/>
        </w:rPr>
        <w:t>1. Характеристика сферы реализации подпрограммы, описание основных проблем в указан</w:t>
      </w:r>
      <w:r>
        <w:rPr>
          <w:rFonts w:ascii="Times New Roman" w:hAnsi="Times New Roman" w:cs="Times New Roman"/>
          <w:b/>
        </w:rPr>
        <w:t>ной сфере и прогноз ее развития</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Развитие бюджетной системы Большеигнатовского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 xml:space="preserve">Реализация мероприятий по повышению эффективности расходов бюджета Большеигнатовского муниципального района позволила обеспечить достижение значительных 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6972F1" w:rsidRPr="006972F1" w:rsidRDefault="006972F1" w:rsidP="006972F1">
      <w:pPr>
        <w:pStyle w:val="ConsPlusCell"/>
        <w:ind w:firstLine="720"/>
        <w:jc w:val="both"/>
        <w:rPr>
          <w:sz w:val="22"/>
          <w:szCs w:val="22"/>
        </w:rPr>
      </w:pPr>
      <w:r w:rsidRPr="006972F1">
        <w:rPr>
          <w:sz w:val="22"/>
          <w:szCs w:val="22"/>
        </w:rPr>
        <w:lastRenderedPageBreak/>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результате бюджетных реформ удалось добиться качественных сдвигов в системе управления муниципальными финансами в Большеигнатовском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Большеигнатовского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Большеигнатовского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6972F1" w:rsidRPr="006972F1" w:rsidRDefault="006972F1" w:rsidP="006972F1">
      <w:pPr>
        <w:pStyle w:val="ConsPlusCell"/>
        <w:ind w:firstLine="720"/>
        <w:jc w:val="both"/>
        <w:rPr>
          <w:sz w:val="22"/>
          <w:szCs w:val="22"/>
        </w:rPr>
      </w:pPr>
      <w:r w:rsidRPr="006972F1">
        <w:rPr>
          <w:sz w:val="22"/>
          <w:szCs w:val="22"/>
        </w:rPr>
        <w:t>По итогам периода реформирования муниципальных финансов Большеигнатовского муниципального района в муниципальной бюджетной системе произошли следующие изменения:</w:t>
      </w:r>
    </w:p>
    <w:p w:rsidR="006972F1" w:rsidRPr="006972F1" w:rsidRDefault="006972F1" w:rsidP="006972F1">
      <w:pPr>
        <w:pStyle w:val="ConsPlusCell"/>
        <w:ind w:firstLine="720"/>
        <w:jc w:val="both"/>
        <w:rPr>
          <w:bCs/>
          <w:sz w:val="22"/>
          <w:szCs w:val="22"/>
        </w:rPr>
      </w:pPr>
      <w:r w:rsidRPr="006972F1">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6972F1" w:rsidRPr="006972F1" w:rsidRDefault="006972F1" w:rsidP="006972F1">
      <w:pPr>
        <w:pStyle w:val="ConsPlusCell"/>
        <w:ind w:firstLine="720"/>
        <w:jc w:val="both"/>
        <w:rPr>
          <w:sz w:val="22"/>
          <w:szCs w:val="22"/>
        </w:rPr>
      </w:pPr>
      <w:r w:rsidRPr="006972F1">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6972F1" w:rsidRPr="006972F1" w:rsidRDefault="006972F1" w:rsidP="006972F1">
      <w:pPr>
        <w:pStyle w:val="ConsPlusCell"/>
        <w:ind w:firstLine="720"/>
        <w:jc w:val="both"/>
        <w:rPr>
          <w:sz w:val="22"/>
          <w:szCs w:val="22"/>
        </w:rPr>
      </w:pPr>
      <w:r w:rsidRPr="006972F1">
        <w:rPr>
          <w:sz w:val="22"/>
          <w:szCs w:val="22"/>
        </w:rPr>
        <w:t>внедрены блоки действующих и принимаемых расходных обязательств;</w:t>
      </w:r>
    </w:p>
    <w:p w:rsidR="006972F1" w:rsidRPr="006972F1" w:rsidRDefault="006972F1" w:rsidP="006972F1">
      <w:pPr>
        <w:pStyle w:val="ConsPlusCell"/>
        <w:ind w:firstLine="720"/>
        <w:jc w:val="both"/>
        <w:rPr>
          <w:sz w:val="22"/>
          <w:szCs w:val="22"/>
        </w:rPr>
      </w:pPr>
      <w:r w:rsidRPr="006972F1">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6972F1" w:rsidRPr="006972F1" w:rsidRDefault="006972F1" w:rsidP="006972F1">
      <w:pPr>
        <w:pStyle w:val="ConsPlusCell"/>
        <w:ind w:firstLine="720"/>
        <w:jc w:val="both"/>
        <w:rPr>
          <w:sz w:val="22"/>
          <w:szCs w:val="22"/>
        </w:rPr>
      </w:pPr>
      <w:r w:rsidRPr="006972F1">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6972F1" w:rsidRPr="006972F1" w:rsidRDefault="006972F1" w:rsidP="006972F1">
      <w:pPr>
        <w:pStyle w:val="ConsPlusCell"/>
        <w:ind w:firstLine="720"/>
        <w:jc w:val="both"/>
        <w:rPr>
          <w:sz w:val="22"/>
          <w:szCs w:val="22"/>
        </w:rPr>
      </w:pPr>
      <w:r w:rsidRPr="006972F1">
        <w:rPr>
          <w:sz w:val="22"/>
          <w:szCs w:val="22"/>
        </w:rPr>
        <w:t>Вектор развития современных бюджетных реформ в Большеигнатовском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По итогам реализации подпрограммы планируется обеспечить:</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полное исполнение доходных и расходных частей бюджета, повышение доходного потенциала бюджета Большеигнатовского муниципального района, оптимизацию расходных обязательств;</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полный переход к программно-целевым методам планирования и исполнения бюджета.</w:t>
      </w:r>
    </w:p>
    <w:p w:rsidR="006972F1" w:rsidRPr="006972F1" w:rsidRDefault="006972F1" w:rsidP="006972F1">
      <w:pPr>
        <w:autoSpaceDE w:val="0"/>
        <w:spacing w:after="0" w:line="240" w:lineRule="auto"/>
        <w:ind w:firstLine="720"/>
        <w:jc w:val="both"/>
        <w:rPr>
          <w:rFonts w:ascii="Times New Roman" w:hAnsi="Times New Roman" w:cs="Times New Roman"/>
        </w:rPr>
      </w:pPr>
    </w:p>
    <w:p w:rsidR="006972F1" w:rsidRPr="006972F1" w:rsidRDefault="006972F1" w:rsidP="006972F1">
      <w:pPr>
        <w:autoSpaceDE w:val="0"/>
        <w:spacing w:after="0" w:line="240" w:lineRule="auto"/>
        <w:ind w:firstLine="540"/>
        <w:jc w:val="center"/>
        <w:rPr>
          <w:rFonts w:ascii="Times New Roman" w:hAnsi="Times New Roman" w:cs="Times New Roman"/>
          <w:b/>
        </w:rPr>
      </w:pPr>
      <w:r w:rsidRPr="006972F1">
        <w:rPr>
          <w:rFonts w:ascii="Times New Roman" w:hAnsi="Times New Roman" w:cs="Times New Roman"/>
          <w:b/>
        </w:rPr>
        <w:t>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w:t>
      </w:r>
      <w:r>
        <w:rPr>
          <w:rFonts w:ascii="Times New Roman" w:hAnsi="Times New Roman" w:cs="Times New Roman"/>
          <w:b/>
        </w:rPr>
        <w:t xml:space="preserve"> этапов реализации подпрограммы</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 xml:space="preserve">Подпрограмма разработана в соответствии с </w:t>
      </w:r>
      <w:r w:rsidRPr="006972F1">
        <w:rPr>
          <w:rFonts w:ascii="Times New Roman" w:hAnsi="Times New Roman" w:cs="Times New Roman"/>
          <w:bCs/>
        </w:rPr>
        <w:t xml:space="preserve"> </w:t>
      </w:r>
      <w:r w:rsidRPr="006972F1">
        <w:rPr>
          <w:rFonts w:ascii="Times New Roman" w:hAnsi="Times New Roman" w:cs="Times New Roman"/>
        </w:rPr>
        <w:t>основными направлениями бюджетной политики Большеигнатовского муниципального района на 2014 - 2026 годы.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Приоритеты реализации подпрограммы соответствуют приоритетам, описанным для Программы в целом.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сфере реализации подпрограммы сформированы следующие приоритеты государственной политики:</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обеспечение исполнения расходных обязательств Большеигнатовского муниципального района, реализация мероприятий, предусмотренных указами Президента Российской Федерации от 7 мая 2012 года;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соблюдение установленных бюджетных ограничений при принятии новых расходных обязательств;</w:t>
      </w:r>
    </w:p>
    <w:p w:rsidR="006972F1" w:rsidRPr="006972F1" w:rsidRDefault="006972F1" w:rsidP="006972F1">
      <w:pPr>
        <w:autoSpaceDE w:val="0"/>
        <w:spacing w:after="0" w:line="240" w:lineRule="auto"/>
        <w:ind w:firstLine="540"/>
        <w:jc w:val="both"/>
        <w:rPr>
          <w:rFonts w:ascii="Times New Roman" w:hAnsi="Times New Roman" w:cs="Times New Roman"/>
          <w:color w:val="262626"/>
        </w:rPr>
      </w:pPr>
      <w:r w:rsidRPr="006972F1">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w:t>
      </w:r>
      <w:r w:rsidRPr="006972F1">
        <w:rPr>
          <w:rFonts w:ascii="Times New Roman" w:hAnsi="Times New Roman" w:cs="Times New Roman"/>
          <w:color w:val="262626"/>
        </w:rPr>
        <w:t xml:space="preserve"> </w:t>
      </w:r>
      <w:r w:rsidRPr="006972F1">
        <w:rPr>
          <w:rFonts w:ascii="Times New Roman" w:hAnsi="Times New Roman" w:cs="Times New Roman"/>
        </w:rPr>
        <w:t>целям и объемам финансирования, планируемым результатам</w:t>
      </w:r>
      <w:r w:rsidRPr="006972F1">
        <w:rPr>
          <w:rFonts w:ascii="Times New Roman" w:hAnsi="Times New Roman" w:cs="Times New Roman"/>
          <w:color w:val="262626"/>
        </w:rPr>
        <w:t xml:space="preserve"> с долгосрочными целями социально-экономической политики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Кроме того, в рамках подпрограммы предусмотрена работа по оперативному размещению на официальном сайте Большеигнатовского муниципального района текущей и итоговой информации об исполнении бюджета Большеигнатовского муниципального района, позволяющей создавать и поддерживать системы анализа и мониторинга муниципальных (муниципальных) финансов.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lastRenderedPageBreak/>
        <w:t>Основными целями подпрограммы являются:</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обеспечение роста бюджетного потенциала Большеигнатовского муниципального района  и эффективности его использования;</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Для достижения целей подпрограммы должно быть обеспечено решение следующих задач:</w:t>
      </w:r>
    </w:p>
    <w:p w:rsidR="006972F1" w:rsidRPr="006972F1" w:rsidRDefault="006972F1" w:rsidP="007037AF">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6972F1">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6972F1" w:rsidRPr="006972F1" w:rsidRDefault="006972F1" w:rsidP="007037AF">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6972F1">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Большеигнатовского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6972F1" w:rsidRPr="006972F1" w:rsidRDefault="006972F1" w:rsidP="007037AF">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6972F1">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6972F1" w:rsidRPr="006972F1" w:rsidRDefault="006972F1" w:rsidP="007037AF">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6972F1">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Большеигнатовского муниципального района.</w:t>
      </w:r>
    </w:p>
    <w:p w:rsidR="006972F1" w:rsidRPr="006972F1" w:rsidRDefault="006972F1" w:rsidP="007037AF">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6972F1">
        <w:rPr>
          <w:rFonts w:ascii="Times New Roman" w:hAnsi="Times New Roman" w:cs="Times New Roman"/>
        </w:rPr>
        <w:t>Совершенствование предоставления муниципальных  услуг.</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результате реализации мероприятий подпрограммы ожидается достижение следующих результатов: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увеличение собственных доходов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Описание целевых индикаторов и показателей подпрограммы:</w:t>
      </w:r>
    </w:p>
    <w:p w:rsidR="006972F1" w:rsidRPr="006972F1" w:rsidRDefault="006972F1" w:rsidP="007037AF">
      <w:pPr>
        <w:numPr>
          <w:ilvl w:val="0"/>
          <w:numId w:val="2"/>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6972F1">
        <w:rPr>
          <w:rFonts w:ascii="Times New Roman" w:hAnsi="Times New Roman" w:cs="Times New Roman"/>
        </w:rPr>
        <w:t>Исполнение расходных обязательств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Указанный показатель измеряется в процентах и определяется по формуле:</w:t>
      </w:r>
    </w:p>
    <w:p w:rsidR="006972F1" w:rsidRPr="006972F1" w:rsidRDefault="006972F1" w:rsidP="006972F1">
      <w:pPr>
        <w:autoSpaceDE w:val="0"/>
        <w:spacing w:after="0" w:line="240" w:lineRule="auto"/>
        <w:ind w:firstLine="540"/>
        <w:jc w:val="both"/>
        <w:rPr>
          <w:rFonts w:ascii="Times New Roman" w:hAnsi="Times New Roman" w:cs="Times New Roman"/>
        </w:rPr>
      </w:pPr>
    </w:p>
    <w:p w:rsidR="006972F1" w:rsidRPr="006972F1" w:rsidRDefault="006972F1" w:rsidP="006972F1">
      <w:pPr>
        <w:autoSpaceDE w:val="0"/>
        <w:spacing w:after="0" w:line="240" w:lineRule="auto"/>
        <w:jc w:val="center"/>
        <w:rPr>
          <w:rFonts w:ascii="Times New Roman" w:hAnsi="Times New Roman" w:cs="Times New Roman"/>
        </w:rPr>
      </w:pPr>
      <w:r w:rsidRPr="006972F1">
        <w:rPr>
          <w:rFonts w:ascii="Times New Roman" w:hAnsi="Times New Roman" w:cs="Times New Roman"/>
        </w:rPr>
        <w:t>Иро = РОф / РОп,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Иро - исполнение расходных обязательств;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РОф - кассовое исполнение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РОп - утвержденный объем бюджетных ассигнований.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6972F1" w:rsidRPr="006972F1" w:rsidRDefault="006972F1" w:rsidP="007037AF">
      <w:pPr>
        <w:numPr>
          <w:ilvl w:val="0"/>
          <w:numId w:val="2"/>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6972F1">
        <w:rPr>
          <w:rFonts w:ascii="Times New Roman" w:hAnsi="Times New Roman" w:cs="Times New Roman"/>
        </w:rPr>
        <w:t>Доля бюджетных расходов, осуществляемых в рамках программ.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определяется по формуле:</w:t>
      </w:r>
    </w:p>
    <w:p w:rsidR="006972F1" w:rsidRPr="006972F1" w:rsidRDefault="006972F1" w:rsidP="006972F1">
      <w:pPr>
        <w:autoSpaceDE w:val="0"/>
        <w:spacing w:after="0" w:line="240" w:lineRule="auto"/>
        <w:ind w:firstLine="540"/>
        <w:jc w:val="both"/>
        <w:rPr>
          <w:rFonts w:ascii="Times New Roman" w:hAnsi="Times New Roman" w:cs="Times New Roman"/>
        </w:rPr>
      </w:pPr>
    </w:p>
    <w:p w:rsidR="006972F1" w:rsidRPr="006972F1" w:rsidRDefault="006972F1" w:rsidP="006972F1">
      <w:pPr>
        <w:autoSpaceDE w:val="0"/>
        <w:spacing w:after="0" w:line="240" w:lineRule="auto"/>
        <w:ind w:firstLine="540"/>
        <w:jc w:val="center"/>
        <w:rPr>
          <w:rFonts w:ascii="Times New Roman" w:hAnsi="Times New Roman" w:cs="Times New Roman"/>
        </w:rPr>
      </w:pPr>
      <w:r w:rsidRPr="006972F1">
        <w:rPr>
          <w:rFonts w:ascii="Times New Roman" w:hAnsi="Times New Roman" w:cs="Times New Roman"/>
        </w:rPr>
        <w:t>Рп = Рпф / РОф, где:</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Рп – бюджетные расходы, осуществляемые в рамках программ;</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РОф – кассовое исполнение  бюджета Большеигнатовского муниципального района.</w:t>
      </w:r>
    </w:p>
    <w:p w:rsidR="006972F1" w:rsidRPr="006972F1" w:rsidRDefault="006972F1" w:rsidP="007037AF">
      <w:pPr>
        <w:numPr>
          <w:ilvl w:val="0"/>
          <w:numId w:val="2"/>
        </w:numPr>
        <w:tabs>
          <w:tab w:val="clear" w:pos="1764"/>
          <w:tab w:val="num" w:pos="900"/>
        </w:tabs>
        <w:suppressAutoHyphens/>
        <w:autoSpaceDE w:val="0"/>
        <w:spacing w:after="0" w:line="240" w:lineRule="auto"/>
        <w:ind w:left="0" w:firstLine="540"/>
        <w:jc w:val="both"/>
        <w:rPr>
          <w:rFonts w:ascii="Times New Roman" w:hAnsi="Times New Roman" w:cs="Times New Roman"/>
        </w:rPr>
      </w:pPr>
      <w:r w:rsidRPr="006972F1">
        <w:rPr>
          <w:rFonts w:ascii="Times New Roman" w:hAnsi="Times New Roman" w:cs="Times New Roman"/>
        </w:rPr>
        <w:t>Доля главных распорядителей средств бюджета Большеигнатовского муниципального района, имеющих индекс качества финансового менеджмента менее 40 процентов (</w:t>
      </w:r>
      <w:r w:rsidRPr="006972F1">
        <w:rPr>
          <w:rFonts w:ascii="Times New Roman" w:hAnsi="Times New Roman" w:cs="Times New Roman"/>
          <w:noProof/>
          <w:position w:val="-4"/>
        </w:rPr>
        <w:drawing>
          <wp:inline distT="0" distB="0" distL="0" distR="0" wp14:anchorId="083BA516" wp14:editId="7338F32A">
            <wp:extent cx="190500"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sidRPr="006972F1">
        <w:rPr>
          <w:rFonts w:ascii="Times New Roman" w:hAnsi="Times New Roman" w:cs="Times New Roman"/>
        </w:rPr>
        <w:t>).</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определяется по формуле:</w:t>
      </w:r>
    </w:p>
    <w:p w:rsidR="006972F1" w:rsidRPr="006972F1" w:rsidRDefault="006972F1" w:rsidP="006972F1">
      <w:pPr>
        <w:autoSpaceDE w:val="0"/>
        <w:spacing w:after="0" w:line="240" w:lineRule="auto"/>
        <w:ind w:firstLine="540"/>
        <w:jc w:val="both"/>
        <w:rPr>
          <w:rFonts w:ascii="Times New Roman" w:hAnsi="Times New Roman" w:cs="Times New Roman"/>
        </w:rPr>
      </w:pPr>
    </w:p>
    <w:p w:rsidR="006972F1" w:rsidRPr="006972F1" w:rsidRDefault="0025195C" w:rsidP="006972F1">
      <w:pPr>
        <w:autoSpaceDE w:val="0"/>
        <w:spacing w:after="0" w:line="240" w:lineRule="auto"/>
        <w:jc w:val="center"/>
        <w:rPr>
          <w:rFonts w:ascii="Times New Roman" w:hAnsi="Times New Roman" w:cs="Times New Roman"/>
        </w:rPr>
      </w:pPr>
      <w:r>
        <w:rPr>
          <w:rFonts w:ascii="Times New Roman" w:hAnsi="Times New Roman" w:cs="Times New Roman"/>
        </w:rPr>
      </w:r>
      <w:r>
        <w:rPr>
          <w:rFonts w:ascii="Times New Roman" w:hAnsi="Times New Roman" w:cs="Times New Roman"/>
        </w:rPr>
        <w:pict>
          <v:group id="_x0000_s1026" style="width:113.9pt;height:46.15pt;mso-wrap-distance-left:0;mso-wrap-distance-right:0;mso-position-horizontal-relative:char;mso-position-vertical-relative:line" coordsize="2277,922">
            <o:lock v:ext="edit" text="t"/>
            <v:rect id="_x0000_s1027" style="position:absolute;left:30;width:2247;height:922;mso-wrap-style:none;v-text-anchor:middle" filled="f" stroked="f">
              <v:stroke joinstyle="round"/>
            </v:rect>
            <v:line id="_x0000_s1028" style="position:absolute" from="772,430" to="1162,430" strokeweight=".26mm">
              <v:stroke joinstyle="miter"/>
            </v:line>
            <v:shapetype id="_x0000_t202" coordsize="21600,21600" o:spt="202" path="m,l,21600r21600,l21600,xe">
              <v:stroke joinstyle="miter"/>
              <v:path gradientshapeok="t" o:connecttype="rect"/>
            </v:shapetype>
            <v:shape id="_x0000_s1029" type="#_x0000_t202" style="position:absolute;left:1037;top:203;width:605;height:641;mso-wrap-style:none" filled="f" stroked="f">
              <v:stroke joinstyle="round"/>
              <v:textbox style="mso-rotate-with-shape:t" inset="0,0,0,0">
                <w:txbxContent>
                  <w:p w:rsidR="0025195C" w:rsidRDefault="0025195C" w:rsidP="006972F1">
                    <w:pPr>
                      <w:rPr>
                        <w:color w:val="000000"/>
                      </w:rPr>
                    </w:pPr>
                    <w:r>
                      <w:rPr>
                        <w:color w:val="000000"/>
                        <w:sz w:val="18"/>
                        <w:szCs w:val="18"/>
                        <w:lang w:val="en-US"/>
                      </w:rPr>
                      <w:t>P</w:t>
                    </w:r>
                    <w:r>
                      <w:rPr>
                        <w:color w:val="000000"/>
                        <w:sz w:val="18"/>
                        <w:szCs w:val="18"/>
                      </w:rPr>
                      <w:t xml:space="preserve"> </w:t>
                    </w:r>
                    <w:r>
                      <w:rPr>
                        <w:color w:val="000000"/>
                      </w:rPr>
                      <w:t>, где:</w:t>
                    </w:r>
                  </w:p>
                </w:txbxContent>
              </v:textbox>
            </v:shape>
            <v:shape id="_x0000_s1030" type="#_x0000_t202" style="position:absolute;left:269;top:426;width:81;height:205;mso-wrap-style:none" filled="f" stroked="f">
              <v:stroke joinstyle="round"/>
              <v:textbox style="mso-rotate-with-shape:t" inset="0,0,0,0">
                <w:txbxContent>
                  <w:p w:rsidR="0025195C" w:rsidRDefault="0025195C" w:rsidP="006972F1">
                    <w:pPr>
                      <w:rPr>
                        <w:color w:val="000000"/>
                        <w:sz w:val="18"/>
                        <w:szCs w:val="18"/>
                        <w:lang w:val="en-US"/>
                      </w:rPr>
                    </w:pPr>
                    <w:r>
                      <w:rPr>
                        <w:color w:val="000000"/>
                        <w:sz w:val="18"/>
                        <w:szCs w:val="18"/>
                        <w:lang w:val="en-US"/>
                      </w:rPr>
                      <w:t>a</w:t>
                    </w:r>
                  </w:p>
                </w:txbxContent>
              </v:textbox>
            </v:shape>
            <v:shape id="_x0000_s1031" type="#_x0000_t202" style="position:absolute;left:798;top:10;width:194;height:343;mso-wrap-style:none" filled="f" stroked="f">
              <v:stroke joinstyle="round"/>
              <v:textbox style="mso-rotate-with-shape:t" inset="0,0,0,0">
                <w:txbxContent>
                  <w:p w:rsidR="0025195C" w:rsidRDefault="0025195C" w:rsidP="006972F1">
                    <w:pPr>
                      <w:rPr>
                        <w:color w:val="000000"/>
                        <w:sz w:val="30"/>
                        <w:szCs w:val="30"/>
                        <w:lang w:val="en-US"/>
                      </w:rPr>
                    </w:pPr>
                    <w:r>
                      <w:rPr>
                        <w:color w:val="000000"/>
                        <w:sz w:val="30"/>
                        <w:szCs w:val="30"/>
                        <w:lang w:val="en-US"/>
                      </w:rPr>
                      <w:t>N</w:t>
                    </w:r>
                  </w:p>
                </w:txbxContent>
              </v:textbox>
            </v:shape>
            <v:shape id="_x0000_s1032" type="#_x0000_t202" style="position:absolute;top:234;width:364;height:687;mso-wrap-style:none" filled="f" stroked="f">
              <v:stroke joinstyle="round"/>
              <v:textbox style="mso-rotate-with-shape:t" inset="0,0,0,0">
                <w:txbxContent>
                  <w:p w:rsidR="0025195C" w:rsidRDefault="0025195C" w:rsidP="006972F1">
                    <w:pPr>
                      <w:rPr>
                        <w:color w:val="000000"/>
                        <w:sz w:val="30"/>
                        <w:szCs w:val="30"/>
                        <w:lang w:val="en-US"/>
                      </w:rPr>
                    </w:pPr>
                    <w:r>
                      <w:rPr>
                        <w:color w:val="000000"/>
                        <w:sz w:val="30"/>
                        <w:szCs w:val="30"/>
                        <w:lang w:val="en-US"/>
                      </w:rPr>
                      <w:t xml:space="preserve">E =  </w:t>
                    </w:r>
                  </w:p>
                </w:txbxContent>
              </v:textbox>
            </v:shape>
            <v:shape id="_x0000_s1033" type="#_x0000_t202" style="position:absolute;left:888;top:469;width:151;height:343;mso-wrap-style:none" filled="f" stroked="f">
              <v:stroke joinstyle="round"/>
              <v:textbox style="mso-rotate-with-shape:t" inset="0,0,0,0">
                <w:txbxContent>
                  <w:p w:rsidR="0025195C" w:rsidRDefault="0025195C" w:rsidP="006972F1">
                    <w:pPr>
                      <w:rPr>
                        <w:color w:val="000000"/>
                        <w:sz w:val="30"/>
                        <w:szCs w:val="30"/>
                        <w:lang w:val="en-US"/>
                      </w:rPr>
                    </w:pPr>
                    <w:r>
                      <w:rPr>
                        <w:color w:val="000000"/>
                        <w:sz w:val="30"/>
                        <w:szCs w:val="30"/>
                        <w:lang w:val="en-US"/>
                      </w:rPr>
                      <w:t>n</w:t>
                    </w:r>
                  </w:p>
                </w:txbxContent>
              </v:textbox>
            </v:shape>
            <w10:wrap type="none"/>
            <w10:anchorlock/>
          </v:group>
        </w:pic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noProof/>
          <w:position w:val="-5"/>
        </w:rPr>
        <w:drawing>
          <wp:inline distT="0" distB="0" distL="0" distR="0" wp14:anchorId="6AD5789C" wp14:editId="1A80D74F">
            <wp:extent cx="22860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solidFill>
                      <a:srgbClr val="FFFFFF"/>
                    </a:solidFill>
                    <a:ln>
                      <a:noFill/>
                    </a:ln>
                  </pic:spPr>
                </pic:pic>
              </a:graphicData>
            </a:graphic>
          </wp:inline>
        </w:drawing>
      </w:r>
      <w:r w:rsidRPr="006972F1">
        <w:rPr>
          <w:rFonts w:ascii="Times New Roman" w:hAnsi="Times New Roman" w:cs="Times New Roman"/>
        </w:rPr>
        <w:t xml:space="preserve"> – количество главных распорядителей средств бюджета Большеигнатовского муниципального района, имеющих индекс качества меньше 40%;</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n – количество главных распорядителей средств бюджета Большеигнатовского муниципального района, охваченных мониторингом качества финансового менеджмента.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Количественные значения показателей реализации подпрограммы по годам реализации представлены в </w:t>
      </w:r>
      <w:hyperlink r:id="rId16" w:history="1">
        <w:r w:rsidRPr="006972F1">
          <w:rPr>
            <w:rStyle w:val="af1"/>
            <w:rFonts w:ascii="Times New Roman" w:hAnsi="Times New Roman" w:cs="Times New Roman"/>
          </w:rPr>
          <w:t>таблице 1 приложения 1</w:t>
        </w:r>
      </w:hyperlink>
      <w:r w:rsidRPr="006972F1">
        <w:rPr>
          <w:rFonts w:ascii="Times New Roman" w:hAnsi="Times New Roman" w:cs="Times New Roman"/>
        </w:rPr>
        <w:t>.</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lastRenderedPageBreak/>
        <w:t>4. Исполнение бюджета Большеигнатовского муниципального района по доходам.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рассчитывается в процентах и определяется по формуле:</w:t>
      </w:r>
    </w:p>
    <w:p w:rsidR="006972F1" w:rsidRPr="006972F1" w:rsidRDefault="006972F1" w:rsidP="006972F1">
      <w:pPr>
        <w:autoSpaceDE w:val="0"/>
        <w:spacing w:after="0" w:line="240" w:lineRule="auto"/>
        <w:ind w:firstLine="540"/>
        <w:jc w:val="both"/>
        <w:rPr>
          <w:rFonts w:ascii="Times New Roman" w:hAnsi="Times New Roman" w:cs="Times New Roman"/>
        </w:rPr>
      </w:pPr>
    </w:p>
    <w:p w:rsidR="006972F1" w:rsidRPr="006972F1" w:rsidRDefault="006972F1" w:rsidP="006972F1">
      <w:pPr>
        <w:autoSpaceDE w:val="0"/>
        <w:spacing w:after="0" w:line="240" w:lineRule="auto"/>
        <w:ind w:firstLine="540"/>
        <w:jc w:val="center"/>
        <w:rPr>
          <w:rFonts w:ascii="Times New Roman" w:hAnsi="Times New Roman" w:cs="Times New Roman"/>
        </w:rPr>
      </w:pPr>
      <w:r w:rsidRPr="006972F1">
        <w:rPr>
          <w:rFonts w:ascii="Times New Roman" w:hAnsi="Times New Roman" w:cs="Times New Roman"/>
        </w:rPr>
        <w:t>Ид = Дф / Дп, где:</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Ид – исполнение  бюджета Большеигнатовского муниципального района по доходам;</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Дф – фактическое поступление доходов в бюджет;</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Дп – сумма запланированных в первоначальном бюджете доходов.</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5. Исполнение  бюджета Большеигнатовского муниципального района по доходам (без учета безвозмездных поступлений).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Указанный показатель измеряется в проце</w:t>
      </w:r>
      <w:r>
        <w:rPr>
          <w:rFonts w:ascii="Times New Roman" w:hAnsi="Times New Roman" w:cs="Times New Roman"/>
        </w:rPr>
        <w:t>нтах и определяется по формуле:</w:t>
      </w:r>
    </w:p>
    <w:p w:rsidR="006972F1" w:rsidRPr="006972F1" w:rsidRDefault="006972F1" w:rsidP="006972F1">
      <w:pPr>
        <w:autoSpaceDE w:val="0"/>
        <w:spacing w:after="0" w:line="240" w:lineRule="auto"/>
        <w:jc w:val="center"/>
        <w:rPr>
          <w:rFonts w:ascii="Times New Roman" w:hAnsi="Times New Roman" w:cs="Times New Roman"/>
        </w:rPr>
      </w:pPr>
      <w:r w:rsidRPr="006972F1">
        <w:rPr>
          <w:rFonts w:ascii="Times New Roman" w:hAnsi="Times New Roman" w:cs="Times New Roman"/>
        </w:rPr>
        <w:t>Исд = СДф / СДп,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Исд – исполнение консолидированного бюджета по доходам (без учета безвозмездных поступлений);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СДф – фактические поступления доходов без учета безвозмездных поступлений за отчетный период;</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СДп – планируемые в отчетном периоде поступления доходов без учета безвозмездных поступлений.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6. Полнота бюджетной отчетности об исполнении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bCs/>
        </w:rPr>
      </w:pPr>
      <w:r w:rsidRPr="006972F1">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6972F1">
        <w:rPr>
          <w:rFonts w:ascii="Times New Roman" w:hAnsi="Times New Roman" w:cs="Times New Roman"/>
        </w:rPr>
        <w:t xml:space="preserve"> Большеигнатовского муниципального района </w:t>
      </w:r>
      <w:r w:rsidRPr="006972F1">
        <w:rPr>
          <w:rFonts w:ascii="Times New Roman" w:hAnsi="Times New Roman" w:cs="Times New Roman"/>
          <w:bCs/>
        </w:rPr>
        <w:t>, измеряется в процентах и ежегодно должен достигать 100%.</w:t>
      </w:r>
    </w:p>
    <w:p w:rsidR="006972F1" w:rsidRPr="006972F1" w:rsidRDefault="006972F1" w:rsidP="006972F1">
      <w:pPr>
        <w:autoSpaceDE w:val="0"/>
        <w:spacing w:after="0" w:line="240" w:lineRule="auto"/>
        <w:ind w:firstLine="540"/>
        <w:jc w:val="both"/>
        <w:rPr>
          <w:rFonts w:ascii="Times New Roman" w:hAnsi="Times New Roman" w:cs="Times New Roman"/>
          <w:bCs/>
        </w:rPr>
      </w:pPr>
      <w:r w:rsidRPr="006972F1">
        <w:rPr>
          <w:rFonts w:ascii="Times New Roman" w:hAnsi="Times New Roman" w:cs="Times New Roman"/>
          <w:bCs/>
        </w:rPr>
        <w:t>Показатель опр</w:t>
      </w:r>
      <w:r>
        <w:rPr>
          <w:rFonts w:ascii="Times New Roman" w:hAnsi="Times New Roman" w:cs="Times New Roman"/>
          <w:bCs/>
        </w:rPr>
        <w:t>еделяется по формуле:</w:t>
      </w:r>
    </w:p>
    <w:p w:rsidR="006972F1" w:rsidRPr="006972F1" w:rsidRDefault="006972F1" w:rsidP="006972F1">
      <w:pPr>
        <w:autoSpaceDE w:val="0"/>
        <w:spacing w:after="0" w:line="240" w:lineRule="auto"/>
        <w:jc w:val="center"/>
        <w:rPr>
          <w:rFonts w:ascii="Times New Roman" w:hAnsi="Times New Roman" w:cs="Times New Roman"/>
          <w:bCs/>
        </w:rPr>
      </w:pPr>
      <w:r w:rsidRPr="006972F1">
        <w:rPr>
          <w:rFonts w:ascii="Times New Roman" w:hAnsi="Times New Roman" w:cs="Times New Roman"/>
          <w:bCs/>
        </w:rPr>
        <w:t>Н = Кф / Ко, где:</w:t>
      </w:r>
    </w:p>
    <w:p w:rsidR="006972F1" w:rsidRPr="006972F1" w:rsidRDefault="006972F1" w:rsidP="006972F1">
      <w:pPr>
        <w:autoSpaceDE w:val="0"/>
        <w:spacing w:after="0" w:line="240" w:lineRule="auto"/>
        <w:ind w:firstLine="540"/>
        <w:jc w:val="both"/>
        <w:rPr>
          <w:rFonts w:ascii="Times New Roman" w:hAnsi="Times New Roman" w:cs="Times New Roman"/>
          <w:bCs/>
        </w:rPr>
      </w:pPr>
      <w:r w:rsidRPr="006972F1">
        <w:rPr>
          <w:rFonts w:ascii="Times New Roman" w:hAnsi="Times New Roman" w:cs="Times New Roman"/>
          <w:bCs/>
        </w:rPr>
        <w:t>Н - количество нарушений;</w:t>
      </w:r>
    </w:p>
    <w:p w:rsidR="006972F1" w:rsidRPr="006972F1" w:rsidRDefault="006972F1" w:rsidP="006972F1">
      <w:pPr>
        <w:autoSpaceDE w:val="0"/>
        <w:spacing w:after="0" w:line="240" w:lineRule="auto"/>
        <w:ind w:firstLine="540"/>
        <w:jc w:val="both"/>
        <w:rPr>
          <w:rFonts w:ascii="Times New Roman" w:hAnsi="Times New Roman" w:cs="Times New Roman"/>
          <w:bCs/>
        </w:rPr>
      </w:pPr>
      <w:r w:rsidRPr="006972F1">
        <w:rPr>
          <w:rFonts w:ascii="Times New Roman" w:hAnsi="Times New Roman" w:cs="Times New Roman"/>
          <w:bCs/>
        </w:rPr>
        <w:t>Ко - установленное бюджетным законодательством количество отчетов в составе отчетности об исполнении консолидированного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bCs/>
        </w:rPr>
      </w:pPr>
      <w:r w:rsidRPr="006972F1">
        <w:rPr>
          <w:rFonts w:ascii="Times New Roman" w:hAnsi="Times New Roman" w:cs="Times New Roman"/>
          <w:bCs/>
        </w:rPr>
        <w:t>Кф - количество фактически сформированных отчетов в составе отчетности об исполнении консолидированного бюджета Большеигнатовского</w:t>
      </w:r>
      <w:r w:rsidRPr="006972F1">
        <w:rPr>
          <w:rFonts w:ascii="Times New Roman" w:hAnsi="Times New Roman" w:cs="Times New Roman"/>
        </w:rPr>
        <w:t xml:space="preserve"> муниципального района </w:t>
      </w:r>
      <w:r w:rsidRPr="006972F1">
        <w:rPr>
          <w:rFonts w:ascii="Times New Roman" w:hAnsi="Times New Roman" w:cs="Times New Roman"/>
          <w:bCs/>
        </w:rPr>
        <w:t>.</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7. Уровень просроченной кредиторской задолженности бюджета Большеигнатовского муниципального района .</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Показатель измеряется в процентах и рассч</w:t>
      </w:r>
      <w:r>
        <w:rPr>
          <w:rFonts w:ascii="Times New Roman" w:hAnsi="Times New Roman" w:cs="Times New Roman"/>
        </w:rPr>
        <w:t>итывается по следующей формуле:</w:t>
      </w:r>
    </w:p>
    <w:p w:rsidR="006972F1" w:rsidRPr="006972F1" w:rsidRDefault="006972F1" w:rsidP="006972F1">
      <w:pPr>
        <w:autoSpaceDE w:val="0"/>
        <w:spacing w:after="0" w:line="240" w:lineRule="auto"/>
        <w:ind w:firstLine="540"/>
        <w:jc w:val="center"/>
        <w:rPr>
          <w:rFonts w:ascii="Times New Roman" w:hAnsi="Times New Roman" w:cs="Times New Roman"/>
        </w:rPr>
      </w:pPr>
      <w:r w:rsidRPr="006972F1">
        <w:rPr>
          <w:rFonts w:ascii="Times New Roman" w:hAnsi="Times New Roman" w:cs="Times New Roman"/>
        </w:rPr>
        <w:t>Упк = Пк / К,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Упк – уровень просроченной кредиторской задолженности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 – общая сумма кредиторской задолженности.</w:t>
      </w:r>
    </w:p>
    <w:p w:rsidR="006972F1" w:rsidRPr="006972F1" w:rsidRDefault="006972F1" w:rsidP="006972F1">
      <w:pPr>
        <w:autoSpaceDE w:val="0"/>
        <w:spacing w:after="0" w:line="240" w:lineRule="auto"/>
        <w:ind w:firstLine="540"/>
        <w:jc w:val="both"/>
        <w:rPr>
          <w:rFonts w:ascii="Times New Roman" w:hAnsi="Times New Roman" w:cs="Times New Roman"/>
          <w:b/>
        </w:rPr>
      </w:pPr>
      <w:r w:rsidRPr="006972F1">
        <w:rPr>
          <w:rFonts w:ascii="Times New Roman" w:hAnsi="Times New Roman" w:cs="Times New Roman"/>
        </w:rPr>
        <w:t>8.</w:t>
      </w:r>
      <w:r w:rsidRPr="006972F1">
        <w:rPr>
          <w:rFonts w:ascii="Times New Roman" w:hAnsi="Times New Roman" w:cs="Times New Roman"/>
          <w:b/>
        </w:rPr>
        <w:t xml:space="preserve"> </w:t>
      </w:r>
      <w:r w:rsidRPr="006972F1">
        <w:rPr>
          <w:rFonts w:ascii="Times New Roman" w:hAnsi="Times New Roman" w:cs="Times New Roman"/>
        </w:rPr>
        <w:t>Уровень просроченной кредиторской задолженности по первоочередным расходам.</w:t>
      </w:r>
      <w:r w:rsidRPr="006972F1">
        <w:rPr>
          <w:rFonts w:ascii="Times New Roman" w:hAnsi="Times New Roman" w:cs="Times New Roman"/>
          <w:b/>
        </w:rPr>
        <w:t xml:space="preserve"> </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6972F1" w:rsidRPr="006972F1" w:rsidRDefault="006972F1" w:rsidP="006972F1">
      <w:pPr>
        <w:autoSpaceDE w:val="0"/>
        <w:spacing w:after="0" w:line="240" w:lineRule="auto"/>
        <w:ind w:firstLine="540"/>
        <w:rPr>
          <w:rFonts w:ascii="Times New Roman" w:hAnsi="Times New Roman" w:cs="Times New Roman"/>
        </w:rPr>
      </w:pPr>
      <w:r w:rsidRPr="006972F1">
        <w:rPr>
          <w:rFonts w:ascii="Times New Roman" w:hAnsi="Times New Roman" w:cs="Times New Roman"/>
        </w:rPr>
        <w:t>Показатель рассч</w:t>
      </w:r>
      <w:r>
        <w:rPr>
          <w:rFonts w:ascii="Times New Roman" w:hAnsi="Times New Roman" w:cs="Times New Roman"/>
        </w:rPr>
        <w:t>итывается по следующей формуле:</w:t>
      </w:r>
    </w:p>
    <w:p w:rsidR="006972F1" w:rsidRPr="006972F1" w:rsidRDefault="006972F1" w:rsidP="006972F1">
      <w:pPr>
        <w:autoSpaceDE w:val="0"/>
        <w:spacing w:after="0" w:line="240" w:lineRule="auto"/>
        <w:ind w:firstLine="540"/>
        <w:jc w:val="center"/>
        <w:rPr>
          <w:rFonts w:ascii="Times New Roman" w:hAnsi="Times New Roman" w:cs="Times New Roman"/>
        </w:rPr>
      </w:pPr>
      <w:r w:rsidRPr="006972F1">
        <w:rPr>
          <w:rFonts w:ascii="Times New Roman" w:hAnsi="Times New Roman" w:cs="Times New Roman"/>
        </w:rPr>
        <w:t>Укп = Кп / Рп,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Кп – сумма просроченной кредиторской задолженности по первоочередным расходам;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Рп – общая сумма первоочередных расходов.</w:t>
      </w:r>
    </w:p>
    <w:p w:rsidR="006972F1" w:rsidRPr="006972F1" w:rsidRDefault="006972F1" w:rsidP="007037AF">
      <w:pPr>
        <w:numPr>
          <w:ilvl w:val="0"/>
          <w:numId w:val="3"/>
        </w:numPr>
        <w:tabs>
          <w:tab w:val="clear" w:pos="720"/>
          <w:tab w:val="num" w:pos="1080"/>
        </w:tabs>
        <w:suppressAutoHyphens/>
        <w:autoSpaceDE w:val="0"/>
        <w:spacing w:after="0" w:line="240" w:lineRule="auto"/>
        <w:ind w:left="1080" w:hanging="540"/>
        <w:jc w:val="both"/>
        <w:rPr>
          <w:rFonts w:ascii="Times New Roman" w:hAnsi="Times New Roman" w:cs="Times New Roman"/>
        </w:rPr>
      </w:pPr>
      <w:r w:rsidRPr="006972F1">
        <w:rPr>
          <w:rFonts w:ascii="Times New Roman" w:hAnsi="Times New Roman" w:cs="Times New Roman"/>
        </w:rPr>
        <w:t>Эффективность прогнозирования.</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6972F1" w:rsidRPr="006972F1" w:rsidRDefault="006972F1" w:rsidP="006972F1">
      <w:pPr>
        <w:autoSpaceDE w:val="0"/>
        <w:spacing w:after="0" w:line="240" w:lineRule="auto"/>
        <w:ind w:firstLine="540"/>
        <w:jc w:val="center"/>
        <w:rPr>
          <w:rFonts w:ascii="Times New Roman" w:hAnsi="Times New Roman" w:cs="Times New Roman"/>
        </w:rPr>
      </w:pPr>
      <w:r w:rsidRPr="006972F1">
        <w:rPr>
          <w:rFonts w:ascii="Times New Roman" w:hAnsi="Times New Roman" w:cs="Times New Roman"/>
        </w:rPr>
        <w:t>Эп = (Пп – Пф) / Пп,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Эп – эффективность прогнозирования,</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Пп – плановые параметры прогноза;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Пф – фактически достигнутые значения.</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6972F1" w:rsidRPr="006972F1" w:rsidRDefault="006972F1" w:rsidP="006972F1">
      <w:pPr>
        <w:autoSpaceDE w:val="0"/>
        <w:spacing w:after="0" w:line="240" w:lineRule="auto"/>
        <w:ind w:firstLine="540"/>
        <w:jc w:val="center"/>
        <w:rPr>
          <w:rFonts w:ascii="Times New Roman" w:hAnsi="Times New Roman" w:cs="Times New Roman"/>
          <w:b/>
          <w:color w:val="000000"/>
        </w:rPr>
      </w:pPr>
      <w:r w:rsidRPr="006972F1">
        <w:rPr>
          <w:rFonts w:ascii="Times New Roman" w:hAnsi="Times New Roman" w:cs="Times New Roman"/>
          <w:b/>
          <w:color w:val="000000"/>
        </w:rPr>
        <w:t>3. Характеристика ос</w:t>
      </w:r>
      <w:r>
        <w:rPr>
          <w:rFonts w:ascii="Times New Roman" w:hAnsi="Times New Roman" w:cs="Times New Roman"/>
          <w:b/>
          <w:color w:val="000000"/>
        </w:rPr>
        <w:t>новных мероприятий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lastRenderedPageBreak/>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1. 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1.1. Переход к программному бюджету.</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Большеигнатовского муниципального района к программному виду, встраиванию бюджета в программном виде в процедуры бюджетного процесса.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1.2. Совершенствование бюджетного планирования.</w:t>
      </w:r>
    </w:p>
    <w:p w:rsidR="006972F1" w:rsidRPr="006972F1" w:rsidRDefault="006972F1" w:rsidP="006972F1">
      <w:pPr>
        <w:spacing w:after="0" w:line="240" w:lineRule="auto"/>
        <w:ind w:firstLine="540"/>
        <w:jc w:val="both"/>
        <w:rPr>
          <w:rFonts w:ascii="Times New Roman" w:hAnsi="Times New Roman" w:cs="Times New Roman"/>
        </w:rPr>
      </w:pPr>
      <w:r w:rsidRPr="006972F1">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6972F1" w:rsidRPr="006972F1" w:rsidRDefault="006972F1" w:rsidP="006972F1">
      <w:pPr>
        <w:spacing w:after="0" w:line="240" w:lineRule="auto"/>
        <w:ind w:firstLine="540"/>
        <w:jc w:val="both"/>
        <w:rPr>
          <w:rFonts w:ascii="Times New Roman" w:hAnsi="Times New Roman" w:cs="Times New Roman"/>
        </w:rPr>
      </w:pPr>
      <w:r w:rsidRPr="006972F1">
        <w:rPr>
          <w:rFonts w:ascii="Times New Roman" w:hAnsi="Times New Roman" w:cs="Times New Roman"/>
        </w:rPr>
        <w:t>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1.3.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рамках данного мероприятия в соответствии с основными направлениями бюджетной политики Большеигнатовского муниципального района на очередной финансовый год и на плановый период, на основании одобренного Администрацией Большеигнатовского муниципального района прогноза социально-экономического развития Большеигнатовского муниципального района на очередной финансовый год и на плановый период предусматривается осуществление Финансовым управлением Администрации  Большеигнатовского муниципального района разработки основных характеристик бюджета Большеигнатовского муниципального района, а также распределение расходов бюджета Большеигнатовского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срок, установленный Порядком составления проекта бюджета Большеигнатовского муниципального района на очередной финансовый год и плановый период, планируется направление Финансовым управлением Администрации Большеигнатовского муниципального района бюджетных проектировок Администрации Большеигнатовского муниципального района для распределения по конкретным получателям средств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Мероприятием предусматриваются проведение Финансовым управлением Администрации Большеигнатовского муниципального района анализа предложений Администрации Большеигнатовского муниципального района по бюджетным проектировкам, осуществление при необходимости согласительных процедур и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документов и материалов к нему.</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После проведения согласования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с Администрацией Большеигнатовского муниципального района планируется его внесение Финансовым управлением  Администрации Большеигнатовского муниципального района на рассмотрение в Совет депутатов Большеигнатовского муниципального района.</w:t>
      </w:r>
    </w:p>
    <w:p w:rsidR="006972F1" w:rsidRPr="006972F1" w:rsidRDefault="006972F1" w:rsidP="006972F1">
      <w:pPr>
        <w:autoSpaceDE w:val="0"/>
        <w:spacing w:after="0" w:line="240" w:lineRule="auto"/>
        <w:ind w:firstLine="720"/>
        <w:jc w:val="both"/>
        <w:rPr>
          <w:rFonts w:ascii="Times New Roman" w:hAnsi="Times New Roman" w:cs="Times New Roman"/>
          <w:shd w:val="clear" w:color="auto" w:fill="FFFFFF"/>
        </w:rPr>
      </w:pPr>
      <w:r w:rsidRPr="006972F1">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В рамках данного мероприятия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Большеигнатовского муниципального района хода реализации и финансирования муниципальных программ Большеигнатовского </w:t>
      </w:r>
      <w:r w:rsidRPr="006972F1">
        <w:rPr>
          <w:rFonts w:ascii="Times New Roman" w:hAnsi="Times New Roman" w:cs="Times New Roman"/>
        </w:rPr>
        <w:lastRenderedPageBreak/>
        <w:t>муниципального района, своевременного принятия соответствующих корректирующих управленческих решений.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В рамках выполнения данного мероприятия предусматриваются составление и представление бюджетной отчетности Финансовым управлением Администрации  Большеигнатовского муниципального района в Совет депутатов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В соответствии с Уставом Большеигнатовского муниципального района отчет об исполнении бюджета Большеигнатовского муниципального района за первый квартал, полугодие и девять месяцев текущего финансового года утверждается решением Совета депутатов Большеигнатовского муниципального района. Годовой отчет об исполнении бюджета Большеигнатовского муниципального района  также подлежит утверждению решением Совета депутатов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Мероприятием планируется подготовка проекта решения Большеигнатовского муниципального района об исполнении бюджета Большеигнатовского муниципального района за отчетный финансовый год, иных документов, согласование решения Совета депутатов с Администрацией Большеигнатовского муниципального района, представление на рассмотрение в Совет депутатов Большеигнатовского муниципального района с последующим внесением на сессию Совета депутатов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рамках рассмотрения годового отчета об исполнении бюджета Большеигнатовского муниципального района в Совете депутатов Большеигнатовского муниципального района планируется участие в работе постоянных комиссий  Большеигнатовского муниципального района, представление доклада об исполнении бюджета Большеигнатовского муниципального района на сессии Совета депутатов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целях обеспечения прозрачности и доступности информации об исполнении бюджета Большеигнатовского муниципального района сведения об исполнении бюджета Большеигнатовского муниципального района ежеквартально размещаются на официальном сайте Администрации  Большеигнатовского муниципального района в информационно-телекоммуникационной сети «Интернет».</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Большеигнатовского муниципального района </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2.1. Осуществление финансового контроля за использованием средств бюджета Большеигнатовского муниципального района.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Большеигнатовского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Результатом реализации данного мероприятия будет усиление финансового контроля за исполнением бюджета Большеигнатовского муниципального района, повышение эффективности использования бюджетных средств.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3. Совершенствование предоставления муниципальных услуг.</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3.1. Повышение качества оказываемых муниципальными учреждениями услуг.</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Данное мероприятие будет реализовано в соответствии с Федеральным законом от 27 июля 2010 г.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создание единых нормативов финансирования муниципальных услуг;</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оптимизация структуры бюджетной сети;</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4. Наращивание доходного потенциала, оптимизация бюджетных расходов.</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4.1. Оптимизация бюджетных расходов.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 xml:space="preserve">  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органов местного </w:t>
      </w:r>
      <w:r w:rsidRPr="006972F1">
        <w:rPr>
          <w:rFonts w:ascii="Times New Roman" w:hAnsi="Times New Roman" w:cs="Times New Roman"/>
        </w:rPr>
        <w:lastRenderedPageBreak/>
        <w:t>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6972F1" w:rsidRPr="006972F1" w:rsidRDefault="006972F1" w:rsidP="006972F1">
      <w:pPr>
        <w:autoSpaceDE w:val="0"/>
        <w:spacing w:after="0" w:line="240" w:lineRule="auto"/>
        <w:ind w:firstLine="720"/>
        <w:jc w:val="both"/>
        <w:rPr>
          <w:rFonts w:ascii="Times New Roman" w:hAnsi="Times New Roman" w:cs="Times New Roman"/>
          <w:color w:val="000000"/>
          <w:shd w:val="clear" w:color="auto" w:fill="FFFFFF"/>
        </w:rPr>
      </w:pPr>
      <w:r w:rsidRPr="006972F1">
        <w:rPr>
          <w:rFonts w:ascii="Times New Roman" w:hAnsi="Times New Roman" w:cs="Times New Roman"/>
          <w:color w:val="000000"/>
          <w:shd w:val="clear" w:color="auto" w:fill="FFFFFF"/>
        </w:rPr>
        <w:t>4.2. Наращивание доходного потенциала.</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color w:val="000000"/>
          <w:shd w:val="clear" w:color="auto" w:fill="FFFFFF"/>
        </w:rPr>
        <w:t xml:space="preserve">Для обеспечения полного исполнения бюджета Большеигнатовского муниципального района по доходам необходимо создать условия </w:t>
      </w:r>
      <w:r w:rsidRPr="006972F1">
        <w:rPr>
          <w:rFonts w:ascii="Times New Roman" w:hAnsi="Times New Roman" w:cs="Times New Roman"/>
        </w:rPr>
        <w:t>повышения уровня ответственности главных администраторов доходов бюджета за выполнение прогнозных показателей поступления доходов в бюджет Большеигнатовского муниципального района, а также организации эффективного взаимодействия  органов местного самоуправления Большеигнатовского муниципального района, для улучшения качества администрирования доходов и увеличения их собираемости.</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Работа по выполнению данного мероприятия будет направлена на:</w:t>
      </w:r>
    </w:p>
    <w:p w:rsidR="006972F1" w:rsidRPr="006972F1" w:rsidRDefault="006972F1" w:rsidP="006972F1">
      <w:pPr>
        <w:spacing w:after="0" w:line="240" w:lineRule="auto"/>
        <w:jc w:val="both"/>
        <w:rPr>
          <w:rFonts w:ascii="Times New Roman" w:hAnsi="Times New Roman" w:cs="Times New Roman"/>
        </w:rPr>
      </w:pPr>
      <w:r w:rsidRPr="006972F1">
        <w:rPr>
          <w:rFonts w:ascii="Times New Roman" w:hAnsi="Times New Roman" w:cs="Times New Roman"/>
        </w:rPr>
        <w:t xml:space="preserve">          обеспечение поступления штрафных санкций в бюджет Большеигнатовского муниципального района в объеме начислений;</w:t>
      </w:r>
    </w:p>
    <w:p w:rsidR="006972F1" w:rsidRPr="006972F1" w:rsidRDefault="006972F1" w:rsidP="006972F1">
      <w:pPr>
        <w:spacing w:after="0" w:line="240" w:lineRule="auto"/>
        <w:jc w:val="both"/>
        <w:rPr>
          <w:rFonts w:ascii="Times New Roman" w:hAnsi="Times New Roman" w:cs="Times New Roman"/>
        </w:rPr>
      </w:pPr>
      <w:r w:rsidRPr="006972F1">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Большеигнатовского  муниципального района и их использования;</w:t>
      </w:r>
    </w:p>
    <w:p w:rsidR="006972F1" w:rsidRPr="006972F1" w:rsidRDefault="006972F1" w:rsidP="006972F1">
      <w:pPr>
        <w:spacing w:after="0" w:line="240" w:lineRule="auto"/>
        <w:jc w:val="both"/>
        <w:rPr>
          <w:rFonts w:ascii="Times New Roman" w:hAnsi="Times New Roman" w:cs="Times New Roman"/>
        </w:rPr>
      </w:pPr>
      <w:r w:rsidRPr="006972F1">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6972F1" w:rsidRPr="006972F1" w:rsidRDefault="006972F1" w:rsidP="006972F1">
      <w:pPr>
        <w:spacing w:after="0" w:line="240" w:lineRule="auto"/>
        <w:ind w:firstLine="720"/>
        <w:jc w:val="both"/>
        <w:rPr>
          <w:rFonts w:ascii="Times New Roman" w:hAnsi="Times New Roman" w:cs="Times New Roman"/>
        </w:rPr>
      </w:pPr>
      <w:r w:rsidRPr="006972F1">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6972F1" w:rsidRPr="006972F1" w:rsidRDefault="006972F1" w:rsidP="006972F1">
      <w:pPr>
        <w:spacing w:after="0" w:line="240" w:lineRule="auto"/>
        <w:ind w:firstLine="720"/>
        <w:jc w:val="center"/>
        <w:rPr>
          <w:rFonts w:ascii="Times New Roman" w:hAnsi="Times New Roman" w:cs="Times New Roman"/>
          <w:b/>
        </w:rPr>
      </w:pPr>
      <w:r w:rsidRPr="006972F1">
        <w:rPr>
          <w:rFonts w:ascii="Times New Roman" w:hAnsi="Times New Roman" w:cs="Times New Roman"/>
          <w:b/>
        </w:rPr>
        <w:t>4. Характеристика мер правового регулирования</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6972F1" w:rsidRPr="006972F1" w:rsidRDefault="006972F1" w:rsidP="006972F1">
      <w:pPr>
        <w:autoSpaceDE w:val="0"/>
        <w:spacing w:after="0" w:line="240" w:lineRule="auto"/>
        <w:ind w:firstLine="720"/>
        <w:jc w:val="center"/>
        <w:rPr>
          <w:rFonts w:ascii="Times New Roman" w:hAnsi="Times New Roman" w:cs="Times New Roman"/>
          <w:b/>
        </w:rPr>
      </w:pPr>
      <w:r w:rsidRPr="006972F1">
        <w:rPr>
          <w:rFonts w:ascii="Times New Roman" w:hAnsi="Times New Roman" w:cs="Times New Roman"/>
          <w:b/>
        </w:rPr>
        <w:t>5. Обоснование объема финансовых ресурсов, необходи</w:t>
      </w:r>
      <w:r>
        <w:rPr>
          <w:rFonts w:ascii="Times New Roman" w:hAnsi="Times New Roman" w:cs="Times New Roman"/>
          <w:b/>
        </w:rPr>
        <w:t>мых для реализации подпрограммы</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Финансовые ресурсы, необходимые для реализации подпрограммы в 2014 - 2026 годах, соответствуют планируемым на 2014-2026 годы объемам бюджетных ассигнований.</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Объем финансового обеспечения реализации подпрограммы за счет средств бюджета Большеигнатовского муниципального района за весь период ее реализации составляет   42459,7 тыс. ру</w:t>
      </w:r>
      <w:r>
        <w:rPr>
          <w:rFonts w:ascii="Times New Roman" w:hAnsi="Times New Roman" w:cs="Times New Roman"/>
        </w:rPr>
        <w:t xml:space="preserve">блей. </w:t>
      </w:r>
    </w:p>
    <w:p w:rsidR="006972F1" w:rsidRPr="006972F1" w:rsidRDefault="006972F1" w:rsidP="006972F1">
      <w:pPr>
        <w:autoSpaceDE w:val="0"/>
        <w:spacing w:after="0" w:line="240" w:lineRule="auto"/>
        <w:ind w:firstLine="720"/>
        <w:jc w:val="center"/>
        <w:rPr>
          <w:rFonts w:ascii="Times New Roman" w:hAnsi="Times New Roman" w:cs="Times New Roman"/>
          <w:b/>
        </w:rPr>
      </w:pPr>
      <w:r w:rsidRPr="006972F1">
        <w:rPr>
          <w:rFonts w:ascii="Times New Roman" w:hAnsi="Times New Roman" w:cs="Times New Roman"/>
          <w:b/>
        </w:rPr>
        <w:t xml:space="preserve">7. Анализ рисков реализации подпрограммы и </w:t>
      </w:r>
      <w:r>
        <w:rPr>
          <w:rFonts w:ascii="Times New Roman" w:hAnsi="Times New Roman" w:cs="Times New Roman"/>
          <w:b/>
        </w:rPr>
        <w:t>описание мер управления рисками</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 внешним факторам могут быть отнесены: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 внутренним факторам можно отнести:</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нарушение сроков реализации как отдельных мероприятий, так и всей подпрограммы в целом;</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проблема координации деятельности участников и исполнителей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Подпрограмма построена исходя из принципа реалистичности реализации мероприятий.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Для исключения рисков невыполнения задач подпрограммы необходимо:</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контролировать достижение поставленных на определенном этапе задач;</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осуществлять проведение аналитических мероприятий;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осуществлять корректировку показателей и мероприятий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lastRenderedPageBreak/>
        <w:t>проводить повышение квалификации и переподготовку работников, принимающих участие в реализации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стимулировать деятельность исполнителей подпрограммы.</w:t>
      </w:r>
    </w:p>
    <w:p w:rsidR="006972F1" w:rsidRPr="006972F1" w:rsidRDefault="006972F1" w:rsidP="006972F1">
      <w:pPr>
        <w:autoSpaceDE w:val="0"/>
        <w:spacing w:after="0" w:line="240" w:lineRule="auto"/>
        <w:ind w:firstLine="720"/>
        <w:jc w:val="center"/>
        <w:rPr>
          <w:rFonts w:ascii="Times New Roman" w:hAnsi="Times New Roman" w:cs="Times New Roman"/>
          <w:b/>
        </w:rPr>
      </w:pPr>
      <w:r w:rsidRPr="006972F1">
        <w:rPr>
          <w:rFonts w:ascii="Times New Roman" w:hAnsi="Times New Roman" w:cs="Times New Roman"/>
          <w:b/>
        </w:rPr>
        <w:t>8. Методика оц</w:t>
      </w:r>
      <w:r>
        <w:rPr>
          <w:rFonts w:ascii="Times New Roman" w:hAnsi="Times New Roman" w:cs="Times New Roman"/>
          <w:b/>
        </w:rPr>
        <w:t>енки эффективности подпрограммы</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6972F1" w:rsidRPr="006972F1" w:rsidRDefault="006972F1" w:rsidP="006972F1">
      <w:pPr>
        <w:autoSpaceDE w:val="0"/>
        <w:spacing w:after="0" w:line="240" w:lineRule="auto"/>
        <w:ind w:firstLine="720"/>
        <w:jc w:val="both"/>
        <w:rPr>
          <w:rFonts w:ascii="Times New Roman" w:hAnsi="Times New Roman" w:cs="Times New Roman"/>
        </w:rPr>
      </w:pPr>
      <w:r w:rsidRPr="006972F1">
        <w:rPr>
          <w:rFonts w:ascii="Times New Roman" w:hAnsi="Times New Roman" w:cs="Times New Roman"/>
        </w:rPr>
        <w:t>Степень достижения целей (решения задач) подпрограмм</w:t>
      </w:r>
      <w:r>
        <w:rPr>
          <w:rFonts w:ascii="Times New Roman" w:hAnsi="Times New Roman" w:cs="Times New Roman"/>
        </w:rPr>
        <w:t>ы (Сд) определяется по формуле:</w:t>
      </w:r>
    </w:p>
    <w:p w:rsidR="006972F1" w:rsidRPr="006972F1" w:rsidRDefault="006972F1" w:rsidP="006972F1">
      <w:pPr>
        <w:autoSpaceDE w:val="0"/>
        <w:spacing w:after="0" w:line="240" w:lineRule="auto"/>
        <w:ind w:firstLine="540"/>
        <w:jc w:val="center"/>
        <w:rPr>
          <w:rFonts w:ascii="Times New Roman" w:hAnsi="Times New Roman" w:cs="Times New Roman"/>
        </w:rPr>
      </w:pPr>
      <w:r>
        <w:rPr>
          <w:rFonts w:ascii="Times New Roman" w:hAnsi="Times New Roman" w:cs="Times New Roman"/>
        </w:rPr>
        <w:t>Сд = Пф / Пп,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Пф - фактическое значение индикатора (показателя)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Уровень финансирования реализации мероприятий подпрограммы (Уф) определяется по формуле:</w:t>
      </w:r>
    </w:p>
    <w:p w:rsidR="006972F1" w:rsidRPr="006972F1" w:rsidRDefault="006972F1" w:rsidP="006972F1">
      <w:pPr>
        <w:autoSpaceDE w:val="0"/>
        <w:spacing w:after="0" w:line="240" w:lineRule="auto"/>
        <w:ind w:firstLine="540"/>
        <w:jc w:val="both"/>
        <w:rPr>
          <w:rFonts w:ascii="Times New Roman" w:hAnsi="Times New Roman" w:cs="Times New Roman"/>
        </w:rPr>
      </w:pPr>
    </w:p>
    <w:p w:rsidR="006972F1" w:rsidRPr="006972F1" w:rsidRDefault="006972F1" w:rsidP="006972F1">
      <w:pPr>
        <w:autoSpaceDE w:val="0"/>
        <w:spacing w:after="0" w:line="240" w:lineRule="auto"/>
        <w:ind w:firstLine="540"/>
        <w:jc w:val="center"/>
        <w:rPr>
          <w:rFonts w:ascii="Times New Roman" w:hAnsi="Times New Roman" w:cs="Times New Roman"/>
        </w:rPr>
      </w:pPr>
      <w:r w:rsidRPr="006972F1">
        <w:rPr>
          <w:rFonts w:ascii="Times New Roman" w:hAnsi="Times New Roman" w:cs="Times New Roman"/>
        </w:rPr>
        <w:t>Уф</w:t>
      </w:r>
      <w:r>
        <w:rPr>
          <w:rFonts w:ascii="Times New Roman" w:hAnsi="Times New Roman" w:cs="Times New Roman"/>
        </w:rPr>
        <w:t xml:space="preserve"> = Зф / Зп, где:</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6972F1" w:rsidRPr="006972F1" w:rsidRDefault="006972F1" w:rsidP="006972F1">
      <w:pPr>
        <w:autoSpaceDE w:val="0"/>
        <w:spacing w:after="0" w:line="240" w:lineRule="auto"/>
        <w:ind w:firstLine="540"/>
        <w:jc w:val="both"/>
        <w:rPr>
          <w:rFonts w:ascii="Times New Roman" w:hAnsi="Times New Roman" w:cs="Times New Roman"/>
        </w:rPr>
      </w:pPr>
      <w:r w:rsidRPr="006972F1">
        <w:rPr>
          <w:rFonts w:ascii="Times New Roman" w:hAnsi="Times New Roman" w:cs="Times New Roman"/>
        </w:rPr>
        <w:t>Зп - плановый объем финансовых ресурсов на соответствующий отчетный период.</w:t>
      </w:r>
    </w:p>
    <w:p w:rsidR="006972F1" w:rsidRPr="006972F1" w:rsidRDefault="006972F1" w:rsidP="006972F1">
      <w:pPr>
        <w:tabs>
          <w:tab w:val="right" w:pos="9355"/>
        </w:tabs>
        <w:spacing w:after="0" w:line="240" w:lineRule="auto"/>
        <w:jc w:val="both"/>
        <w:rPr>
          <w:rFonts w:ascii="Times New Roman" w:hAnsi="Times New Roman" w:cs="Times New Roman"/>
        </w:rPr>
      </w:pPr>
      <w:r w:rsidRPr="006972F1">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w:t>
      </w:r>
      <w:r>
        <w:rPr>
          <w:rFonts w:ascii="Times New Roman" w:hAnsi="Times New Roman" w:cs="Times New Roman"/>
        </w:rPr>
        <w:t>ветствии со следующей формулой:</w:t>
      </w:r>
    </w:p>
    <w:p w:rsidR="006972F1" w:rsidRPr="006972F1" w:rsidRDefault="006972F1" w:rsidP="006972F1">
      <w:pPr>
        <w:tabs>
          <w:tab w:val="right" w:pos="9355"/>
        </w:tabs>
        <w:spacing w:after="0" w:line="240" w:lineRule="auto"/>
        <w:ind w:firstLine="720"/>
        <w:jc w:val="center"/>
        <w:rPr>
          <w:rFonts w:ascii="Times New Roman" w:hAnsi="Times New Roman" w:cs="Times New Roman"/>
        </w:rPr>
      </w:pPr>
      <w:r w:rsidRPr="006972F1">
        <w:rPr>
          <w:rFonts w:ascii="Times New Roman" w:hAnsi="Times New Roman" w:cs="Times New Roman"/>
        </w:rPr>
        <w:t>Эм = Мф / Мп, где:</w:t>
      </w:r>
    </w:p>
    <w:p w:rsidR="006972F1" w:rsidRPr="006972F1" w:rsidRDefault="006972F1" w:rsidP="006972F1">
      <w:pPr>
        <w:tabs>
          <w:tab w:val="right" w:pos="9355"/>
        </w:tabs>
        <w:spacing w:after="0" w:line="240" w:lineRule="auto"/>
        <w:ind w:firstLine="720"/>
        <w:jc w:val="both"/>
        <w:rPr>
          <w:rFonts w:ascii="Times New Roman" w:hAnsi="Times New Roman" w:cs="Times New Roman"/>
        </w:rPr>
      </w:pPr>
      <w:r w:rsidRPr="006972F1">
        <w:rPr>
          <w:rFonts w:ascii="Times New Roman" w:hAnsi="Times New Roman" w:cs="Times New Roman"/>
        </w:rPr>
        <w:t>Эм – Степень реализации мероприятий подпрограммы;</w:t>
      </w:r>
    </w:p>
    <w:p w:rsidR="006972F1" w:rsidRPr="006972F1" w:rsidRDefault="006972F1" w:rsidP="006972F1">
      <w:pPr>
        <w:tabs>
          <w:tab w:val="right" w:pos="9355"/>
        </w:tabs>
        <w:spacing w:after="0" w:line="240" w:lineRule="auto"/>
        <w:ind w:firstLine="720"/>
        <w:jc w:val="both"/>
        <w:rPr>
          <w:rFonts w:ascii="Times New Roman" w:hAnsi="Times New Roman" w:cs="Times New Roman"/>
        </w:rPr>
      </w:pPr>
      <w:r w:rsidRPr="006972F1">
        <w:rPr>
          <w:rFonts w:ascii="Times New Roman" w:hAnsi="Times New Roman" w:cs="Times New Roman"/>
        </w:rPr>
        <w:t>Мф – количество реализованных мероприятий подпрограммы;</w:t>
      </w:r>
    </w:p>
    <w:p w:rsidR="00207522" w:rsidRDefault="006972F1" w:rsidP="00207522">
      <w:pPr>
        <w:tabs>
          <w:tab w:val="right" w:pos="9355"/>
        </w:tabs>
        <w:spacing w:after="0" w:line="240" w:lineRule="auto"/>
        <w:ind w:firstLine="720"/>
        <w:jc w:val="both"/>
        <w:rPr>
          <w:rFonts w:ascii="Times New Roman" w:hAnsi="Times New Roman" w:cs="Times New Roman"/>
        </w:rPr>
      </w:pPr>
      <w:r w:rsidRPr="006972F1">
        <w:rPr>
          <w:rFonts w:ascii="Times New Roman" w:hAnsi="Times New Roman" w:cs="Times New Roman"/>
        </w:rPr>
        <w:t>Мп – количество мероприятий подпрограммы</w:t>
      </w:r>
      <w:r w:rsidR="00207522" w:rsidRPr="00207522">
        <w:rPr>
          <w:rFonts w:ascii="Times New Roman" w:hAnsi="Times New Roman" w:cs="Times New Roman"/>
        </w:rPr>
        <w:t xml:space="preserve">                 </w:t>
      </w:r>
    </w:p>
    <w:p w:rsidR="00207522" w:rsidRPr="00207522" w:rsidRDefault="00207522" w:rsidP="00207522">
      <w:pPr>
        <w:spacing w:after="0" w:line="240" w:lineRule="auto"/>
        <w:jc w:val="right"/>
        <w:rPr>
          <w:rFonts w:ascii="Times New Roman" w:hAnsi="Times New Roman" w:cs="Times New Roman"/>
        </w:rPr>
      </w:pPr>
      <w:r w:rsidRPr="00207522">
        <w:rPr>
          <w:rFonts w:ascii="Times New Roman" w:hAnsi="Times New Roman" w:cs="Times New Roman"/>
        </w:rPr>
        <w:t>Приложение 7</w:t>
      </w:r>
    </w:p>
    <w:p w:rsidR="00207522" w:rsidRPr="00207522" w:rsidRDefault="00207522" w:rsidP="00207522">
      <w:pPr>
        <w:spacing w:after="0" w:line="240" w:lineRule="auto"/>
        <w:jc w:val="right"/>
        <w:rPr>
          <w:rFonts w:ascii="Times New Roman" w:hAnsi="Times New Roman" w:cs="Times New Roman"/>
        </w:rPr>
      </w:pPr>
      <w:r w:rsidRPr="00207522">
        <w:rPr>
          <w:rFonts w:ascii="Times New Roman" w:hAnsi="Times New Roman" w:cs="Times New Roman"/>
        </w:rPr>
        <w:t>к муниципальной программе</w:t>
      </w:r>
    </w:p>
    <w:p w:rsidR="00207522" w:rsidRPr="00207522" w:rsidRDefault="00207522" w:rsidP="00207522">
      <w:pPr>
        <w:spacing w:after="0" w:line="240" w:lineRule="auto"/>
        <w:jc w:val="right"/>
        <w:rPr>
          <w:rFonts w:ascii="Times New Roman" w:hAnsi="Times New Roman" w:cs="Times New Roman"/>
        </w:rPr>
      </w:pPr>
      <w:r w:rsidRPr="00207522">
        <w:rPr>
          <w:rFonts w:ascii="Times New Roman" w:hAnsi="Times New Roman" w:cs="Times New Roman"/>
        </w:rPr>
        <w:t>повышения эффективности</w:t>
      </w:r>
    </w:p>
    <w:p w:rsidR="00207522" w:rsidRPr="00207522" w:rsidRDefault="00207522" w:rsidP="00207522">
      <w:pPr>
        <w:spacing w:after="0" w:line="240" w:lineRule="auto"/>
        <w:jc w:val="right"/>
        <w:rPr>
          <w:rFonts w:ascii="Times New Roman" w:hAnsi="Times New Roman" w:cs="Times New Roman"/>
        </w:rPr>
      </w:pPr>
      <w:r w:rsidRPr="00207522">
        <w:rPr>
          <w:rFonts w:ascii="Times New Roman" w:hAnsi="Times New Roman" w:cs="Times New Roman"/>
        </w:rPr>
        <w:t xml:space="preserve">управления муниципальными </w:t>
      </w:r>
    </w:p>
    <w:p w:rsidR="00207522" w:rsidRPr="00207522" w:rsidRDefault="00207522" w:rsidP="00207522">
      <w:pPr>
        <w:spacing w:after="0" w:line="240" w:lineRule="auto"/>
        <w:jc w:val="right"/>
        <w:rPr>
          <w:rFonts w:ascii="Times New Roman" w:hAnsi="Times New Roman" w:cs="Times New Roman"/>
        </w:rPr>
      </w:pPr>
      <w:r w:rsidRPr="00207522">
        <w:rPr>
          <w:rFonts w:ascii="Times New Roman" w:hAnsi="Times New Roman" w:cs="Times New Roman"/>
        </w:rPr>
        <w:t>финансами в Большеигнатовском</w:t>
      </w:r>
    </w:p>
    <w:p w:rsidR="00207522" w:rsidRPr="00207522" w:rsidRDefault="00207522" w:rsidP="00207522">
      <w:pPr>
        <w:spacing w:after="0" w:line="240" w:lineRule="auto"/>
        <w:jc w:val="right"/>
        <w:rPr>
          <w:rFonts w:ascii="Times New Roman" w:hAnsi="Times New Roman" w:cs="Times New Roman"/>
        </w:rPr>
      </w:pPr>
      <w:r w:rsidRPr="00207522">
        <w:rPr>
          <w:rFonts w:ascii="Times New Roman" w:hAnsi="Times New Roman" w:cs="Times New Roman"/>
        </w:rPr>
        <w:t xml:space="preserve"> муниципальном районе до 2026 года</w:t>
      </w:r>
    </w:p>
    <w:p w:rsidR="00207522" w:rsidRPr="00207522" w:rsidRDefault="00207522" w:rsidP="00207522">
      <w:pPr>
        <w:spacing w:after="0" w:line="240" w:lineRule="auto"/>
        <w:rPr>
          <w:rFonts w:ascii="Times New Roman" w:hAnsi="Times New Roman" w:cs="Times New Roman"/>
        </w:rPr>
      </w:pPr>
    </w:p>
    <w:p w:rsidR="00207522" w:rsidRPr="00207522" w:rsidRDefault="00207522" w:rsidP="00207522">
      <w:pPr>
        <w:spacing w:after="0" w:line="240" w:lineRule="auto"/>
        <w:jc w:val="center"/>
        <w:rPr>
          <w:rFonts w:ascii="Times New Roman" w:hAnsi="Times New Roman" w:cs="Times New Roman"/>
          <w:b/>
        </w:rPr>
      </w:pPr>
      <w:r w:rsidRPr="00207522">
        <w:rPr>
          <w:rFonts w:ascii="Times New Roman" w:hAnsi="Times New Roman" w:cs="Times New Roman"/>
          <w:b/>
        </w:rPr>
        <w:t xml:space="preserve">Подпрограмма «Управление муниципальным долгом </w:t>
      </w:r>
    </w:p>
    <w:p w:rsidR="00207522" w:rsidRPr="00207522" w:rsidRDefault="00207522" w:rsidP="00207522">
      <w:pPr>
        <w:spacing w:after="0" w:line="240" w:lineRule="auto"/>
        <w:jc w:val="center"/>
        <w:rPr>
          <w:rFonts w:ascii="Times New Roman" w:hAnsi="Times New Roman" w:cs="Times New Roman"/>
          <w:b/>
        </w:rPr>
      </w:pPr>
      <w:r w:rsidRPr="00207522">
        <w:rPr>
          <w:rFonts w:ascii="Times New Roman" w:hAnsi="Times New Roman" w:cs="Times New Roman"/>
          <w:b/>
        </w:rPr>
        <w:t>Большеигнатовского муниципального района»</w:t>
      </w:r>
    </w:p>
    <w:p w:rsidR="00207522" w:rsidRPr="00207522" w:rsidRDefault="00207522" w:rsidP="00207522">
      <w:pPr>
        <w:spacing w:after="0" w:line="240" w:lineRule="auto"/>
        <w:jc w:val="center"/>
        <w:rPr>
          <w:rFonts w:ascii="Times New Roman" w:hAnsi="Times New Roman" w:cs="Times New Roman"/>
        </w:rPr>
      </w:pPr>
      <w:r w:rsidRPr="00207522">
        <w:rPr>
          <w:rFonts w:ascii="Times New Roman" w:hAnsi="Times New Roman" w:cs="Times New Roman"/>
        </w:rPr>
        <w:t>Паспорт</w:t>
      </w:r>
    </w:p>
    <w:p w:rsidR="00207522" w:rsidRPr="00207522" w:rsidRDefault="00207522" w:rsidP="00207522">
      <w:pPr>
        <w:spacing w:after="0" w:line="240" w:lineRule="auto"/>
        <w:jc w:val="center"/>
        <w:rPr>
          <w:rFonts w:ascii="Times New Roman" w:hAnsi="Times New Roman" w:cs="Times New Roman"/>
        </w:rPr>
      </w:pPr>
      <w:r w:rsidRPr="00207522">
        <w:rPr>
          <w:rFonts w:ascii="Times New Roman" w:hAnsi="Times New Roman" w:cs="Times New Roman"/>
        </w:rPr>
        <w:t>Подпрограммы «Управление муниципальным долгом Большеигнатовского муниципального района»</w:t>
      </w:r>
    </w:p>
    <w:p w:rsidR="00207522" w:rsidRPr="00207522" w:rsidRDefault="00207522" w:rsidP="00207522">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6043"/>
      </w:tblGrid>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rPr>
                <w:rFonts w:ascii="Times New Roman" w:hAnsi="Times New Roman" w:cs="Times New Roman"/>
              </w:rPr>
            </w:pPr>
            <w:r w:rsidRPr="00207522">
              <w:rPr>
                <w:rFonts w:ascii="Times New Roman" w:hAnsi="Times New Roman" w:cs="Times New Roman"/>
              </w:rPr>
              <w:t>Ответственный  исполнитель подпрограммы</w:t>
            </w:r>
          </w:p>
        </w:tc>
        <w:tc>
          <w:tcPr>
            <w:tcW w:w="6043"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Финансовое управление администрации Большеигнатовского муниципального района</w:t>
            </w:r>
          </w:p>
        </w:tc>
      </w:tr>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Программно-целевые инструменты подпрограммы</w:t>
            </w:r>
          </w:p>
        </w:tc>
        <w:tc>
          <w:tcPr>
            <w:tcW w:w="6043"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в рамках подпрограммы не предусмотрена реализация ведомственных целевых программ</w:t>
            </w:r>
          </w:p>
        </w:tc>
      </w:tr>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Цели и задачи подпрограммы</w:t>
            </w:r>
          </w:p>
        </w:tc>
        <w:tc>
          <w:tcPr>
            <w:tcW w:w="6043"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Цель подпрограммы – оптимизация системы управления и осуществления эффективного управления муниципальным долгом Большеигнатовского муниципального района</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Задачи подпрограммы:</w:t>
            </w:r>
          </w:p>
          <w:p w:rsidR="00207522" w:rsidRPr="00207522" w:rsidRDefault="00207522" w:rsidP="007037AF">
            <w:pPr>
              <w:numPr>
                <w:ilvl w:val="0"/>
                <w:numId w:val="4"/>
              </w:numPr>
              <w:spacing w:after="0" w:line="240" w:lineRule="auto"/>
              <w:jc w:val="both"/>
              <w:rPr>
                <w:rFonts w:ascii="Times New Roman" w:hAnsi="Times New Roman" w:cs="Times New Roman"/>
              </w:rPr>
            </w:pPr>
            <w:r w:rsidRPr="00207522">
              <w:rPr>
                <w:rFonts w:ascii="Times New Roman" w:hAnsi="Times New Roman" w:cs="Times New Roman"/>
              </w:rPr>
              <w:t>Оптимизация объема и структуры муниципального долга Большеигнатовского муниципального района.</w:t>
            </w:r>
          </w:p>
          <w:p w:rsidR="00207522" w:rsidRPr="00207522" w:rsidRDefault="00207522" w:rsidP="007037AF">
            <w:pPr>
              <w:numPr>
                <w:ilvl w:val="0"/>
                <w:numId w:val="4"/>
              </w:numPr>
              <w:spacing w:after="0" w:line="240" w:lineRule="auto"/>
              <w:jc w:val="both"/>
              <w:rPr>
                <w:rFonts w:ascii="Times New Roman" w:hAnsi="Times New Roman" w:cs="Times New Roman"/>
              </w:rPr>
            </w:pPr>
            <w:r w:rsidRPr="00207522">
              <w:rPr>
                <w:rFonts w:ascii="Times New Roman" w:hAnsi="Times New Roman" w:cs="Times New Roman"/>
              </w:rPr>
              <w:t>Соблюдение законодательных ограничений предельного объема муниципального долга и расходов на обслуживание муниципального долга.</w:t>
            </w:r>
          </w:p>
          <w:p w:rsidR="00207522" w:rsidRPr="00207522" w:rsidRDefault="00207522" w:rsidP="007037AF">
            <w:pPr>
              <w:numPr>
                <w:ilvl w:val="0"/>
                <w:numId w:val="4"/>
              </w:numPr>
              <w:spacing w:after="0" w:line="240" w:lineRule="auto"/>
              <w:jc w:val="both"/>
              <w:rPr>
                <w:rFonts w:ascii="Times New Roman" w:hAnsi="Times New Roman" w:cs="Times New Roman"/>
              </w:rPr>
            </w:pPr>
            <w:r w:rsidRPr="00207522">
              <w:rPr>
                <w:rFonts w:ascii="Times New Roman" w:hAnsi="Times New Roman" w:cs="Times New Roman"/>
              </w:rPr>
              <w:t>Обеспечение своевременного исполнения долговых обязательств Большеигнатовского муниципального района.</w:t>
            </w:r>
          </w:p>
          <w:p w:rsidR="00207522" w:rsidRPr="00207522" w:rsidRDefault="00207522" w:rsidP="007037AF">
            <w:pPr>
              <w:numPr>
                <w:ilvl w:val="0"/>
                <w:numId w:val="4"/>
              </w:numPr>
              <w:spacing w:after="0" w:line="240" w:lineRule="auto"/>
              <w:jc w:val="both"/>
              <w:rPr>
                <w:rFonts w:ascii="Times New Roman" w:hAnsi="Times New Roman" w:cs="Times New Roman"/>
              </w:rPr>
            </w:pPr>
            <w:r w:rsidRPr="00207522">
              <w:rPr>
                <w:rFonts w:ascii="Times New Roman" w:hAnsi="Times New Roman" w:cs="Times New Roman"/>
              </w:rPr>
              <w:t>Сокращение расходов на обслуживание долговых обязательств Большеигнатовского муниципального района.</w:t>
            </w:r>
          </w:p>
        </w:tc>
      </w:tr>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Целевые индикаторы и показатели подпрограммы</w:t>
            </w:r>
          </w:p>
        </w:tc>
        <w:tc>
          <w:tcPr>
            <w:tcW w:w="6043" w:type="dxa"/>
            <w:tcBorders>
              <w:top w:val="nil"/>
              <w:left w:val="nil"/>
              <w:bottom w:val="nil"/>
              <w:right w:val="nil"/>
            </w:tcBorders>
          </w:tcPr>
          <w:p w:rsidR="00207522" w:rsidRPr="00207522" w:rsidRDefault="00207522" w:rsidP="007037AF">
            <w:pPr>
              <w:numPr>
                <w:ilvl w:val="0"/>
                <w:numId w:val="5"/>
              </w:numPr>
              <w:tabs>
                <w:tab w:val="clear" w:pos="1155"/>
              </w:tabs>
              <w:spacing w:after="0" w:line="240" w:lineRule="auto"/>
              <w:ind w:left="432" w:hanging="72"/>
              <w:jc w:val="both"/>
              <w:rPr>
                <w:rFonts w:ascii="Times New Roman" w:hAnsi="Times New Roman" w:cs="Times New Roman"/>
              </w:rPr>
            </w:pPr>
            <w:r w:rsidRPr="00207522">
              <w:rPr>
                <w:rFonts w:ascii="Times New Roman" w:hAnsi="Times New Roman" w:cs="Times New Roman"/>
              </w:rPr>
              <w:t xml:space="preserve">Соблюдение соответствия параметров муниципального долга Большеигнатовского муниципального района бюджетным ограничениям, </w:t>
            </w:r>
            <w:r w:rsidRPr="00207522">
              <w:rPr>
                <w:rFonts w:ascii="Times New Roman" w:hAnsi="Times New Roman" w:cs="Times New Roman"/>
              </w:rPr>
              <w:lastRenderedPageBreak/>
              <w:t>определяемым законодательством Российской Федерации и Республики Мордовия.</w:t>
            </w:r>
          </w:p>
          <w:p w:rsidR="00207522" w:rsidRPr="00207522" w:rsidRDefault="00207522" w:rsidP="007037AF">
            <w:pPr>
              <w:numPr>
                <w:ilvl w:val="0"/>
                <w:numId w:val="5"/>
              </w:numPr>
              <w:tabs>
                <w:tab w:val="clear" w:pos="1155"/>
                <w:tab w:val="num" w:pos="612"/>
              </w:tabs>
              <w:spacing w:after="0" w:line="240" w:lineRule="auto"/>
              <w:ind w:left="432" w:hanging="72"/>
              <w:jc w:val="both"/>
              <w:rPr>
                <w:rFonts w:ascii="Times New Roman" w:hAnsi="Times New Roman" w:cs="Times New Roman"/>
              </w:rPr>
            </w:pPr>
            <w:r w:rsidRPr="00207522">
              <w:rPr>
                <w:rFonts w:ascii="Times New Roman" w:hAnsi="Times New Roman" w:cs="Times New Roman"/>
              </w:rPr>
              <w:t>Просроченная задолженность по муниципальным долговым обязательствам Большеигнатовского муниципального района.</w:t>
            </w:r>
          </w:p>
          <w:p w:rsidR="00207522" w:rsidRPr="00207522" w:rsidRDefault="00207522" w:rsidP="007037AF">
            <w:pPr>
              <w:numPr>
                <w:ilvl w:val="0"/>
                <w:numId w:val="5"/>
              </w:numPr>
              <w:tabs>
                <w:tab w:val="clear" w:pos="1155"/>
                <w:tab w:val="num" w:pos="612"/>
              </w:tabs>
              <w:spacing w:after="0" w:line="240" w:lineRule="auto"/>
              <w:ind w:left="432" w:hanging="72"/>
              <w:jc w:val="both"/>
              <w:rPr>
                <w:rFonts w:ascii="Times New Roman" w:hAnsi="Times New Roman" w:cs="Times New Roman"/>
              </w:rPr>
            </w:pPr>
            <w:r w:rsidRPr="00207522">
              <w:rPr>
                <w:rFonts w:ascii="Times New Roman" w:hAnsi="Times New Roman" w:cs="Times New Roman"/>
              </w:rPr>
              <w:t>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Бюджетного кодекса Российской Федерации.</w:t>
            </w:r>
          </w:p>
          <w:p w:rsidR="00207522" w:rsidRPr="00207522" w:rsidRDefault="00207522" w:rsidP="007037AF">
            <w:pPr>
              <w:numPr>
                <w:ilvl w:val="0"/>
                <w:numId w:val="5"/>
              </w:numPr>
              <w:tabs>
                <w:tab w:val="clear" w:pos="1155"/>
                <w:tab w:val="num" w:pos="612"/>
              </w:tabs>
              <w:spacing w:after="0" w:line="240" w:lineRule="auto"/>
              <w:ind w:left="432" w:hanging="72"/>
              <w:jc w:val="both"/>
              <w:rPr>
                <w:rFonts w:ascii="Times New Roman" w:hAnsi="Times New Roman" w:cs="Times New Roman"/>
              </w:rPr>
            </w:pPr>
            <w:r w:rsidRPr="00207522">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доходам бюджета Большеигнатовского муниципального района.</w:t>
            </w:r>
          </w:p>
          <w:p w:rsidR="00207522" w:rsidRPr="00207522" w:rsidRDefault="00207522" w:rsidP="007037AF">
            <w:pPr>
              <w:numPr>
                <w:ilvl w:val="0"/>
                <w:numId w:val="5"/>
              </w:numPr>
              <w:tabs>
                <w:tab w:val="clear" w:pos="1155"/>
                <w:tab w:val="num" w:pos="612"/>
              </w:tabs>
              <w:spacing w:after="0" w:line="240" w:lineRule="auto"/>
              <w:ind w:left="432" w:hanging="72"/>
              <w:jc w:val="both"/>
              <w:rPr>
                <w:rFonts w:ascii="Times New Roman" w:hAnsi="Times New Roman" w:cs="Times New Roman"/>
              </w:rPr>
            </w:pPr>
            <w:r w:rsidRPr="00207522">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расходам бюджета Большеигнатовского муниципального района.</w:t>
            </w:r>
          </w:p>
          <w:p w:rsidR="00207522" w:rsidRPr="00207522" w:rsidRDefault="00207522" w:rsidP="007037AF">
            <w:pPr>
              <w:numPr>
                <w:ilvl w:val="0"/>
                <w:numId w:val="5"/>
              </w:numPr>
              <w:tabs>
                <w:tab w:val="clear" w:pos="1155"/>
                <w:tab w:val="num" w:pos="612"/>
              </w:tabs>
              <w:spacing w:after="0" w:line="240" w:lineRule="auto"/>
              <w:ind w:left="432" w:hanging="72"/>
              <w:jc w:val="both"/>
              <w:rPr>
                <w:rFonts w:ascii="Times New Roman" w:hAnsi="Times New Roman" w:cs="Times New Roman"/>
              </w:rPr>
            </w:pPr>
            <w:r w:rsidRPr="00207522">
              <w:rPr>
                <w:rFonts w:ascii="Times New Roman" w:hAnsi="Times New Roman" w:cs="Times New Roman"/>
              </w:rPr>
              <w:t>Отношение объема муниципального долга (без учета бюджетных кредитов) к доходам Большеигнатовского муниципального района без учета безвозмездных поступлений.</w:t>
            </w:r>
          </w:p>
        </w:tc>
      </w:tr>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lastRenderedPageBreak/>
              <w:t>Этапы и сроки реализации подпрограммы</w:t>
            </w:r>
          </w:p>
        </w:tc>
        <w:tc>
          <w:tcPr>
            <w:tcW w:w="6043"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на постоянной основе, с 1 января </w:t>
            </w:r>
            <w:smartTag w:uri="urn:schemas-microsoft-com:office:smarttags" w:element="metricconverter">
              <w:smartTagPr>
                <w:attr w:name="ProductID" w:val="2014 г"/>
              </w:smartTagPr>
              <w:r w:rsidRPr="00207522">
                <w:rPr>
                  <w:rFonts w:ascii="Times New Roman" w:hAnsi="Times New Roman" w:cs="Times New Roman"/>
                </w:rPr>
                <w:t>2014 г</w:t>
              </w:r>
            </w:smartTag>
            <w:r w:rsidRPr="00207522">
              <w:rPr>
                <w:rFonts w:ascii="Times New Roman" w:hAnsi="Times New Roman" w:cs="Times New Roman"/>
              </w:rPr>
              <w:t>.  по 31 декабря 2026 года.</w:t>
            </w:r>
          </w:p>
        </w:tc>
      </w:tr>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Объем бюджетных ассигнований подпрограммы</w:t>
            </w:r>
          </w:p>
        </w:tc>
        <w:tc>
          <w:tcPr>
            <w:tcW w:w="6043"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Этапы не выделяются</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общий объем финансирования подпрограммы составляет  - 600,0 тыс.рублей за счет средств  бюджета Большеигнатовского муниципального района, </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в том числе:</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2014 году – 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2015 году – 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2016 году – 100,0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2017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2018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2019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2020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2021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2022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2023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2024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2025 году – 50,0 тыс.рублей</w:t>
            </w:r>
          </w:p>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 xml:space="preserve">    в 2026 году – 50,0 тыс.рублей</w:t>
            </w:r>
          </w:p>
        </w:tc>
      </w:tr>
      <w:tr w:rsidR="00207522" w:rsidRPr="00207522" w:rsidTr="00D54579">
        <w:tc>
          <w:tcPr>
            <w:tcW w:w="3528"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p>
        </w:tc>
        <w:tc>
          <w:tcPr>
            <w:tcW w:w="6043" w:type="dxa"/>
            <w:tcBorders>
              <w:top w:val="nil"/>
              <w:left w:val="nil"/>
              <w:bottom w:val="nil"/>
              <w:right w:val="nil"/>
            </w:tcBorders>
          </w:tcPr>
          <w:p w:rsidR="00207522" w:rsidRPr="00207522" w:rsidRDefault="00207522" w:rsidP="00207522">
            <w:pPr>
              <w:spacing w:after="0" w:line="240" w:lineRule="auto"/>
              <w:jc w:val="both"/>
              <w:rPr>
                <w:rFonts w:ascii="Times New Roman" w:hAnsi="Times New Roman" w:cs="Times New Roman"/>
              </w:rPr>
            </w:pPr>
            <w:r w:rsidRPr="00207522">
              <w:rPr>
                <w:rFonts w:ascii="Times New Roman" w:hAnsi="Times New Roman" w:cs="Times New Roman"/>
              </w:rPr>
              <w:t>Указанный объем финансирования может меняться в соответствии с Решением сессии Большеигнатовского муниципального района на очередной финансовый год и плановый период.</w:t>
            </w:r>
          </w:p>
        </w:tc>
      </w:tr>
    </w:tbl>
    <w:p w:rsidR="00724534" w:rsidRDefault="00724534" w:rsidP="00724534">
      <w:pPr>
        <w:spacing w:after="0" w:line="240" w:lineRule="auto"/>
        <w:jc w:val="right"/>
        <w:rPr>
          <w:rFonts w:ascii="Times New Roman" w:hAnsi="Times New Roman" w:cs="Times New Roman"/>
        </w:rPr>
      </w:pPr>
    </w:p>
    <w:p w:rsidR="00834122" w:rsidRPr="00834122" w:rsidRDefault="00834122" w:rsidP="00724534">
      <w:pPr>
        <w:spacing w:after="0" w:line="240" w:lineRule="auto"/>
        <w:jc w:val="right"/>
        <w:rPr>
          <w:rFonts w:ascii="Times New Roman" w:hAnsi="Times New Roman" w:cs="Times New Roman"/>
        </w:rPr>
      </w:pPr>
      <w:r w:rsidRPr="00834122">
        <w:rPr>
          <w:rFonts w:ascii="Times New Roman" w:hAnsi="Times New Roman" w:cs="Times New Roman"/>
        </w:rPr>
        <w:t>Приложение 8</w:t>
      </w:r>
    </w:p>
    <w:p w:rsidR="00834122" w:rsidRPr="00834122" w:rsidRDefault="00834122" w:rsidP="00724534">
      <w:pPr>
        <w:spacing w:after="0" w:line="240" w:lineRule="auto"/>
        <w:jc w:val="right"/>
        <w:rPr>
          <w:rFonts w:ascii="Times New Roman" w:hAnsi="Times New Roman" w:cs="Times New Roman"/>
        </w:rPr>
      </w:pPr>
      <w:r w:rsidRPr="00834122">
        <w:rPr>
          <w:rFonts w:ascii="Times New Roman" w:hAnsi="Times New Roman" w:cs="Times New Roman"/>
        </w:rPr>
        <w:t>к муниципальной программе</w:t>
      </w:r>
    </w:p>
    <w:p w:rsidR="00834122" w:rsidRPr="00834122" w:rsidRDefault="00834122" w:rsidP="00724534">
      <w:pPr>
        <w:spacing w:after="0" w:line="240" w:lineRule="auto"/>
        <w:jc w:val="right"/>
        <w:rPr>
          <w:rFonts w:ascii="Times New Roman" w:hAnsi="Times New Roman" w:cs="Times New Roman"/>
        </w:rPr>
      </w:pPr>
      <w:r w:rsidRPr="00834122">
        <w:rPr>
          <w:rFonts w:ascii="Times New Roman" w:hAnsi="Times New Roman" w:cs="Times New Roman"/>
        </w:rPr>
        <w:t>повышения эффективности</w:t>
      </w:r>
    </w:p>
    <w:p w:rsidR="00834122" w:rsidRPr="00834122" w:rsidRDefault="00834122" w:rsidP="00724534">
      <w:pPr>
        <w:spacing w:after="0" w:line="240" w:lineRule="auto"/>
        <w:jc w:val="right"/>
        <w:rPr>
          <w:rFonts w:ascii="Times New Roman" w:hAnsi="Times New Roman" w:cs="Times New Roman"/>
        </w:rPr>
      </w:pPr>
      <w:r w:rsidRPr="00834122">
        <w:rPr>
          <w:rFonts w:ascii="Times New Roman" w:hAnsi="Times New Roman" w:cs="Times New Roman"/>
        </w:rPr>
        <w:t xml:space="preserve">управления муниципальными </w:t>
      </w:r>
    </w:p>
    <w:p w:rsidR="00834122" w:rsidRPr="00834122" w:rsidRDefault="00834122" w:rsidP="00724534">
      <w:pPr>
        <w:spacing w:after="0" w:line="240" w:lineRule="auto"/>
        <w:jc w:val="right"/>
        <w:rPr>
          <w:rFonts w:ascii="Times New Roman" w:hAnsi="Times New Roman" w:cs="Times New Roman"/>
        </w:rPr>
      </w:pPr>
      <w:r w:rsidRPr="00834122">
        <w:rPr>
          <w:rFonts w:ascii="Times New Roman" w:hAnsi="Times New Roman" w:cs="Times New Roman"/>
        </w:rPr>
        <w:t>финансами в Большеигнатовском</w:t>
      </w:r>
    </w:p>
    <w:p w:rsidR="00834122" w:rsidRPr="00834122" w:rsidRDefault="00834122" w:rsidP="00724534">
      <w:pPr>
        <w:spacing w:after="0" w:line="240" w:lineRule="auto"/>
        <w:jc w:val="right"/>
        <w:rPr>
          <w:rFonts w:ascii="Times New Roman" w:hAnsi="Times New Roman" w:cs="Times New Roman"/>
        </w:rPr>
      </w:pPr>
      <w:r w:rsidRPr="00834122">
        <w:rPr>
          <w:rFonts w:ascii="Times New Roman" w:hAnsi="Times New Roman" w:cs="Times New Roman"/>
        </w:rPr>
        <w:t xml:space="preserve"> муниципальном районе до 2026 года</w:t>
      </w:r>
    </w:p>
    <w:p w:rsidR="00834122" w:rsidRPr="00834122" w:rsidRDefault="00834122" w:rsidP="00834122">
      <w:pPr>
        <w:spacing w:after="0"/>
        <w:jc w:val="right"/>
        <w:rPr>
          <w:rFonts w:ascii="Times New Roman" w:hAnsi="Times New Roman" w:cs="Times New Roman"/>
        </w:rPr>
      </w:pPr>
    </w:p>
    <w:p w:rsidR="00834122" w:rsidRPr="00834122" w:rsidRDefault="00834122" w:rsidP="00834122">
      <w:pPr>
        <w:spacing w:after="0"/>
        <w:jc w:val="right"/>
        <w:rPr>
          <w:rFonts w:ascii="Times New Roman" w:hAnsi="Times New Roman" w:cs="Times New Roman"/>
        </w:rPr>
      </w:pPr>
    </w:p>
    <w:p w:rsidR="00834122" w:rsidRPr="00834122" w:rsidRDefault="00834122" w:rsidP="00834122">
      <w:pPr>
        <w:pStyle w:val="1"/>
        <w:spacing w:before="0" w:after="0"/>
        <w:rPr>
          <w:rFonts w:ascii="Times New Roman" w:hAnsi="Times New Roman" w:cs="Times New Roman"/>
          <w:sz w:val="22"/>
          <w:szCs w:val="22"/>
        </w:rPr>
      </w:pPr>
      <w:r w:rsidRPr="00834122">
        <w:rPr>
          <w:rFonts w:ascii="Times New Roman" w:hAnsi="Times New Roman" w:cs="Times New Roman"/>
          <w:sz w:val="22"/>
          <w:szCs w:val="22"/>
        </w:rPr>
        <w:t>Подпрограмма</w:t>
      </w:r>
      <w:r w:rsidRPr="00834122">
        <w:rPr>
          <w:rFonts w:ascii="Times New Roman" w:hAnsi="Times New Roman" w:cs="Times New Roman"/>
          <w:sz w:val="22"/>
          <w:szCs w:val="22"/>
        </w:rPr>
        <w:br/>
        <w:t>"Повышение эффективности межбюджетных отношений"</w:t>
      </w:r>
    </w:p>
    <w:p w:rsidR="00834122" w:rsidRPr="00834122" w:rsidRDefault="00834122" w:rsidP="00834122">
      <w:pPr>
        <w:pStyle w:val="1"/>
        <w:spacing w:before="0" w:after="0"/>
        <w:rPr>
          <w:rFonts w:ascii="Times New Roman" w:hAnsi="Times New Roman" w:cs="Times New Roman"/>
          <w:sz w:val="22"/>
          <w:szCs w:val="22"/>
        </w:rPr>
      </w:pPr>
      <w:r w:rsidRPr="00834122">
        <w:rPr>
          <w:rFonts w:ascii="Times New Roman" w:hAnsi="Times New Roman" w:cs="Times New Roman"/>
          <w:sz w:val="22"/>
          <w:szCs w:val="22"/>
        </w:rPr>
        <w:t>Паспорт</w:t>
      </w:r>
      <w:r w:rsidRPr="00834122">
        <w:rPr>
          <w:rFonts w:ascii="Times New Roman" w:hAnsi="Times New Roman" w:cs="Times New Roman"/>
          <w:sz w:val="22"/>
          <w:szCs w:val="22"/>
        </w:rPr>
        <w:br/>
        <w:t>подпрограммы "Повышение эффективности межбюджетных отношений"</w:t>
      </w:r>
    </w:p>
    <w:p w:rsidR="00834122" w:rsidRPr="00834122" w:rsidRDefault="00834122" w:rsidP="00834122">
      <w:pPr>
        <w:spacing w:after="0"/>
        <w:rPr>
          <w:rFonts w:ascii="Times New Roman" w:hAnsi="Times New Roman" w:cs="Times New Roman"/>
        </w:rPr>
      </w:pPr>
    </w:p>
    <w:tbl>
      <w:tblPr>
        <w:tblW w:w="99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30"/>
        <w:gridCol w:w="6198"/>
        <w:gridCol w:w="72"/>
      </w:tblGrid>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Style w:val="af6"/>
                <w:rFonts w:ascii="Times New Roman" w:eastAsiaTheme="majorEastAsia" w:hAnsi="Times New Roman" w:cs="Times New Roman"/>
                <w:sz w:val="22"/>
                <w:szCs w:val="22"/>
              </w:rPr>
              <w:t>Ответственный исполнитель подпрограммы</w:t>
            </w:r>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spacing w:after="0"/>
              <w:jc w:val="both"/>
              <w:rPr>
                <w:rFonts w:ascii="Times New Roman" w:hAnsi="Times New Roman" w:cs="Times New Roman"/>
              </w:rPr>
            </w:pPr>
            <w:r w:rsidRPr="00834122">
              <w:rPr>
                <w:rFonts w:ascii="Times New Roman" w:hAnsi="Times New Roman" w:cs="Times New Roman"/>
              </w:rPr>
              <w:t>Финансовое управление администрации Большеигнатовского муниципального района</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Style w:val="af6"/>
                <w:rFonts w:ascii="Times New Roman" w:eastAsiaTheme="majorEastAsia" w:hAnsi="Times New Roman" w:cs="Times New Roman"/>
                <w:sz w:val="22"/>
                <w:szCs w:val="22"/>
              </w:rPr>
              <w:t>Соисполнители подпрограммы</w:t>
            </w:r>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отсутствуют</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Style w:val="af6"/>
                <w:rFonts w:ascii="Times New Roman" w:eastAsiaTheme="majorEastAsia" w:hAnsi="Times New Roman" w:cs="Times New Roman"/>
                <w:sz w:val="22"/>
                <w:szCs w:val="22"/>
              </w:rPr>
              <w:t>Программно-целевые инструменты подпрограммы</w:t>
            </w:r>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в рамках подпрограммы не предусмотрена реализация ведомственных целевых программ</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Style w:val="af6"/>
                <w:rFonts w:ascii="Times New Roman" w:eastAsiaTheme="majorEastAsia" w:hAnsi="Times New Roman" w:cs="Times New Roman"/>
                <w:sz w:val="22"/>
                <w:szCs w:val="22"/>
              </w:rPr>
              <w:t>Цель подпрограммы</w:t>
            </w:r>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создание условий для эффективного выполнения полномочий органов местного самоуправления и повышения качества управления финансами Большеигнатовского муниципального района Республики Мордовия</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Style w:val="af6"/>
                <w:rFonts w:ascii="Times New Roman" w:eastAsiaTheme="majorEastAsia" w:hAnsi="Times New Roman" w:cs="Times New Roman"/>
                <w:sz w:val="22"/>
                <w:szCs w:val="22"/>
              </w:rPr>
              <w:t>Задачи подпрограммы</w:t>
            </w:r>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1 Создание условий для обеспечения финансовой стабильности и сбалансированности местных бюджетов в Большеигнатовском муниципальном районе Республике Мордовия.</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2. Выравнивание бюджетной обеспеченности в Большеигнатовском муниципальном районе Республике Мордовия.</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4.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муниципальными учреждениями.</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5. Поддержка реализации муниципальных программ повышения эффективности бюджетных расходов.</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6. Создание дополнительных стимулов наращивания доходного потенциала местного бюджета.</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bookmarkStart w:id="4" w:name="sub_18016"/>
            <w:r w:rsidRPr="00834122">
              <w:rPr>
                <w:rStyle w:val="af6"/>
                <w:rFonts w:ascii="Times New Roman" w:eastAsiaTheme="majorEastAsia" w:hAnsi="Times New Roman" w:cs="Times New Roman"/>
                <w:sz w:val="22"/>
                <w:szCs w:val="22"/>
              </w:rPr>
              <w:t>Целевые индикаторы и показатели подпрограммы</w:t>
            </w:r>
            <w:bookmarkEnd w:id="4"/>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bookmarkStart w:id="5" w:name="sub_56"/>
            <w:r w:rsidRPr="00834122">
              <w:rPr>
                <w:rFonts w:ascii="Times New Roman" w:hAnsi="Times New Roman" w:cs="Times New Roman"/>
                <w:sz w:val="22"/>
                <w:szCs w:val="22"/>
              </w:rPr>
              <w:t xml:space="preserve">1. </w:t>
            </w:r>
            <w:bookmarkEnd w:id="5"/>
            <w:r w:rsidRPr="00834122">
              <w:rPr>
                <w:rFonts w:ascii="Times New Roman" w:hAnsi="Times New Roman" w:cs="Times New Roman"/>
                <w:sz w:val="22"/>
                <w:szCs w:val="22"/>
              </w:rPr>
              <w:t>Доля дотации на выравнивание бюджетной обеспеченности в объеме межбюджетных трансфертов из районного бюджета бюджетам сельских поселений в Большеигнатовском муниципальном районе Республике Мордовия.</w:t>
            </w:r>
          </w:p>
          <w:p w:rsidR="00834122" w:rsidRPr="00834122" w:rsidRDefault="00834122" w:rsidP="00834122">
            <w:pPr>
              <w:pStyle w:val="a9"/>
              <w:rPr>
                <w:rFonts w:ascii="Times New Roman" w:hAnsi="Times New Roman" w:cs="Times New Roman"/>
                <w:sz w:val="22"/>
                <w:szCs w:val="22"/>
              </w:rPr>
            </w:pPr>
            <w:bookmarkStart w:id="6" w:name="sub_183"/>
            <w:r w:rsidRPr="00834122">
              <w:rPr>
                <w:rFonts w:ascii="Times New Roman" w:hAnsi="Times New Roman" w:cs="Times New Roman"/>
                <w:sz w:val="22"/>
                <w:szCs w:val="22"/>
              </w:rPr>
              <w:t>3.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6"/>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4. Перечисление бюджетам муниципальных районов дотаций на поддержку мер по обеспеченности сбалансированности сельских поселений.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5. Доля просроченной кредиторской задолженности по оплате труда в расходах бюджетов сельских .</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6. Темп роста налоговых и неналоговых доходов консолидированных бюджетов муниципальных образований в Республике Мордовия (по отношению к предыдущему году) не менее 3,1 процента в сопоставимых условиях.</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9. Средняя оценка качества управления финансами Большеигнатовского муниципального района</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bookmarkStart w:id="7" w:name="sub_18018"/>
            <w:r w:rsidRPr="00834122">
              <w:rPr>
                <w:rStyle w:val="af6"/>
                <w:rFonts w:ascii="Times New Roman" w:eastAsiaTheme="majorEastAsia" w:hAnsi="Times New Roman" w:cs="Times New Roman"/>
                <w:sz w:val="22"/>
                <w:szCs w:val="22"/>
              </w:rPr>
              <w:t>Этапы и сроки реализации подпрограммы</w:t>
            </w:r>
            <w:bookmarkEnd w:id="7"/>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2014 - 2026 годы</w:t>
            </w:r>
          </w:p>
        </w:tc>
      </w:tr>
      <w:tr w:rsidR="00834122" w:rsidRPr="00834122" w:rsidTr="00D54579">
        <w:tc>
          <w:tcPr>
            <w:tcW w:w="3640" w:type="dxa"/>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bookmarkStart w:id="8" w:name="sub_18017"/>
            <w:r w:rsidRPr="00834122">
              <w:rPr>
                <w:rStyle w:val="af6"/>
                <w:rFonts w:ascii="Times New Roman" w:eastAsiaTheme="majorEastAsia" w:hAnsi="Times New Roman" w:cs="Times New Roman"/>
                <w:sz w:val="22"/>
                <w:szCs w:val="22"/>
              </w:rPr>
              <w:t>Объемы бюджетных ассигнований подпрограммы</w:t>
            </w:r>
            <w:bookmarkEnd w:id="8"/>
          </w:p>
        </w:tc>
        <w:tc>
          <w:tcPr>
            <w:tcW w:w="6300" w:type="dxa"/>
            <w:gridSpan w:val="3"/>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объем бюджетных ассигнований на реализацию подпрограммы составляет 10330,3 тыс.руб.;</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2015 год – 0,0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2016 год – 0,0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2017 год – 0,0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2018 год – 0,0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2019 год – 3441,4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2020 год – 4356,5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2021 год – 1692,2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2022 год –1192,2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2023 год – 0,0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2024 год – 0,0 тыс. рублей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на 2025 год – 0,0 тыс. рублей</w:t>
            </w:r>
          </w:p>
          <w:p w:rsidR="00834122" w:rsidRPr="00834122" w:rsidRDefault="00834122" w:rsidP="00724534">
            <w:pPr>
              <w:pStyle w:val="a9"/>
              <w:rPr>
                <w:rFonts w:ascii="Times New Roman" w:hAnsi="Times New Roman" w:cs="Times New Roman"/>
                <w:sz w:val="22"/>
                <w:szCs w:val="22"/>
              </w:rPr>
            </w:pPr>
            <w:r w:rsidRPr="00834122">
              <w:rPr>
                <w:rFonts w:ascii="Times New Roman" w:hAnsi="Times New Roman" w:cs="Times New Roman"/>
                <w:sz w:val="22"/>
                <w:szCs w:val="22"/>
              </w:rPr>
              <w:t>на 2026 год – 0,0 тыс. рублей</w:t>
            </w:r>
          </w:p>
        </w:tc>
      </w:tr>
      <w:tr w:rsidR="00834122" w:rsidRPr="00834122" w:rsidTr="00D54579">
        <w:trPr>
          <w:gridAfter w:val="1"/>
          <w:wAfter w:w="72" w:type="dxa"/>
        </w:trPr>
        <w:tc>
          <w:tcPr>
            <w:tcW w:w="3670" w:type="dxa"/>
            <w:gridSpan w:val="2"/>
            <w:tcBorders>
              <w:top w:val="single" w:sz="4" w:space="0" w:color="auto"/>
              <w:bottom w:val="single" w:sz="4" w:space="0" w:color="auto"/>
              <w:right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Style w:val="af6"/>
                <w:rFonts w:ascii="Times New Roman" w:eastAsiaTheme="majorEastAsia" w:hAnsi="Times New Roman" w:cs="Times New Roman"/>
                <w:sz w:val="22"/>
                <w:szCs w:val="22"/>
              </w:rPr>
              <w:lastRenderedPageBreak/>
              <w:t>Ожидаемые результаты реализации подпрограммы</w:t>
            </w:r>
          </w:p>
        </w:tc>
        <w:tc>
          <w:tcPr>
            <w:tcW w:w="6198" w:type="dxa"/>
            <w:tcBorders>
              <w:top w:val="single" w:sz="4" w:space="0" w:color="auto"/>
              <w:left w:val="single" w:sz="4" w:space="0" w:color="auto"/>
              <w:bottom w:val="single" w:sz="4" w:space="0" w:color="auto"/>
            </w:tcBorders>
          </w:tcPr>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обеспечение сбалансированности и устойчивости  бюджета  Большеигнатовского муниципального района Республики Мордовия;</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своевременное исполнение расходных обязательств муниципального района;</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увеличение объема собственных доходных поступлений в бюджеты муниципального района ;</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повышение эффективности и результативности межбюджетных трансфертов, предоставляемых бюджетам сельских поселений;</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повышение бюджетной дисциплины органов местного самоуправления;</w:t>
            </w:r>
          </w:p>
          <w:p w:rsidR="00834122" w:rsidRPr="00834122" w:rsidRDefault="00834122" w:rsidP="00834122">
            <w:pPr>
              <w:pStyle w:val="a9"/>
              <w:rPr>
                <w:rFonts w:ascii="Times New Roman" w:hAnsi="Times New Roman" w:cs="Times New Roman"/>
                <w:sz w:val="22"/>
                <w:szCs w:val="22"/>
              </w:rPr>
            </w:pPr>
            <w:r w:rsidRPr="00834122">
              <w:rPr>
                <w:rFonts w:ascii="Times New Roman" w:hAnsi="Times New Roman" w:cs="Times New Roman"/>
                <w:sz w:val="22"/>
                <w:szCs w:val="22"/>
              </w:rPr>
              <w:t>повышение качества управления муниципальными финансами</w:t>
            </w:r>
          </w:p>
        </w:tc>
      </w:tr>
    </w:tbl>
    <w:p w:rsidR="00834122" w:rsidRPr="00834122" w:rsidRDefault="00834122" w:rsidP="00834122">
      <w:pPr>
        <w:spacing w:after="0"/>
        <w:rPr>
          <w:rFonts w:ascii="Times New Roman" w:hAnsi="Times New Roman" w:cs="Times New Roman"/>
        </w:rPr>
      </w:pPr>
    </w:p>
    <w:p w:rsidR="00834122" w:rsidRPr="00834122" w:rsidRDefault="00834122" w:rsidP="00724534">
      <w:pPr>
        <w:pStyle w:val="afe"/>
        <w:spacing w:before="0"/>
        <w:rPr>
          <w:rFonts w:ascii="Times New Roman" w:hAnsi="Times New Roman" w:cs="Times New Roman"/>
          <w:sz w:val="22"/>
          <w:szCs w:val="22"/>
        </w:rPr>
      </w:pPr>
    </w:p>
    <w:p w:rsidR="00834122" w:rsidRPr="00834122" w:rsidRDefault="00834122" w:rsidP="00724534">
      <w:pPr>
        <w:pStyle w:val="1"/>
        <w:spacing w:before="0" w:after="0"/>
        <w:rPr>
          <w:rFonts w:ascii="Times New Roman" w:hAnsi="Times New Roman" w:cs="Times New Roman"/>
          <w:sz w:val="22"/>
          <w:szCs w:val="22"/>
        </w:rPr>
      </w:pPr>
      <w:r w:rsidRPr="00834122">
        <w:rPr>
          <w:rFonts w:ascii="Times New Roman" w:hAnsi="Times New Roman" w:cs="Times New Roman"/>
          <w:sz w:val="22"/>
          <w:szCs w:val="22"/>
        </w:rPr>
        <w:t>1. Характеристика сферы реализации подпрограммы, описание основных проблем в указанной сфере и прогноз ее развития</w:t>
      </w:r>
    </w:p>
    <w:p w:rsidR="00834122" w:rsidRPr="00834122" w:rsidRDefault="00834122" w:rsidP="00724534">
      <w:pPr>
        <w:spacing w:after="0" w:line="240" w:lineRule="auto"/>
        <w:rPr>
          <w:rFonts w:ascii="Times New Roman" w:hAnsi="Times New Roman" w:cs="Times New Roman"/>
        </w:rPr>
      </w:pP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 xml:space="preserve"> В настоящее время в Большеигнатовском муниципальном районе Республики Мордовия функционирует 1 муниципальный  район и 8 сельских поселений, которые характеризуются разным уровнем социально-экономического развития и потенциалом.</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Безвозмездные поступления составляют 67,4% в структуре доходов местных бюджетов. Наибольший удельный вес составляют субсидии (28,9%) и субвенции (4,3%).</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Группировка местных бюджетов в зависимости от доли межбюджетных трансфертов (за исключением субвенций) и налоговых доходов, переданных по дополнительным нормативам отчислений, в объеме собственных доходов показала, что у большинства сельских поселений этот показатель составляет 70 - 90% (7 сельских поселений) и 3 -  от 50-70,% . При этом субсидии не получают 1 сельское поселение. В целом, межбюджетные трансферты получают все сельские поселения Большеигнатовского муниципального района  Республики Мордовия.</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В таких условиях важное значение имеет межбюджетное регулирование. Помимо обеспечения эффективности бюджетной системы и реализации принципов равенства и справедливости, межбюджетные трансферты выступают важным и довольно действенным инструментом реализации макроэкономической политики как на региональном, так и на муниципальном уровне. Проведение бюджетного выравнивания должно осуществляться на основе прозрачной и объективной методики распределения дотации.</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В Республике Мордовия проделана значительная работа по совершенствованию нормативно-правовой базы обеспечения деятельности муниципальных образований. Передача государственных полномочий осуществлялась одновременно с наделением финансовыми и материальными ресурсами. Также происходило закрепление дополнительных источников формирования доходной части бюджетов муниципальных образований.</w:t>
      </w:r>
    </w:p>
    <w:p w:rsidR="00834122" w:rsidRPr="00834122" w:rsidRDefault="00834122" w:rsidP="00724534">
      <w:pPr>
        <w:spacing w:after="0" w:line="240" w:lineRule="auto"/>
        <w:jc w:val="both"/>
        <w:rPr>
          <w:rFonts w:ascii="Times New Roman" w:hAnsi="Times New Roman" w:cs="Times New Roman"/>
        </w:rPr>
      </w:pPr>
      <w:bookmarkStart w:id="9" w:name="sub_80116"/>
      <w:r w:rsidRPr="00834122">
        <w:rPr>
          <w:rFonts w:ascii="Times New Roman" w:hAnsi="Times New Roman" w:cs="Times New Roman"/>
        </w:rPr>
        <w:t xml:space="preserve">Основным документом в Республике Мордовия, регулирующим межбюджетные отношения, является </w:t>
      </w:r>
      <w:hyperlink r:id="rId17" w:history="1">
        <w:r w:rsidRPr="00834122">
          <w:rPr>
            <w:rStyle w:val="a5"/>
            <w:rFonts w:ascii="Times New Roman" w:hAnsi="Times New Roman"/>
          </w:rPr>
          <w:t>Закон</w:t>
        </w:r>
      </w:hyperlink>
      <w:r w:rsidRPr="00834122">
        <w:rPr>
          <w:rFonts w:ascii="Times New Roman" w:hAnsi="Times New Roman" w:cs="Times New Roman"/>
        </w:rPr>
        <w:t xml:space="preserve"> Республики Мордовия от 27 декабря 2019 г. N 94-З "О межбюджетных отношениях в Республике Мордовия". Данный документ определяет участников, формы регулирования межбюджетных отношений, устанавливает нормативы отчисления в бюджеты муниципальных образований от налоговых доходов, а также определяет порядок распределения дотаций на выравнивание бюджетной обеспеченности муниципальных образований.</w:t>
      </w:r>
    </w:p>
    <w:bookmarkEnd w:id="9"/>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С целью создания в районе условий для роста налогового сельских поселений и повышения заинтересованности органов местного самоуправления в увеличении поступления налогов и сборов в бюджеты сельских поселений  в полном объеме зачисляются налоговые доходы от государственной пошлины, подлежащие в соответствии с федеральным законодательством зачислению в бюджет Большеигнатовского муниципального района, а также 30% от налога на доходы физических лиц, подлежащего в соответствии с федеральным законодательством зачислению в консолидированный бюджет Большеигнатовского муниципального района.</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Для повышения эффективности деятельности публично-правовых образований по выполнению муниципальных функций и обеспечению потребностей граждан и общества в муниципальных услугах, увеличению их доступности и качества, реализации долгосрочных приоритетов и целей социально-экономического развития органами местного самоуправления Республики Мордовия разработаны и реализуются муниципальные программы по повышению эффективности расходов соответствующих бюджетов согласно основным положениям, определенным в аналогичной программе, утвержденной на региональном уровне.</w:t>
      </w:r>
    </w:p>
    <w:p w:rsidR="00834122" w:rsidRPr="00834122" w:rsidRDefault="00834122" w:rsidP="00724534">
      <w:pPr>
        <w:spacing w:after="0" w:line="240" w:lineRule="auto"/>
        <w:jc w:val="both"/>
        <w:rPr>
          <w:rFonts w:ascii="Times New Roman" w:hAnsi="Times New Roman" w:cs="Times New Roman"/>
        </w:rPr>
      </w:pPr>
      <w:bookmarkStart w:id="10" w:name="sub_80119"/>
      <w:r w:rsidRPr="00834122">
        <w:rPr>
          <w:rFonts w:ascii="Times New Roman" w:hAnsi="Times New Roman" w:cs="Times New Roman"/>
        </w:rPr>
        <w:t xml:space="preserve">В целях повышения бюджетной дисциплины, улучшения качества управления финансами муниципальных образований утвержден порядок осуществления мониторинга и оценки качества управления финансами </w:t>
      </w:r>
      <w:r w:rsidRPr="00834122">
        <w:rPr>
          <w:rFonts w:ascii="Times New Roman" w:hAnsi="Times New Roman" w:cs="Times New Roman"/>
        </w:rPr>
        <w:lastRenderedPageBreak/>
        <w:t>муниципальных районов . По результатам проводимого мониторинга каждому муниципальному образованию присваивается индикатор годовой оценки качества управления финансами, который позволяет определить текущее финансовое состояние и потенциальные финансовые возможности муниципального образования, устойчивость по отношению к воздействию негативных внешних факторов.</w:t>
      </w:r>
    </w:p>
    <w:bookmarkEnd w:id="10"/>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В настоящее время необходимо внесение изменений в систему межбюджетного регулирования с целью отмены ряда межбюджетных трансфертов, трансформации существующих.</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Для дальнейшего развития и совершенствования межбюджетных отношений в Большеигнатовском  муниципальном районе, следует продолжить работу по сокращению чрезмерных различий в бюджетной обеспеченности сельских поселений, формированию местными органами власти сбалансированных бюджетов, сохранению заинтересованности и ответственности по наращиванию налогового потенциала территорий, рациональному и эффективному расходованию бюджетных средств. Исходя из уровня расчетной бюджетной обеспеченности в 2014 году все сельские поселения  Большеигнатовского муниципального района Республики Мордовия являются дотационными..</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В качестве меры стимулирования (поощрения) муниципальных образований из республиканского бюджета Республики Мордовия бюджетам муниципальных районов и предоставляются средства в целях поощрения достижения наилучших результатов по увеличению налогового потенциала муниципального образования.</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Для определения получателей средств республиканского бюджета Республики Мордовия проводится оценка муниципальных районов Республики Мордовия, осуществляемая по значению комплексной оценки показателей увеличения налогового потенциала, которое определяется исходя из достигнутого уровня и динамики показателей в сферах инвестиционной деятельности, налогообложения, хозяйственной деятельности и комплексного социально-экономического развития.</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По результатам проведенной оценки отбираются муниципальные районы, имеющие рейтинг по комплексной оценке до 5 включительно, между которыми в соответствии с рейтингом осуществляется распределение средств, предусмотренных в республиканском бюджете Республики Мордовия на эти цели.</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Высокая зависимость бюджетной сбалансированности и в целом социально-экономического развития муниципальных образований от финансовых потоков, получаемых от других уровней бюджетной системы,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 что ведет к отсутствию стимулов в наращивании собственной доходной базы и способствует иждивенческому характеру межбюджетных отношений.</w:t>
      </w:r>
    </w:p>
    <w:p w:rsidR="00834122" w:rsidRPr="00834122" w:rsidRDefault="00834122" w:rsidP="00724534">
      <w:pPr>
        <w:spacing w:after="0" w:line="240" w:lineRule="auto"/>
        <w:jc w:val="both"/>
        <w:rPr>
          <w:rFonts w:ascii="Times New Roman" w:hAnsi="Times New Roman" w:cs="Times New Roman"/>
        </w:rPr>
      </w:pPr>
      <w:r w:rsidRPr="00834122">
        <w:rPr>
          <w:rFonts w:ascii="Times New Roman" w:hAnsi="Times New Roman" w:cs="Times New Roman"/>
        </w:rPr>
        <w:t>Для дальнейшего развития системы межбюджетных отношений необходимо продолжить работу по устранению существующих сложностей и ограничений в части минимизации вмешательства исполнительных органов государственной власти Республики Мордовия в компетенцию органов местного самоуправления при существенном расширении возможностей и ответственности последних за достижение конечных результатов в сфере налогово-бюджетной политики, рациональному и эффективному расходованию бюджетных средств.</w:t>
      </w:r>
    </w:p>
    <w:p w:rsidR="008F0610" w:rsidRDefault="008F0610" w:rsidP="00724534">
      <w:pPr>
        <w:spacing w:after="0" w:line="240" w:lineRule="auto"/>
        <w:rPr>
          <w:rFonts w:ascii="Times New Roman" w:hAnsi="Times New Roman" w:cs="Times New Roman"/>
        </w:rPr>
      </w:pPr>
    </w:p>
    <w:p w:rsidR="008F0610" w:rsidRPr="008F0610" w:rsidRDefault="008F0610" w:rsidP="008F0610">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noProof/>
        </w:rPr>
      </w:pPr>
      <w:r w:rsidRPr="008F0610">
        <w:rPr>
          <w:rFonts w:ascii="Times New Roman" w:eastAsia="Times New Roman" w:hAnsi="Times New Roman" w:cs="Times New Roman"/>
          <w:b/>
          <w:noProof/>
        </w:rPr>
        <w:drawing>
          <wp:inline distT="0" distB="0" distL="0" distR="0" wp14:anchorId="4BA4DCA9" wp14:editId="0EB22E84">
            <wp:extent cx="581025" cy="609600"/>
            <wp:effectExtent l="0" t="0" r="9525" b="0"/>
            <wp:docPr id="22" name="Рисунок 2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F0610" w:rsidRPr="008F0610" w:rsidRDefault="008F0610" w:rsidP="008F0610">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lang w:eastAsia="ar-SA"/>
        </w:rPr>
      </w:pPr>
    </w:p>
    <w:p w:rsidR="008F0610" w:rsidRPr="008F0610" w:rsidRDefault="008F0610" w:rsidP="008F0610">
      <w:pPr>
        <w:tabs>
          <w:tab w:val="left" w:pos="5670"/>
          <w:tab w:val="left" w:pos="6663"/>
          <w:tab w:val="left" w:pos="7513"/>
          <w:tab w:val="left" w:pos="7938"/>
        </w:tabs>
        <w:suppressAutoHyphens/>
        <w:spacing w:after="0" w:line="240" w:lineRule="auto"/>
        <w:jc w:val="center"/>
        <w:rPr>
          <w:rFonts w:ascii="Times New Roman" w:eastAsia="Times New Roman" w:hAnsi="Times New Roman" w:cs="Times New Roman"/>
          <w:b/>
          <w:lang w:eastAsia="ar-SA"/>
        </w:rPr>
      </w:pPr>
      <w:r w:rsidRPr="008F0610">
        <w:rPr>
          <w:rFonts w:ascii="Times New Roman" w:eastAsia="Times New Roman" w:hAnsi="Times New Roman" w:cs="Times New Roman"/>
          <w:b/>
          <w:lang w:eastAsia="ar-SA"/>
        </w:rPr>
        <w:t>Администрация Большеигнатовского муниципального района Республики  Мордовия</w:t>
      </w:r>
    </w:p>
    <w:p w:rsidR="008F0610" w:rsidRPr="008F0610" w:rsidRDefault="008F0610" w:rsidP="008F0610">
      <w:pPr>
        <w:keepNext/>
        <w:suppressAutoHyphens/>
        <w:spacing w:after="0" w:line="240" w:lineRule="auto"/>
        <w:outlineLvl w:val="1"/>
        <w:rPr>
          <w:rFonts w:ascii="Times New Roman" w:eastAsia="Times New Roman" w:hAnsi="Times New Roman" w:cs="Times New Roman"/>
          <w:b/>
          <w:bCs/>
          <w:lang w:eastAsia="ar-SA"/>
        </w:rPr>
      </w:pPr>
    </w:p>
    <w:p w:rsidR="008F0610" w:rsidRPr="008F0610" w:rsidRDefault="008F0610" w:rsidP="008F0610">
      <w:pPr>
        <w:keepNext/>
        <w:numPr>
          <w:ilvl w:val="1"/>
          <w:numId w:val="0"/>
        </w:numPr>
        <w:tabs>
          <w:tab w:val="num" w:pos="0"/>
        </w:tabs>
        <w:suppressAutoHyphens/>
        <w:spacing w:after="0" w:line="240" w:lineRule="auto"/>
        <w:ind w:left="576" w:hanging="576"/>
        <w:jc w:val="center"/>
        <w:outlineLvl w:val="1"/>
        <w:rPr>
          <w:rFonts w:ascii="Times New Roman" w:eastAsia="Times New Roman" w:hAnsi="Times New Roman" w:cs="Times New Roman"/>
          <w:b/>
          <w:bCs/>
          <w:lang w:eastAsia="ar-SA"/>
        </w:rPr>
      </w:pPr>
      <w:r w:rsidRPr="008F0610">
        <w:rPr>
          <w:rFonts w:ascii="Times New Roman" w:eastAsia="Times New Roman" w:hAnsi="Times New Roman" w:cs="Times New Roman"/>
          <w:b/>
          <w:bCs/>
          <w:lang w:eastAsia="ar-SA"/>
        </w:rPr>
        <w:t>ПОСТАНОВЛЕНИЕ</w:t>
      </w:r>
    </w:p>
    <w:p w:rsidR="008F0610" w:rsidRPr="008F0610" w:rsidRDefault="008F0610" w:rsidP="008F0610">
      <w:pPr>
        <w:suppressAutoHyphens/>
        <w:spacing w:after="0" w:line="240" w:lineRule="auto"/>
        <w:rPr>
          <w:rFonts w:ascii="Times New Roman" w:eastAsia="Times New Roman" w:hAnsi="Times New Roman" w:cs="Times New Roman"/>
          <w:lang w:eastAsia="ar-SA"/>
        </w:rPr>
      </w:pPr>
    </w:p>
    <w:p w:rsidR="008F0610" w:rsidRPr="008F0610" w:rsidRDefault="008F0610" w:rsidP="008F0610">
      <w:pPr>
        <w:tabs>
          <w:tab w:val="center" w:pos="4677"/>
        </w:tabs>
        <w:suppressAutoHyphens/>
        <w:spacing w:after="0" w:line="240" w:lineRule="auto"/>
        <w:rPr>
          <w:rFonts w:ascii="Times New Roman" w:eastAsia="Times New Roman" w:hAnsi="Times New Roman" w:cs="Times New Roman"/>
          <w:lang w:eastAsia="ar-SA"/>
        </w:rPr>
      </w:pPr>
      <w:r w:rsidRPr="008F0610">
        <w:rPr>
          <w:rFonts w:ascii="Times New Roman" w:eastAsia="Times New Roman" w:hAnsi="Times New Roman" w:cs="Times New Roman"/>
          <w:lang w:eastAsia="ar-SA"/>
        </w:rPr>
        <w:t xml:space="preserve">  «30» декабря   2021 г.                                                                                 </w:t>
      </w:r>
      <w:r>
        <w:rPr>
          <w:rFonts w:ascii="Times New Roman" w:eastAsia="Times New Roman" w:hAnsi="Times New Roman" w:cs="Times New Roman"/>
          <w:lang w:eastAsia="ar-SA"/>
        </w:rPr>
        <w:t xml:space="preserve">                     </w:t>
      </w:r>
      <w:r w:rsidRPr="008F0610">
        <w:rPr>
          <w:rFonts w:ascii="Times New Roman" w:eastAsia="Times New Roman" w:hAnsi="Times New Roman" w:cs="Times New Roman"/>
          <w:lang w:eastAsia="ar-SA"/>
        </w:rPr>
        <w:t xml:space="preserve">   № 590</w:t>
      </w:r>
    </w:p>
    <w:p w:rsidR="008F0610" w:rsidRPr="008F0610" w:rsidRDefault="008F0610" w:rsidP="008F0610">
      <w:pPr>
        <w:suppressAutoHyphens/>
        <w:spacing w:after="0" w:line="240" w:lineRule="auto"/>
        <w:jc w:val="center"/>
        <w:rPr>
          <w:rFonts w:ascii="Times New Roman" w:eastAsia="Times New Roman" w:hAnsi="Times New Roman" w:cs="Times New Roman"/>
          <w:lang w:eastAsia="ar-SA"/>
        </w:rPr>
      </w:pPr>
    </w:p>
    <w:p w:rsidR="008F0610" w:rsidRPr="008F0610" w:rsidRDefault="008F0610" w:rsidP="008F0610">
      <w:pPr>
        <w:suppressAutoHyphens/>
        <w:spacing w:after="0" w:line="240" w:lineRule="auto"/>
        <w:jc w:val="center"/>
        <w:rPr>
          <w:rFonts w:ascii="Times New Roman" w:eastAsia="Times New Roman" w:hAnsi="Times New Roman" w:cs="Times New Roman"/>
          <w:lang w:eastAsia="ar-SA"/>
        </w:rPr>
      </w:pPr>
      <w:r w:rsidRPr="008F0610">
        <w:rPr>
          <w:rFonts w:ascii="Times New Roman" w:eastAsia="Times New Roman" w:hAnsi="Times New Roman" w:cs="Times New Roman"/>
          <w:lang w:eastAsia="ar-SA"/>
        </w:rPr>
        <w:t>с. Большое Игнатово</w:t>
      </w:r>
    </w:p>
    <w:p w:rsidR="008F0610" w:rsidRPr="008F0610" w:rsidRDefault="008F0610" w:rsidP="008F0610">
      <w:pPr>
        <w:spacing w:after="0" w:line="240" w:lineRule="auto"/>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 xml:space="preserve">Об утверждении Административного регламента    </w:t>
      </w:r>
    </w:p>
    <w:p w:rsidR="008F0610" w:rsidRPr="008F0610" w:rsidRDefault="008F0610" w:rsidP="008F0610">
      <w:pPr>
        <w:widowControl w:val="0"/>
        <w:autoSpaceDE w:val="0"/>
        <w:autoSpaceDN w:val="0"/>
        <w:adjustRightInd w:val="0"/>
        <w:spacing w:after="0" w:line="240" w:lineRule="auto"/>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 xml:space="preserve">    Администрации Большеигнатовского муниципального </w:t>
      </w:r>
    </w:p>
    <w:p w:rsidR="008F0610" w:rsidRPr="008F0610" w:rsidRDefault="008F0610" w:rsidP="008F0610">
      <w:pPr>
        <w:widowControl w:val="0"/>
        <w:autoSpaceDE w:val="0"/>
        <w:autoSpaceDN w:val="0"/>
        <w:adjustRightInd w:val="0"/>
        <w:spacing w:after="0" w:line="240" w:lineRule="auto"/>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 xml:space="preserve">    района по предоставлению муниципальной услуги </w:t>
      </w: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«Предоставление земельного участка, находящегося</w:t>
      </w: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в муниципальной собственности Большеигнатовского</w:t>
      </w: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сельского поселения Большеигнатовского муниципального</w:t>
      </w: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r w:rsidRPr="008F0610">
        <w:rPr>
          <w:rFonts w:ascii="Times New Roman" w:eastAsia="Times New Roman" w:hAnsi="Times New Roman" w:cs="Times New Roman"/>
          <w:bCs/>
        </w:rPr>
        <w:t>района Республики Мордовия, без проведения торгов»</w:t>
      </w: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p>
    <w:p w:rsidR="008F0610" w:rsidRPr="008F0610" w:rsidRDefault="008F0610" w:rsidP="008F0610">
      <w:pPr>
        <w:widowControl w:val="0"/>
        <w:autoSpaceDE w:val="0"/>
        <w:autoSpaceDN w:val="0"/>
        <w:adjustRightInd w:val="0"/>
        <w:spacing w:after="0" w:line="240" w:lineRule="auto"/>
        <w:ind w:left="284" w:firstLine="720"/>
        <w:jc w:val="both"/>
        <w:rPr>
          <w:rFonts w:ascii="Times New Roman" w:eastAsia="Times New Roman" w:hAnsi="Times New Roman" w:cs="Times New Roman"/>
          <w:b/>
          <w:bCs/>
        </w:rPr>
      </w:pPr>
      <w:r w:rsidRPr="008F0610">
        <w:rPr>
          <w:rFonts w:ascii="Times New Roman" w:eastAsia="Times New Roman" w:hAnsi="Times New Roman" w:cs="Times New Roman"/>
        </w:rPr>
        <w:t xml:space="preserve">В соответствии со статьей 39.17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w:t>
      </w:r>
      <w:hyperlink r:id="rId18" w:history="1">
        <w:r w:rsidRPr="008F0610">
          <w:rPr>
            <w:rFonts w:ascii="Times New Roman" w:eastAsia="Times New Roman" w:hAnsi="Times New Roman" w:cs="Times New Roman"/>
            <w:color w:val="000000"/>
          </w:rPr>
          <w:t>Федеральным закон</w:t>
        </w:r>
      </w:hyperlink>
      <w:r w:rsidRPr="008F0610">
        <w:rPr>
          <w:rFonts w:ascii="Times New Roman" w:eastAsia="Times New Roman" w:hAnsi="Times New Roman" w:cs="Times New Roman"/>
        </w:rPr>
        <w:t xml:space="preserve">ом от 27 июля 2010 года № 210-ФЗ «Об организации </w:t>
      </w:r>
      <w:r w:rsidRPr="008F0610">
        <w:rPr>
          <w:rFonts w:ascii="Times New Roman" w:eastAsia="Times New Roman" w:hAnsi="Times New Roman" w:cs="Times New Roman"/>
        </w:rPr>
        <w:lastRenderedPageBreak/>
        <w:t xml:space="preserve">предоставления государственных и муниципальных услуг», Уставом  Большеигнатовского муниципального района,  Администрация Большеигнатовского муниципального района Республики Мордовия </w:t>
      </w:r>
      <w:r w:rsidRPr="008F0610">
        <w:rPr>
          <w:rFonts w:ascii="Times New Roman" w:eastAsia="Times New Roman" w:hAnsi="Times New Roman" w:cs="Times New Roman"/>
          <w:b/>
        </w:rPr>
        <w:t>постановляет:</w:t>
      </w:r>
    </w:p>
    <w:p w:rsidR="008F0610" w:rsidRPr="008F0610" w:rsidRDefault="008F0610" w:rsidP="008F0610">
      <w:pPr>
        <w:widowControl w:val="0"/>
        <w:autoSpaceDE w:val="0"/>
        <w:autoSpaceDN w:val="0"/>
        <w:adjustRightInd w:val="0"/>
        <w:spacing w:after="0" w:line="240" w:lineRule="auto"/>
        <w:ind w:left="284"/>
        <w:jc w:val="both"/>
        <w:outlineLvl w:val="0"/>
        <w:rPr>
          <w:rFonts w:ascii="Times New Roman" w:eastAsia="Times New Roman" w:hAnsi="Times New Roman" w:cs="Times New Roman"/>
          <w:bCs/>
        </w:rPr>
      </w:pPr>
      <w:r w:rsidRPr="008F0610">
        <w:rPr>
          <w:rFonts w:ascii="Times New Roman" w:eastAsia="Times New Roman" w:hAnsi="Times New Roman" w:cs="Times New Roman"/>
        </w:rPr>
        <w:t xml:space="preserve">       1. Утвердить прилагаемый </w:t>
      </w:r>
      <w:r w:rsidRPr="008F0610">
        <w:rPr>
          <w:rFonts w:ascii="Times New Roman" w:eastAsia="Times New Roman" w:hAnsi="Times New Roman" w:cs="Times New Roman"/>
          <w:bCs/>
        </w:rPr>
        <w:t>Административный регламент Администрации Большеигнатовского муниципального района по предоставлению муниципальной услуги «Предоставление земельного участка, находящегося в муниципальной собственности Большеигнатовского сельского поселения Большеигнатовского муниципального района Республики Мордовия, без проведения торгов».</w:t>
      </w:r>
      <w:r w:rsidRPr="008F0610">
        <w:rPr>
          <w:rFonts w:ascii="Times New Roman" w:eastAsia="Times New Roman" w:hAnsi="Times New Roman" w:cs="Times New Roman"/>
          <w:b/>
          <w:bCs/>
        </w:rPr>
        <w:t xml:space="preserve">                     </w:t>
      </w:r>
      <w:r w:rsidRPr="008F0610">
        <w:rPr>
          <w:rFonts w:ascii="Times New Roman" w:eastAsia="Times New Roman" w:hAnsi="Times New Roman" w:cs="Times New Roman"/>
        </w:rPr>
        <w:t xml:space="preserve">                            </w:t>
      </w:r>
    </w:p>
    <w:p w:rsidR="008F0610" w:rsidRPr="008F0610" w:rsidRDefault="008F0610" w:rsidP="008F0610">
      <w:pPr>
        <w:suppressAutoHyphens/>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lang w:eastAsia="ar-SA"/>
        </w:rPr>
        <w:t xml:space="preserve">          2. Настоящее постановление вступает в силу после  его официального опубликования.</w:t>
      </w:r>
    </w:p>
    <w:p w:rsidR="008F0610" w:rsidRPr="008F0610" w:rsidRDefault="008F0610" w:rsidP="008F0610">
      <w:pPr>
        <w:suppressAutoHyphens/>
        <w:spacing w:after="0" w:line="240" w:lineRule="auto"/>
        <w:jc w:val="both"/>
        <w:rPr>
          <w:rFonts w:ascii="Times New Roman" w:eastAsia="Times New Roman" w:hAnsi="Times New Roman" w:cs="Times New Roman"/>
          <w:lang w:eastAsia="ar-SA"/>
        </w:rPr>
      </w:pPr>
    </w:p>
    <w:p w:rsidR="008F0610" w:rsidRPr="008F0610" w:rsidRDefault="008F0610" w:rsidP="008F0610">
      <w:pPr>
        <w:suppressAutoHyphens/>
        <w:spacing w:after="0" w:line="240" w:lineRule="auto"/>
        <w:jc w:val="both"/>
        <w:rPr>
          <w:rFonts w:ascii="Times New Roman" w:eastAsia="Times New Roman" w:hAnsi="Times New Roman" w:cs="Times New Roman"/>
          <w:lang w:eastAsia="ar-SA"/>
        </w:rPr>
      </w:pPr>
      <w:r w:rsidRPr="008F0610">
        <w:rPr>
          <w:rFonts w:ascii="Times New Roman" w:eastAsia="Times New Roman" w:hAnsi="Times New Roman" w:cs="Times New Roman"/>
          <w:lang w:eastAsia="ar-SA"/>
        </w:rPr>
        <w:t xml:space="preserve">    Глава Большеигнатовского</w:t>
      </w:r>
    </w:p>
    <w:p w:rsidR="008F0610" w:rsidRPr="008F0610" w:rsidRDefault="008F0610" w:rsidP="008F0610">
      <w:pPr>
        <w:suppressAutoHyphens/>
        <w:spacing w:after="0" w:line="240" w:lineRule="auto"/>
        <w:jc w:val="both"/>
        <w:rPr>
          <w:rFonts w:ascii="Times New Roman" w:eastAsia="Times New Roman" w:hAnsi="Times New Roman" w:cs="Times New Roman"/>
          <w:lang w:eastAsia="ar-SA"/>
        </w:rPr>
      </w:pPr>
      <w:r w:rsidRPr="008F0610">
        <w:rPr>
          <w:rFonts w:ascii="Times New Roman" w:eastAsia="Times New Roman" w:hAnsi="Times New Roman" w:cs="Times New Roman"/>
          <w:lang w:eastAsia="ar-SA"/>
        </w:rPr>
        <w:t xml:space="preserve">    муниципального района                                                            </w:t>
      </w:r>
      <w:r>
        <w:rPr>
          <w:rFonts w:ascii="Times New Roman" w:eastAsia="Times New Roman" w:hAnsi="Times New Roman" w:cs="Times New Roman"/>
          <w:lang w:eastAsia="ar-SA"/>
        </w:rPr>
        <w:t xml:space="preserve">                           </w:t>
      </w:r>
      <w:r w:rsidRPr="008F0610">
        <w:rPr>
          <w:rFonts w:ascii="Times New Roman" w:eastAsia="Times New Roman" w:hAnsi="Times New Roman" w:cs="Times New Roman"/>
          <w:lang w:eastAsia="ar-SA"/>
        </w:rPr>
        <w:t xml:space="preserve">      Т.Н. Полозова</w:t>
      </w:r>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11" w:name="sub_10000"/>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Приложение</w:t>
      </w:r>
      <w:r w:rsidRPr="008F0610">
        <w:rPr>
          <w:rFonts w:ascii="Times New Roman" w:eastAsia="Times New Roman" w:hAnsi="Times New Roman" w:cs="Times New Roman"/>
        </w:rPr>
        <w:br/>
        <w:t xml:space="preserve">к </w:t>
      </w:r>
      <w:hyperlink w:anchor="sub_0" w:history="1">
        <w:r w:rsidRPr="008F0610">
          <w:rPr>
            <w:rFonts w:ascii="Times New Roman" w:eastAsia="Times New Roman" w:hAnsi="Times New Roman" w:cs="Times New Roman"/>
          </w:rPr>
          <w:t>постановлению</w:t>
        </w:r>
      </w:hyperlink>
      <w:r w:rsidRPr="008F0610">
        <w:rPr>
          <w:rFonts w:ascii="Times New Roman" w:eastAsia="Times New Roman" w:hAnsi="Times New Roman" w:cs="Times New Roman"/>
          <w:b/>
          <w:bCs/>
        </w:rPr>
        <w:t xml:space="preserve"> </w:t>
      </w:r>
      <w:r w:rsidRPr="008F0610">
        <w:rPr>
          <w:rFonts w:ascii="Times New Roman" w:eastAsia="Times New Roman" w:hAnsi="Times New Roman" w:cs="Times New Roman"/>
        </w:rPr>
        <w:t xml:space="preserve">Администрации </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Большеигнатовского муниципального района</w:t>
      </w:r>
    </w:p>
    <w:p w:rsidR="008F0610" w:rsidRPr="008F0610" w:rsidRDefault="008F0610" w:rsidP="008F0610">
      <w:pPr>
        <w:widowControl w:val="0"/>
        <w:autoSpaceDE w:val="0"/>
        <w:autoSpaceDN w:val="0"/>
        <w:adjustRightInd w:val="0"/>
        <w:spacing w:after="0" w:line="240" w:lineRule="auto"/>
        <w:ind w:left="284"/>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 xml:space="preserve">«Об утверждении Административного регламента    </w:t>
      </w:r>
    </w:p>
    <w:p w:rsidR="008F0610" w:rsidRPr="008F0610" w:rsidRDefault="008F0610" w:rsidP="008F0610">
      <w:pPr>
        <w:widowControl w:val="0"/>
        <w:autoSpaceDE w:val="0"/>
        <w:autoSpaceDN w:val="0"/>
        <w:adjustRightInd w:val="0"/>
        <w:spacing w:after="0" w:line="240" w:lineRule="auto"/>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 xml:space="preserve">    Администрации Большеигнатовского муниципального </w:t>
      </w:r>
    </w:p>
    <w:p w:rsidR="008F0610" w:rsidRPr="008F0610" w:rsidRDefault="008F0610" w:rsidP="008F0610">
      <w:pPr>
        <w:widowControl w:val="0"/>
        <w:autoSpaceDE w:val="0"/>
        <w:autoSpaceDN w:val="0"/>
        <w:adjustRightInd w:val="0"/>
        <w:spacing w:after="0" w:line="240" w:lineRule="auto"/>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 xml:space="preserve">    района по предоставлению муниципальной услуги </w:t>
      </w:r>
    </w:p>
    <w:p w:rsidR="008F0610" w:rsidRPr="008F0610" w:rsidRDefault="008F0610" w:rsidP="008F0610">
      <w:pPr>
        <w:widowControl w:val="0"/>
        <w:autoSpaceDE w:val="0"/>
        <w:autoSpaceDN w:val="0"/>
        <w:adjustRightInd w:val="0"/>
        <w:spacing w:after="0" w:line="240" w:lineRule="auto"/>
        <w:ind w:left="284"/>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«Предоставление земельного участка, находящегося</w:t>
      </w:r>
    </w:p>
    <w:p w:rsidR="008F0610" w:rsidRPr="008F0610" w:rsidRDefault="008F0610" w:rsidP="008F0610">
      <w:pPr>
        <w:widowControl w:val="0"/>
        <w:autoSpaceDE w:val="0"/>
        <w:autoSpaceDN w:val="0"/>
        <w:adjustRightInd w:val="0"/>
        <w:spacing w:after="0" w:line="240" w:lineRule="auto"/>
        <w:ind w:left="284"/>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в муниципальной собственности Большеигнатовского</w:t>
      </w:r>
    </w:p>
    <w:p w:rsidR="008F0610" w:rsidRPr="008F0610" w:rsidRDefault="008F0610" w:rsidP="008F0610">
      <w:pPr>
        <w:widowControl w:val="0"/>
        <w:autoSpaceDE w:val="0"/>
        <w:autoSpaceDN w:val="0"/>
        <w:adjustRightInd w:val="0"/>
        <w:spacing w:after="0" w:line="240" w:lineRule="auto"/>
        <w:ind w:left="284"/>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сельского поселения Большеигнатовского муниципального</w:t>
      </w:r>
    </w:p>
    <w:p w:rsidR="008F0610" w:rsidRPr="008F0610" w:rsidRDefault="008F0610" w:rsidP="008F0610">
      <w:pPr>
        <w:widowControl w:val="0"/>
        <w:autoSpaceDE w:val="0"/>
        <w:autoSpaceDN w:val="0"/>
        <w:adjustRightInd w:val="0"/>
        <w:spacing w:after="0" w:line="240" w:lineRule="auto"/>
        <w:ind w:left="284"/>
        <w:jc w:val="right"/>
        <w:outlineLvl w:val="0"/>
        <w:rPr>
          <w:rFonts w:ascii="Times New Roman" w:eastAsia="Times New Roman" w:hAnsi="Times New Roman" w:cs="Times New Roman"/>
          <w:bCs/>
        </w:rPr>
      </w:pPr>
      <w:r w:rsidRPr="008F0610">
        <w:rPr>
          <w:rFonts w:ascii="Times New Roman" w:eastAsia="Times New Roman" w:hAnsi="Times New Roman" w:cs="Times New Roman"/>
          <w:bCs/>
        </w:rPr>
        <w:t>района Республики Мордовия, без проведения торгов»</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от </w:t>
      </w:r>
      <w:r>
        <w:rPr>
          <w:rFonts w:ascii="Times New Roman" w:eastAsia="Times New Roman" w:hAnsi="Times New Roman" w:cs="Times New Roman"/>
        </w:rPr>
        <w:t>30.12.</w:t>
      </w:r>
      <w:r w:rsidRPr="008F0610">
        <w:rPr>
          <w:rFonts w:ascii="Times New Roman" w:eastAsia="Times New Roman" w:hAnsi="Times New Roman" w:cs="Times New Roman"/>
        </w:rPr>
        <w:t xml:space="preserve">2021г. № </w:t>
      </w:r>
      <w:r>
        <w:rPr>
          <w:rFonts w:ascii="Times New Roman" w:eastAsia="Times New Roman" w:hAnsi="Times New Roman" w:cs="Times New Roman"/>
        </w:rPr>
        <w:t>590</w:t>
      </w:r>
    </w:p>
    <w:bookmarkEnd w:id="11"/>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b/>
          <w:bCs/>
        </w:rPr>
      </w:pPr>
      <w:r w:rsidRPr="008F0610">
        <w:rPr>
          <w:rFonts w:ascii="Times New Roman" w:eastAsia="Times New Roman" w:hAnsi="Times New Roman" w:cs="Times New Roman"/>
          <w:b/>
          <w:bCs/>
        </w:rPr>
        <w:t xml:space="preserve">Административный регламент </w:t>
      </w:r>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b/>
        </w:rPr>
      </w:pPr>
      <w:r w:rsidRPr="008F0610">
        <w:rPr>
          <w:rFonts w:ascii="Times New Roman" w:eastAsia="Times New Roman" w:hAnsi="Times New Roman" w:cs="Times New Roman"/>
          <w:b/>
          <w:bCs/>
        </w:rPr>
        <w:t>Администрации Большеигнатовского муниципального района по предоставлению муниципальной услуги «Предоставление земельного участка, находящегося в муниципальной собственности Большеигнатовского сельского поселения Большеигнатовского муниципального района Республики Мордовия, без проведения торгов»</w:t>
      </w:r>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bookmarkStart w:id="12" w:name="sub_100"/>
      <w:r w:rsidRPr="008F0610">
        <w:rPr>
          <w:rFonts w:ascii="Times New Roman" w:eastAsia="Times New Roman" w:hAnsi="Times New Roman" w:cs="Times New Roman"/>
          <w:b/>
          <w:bCs/>
        </w:rPr>
        <w:t>Раздел 1. Общие положения</w:t>
      </w:r>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bookmarkStart w:id="13" w:name="sub_10010"/>
      <w:bookmarkEnd w:id="12"/>
      <w:r w:rsidRPr="008F0610">
        <w:rPr>
          <w:rFonts w:ascii="Times New Roman" w:eastAsia="Times New Roman" w:hAnsi="Times New Roman" w:cs="Times New Roman"/>
          <w:b/>
          <w:bCs/>
        </w:rPr>
        <w:t>Подраздел 1. Предмет регулирования административного регламента</w:t>
      </w:r>
      <w:bookmarkEnd w:id="13"/>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1. Наименование административного регламента – </w:t>
      </w:r>
      <w:r w:rsidRPr="008F0610">
        <w:rPr>
          <w:rFonts w:ascii="Times New Roman" w:eastAsia="Times New Roman" w:hAnsi="Times New Roman" w:cs="Times New Roman"/>
          <w:bCs/>
        </w:rPr>
        <w:t>Административный регламент Администрации Большеигнатовского муниципального района по предоставлению муниципальной услуги «Предоставление земельного участка, находящегося в муниципальной собственности Большеигнатовского сельского поселения Большеигнатовского муниципального района Республики Мордовия, без проведения торгов»,</w:t>
      </w:r>
      <w:r w:rsidRPr="008F0610">
        <w:rPr>
          <w:rFonts w:ascii="Times New Roman" w:eastAsia="Times New Roman" w:hAnsi="Times New Roman" w:cs="Times New Roman"/>
        </w:rPr>
        <w:t xml:space="preserve"> (далее – Административный регламент).</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 </w:t>
      </w:r>
    </w:p>
    <w:p w:rsidR="008F0610" w:rsidRPr="008F0610" w:rsidRDefault="008F0610" w:rsidP="008F0610">
      <w:pPr>
        <w:autoSpaceDE w:val="0"/>
        <w:autoSpaceDN w:val="0"/>
        <w:adjustRightInd w:val="0"/>
        <w:spacing w:after="0" w:line="240" w:lineRule="auto"/>
        <w:ind w:left="-142"/>
        <w:jc w:val="both"/>
        <w:rPr>
          <w:rFonts w:ascii="Times New Roman" w:eastAsia="Times New Roman" w:hAnsi="Times New Roman" w:cs="Times New Roman"/>
        </w:rPr>
      </w:pPr>
      <w:r w:rsidRPr="008F0610">
        <w:rPr>
          <w:rFonts w:ascii="Times New Roman" w:eastAsia="Times New Roman" w:hAnsi="Times New Roman" w:cs="Times New Roman"/>
        </w:rPr>
        <w:t xml:space="preserve">          3. Административный регламент определяет сроки, стандарт предоставления муниципальной услуги, последовательность административных процедур и административных действий Администрации Большеигнатовского муниципального района, порядок взаимодействия между его должностными лицами, а также взаимодействие с заявителями и иными органами и организациями при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bookmarkStart w:id="14" w:name="sub_10020"/>
      <w:r w:rsidRPr="008F0610">
        <w:rPr>
          <w:rFonts w:ascii="Times New Roman" w:eastAsia="Times New Roman" w:hAnsi="Times New Roman" w:cs="Times New Roman"/>
          <w:b/>
          <w:bCs/>
        </w:rPr>
        <w:t>Подраздел 2. Категории заявителей</w:t>
      </w:r>
      <w:bookmarkEnd w:id="14"/>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5. </w:t>
      </w:r>
      <w:bookmarkStart w:id="15" w:name="sub_21124"/>
      <w:bookmarkStart w:id="16" w:name="sub_200"/>
      <w:r w:rsidRPr="008F0610">
        <w:rPr>
          <w:rFonts w:ascii="Times New Roman" w:eastAsia="Times New Roman" w:hAnsi="Times New Roman" w:cs="Times New Roman"/>
        </w:rPr>
        <w:t>Заявителями являются граждане и юридические лица, имеющие право на предоставление 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bookmarkEnd w:id="15"/>
      <w:r w:rsidRPr="008F0610">
        <w:rPr>
          <w:rFonts w:ascii="Times New Roman" w:eastAsia="Times New Roman" w:hAnsi="Times New Roman" w:cs="Times New Roman"/>
        </w:rPr>
        <w:t>.</w:t>
      </w:r>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r w:rsidRPr="008F0610">
        <w:rPr>
          <w:rFonts w:ascii="Times New Roman" w:eastAsia="Times New Roman" w:hAnsi="Times New Roman" w:cs="Times New Roman"/>
          <w:b/>
          <w:bCs/>
        </w:rPr>
        <w:t>Раздел 2. Стандарт предоставления муниципальной услуги</w:t>
      </w:r>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bookmarkStart w:id="17" w:name="sub_2010"/>
      <w:bookmarkEnd w:id="16"/>
      <w:r w:rsidRPr="008F0610">
        <w:rPr>
          <w:rFonts w:ascii="Times New Roman" w:eastAsia="Times New Roman" w:hAnsi="Times New Roman" w:cs="Times New Roman"/>
          <w:b/>
          <w:bCs/>
        </w:rPr>
        <w:t>Подраздел 1. Основные положения стандарта предоставления муниципальной услуги</w:t>
      </w:r>
      <w:bookmarkEnd w:id="17"/>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6. Муниципальная услуга Администрации Большеигнатовского муниципального района – предоставление земельного участка, находящегося в муниципальной собственности   Большеигнатовского сельского поселения Большеигнатовского муниципального Республики  Мордовия, без проведения торгов (далее - муниципальная услуга).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8" w:name="sub_1005"/>
      <w:r w:rsidRPr="008F0610">
        <w:rPr>
          <w:rFonts w:ascii="Times New Roman" w:eastAsia="Times New Roman" w:hAnsi="Times New Roman" w:cs="Times New Roman"/>
        </w:rPr>
        <w:t xml:space="preserve">7. </w:t>
      </w:r>
      <w:bookmarkStart w:id="19" w:name="sub_1006"/>
      <w:bookmarkEnd w:id="18"/>
      <w:r w:rsidRPr="008F0610">
        <w:rPr>
          <w:rFonts w:ascii="Times New Roman" w:eastAsia="Times New Roman" w:hAnsi="Times New Roman" w:cs="Times New Roman"/>
        </w:rPr>
        <w:t xml:space="preserve">Муниципальная услуга предоставляется в 30-дневный срок со дня регистрации заявления о </w:t>
      </w:r>
      <w:r w:rsidRPr="008F0610">
        <w:rPr>
          <w:rFonts w:ascii="Times New Roman" w:eastAsia="Times New Roman" w:hAnsi="Times New Roman" w:cs="Times New Roman"/>
        </w:rPr>
        <w:lastRenderedPageBreak/>
        <w:t>предоставлении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8. </w:t>
      </w:r>
      <w:bookmarkStart w:id="20" w:name="sub_1007"/>
      <w:bookmarkEnd w:id="19"/>
      <w:r w:rsidRPr="008F0610">
        <w:rPr>
          <w:rFonts w:ascii="Times New Roman" w:eastAsia="Times New Roman" w:hAnsi="Times New Roman" w:cs="Times New Roman"/>
        </w:rPr>
        <w:t>Результатом предоставления муниципальной услуги являются: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постановление Администрации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письмо с мотивированным отказом в предоставлении муниципальной услуги.</w:t>
      </w:r>
      <w:bookmarkStart w:id="21" w:name="sub_2020"/>
      <w:bookmarkEnd w:id="20"/>
    </w:p>
    <w:p w:rsidR="008F0610" w:rsidRPr="008F0610" w:rsidRDefault="008F0610" w:rsidP="008F0610">
      <w:pPr>
        <w:widowControl w:val="0"/>
        <w:autoSpaceDE w:val="0"/>
        <w:autoSpaceDN w:val="0"/>
        <w:adjustRightInd w:val="0"/>
        <w:spacing w:after="0" w:line="240" w:lineRule="auto"/>
        <w:jc w:val="center"/>
        <w:outlineLvl w:val="0"/>
        <w:rPr>
          <w:rFonts w:ascii="Times New Roman" w:eastAsia="Times New Roman" w:hAnsi="Times New Roman" w:cs="Times New Roman"/>
          <w:b/>
          <w:bCs/>
        </w:rPr>
      </w:pPr>
      <w:r w:rsidRPr="008F0610">
        <w:rPr>
          <w:rFonts w:ascii="Times New Roman" w:eastAsia="Times New Roman" w:hAnsi="Times New Roman" w:cs="Times New Roman"/>
          <w:b/>
          <w:bCs/>
        </w:rPr>
        <w:t>Подраздел 2. Наименование органа местного самоуправления, предоставляющего муниципальную услугу</w:t>
      </w:r>
      <w:bookmarkEnd w:id="21"/>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2" w:name="sub_1008"/>
      <w:r w:rsidRPr="008F0610">
        <w:rPr>
          <w:rFonts w:ascii="Times New Roman" w:eastAsia="Times New Roman" w:hAnsi="Times New Roman" w:cs="Times New Roman"/>
        </w:rPr>
        <w:t xml:space="preserve">9. Предоставление муниципальной услуги осуществляется Администрацией Большеигнатовского муниципального района (далее – Администрация)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3" w:name="sub_1009"/>
      <w:bookmarkEnd w:id="22"/>
      <w:r w:rsidRPr="008F0610">
        <w:rPr>
          <w:rFonts w:ascii="Times New Roman" w:eastAsia="Times New Roman" w:hAnsi="Times New Roman" w:cs="Times New Roman"/>
        </w:rPr>
        <w:t>10.</w:t>
      </w:r>
      <w:bookmarkEnd w:id="23"/>
      <w:r w:rsidRPr="008F0610">
        <w:rPr>
          <w:rFonts w:ascii="Times New Roman" w:eastAsia="Times New Roman" w:hAnsi="Times New Roman" w:cs="Times New Roman"/>
        </w:rPr>
        <w:t xml:space="preserve"> При предоставлении муниципальной услуги Администрация осуществляет взаимодействие с:</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 Государственным автономным учреждением РМ «МФЦ» филиал Большеигнатовского  муниципального района (далее – ГАУ «МФЦ»);</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11. В соответствии с </w:t>
      </w:r>
      <w:hyperlink r:id="rId19" w:history="1">
        <w:r w:rsidRPr="008F0610">
          <w:rPr>
            <w:rFonts w:ascii="Times New Roman" w:eastAsia="Times New Roman" w:hAnsi="Times New Roman" w:cs="Times New Roman"/>
          </w:rPr>
          <w:t>Федеральным законом</w:t>
        </w:r>
      </w:hyperlink>
      <w:r w:rsidRPr="008F0610">
        <w:rPr>
          <w:rFonts w:ascii="Times New Roman" w:eastAsia="Times New Roman" w:hAnsi="Times New Roman" w:cs="Times New Roman"/>
          <w:b/>
          <w:bCs/>
        </w:rPr>
        <w:t xml:space="preserve"> </w:t>
      </w:r>
      <w:r w:rsidRPr="008F0610">
        <w:rPr>
          <w:rFonts w:ascii="Times New Roman" w:eastAsia="Times New Roman" w:hAnsi="Times New Roman" w:cs="Times New Roman"/>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12. 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8F0610" w:rsidRPr="008F0610" w:rsidRDefault="008F0610" w:rsidP="008F0610">
      <w:pPr>
        <w:widowControl w:val="0"/>
        <w:autoSpaceDE w:val="0"/>
        <w:autoSpaceDN w:val="0"/>
        <w:adjustRightInd w:val="0"/>
        <w:spacing w:after="0" w:line="240" w:lineRule="auto"/>
        <w:outlineLvl w:val="0"/>
        <w:rPr>
          <w:rFonts w:ascii="Times New Roman" w:eastAsia="Times New Roman" w:hAnsi="Times New Roman" w:cs="Times New Roman"/>
          <w:b/>
          <w:bCs/>
        </w:rPr>
      </w:pPr>
      <w:bookmarkStart w:id="24" w:name="sub_2030"/>
      <w:r w:rsidRPr="008F0610">
        <w:rPr>
          <w:rFonts w:ascii="Times New Roman" w:eastAsia="Times New Roman" w:hAnsi="Times New Roman" w:cs="Times New Roman"/>
          <w:b/>
          <w:bCs/>
          <w:color w:val="26282F"/>
        </w:rPr>
        <w:t xml:space="preserve">                       Подраздел 3. Правовые основания предоставления муниципальной услуги</w:t>
      </w:r>
      <w:bookmarkEnd w:id="24"/>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5" w:name="sub_1010"/>
      <w:r w:rsidRPr="008F0610">
        <w:rPr>
          <w:rFonts w:ascii="Times New Roman" w:eastAsia="Times New Roman" w:hAnsi="Times New Roman" w:cs="Times New Roman"/>
        </w:rPr>
        <w:t>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Большеигнатовского сельского поселения Большеигнатовского муниципального района:</w:t>
      </w:r>
    </w:p>
    <w:bookmarkEnd w:id="25"/>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b/>
          <w:bCs/>
        </w:rPr>
        <w:fldChar w:fldCharType="begin"/>
      </w:r>
      <w:r w:rsidRPr="008F0610">
        <w:rPr>
          <w:rFonts w:ascii="Times New Roman" w:eastAsia="Times New Roman" w:hAnsi="Times New Roman" w:cs="Times New Roman"/>
          <w:b/>
          <w:bCs/>
        </w:rPr>
        <w:instrText>HYPERLINK "garantF1://10003000.0"</w:instrText>
      </w:r>
      <w:r w:rsidRPr="008F0610">
        <w:rPr>
          <w:rFonts w:ascii="Times New Roman" w:eastAsia="Times New Roman" w:hAnsi="Times New Roman" w:cs="Times New Roman"/>
          <w:b/>
          <w:bCs/>
        </w:rPr>
        <w:fldChar w:fldCharType="separate"/>
      </w:r>
      <w:r w:rsidRPr="008F0610">
        <w:rPr>
          <w:rFonts w:ascii="Times New Roman" w:eastAsia="Times New Roman" w:hAnsi="Times New Roman" w:cs="Times New Roman"/>
        </w:rPr>
        <w:t>Конституция</w:t>
      </w:r>
      <w:r w:rsidRPr="008F0610">
        <w:rPr>
          <w:rFonts w:ascii="Times New Roman" w:eastAsia="Times New Roman" w:hAnsi="Times New Roman" w:cs="Times New Roman"/>
          <w:b/>
          <w:bCs/>
        </w:rPr>
        <w:fldChar w:fldCharType="end"/>
      </w:r>
      <w:r w:rsidRPr="008F0610">
        <w:rPr>
          <w:rFonts w:ascii="Times New Roman" w:eastAsia="Times New Roman" w:hAnsi="Times New Roman" w:cs="Times New Roman"/>
        </w:rPr>
        <w:t xml:space="preserve"> Российской Федерации;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Гражданский кодекс Российской Федерации (часть первая) от 30 ноября   1994 года № 51-ФЗ («Российская газета», от 8 декабря 1994 года № 238-239);</w:t>
      </w: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hyperlink r:id="rId20" w:history="1">
        <w:r w:rsidR="008F0610" w:rsidRPr="008F0610">
          <w:rPr>
            <w:rFonts w:ascii="Times New Roman" w:eastAsia="Times New Roman" w:hAnsi="Times New Roman" w:cs="Times New Roman"/>
          </w:rPr>
          <w:t>Земельный кодекс</w:t>
        </w:r>
      </w:hyperlink>
      <w:r w:rsidR="008F0610" w:rsidRPr="008F0610">
        <w:rPr>
          <w:rFonts w:ascii="Times New Roman" w:eastAsia="Times New Roman" w:hAnsi="Times New Roman" w:cs="Times New Roman"/>
        </w:rPr>
        <w:t xml:space="preserve"> Российской Федерации от 25 октября 2001 года № 136-ФЗ («Российская газета», 30 октября 2001 года, № 211-212);</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Градостроительный кодекс Российской Федерации от 29 декабря 2004 года  № 190-ФЗ («Российская газета», 30 декабря 2004 года № 290);</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Федеральный закон от 25 октября 2001 года № 137-ФЗ «О введении в действие Земельного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кодекса Российской Федерации» («Российская газета» от 30 октября    2001 года № 211-212);</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b/>
          <w:bCs/>
        </w:rPr>
      </w:pPr>
      <w:r w:rsidRPr="008F0610">
        <w:rPr>
          <w:rFonts w:ascii="Times New Roman" w:eastAsia="Times New Roman" w:hAnsi="Times New Roman" w:cs="Times New Roman"/>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8F0610">
        <w:rPr>
          <w:rFonts w:ascii="Times New Roman" w:eastAsia="Times New Roman" w:hAnsi="Times New Roman" w:cs="Times New Roman"/>
          <w:b/>
          <w:bCs/>
        </w:rPr>
        <w:t>7);</w:t>
      </w: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hyperlink r:id="rId21" w:history="1">
        <w:r w:rsidR="008F0610" w:rsidRPr="008F0610">
          <w:rPr>
            <w:rFonts w:ascii="Times New Roman" w:eastAsia="Times New Roman" w:hAnsi="Times New Roman" w:cs="Times New Roman"/>
          </w:rPr>
          <w:t>Федеральный закон</w:t>
        </w:r>
      </w:hyperlink>
      <w:r w:rsidR="008F0610" w:rsidRPr="008F0610">
        <w:rPr>
          <w:rFonts w:ascii="Times New Roman" w:eastAsia="Times New Roman" w:hAnsi="Times New Roman" w:cs="Times New Roman"/>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hyperlink r:id="rId22" w:history="1">
        <w:r w:rsidR="008F0610" w:rsidRPr="008F0610">
          <w:rPr>
            <w:rFonts w:ascii="Times New Roman" w:eastAsia="Times New Roman" w:hAnsi="Times New Roman" w:cs="Times New Roman"/>
          </w:rPr>
          <w:t>Федеральный закон</w:t>
        </w:r>
      </w:hyperlink>
      <w:r w:rsidR="008F0610" w:rsidRPr="008F0610">
        <w:rPr>
          <w:rFonts w:ascii="Times New Roman" w:eastAsia="Times New Roman" w:hAnsi="Times New Roman" w:cs="Times New Roman"/>
          <w:b/>
          <w:bCs/>
        </w:rPr>
        <w:t xml:space="preserve"> </w:t>
      </w:r>
      <w:r w:rsidR="008F0610" w:rsidRPr="008F0610">
        <w:rPr>
          <w:rFonts w:ascii="Times New Roman" w:eastAsia="Times New Roman" w:hAnsi="Times New Roman" w:cs="Times New Roman"/>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w:t>
      </w:r>
      <w:r w:rsidRPr="008F0610">
        <w:rPr>
          <w:rFonts w:ascii="Times New Roman" w:eastAsia="Times New Roman" w:hAnsi="Times New Roman" w:cs="Times New Roman"/>
        </w:rPr>
        <w:lastRenderedPageBreak/>
        <w:t>2011 года, № 135-47);</w:t>
      </w:r>
    </w:p>
    <w:p w:rsidR="008F0610" w:rsidRPr="008F0610" w:rsidRDefault="008F0610" w:rsidP="007037AF">
      <w:pPr>
        <w:widowControl w:val="0"/>
        <w:numPr>
          <w:ilvl w:val="0"/>
          <w:numId w:val="6"/>
        </w:numPr>
        <w:suppressAutoHyphens/>
        <w:autoSpaceDE w:val="0"/>
        <w:autoSpaceDN w:val="0"/>
        <w:adjustRightInd w:val="0"/>
        <w:spacing w:after="0" w:line="240" w:lineRule="auto"/>
        <w:jc w:val="both"/>
        <w:outlineLvl w:val="0"/>
        <w:rPr>
          <w:rFonts w:ascii="Times New Roman" w:eastAsia="Times New Roman" w:hAnsi="Times New Roman" w:cs="Times New Roman"/>
          <w:color w:val="26282F"/>
        </w:rPr>
      </w:pPr>
      <w:r w:rsidRPr="008F0610">
        <w:rPr>
          <w:rFonts w:ascii="Times New Roman" w:eastAsia="Times New Roman" w:hAnsi="Times New Roman" w:cs="Times New Roman"/>
          <w:color w:val="26282F"/>
        </w:rPr>
        <w:t>Приказ Росреестра от 02.09.2020 № П/0321 (ред. от 19.01.2021)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 60174)</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hyperlink r:id="rId23" w:history="1">
        <w:r w:rsidR="008F0610" w:rsidRPr="008F0610">
          <w:rPr>
            <w:rFonts w:ascii="Times New Roman" w:eastAsia="Times New Roman" w:hAnsi="Times New Roman" w:cs="Times New Roman"/>
          </w:rPr>
          <w:t>Устав</w:t>
        </w:r>
      </w:hyperlink>
      <w:r w:rsidR="008F0610" w:rsidRPr="008F0610">
        <w:rPr>
          <w:rFonts w:ascii="Times New Roman" w:eastAsia="Times New Roman" w:hAnsi="Times New Roman" w:cs="Times New Roman"/>
        </w:rPr>
        <w:t xml:space="preserve"> Большеигнатовского сельского поселения Большеигнатовского муниципального района Республики Мордовия;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Правила землепользования и застройки Большеигнатовского сельского поселения Большеигнатовского муниципального района Республики Мордовия;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настоящий Административный регламент.</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26" w:name="sub_2040"/>
      <w:r w:rsidRPr="008F0610">
        <w:rPr>
          <w:rFonts w:ascii="Times New Roman" w:eastAsia="Times New Roman" w:hAnsi="Times New Roman" w:cs="Times New Roman"/>
          <w:b/>
          <w:bCs/>
        </w:rPr>
        <w:t>Подраздел 4. Порядок информирования о предоставлении муниципальной услуги</w:t>
      </w:r>
      <w:bookmarkEnd w:id="26"/>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7" w:name="sub_1011"/>
      <w:r w:rsidRPr="008F0610">
        <w:rPr>
          <w:rFonts w:ascii="Times New Roman" w:eastAsia="Times New Roman" w:hAnsi="Times New Roman" w:cs="Times New Roman"/>
        </w:rPr>
        <w:t xml:space="preserve">14. </w:t>
      </w:r>
      <w:bookmarkStart w:id="28" w:name="sub_1018"/>
      <w:bookmarkEnd w:id="27"/>
      <w:r w:rsidRPr="008F0610">
        <w:rPr>
          <w:rFonts w:ascii="Times New Roman" w:eastAsia="Times New Roman" w:hAnsi="Times New Roman" w:cs="Times New Roman"/>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8F0610" w:rsidRPr="008F0610" w:rsidRDefault="008F0610" w:rsidP="008F0610">
      <w:pPr>
        <w:spacing w:after="0" w:line="240" w:lineRule="auto"/>
        <w:ind w:left="284" w:hanging="284"/>
        <w:rPr>
          <w:rFonts w:ascii="Times New Roman" w:eastAsia="Times New Roman" w:hAnsi="Times New Roman" w:cs="Times New Roman"/>
        </w:rPr>
      </w:pPr>
      <w:r w:rsidRPr="008F0610">
        <w:rPr>
          <w:rFonts w:ascii="Times New Roman" w:eastAsia="Times New Roman" w:hAnsi="Times New Roman" w:cs="Times New Roman"/>
          <w:b/>
          <w:bCs/>
        </w:rPr>
        <w:t>Адрес администрации Большеигнатовского муниципального района</w:t>
      </w:r>
      <w:r w:rsidRPr="008F0610">
        <w:rPr>
          <w:rFonts w:ascii="Times New Roman" w:eastAsia="Times New Roman" w:hAnsi="Times New Roman" w:cs="Times New Roman"/>
        </w:rPr>
        <w:t xml:space="preserve">: </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431670, Республики Мордовия, Большеигнатовский район, с. Большое Игнатово, ул. Советская, д. 40;</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Контактные данные:</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телефон/факс: 8 (83442) 2-12-40;</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 xml:space="preserve">адрес электронной почты: </w:t>
      </w:r>
      <w:hyperlink r:id="rId24" w:history="1">
        <w:r w:rsidRPr="008F0610">
          <w:rPr>
            <w:rFonts w:ascii="Times New Roman" w:eastAsia="Times New Roman" w:hAnsi="Times New Roman" w:cs="Times New Roman"/>
            <w:color w:val="000000"/>
            <w:u w:val="single"/>
            <w:lang w:val="en-US"/>
          </w:rPr>
          <w:t>ignsh</w:t>
        </w:r>
        <w:r w:rsidRPr="008F0610">
          <w:rPr>
            <w:rFonts w:ascii="Times New Roman" w:eastAsia="Times New Roman" w:hAnsi="Times New Roman" w:cs="Times New Roman"/>
            <w:color w:val="000000"/>
            <w:u w:val="single"/>
          </w:rPr>
          <w:t>1@</w:t>
        </w:r>
        <w:r w:rsidRPr="008F0610">
          <w:rPr>
            <w:rFonts w:ascii="Times New Roman" w:eastAsia="Times New Roman" w:hAnsi="Times New Roman" w:cs="Times New Roman"/>
            <w:color w:val="000000"/>
            <w:u w:val="single"/>
            <w:lang w:val="en-US"/>
          </w:rPr>
          <w:t>mail</w:t>
        </w:r>
        <w:r w:rsidRPr="008F0610">
          <w:rPr>
            <w:rFonts w:ascii="Times New Roman" w:eastAsia="Times New Roman" w:hAnsi="Times New Roman" w:cs="Times New Roman"/>
            <w:color w:val="000000"/>
            <w:u w:val="single"/>
          </w:rPr>
          <w:t>.</w:t>
        </w:r>
        <w:r w:rsidRPr="008F0610">
          <w:rPr>
            <w:rFonts w:ascii="Times New Roman" w:eastAsia="Times New Roman" w:hAnsi="Times New Roman" w:cs="Times New Roman"/>
            <w:color w:val="000000"/>
            <w:u w:val="single"/>
            <w:lang w:val="en-US"/>
          </w:rPr>
          <w:t>ru</w:t>
        </w:r>
      </w:hyperlink>
      <w:r w:rsidRPr="008F0610">
        <w:rPr>
          <w:rFonts w:ascii="Times New Roman" w:eastAsia="Times New Roman" w:hAnsi="Times New Roman" w:cs="Times New Roman"/>
          <w:color w:val="000000"/>
        </w:rPr>
        <w:t>;</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Интернет-сайт: http://bignatovo.e-mordovia.ru.</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График работы:</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понедельник - пятница: с 8.30 до 16.45,</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перерыв на обед с 13.00 до 14.00,</w:t>
      </w:r>
    </w:p>
    <w:p w:rsidR="008F0610" w:rsidRPr="008F0610" w:rsidRDefault="008F0610" w:rsidP="008F0610">
      <w:pPr>
        <w:spacing w:after="0" w:line="240" w:lineRule="auto"/>
        <w:ind w:left="284" w:hanging="284"/>
        <w:jc w:val="both"/>
        <w:rPr>
          <w:rFonts w:ascii="Times New Roman" w:eastAsia="Times New Roman" w:hAnsi="Times New Roman" w:cs="Times New Roman"/>
          <w:color w:val="000000"/>
        </w:rPr>
      </w:pPr>
      <w:r w:rsidRPr="008F0610">
        <w:rPr>
          <w:rFonts w:ascii="Times New Roman" w:eastAsia="Times New Roman" w:hAnsi="Times New Roman" w:cs="Times New Roman"/>
          <w:color w:val="000000"/>
        </w:rPr>
        <w:t>суббота, воскресенье - выходные дни.</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b/>
          <w:bCs/>
        </w:rPr>
        <w:t>Адрес ГАУ «МФЦ</w:t>
      </w:r>
      <w:r w:rsidRPr="008F0610">
        <w:rPr>
          <w:rFonts w:ascii="Times New Roman" w:eastAsia="Times New Roman" w:hAnsi="Times New Roman" w:cs="Times New Roman"/>
        </w:rPr>
        <w:t xml:space="preserve">»: 431670, Большеигнатовский район, с. Большое Игнатово, </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ул. Советская,  д. 32.</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b/>
          <w:bCs/>
        </w:rPr>
      </w:pPr>
      <w:r w:rsidRPr="008F0610">
        <w:rPr>
          <w:rFonts w:ascii="Times New Roman" w:eastAsia="Times New Roman" w:hAnsi="Times New Roman" w:cs="Times New Roman"/>
          <w:b/>
          <w:bCs/>
        </w:rPr>
        <w:t>Контактные данные:</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телефон: 8 (83442) 2-10-39;</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адрес электронной почты: ignmfc@mail.ru .</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b/>
          <w:bCs/>
        </w:rPr>
        <w:t>График работы ГАУ «МФЦ</w:t>
      </w:r>
      <w:r w:rsidRPr="008F0610">
        <w:rPr>
          <w:rFonts w:ascii="Times New Roman" w:eastAsia="Times New Roman" w:hAnsi="Times New Roman" w:cs="Times New Roman"/>
        </w:rPr>
        <w:t>»:</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 xml:space="preserve">понедельник - пятница: с 8.30 ч. до 17.30 ч. </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 xml:space="preserve">без перерыва на обед </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выходные дни: суббота, воскресенье.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Время разговора при устном консультировании не должно превышать  10 минут.</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Если поставленные заинтересованным лицом вопросы не входят в компетенцию Администрации, либо </w:t>
      </w:r>
      <w:r w:rsidRPr="008F0610">
        <w:rPr>
          <w:rFonts w:ascii="Times New Roman" w:eastAsia="Times New Roman" w:hAnsi="Times New Roman" w:cs="Times New Roman"/>
        </w:rPr>
        <w:lastRenderedPageBreak/>
        <w:t>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Информация о порядке предоставления муниципальной услуги предоставляется на безвозмездной основе.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17. На официальном Интернет-сайте Администрации размещается следующая информация: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Административный регламент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сведения о бесплатности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график работы Администрации;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другие информационные материалы, необходимые для получения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18.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 Едином портале и Республиканском портале размещается следующая информация: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адрес местонахождения, телефоны, адрес электронной почты Администрации;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перечень документов, необходимых для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срок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основания для отказа в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результат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порядок предоставления консультаций по процедуре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текст Административного регламента.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 информационных стендах Администрации и ГАУ «МФЦ» содержится следующая информация: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полные наименования органов и учреждений, предоставляющих муниципальную услугу;</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процедуры предоставления муниципальной услуги в текстовом виде и в виде блок-схемы;</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перечень документов, представляемых заявителями для получения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образец заявления;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перечень оснований для отказа в приеме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перечень оснований для отказа в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порядок обжалования решений, действий или бездействия специалистов, предоставляющих муниципальную услугу;</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текст настоящего Административного регламента.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bookmarkEnd w:id="28"/>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29" w:name="sub_2050"/>
      <w:r w:rsidRPr="008F0610">
        <w:rPr>
          <w:rFonts w:ascii="Times New Roman" w:eastAsia="Times New Roman" w:hAnsi="Times New Roman" w:cs="Times New Roman"/>
          <w:b/>
          <w:bCs/>
        </w:rPr>
        <w:t>Подраздел 5. Перечень документов, необходимых для предоставления муниципальной услуги</w:t>
      </w:r>
      <w:bookmarkEnd w:id="29"/>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0" w:name="sub_1019"/>
      <w:r w:rsidRPr="008F0610">
        <w:rPr>
          <w:rFonts w:ascii="Times New Roman" w:eastAsia="Times New Roman" w:hAnsi="Times New Roman" w:cs="Times New Roman"/>
        </w:rPr>
        <w:t xml:space="preserve">19. </w:t>
      </w:r>
      <w:bookmarkEnd w:id="30"/>
      <w:r w:rsidRPr="008F0610">
        <w:rPr>
          <w:rFonts w:ascii="Times New Roman" w:eastAsia="Times New Roman" w:hAnsi="Times New Roman" w:cs="Times New Roman"/>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 (Администрацию) согласно образцу, приведенному в приложении 1 к настоящему Административному регламенту на имя Главы сельского поселения.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 заявлении указываются: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31" w:name="sub_391511"/>
      <w:r w:rsidRPr="008F0610">
        <w:rPr>
          <w:rFonts w:ascii="Times New Roman" w:eastAsia="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32" w:name="sub_391512"/>
      <w:bookmarkEnd w:id="31"/>
      <w:r w:rsidRPr="008F0610">
        <w:rPr>
          <w:rFonts w:ascii="Times New Roman" w:eastAsia="Times New Roman" w:hAnsi="Times New Roman" w:cs="Times New Roman"/>
        </w:rP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w:t>
      </w:r>
      <w:r w:rsidRPr="008F0610">
        <w:rPr>
          <w:rFonts w:ascii="Times New Roman" w:eastAsia="Times New Roman" w:hAnsi="Times New Roman" w:cs="Times New Roman"/>
        </w:rPr>
        <w:lastRenderedPageBreak/>
        <w:t>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32"/>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кадастровый номер испрашиваемого земельного участка;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4) основание предоставления земельного участка без проведения торгов из числа предусмотренных </w:t>
      </w:r>
      <w:hyperlink r:id="rId25" w:history="1">
        <w:r w:rsidRPr="008F0610">
          <w:rPr>
            <w:rFonts w:ascii="Times New Roman" w:eastAsia="Times New Roman" w:hAnsi="Times New Roman" w:cs="Times New Roman"/>
          </w:rPr>
          <w:t>пунктом 2 статьи 39.3</w:t>
        </w:r>
      </w:hyperlink>
      <w:r w:rsidRPr="008F0610">
        <w:rPr>
          <w:rFonts w:ascii="Times New Roman" w:eastAsia="Times New Roman" w:hAnsi="Times New Roman" w:cs="Times New Roman"/>
          <w:b/>
          <w:bCs/>
        </w:rPr>
        <w:t xml:space="preserve">, </w:t>
      </w:r>
      <w:hyperlink r:id="rId26" w:history="1">
        <w:r w:rsidRPr="008F0610">
          <w:rPr>
            <w:rFonts w:ascii="Times New Roman" w:eastAsia="Times New Roman" w:hAnsi="Times New Roman" w:cs="Times New Roman"/>
          </w:rPr>
          <w:t>статьей 39.5</w:t>
        </w:r>
      </w:hyperlink>
      <w:r w:rsidRPr="008F0610">
        <w:rPr>
          <w:rFonts w:ascii="Times New Roman" w:eastAsia="Times New Roman" w:hAnsi="Times New Roman" w:cs="Times New Roman"/>
          <w:b/>
          <w:bCs/>
        </w:rPr>
        <w:t xml:space="preserve">, </w:t>
      </w:r>
      <w:hyperlink r:id="rId27" w:history="1">
        <w:r w:rsidRPr="008F0610">
          <w:rPr>
            <w:rFonts w:ascii="Times New Roman" w:eastAsia="Times New Roman" w:hAnsi="Times New Roman" w:cs="Times New Roman"/>
          </w:rPr>
          <w:t>пунктом 2 статьи 39.6</w:t>
        </w:r>
      </w:hyperlink>
      <w:r w:rsidRPr="008F0610">
        <w:rPr>
          <w:rFonts w:ascii="Times New Roman" w:eastAsia="Times New Roman" w:hAnsi="Times New Roman" w:cs="Times New Roman"/>
          <w:b/>
          <w:bCs/>
        </w:rPr>
        <w:t xml:space="preserve"> </w:t>
      </w:r>
      <w:r w:rsidRPr="008F0610">
        <w:rPr>
          <w:rFonts w:ascii="Times New Roman" w:eastAsia="Times New Roman" w:hAnsi="Times New Roman" w:cs="Times New Roman"/>
        </w:rPr>
        <w:t>или</w:t>
      </w:r>
      <w:r w:rsidRPr="008F0610">
        <w:rPr>
          <w:rFonts w:ascii="Times New Roman" w:eastAsia="Times New Roman" w:hAnsi="Times New Roman" w:cs="Times New Roman"/>
          <w:b/>
          <w:bCs/>
        </w:rPr>
        <w:t xml:space="preserve"> </w:t>
      </w:r>
      <w:hyperlink r:id="rId28" w:history="1">
        <w:r w:rsidRPr="008F0610">
          <w:rPr>
            <w:rFonts w:ascii="Times New Roman" w:eastAsia="Times New Roman" w:hAnsi="Times New Roman" w:cs="Times New Roman"/>
          </w:rPr>
          <w:t>пунктом 2 статьи 39.10</w:t>
        </w:r>
      </w:hyperlink>
      <w:r w:rsidRPr="008F0610">
        <w:rPr>
          <w:rFonts w:ascii="Times New Roman" w:eastAsia="Times New Roman" w:hAnsi="Times New Roman" w:cs="Times New Roman"/>
        </w:rPr>
        <w:t xml:space="preserve"> Земельного кодекса Российской Федерации;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7) цель использования земельного участка;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10) почтовый адрес и (или) адрес электронной почты для связи с заявителем.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21. К заявлению о предоставлении муниципальной услуги прилагаются: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 документы, подтверждающие право заявителя на приобретение земельного участка без проведения торгов, предусмотренные перечнем, утвержденным приказом приказом Росреестра от 02.09.2020 № П/0321 (ред. от 19.01.2021)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 документ, подтверждающий полномочия представителя заявителя, в случае если с заявлением обращается представитель заявителя;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F0610" w:rsidRPr="008F0610" w:rsidRDefault="008F0610" w:rsidP="008F0610">
      <w:pPr>
        <w:tabs>
          <w:tab w:val="left" w:pos="708"/>
          <w:tab w:val="center" w:pos="4677"/>
          <w:tab w:val="right" w:pos="9355"/>
        </w:tabs>
        <w:spacing w:after="0" w:line="240" w:lineRule="auto"/>
        <w:ind w:left="-426" w:firstLine="709"/>
        <w:jc w:val="both"/>
        <w:rPr>
          <w:rFonts w:ascii="Times New Roman" w:eastAsia="Times New Roman" w:hAnsi="Times New Roman" w:cs="Times New Roman"/>
        </w:rPr>
      </w:pPr>
      <w:r w:rsidRPr="008F0610">
        <w:rPr>
          <w:rFonts w:ascii="Times New Roman" w:eastAsia="Times New Roman" w:hAnsi="Times New Roman" w:cs="Times New Roman"/>
        </w:rPr>
        <w:t xml:space="preserve">     4)</w:t>
      </w:r>
      <w:r w:rsidRPr="008F0610">
        <w:rPr>
          <w:rFonts w:ascii="Times New Roman" w:eastAsia="Times New Roman" w:hAnsi="Times New Roman" w:cs="Times New Roman"/>
          <w:color w:val="FF0000"/>
        </w:rPr>
        <w:t xml:space="preserve"> </w:t>
      </w:r>
      <w:r w:rsidRPr="008F0610">
        <w:rPr>
          <w:rFonts w:ascii="Times New Roman" w:eastAsia="Times New Roman" w:hAnsi="Times New Roman" w:cs="Times New Roman"/>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К таким документам относятся: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 выписка из единого государственного реестра юридических лиц (ЕГРЮЛ) о юридическом лице;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 выписка из ЕГРН об объекте недвижимости (об испрашиваемом земельном участке);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выписка из ЕГРН об объекте недвижимости (о здании и (или) сооружении, расположенном (ых) на испрашиваемом земельном участке);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24. Органы, ответственные за предоставление муниципальной услуги, не вправе требовать от заявителя: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1) представления документов и информации или осуществления действий, представление или </w:t>
      </w:r>
      <w:r w:rsidRPr="008F0610">
        <w:rPr>
          <w:rFonts w:ascii="Times New Roman" w:eastAsia="Times New Roman" w:hAnsi="Times New Roman" w:cs="Times New Roman"/>
        </w:rPr>
        <w:lastRenderedPageBreak/>
        <w:t>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3" w:name="sub_1022"/>
      <w:r w:rsidRPr="008F0610">
        <w:rPr>
          <w:rFonts w:ascii="Times New Roman" w:eastAsia="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33"/>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r w:rsidRPr="008F0610">
        <w:rPr>
          <w:rFonts w:ascii="Times New Roman" w:eastAsia="Times New Roman" w:hAnsi="Times New Roman" w:cs="Times New Roman"/>
          <w:b/>
          <w:bCs/>
        </w:rPr>
        <w:t>Подраздел 6. Основания для приостановления или отказа в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4" w:name="sub_1023"/>
      <w:r w:rsidRPr="008F0610">
        <w:rPr>
          <w:rFonts w:ascii="Times New Roman" w:eastAsia="Times New Roman" w:hAnsi="Times New Roman" w:cs="Times New Roman"/>
        </w:rPr>
        <w:t>26.</w:t>
      </w:r>
      <w:bookmarkStart w:id="35" w:name="sub_1024"/>
      <w:bookmarkEnd w:id="34"/>
      <w:r w:rsidRPr="008F0610">
        <w:rPr>
          <w:rFonts w:ascii="Times New Roman" w:eastAsia="Times New Roman" w:hAnsi="Times New Roman" w:cs="Times New Roman"/>
        </w:rPr>
        <w:t xml:space="preserve"> Основания для отказа в приеме документов, необходимых для предоставления муниципальной услуги отсутствуют.</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6" w:name="sub_1025"/>
      <w:bookmarkEnd w:id="35"/>
      <w:r w:rsidRPr="008F0610">
        <w:rPr>
          <w:rFonts w:ascii="Times New Roman" w:eastAsia="Times New Roman" w:hAnsi="Times New Roman" w:cs="Times New Roman"/>
        </w:rPr>
        <w:t>27. Основаниями для отказа в предоставлении муниципальной услуги являются: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37" w:name="sub_391611"/>
      <w:r w:rsidRPr="008F0610">
        <w:rPr>
          <w:rFonts w:ascii="Times New Roman" w:eastAsia="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38" w:name="sub_391612"/>
      <w:bookmarkEnd w:id="37"/>
      <w:r w:rsidRPr="008F0610">
        <w:rPr>
          <w:rFonts w:ascii="Times New Roman" w:eastAsia="Times New Roman" w:hAnsi="Times New Roman" w:cs="Times New Roman"/>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8F0610">
          <w:rPr>
            <w:rFonts w:ascii="Times New Roman" w:eastAsia="Times New Roman" w:hAnsi="Times New Roman" w:cs="Times New Roman"/>
          </w:rPr>
          <w:t>подпунктом 10 пункта 2 статьи 39.10</w:t>
        </w:r>
      </w:hyperlink>
      <w:r w:rsidRPr="008F0610">
        <w:rPr>
          <w:rFonts w:ascii="Times New Roman" w:eastAsia="Times New Roman" w:hAnsi="Times New Roman" w:cs="Times New Roman"/>
        </w:rPr>
        <w:t xml:space="preserve"> Земельного кодекса Российской Федерации;</w:t>
      </w:r>
    </w:p>
    <w:bookmarkEnd w:id="38"/>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w:t>
      </w:r>
      <w:r w:rsidRPr="008F0610">
        <w:rPr>
          <w:rFonts w:ascii="Times New Roman" w:eastAsia="Times New Roman" w:hAnsi="Times New Roman" w:cs="Times New Roman"/>
        </w:rPr>
        <w:lastRenderedPageBreak/>
        <w:t>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8F0610">
          <w:rPr>
            <w:rFonts w:ascii="Times New Roman" w:eastAsia="Times New Roman" w:hAnsi="Times New Roman" w:cs="Times New Roman"/>
          </w:rPr>
          <w:t>статьей 39.36</w:t>
        </w:r>
      </w:hyperlink>
      <w:r w:rsidRPr="008F0610">
        <w:rPr>
          <w:rFonts w:ascii="Times New Roman" w:eastAsia="Times New Roman" w:hAnsi="Times New Roman" w:cs="Times New Roman"/>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9" w:history="1">
        <w:r w:rsidRPr="008F0610">
          <w:rPr>
            <w:rFonts w:ascii="Times New Roman" w:eastAsia="Times New Roman" w:hAnsi="Times New Roman" w:cs="Times New Roman"/>
          </w:rPr>
          <w:t>частью 11 статьи 55.32</w:t>
        </w:r>
      </w:hyperlink>
      <w:r w:rsidRPr="008F0610">
        <w:rPr>
          <w:rFonts w:ascii="Times New Roman" w:eastAsia="Times New Roman" w:hAnsi="Times New Roman" w:cs="Times New Roman"/>
        </w:rPr>
        <w:t xml:space="preserve"> Градостроительного кодекса Российской Федерации;</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8F0610">
          <w:rPr>
            <w:rFonts w:ascii="Times New Roman" w:eastAsia="Times New Roman" w:hAnsi="Times New Roman" w:cs="Times New Roman"/>
          </w:rPr>
          <w:t>статьей 39.36</w:t>
        </w:r>
      </w:hyperlink>
      <w:r w:rsidRPr="008F0610">
        <w:rPr>
          <w:rFonts w:ascii="Times New Roman" w:eastAsia="Times New Roman" w:hAnsi="Times New Roman" w:cs="Times New Roman"/>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39" w:name="sub_391616"/>
      <w:r w:rsidRPr="008F0610">
        <w:rPr>
          <w:rFonts w:ascii="Times New Roman" w:eastAsia="Times New Roman" w:hAnsi="Times New Roman" w:cs="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0" w:name="sub_391617"/>
      <w:bookmarkEnd w:id="39"/>
      <w:r w:rsidRPr="008F0610">
        <w:rPr>
          <w:rFonts w:ascii="Times New Roman" w:eastAsia="Times New Roman" w:hAnsi="Times New Roman" w:cs="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1" w:name="sub_391618"/>
      <w:bookmarkEnd w:id="40"/>
      <w:r w:rsidRPr="008F0610">
        <w:rPr>
          <w:rFonts w:ascii="Times New Roman" w:eastAsia="Times New Roman" w:hAnsi="Times New Roman" w:cs="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2" w:name="sub_391619"/>
      <w:bookmarkEnd w:id="41"/>
      <w:r w:rsidRPr="008F0610">
        <w:rPr>
          <w:rFonts w:ascii="Times New Roman" w:eastAsia="Times New Roman" w:hAnsi="Times New Roman" w:cs="Times New Roman"/>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3" w:name="sub_3916110"/>
      <w:bookmarkEnd w:id="42"/>
      <w:r w:rsidRPr="008F0610">
        <w:rPr>
          <w:rFonts w:ascii="Times New Roman" w:eastAsia="Times New Roman" w:hAnsi="Times New Roman" w:cs="Times New Roman"/>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4" w:name="sub_3916111"/>
      <w:bookmarkEnd w:id="43"/>
      <w:r w:rsidRPr="008F0610">
        <w:rPr>
          <w:rFonts w:ascii="Times New Roman" w:eastAsia="Times New Roman" w:hAnsi="Times New Roman" w:cs="Times New Roman"/>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Pr="008F0610">
          <w:rPr>
            <w:rFonts w:ascii="Times New Roman" w:eastAsia="Times New Roman" w:hAnsi="Times New Roman" w:cs="Times New Roman"/>
          </w:rPr>
          <w:t>пунктом 19 статьи 39.11</w:t>
        </w:r>
      </w:hyperlink>
      <w:r w:rsidRPr="008F0610">
        <w:rPr>
          <w:rFonts w:ascii="Times New Roman" w:eastAsia="Times New Roman" w:hAnsi="Times New Roman" w:cs="Times New Roman"/>
        </w:rPr>
        <w:t xml:space="preserve"> Земельного кодекса Российской Федерации;</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5" w:name="sub_3916112"/>
      <w:bookmarkEnd w:id="44"/>
      <w:r w:rsidRPr="008F0610">
        <w:rPr>
          <w:rFonts w:ascii="Times New Roman" w:eastAsia="Times New Roman" w:hAnsi="Times New Roman" w:cs="Times New Roman"/>
        </w:rPr>
        <w:t xml:space="preserve">12) в отношении земельного участка, указанного в заявлении о его предоставлении, поступило предусмотренное </w:t>
      </w:r>
      <w:hyperlink w:anchor="sub_391146" w:history="1">
        <w:r w:rsidRPr="008F0610">
          <w:rPr>
            <w:rFonts w:ascii="Times New Roman" w:eastAsia="Times New Roman" w:hAnsi="Times New Roman" w:cs="Times New Roman"/>
          </w:rPr>
          <w:t>подпунктом 6 пункта 4 статьи 39.11</w:t>
        </w:r>
      </w:hyperlink>
      <w:r w:rsidRPr="008F0610">
        <w:rPr>
          <w:rFonts w:ascii="Times New Roman" w:eastAsia="Times New Roman" w:hAnsi="Times New Roman" w:cs="Times New Roman"/>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8F0610">
          <w:rPr>
            <w:rFonts w:ascii="Times New Roman" w:eastAsia="Times New Roman" w:hAnsi="Times New Roman" w:cs="Times New Roman"/>
          </w:rPr>
          <w:t>подпунктом 4 пункта 4 статьи 39.11</w:t>
        </w:r>
      </w:hyperlink>
      <w:r w:rsidRPr="008F0610">
        <w:rPr>
          <w:rFonts w:ascii="Times New Roman" w:eastAsia="Times New Roman" w:hAnsi="Times New Roman" w:cs="Times New Roman"/>
        </w:rPr>
        <w:t xml:space="preserve"> Земельного кодекса Российской Федерации и уполномоченным органом не принято решение об отказе в проведении этого </w:t>
      </w:r>
      <w:r w:rsidRPr="008F0610">
        <w:rPr>
          <w:rFonts w:ascii="Times New Roman" w:eastAsia="Times New Roman" w:hAnsi="Times New Roman" w:cs="Times New Roman"/>
        </w:rPr>
        <w:lastRenderedPageBreak/>
        <w:t xml:space="preserve">аукциона по основаниям, предусмотренным </w:t>
      </w:r>
      <w:hyperlink w:anchor="sub_39118" w:history="1">
        <w:r w:rsidRPr="008F0610">
          <w:rPr>
            <w:rFonts w:ascii="Times New Roman" w:eastAsia="Times New Roman" w:hAnsi="Times New Roman" w:cs="Times New Roman"/>
          </w:rPr>
          <w:t>пунктом 8 статьи 39.11</w:t>
        </w:r>
      </w:hyperlink>
      <w:r w:rsidRPr="008F0610">
        <w:rPr>
          <w:rFonts w:ascii="Times New Roman" w:eastAsia="Times New Roman" w:hAnsi="Times New Roman" w:cs="Times New Roman"/>
        </w:rPr>
        <w:t xml:space="preserve"> Земельного кодекса Российской Федерации;</w:t>
      </w:r>
    </w:p>
    <w:bookmarkEnd w:id="45"/>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13) в отношении земельного участка, указанного в заявлении о его предоставлении, опубликовано и размещено в соответствии с </w:t>
      </w:r>
      <w:hyperlink w:anchor="sub_391811" w:history="1">
        <w:r w:rsidRPr="008F0610">
          <w:rPr>
            <w:rFonts w:ascii="Times New Roman" w:eastAsia="Times New Roman" w:hAnsi="Times New Roman" w:cs="Times New Roman"/>
          </w:rPr>
          <w:t>подпунктом 1 пункта 1 статьи 39.18</w:t>
        </w:r>
      </w:hyperlink>
      <w:r w:rsidRPr="008F0610">
        <w:rPr>
          <w:rFonts w:ascii="Times New Roman" w:eastAsia="Times New Roman" w:hAnsi="Times New Roman" w:cs="Times New Roman"/>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6" w:name="sub_3916114"/>
      <w:r w:rsidRPr="008F0610">
        <w:rPr>
          <w:rFonts w:ascii="Times New Roman" w:eastAsia="Times New Roman" w:hAnsi="Times New Roman" w:cs="Times New Roman"/>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6"/>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7" w:name="sub_3916115"/>
      <w:r w:rsidRPr="008F0610">
        <w:rPr>
          <w:rFonts w:ascii="Times New Roman" w:eastAsia="Times New Roman" w:hAnsi="Times New Roman" w:cs="Times New Roman"/>
        </w:rPr>
        <w:t xml:space="preserve">16)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8F0610">
          <w:rPr>
            <w:rFonts w:ascii="Times New Roman" w:eastAsia="Times New Roman" w:hAnsi="Times New Roman" w:cs="Times New Roman"/>
          </w:rPr>
          <w:t>подпунктом 10 пункта 2 статьи 39.10</w:t>
        </w:r>
      </w:hyperlink>
      <w:r w:rsidRPr="008F0610">
        <w:rPr>
          <w:rFonts w:ascii="Times New Roman" w:eastAsia="Times New Roman" w:hAnsi="Times New Roman" w:cs="Times New Roman"/>
        </w:rPr>
        <w:t xml:space="preserve"> Земельного кодекса Российской Федерации;</w:t>
      </w:r>
    </w:p>
    <w:bookmarkEnd w:id="47"/>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17)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8F0610">
          <w:rPr>
            <w:rFonts w:ascii="Times New Roman" w:eastAsia="Times New Roman" w:hAnsi="Times New Roman" w:cs="Times New Roman"/>
          </w:rPr>
          <w:t>пунктом 6 статьи 39.10</w:t>
        </w:r>
      </w:hyperlink>
      <w:r w:rsidRPr="008F0610">
        <w:rPr>
          <w:rFonts w:ascii="Times New Roman" w:eastAsia="Times New Roman" w:hAnsi="Times New Roman" w:cs="Times New Roman"/>
        </w:rPr>
        <w:t xml:space="preserve"> Земельного кодекса Российской Федерации;</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8" w:name="sub_3916117"/>
      <w:r w:rsidRPr="008F0610">
        <w:rPr>
          <w:rFonts w:ascii="Times New Roman" w:eastAsia="Times New Roman" w:hAnsi="Times New Roman" w:cs="Times New Roman"/>
        </w:rPr>
        <w:t>18)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49" w:name="sub_3916118"/>
      <w:bookmarkEnd w:id="48"/>
      <w:r w:rsidRPr="008F0610">
        <w:rPr>
          <w:rFonts w:ascii="Times New Roman" w:eastAsia="Times New Roman" w:hAnsi="Times New Roman" w:cs="Times New Roman"/>
        </w:rPr>
        <w:t>19)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50" w:name="sub_3916119"/>
      <w:bookmarkEnd w:id="49"/>
      <w:r w:rsidRPr="008F0610">
        <w:rPr>
          <w:rFonts w:ascii="Times New Roman" w:eastAsia="Times New Roman" w:hAnsi="Times New Roman" w:cs="Times New Roman"/>
        </w:rPr>
        <w:t>20) предоставление земельного участка на заявленном виде прав не допускается;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51" w:name="sub_3916120"/>
      <w:bookmarkEnd w:id="50"/>
      <w:r w:rsidRPr="008F0610">
        <w:rPr>
          <w:rFonts w:ascii="Times New Roman" w:eastAsia="Times New Roman" w:hAnsi="Times New Roman" w:cs="Times New Roman"/>
        </w:rPr>
        <w:t>21) в отношении земельного участка, указанного в заявлении о его предоставлении, не установлен вид разрешенного использования;</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52" w:name="sub_3916121"/>
      <w:bookmarkEnd w:id="51"/>
      <w:r w:rsidRPr="008F0610">
        <w:rPr>
          <w:rFonts w:ascii="Times New Roman" w:eastAsia="Times New Roman" w:hAnsi="Times New Roman" w:cs="Times New Roman"/>
        </w:rPr>
        <w:t>22) указанный в заявлении о предоставлении земельного участка земельный участок не отнесен к определенной категории земель;</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53" w:name="sub_3916122"/>
      <w:bookmarkEnd w:id="52"/>
      <w:r w:rsidRPr="008F0610">
        <w:rPr>
          <w:rFonts w:ascii="Times New Roman" w:eastAsia="Times New Roman" w:hAnsi="Times New Roman" w:cs="Times New Roman"/>
        </w:rPr>
        <w:t>23)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bookmarkStart w:id="54" w:name="sub_3916123"/>
      <w:bookmarkEnd w:id="53"/>
      <w:r w:rsidRPr="008F0610">
        <w:rPr>
          <w:rFonts w:ascii="Times New Roman" w:eastAsia="Times New Roman" w:hAnsi="Times New Roman" w:cs="Times New Roman"/>
        </w:rPr>
        <w:t>24)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bookmarkEnd w:id="54"/>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25) границы земельного участка, указанного в заявлении о его предоставлении, подлежат уточнению в соответствии с </w:t>
      </w:r>
      <w:hyperlink r:id="rId30" w:history="1">
        <w:r w:rsidRPr="008F0610">
          <w:rPr>
            <w:rFonts w:ascii="Times New Roman" w:eastAsia="Times New Roman" w:hAnsi="Times New Roman" w:cs="Times New Roman"/>
          </w:rPr>
          <w:t>Федеральным законом</w:t>
        </w:r>
      </w:hyperlink>
      <w:r w:rsidRPr="008F0610">
        <w:rPr>
          <w:rFonts w:ascii="Times New Roman" w:eastAsia="Times New Roman" w:hAnsi="Times New Roman" w:cs="Times New Roman"/>
        </w:rPr>
        <w:t xml:space="preserve"> «О государственной регистрации недвижимости»;</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26)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8F0610" w:rsidRPr="008F0610" w:rsidRDefault="008F0610" w:rsidP="008F0610">
      <w:pPr>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27)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31" w:history="1">
        <w:r w:rsidRPr="008F0610">
          <w:rPr>
            <w:rFonts w:ascii="Times New Roman" w:eastAsia="Times New Roman" w:hAnsi="Times New Roman" w:cs="Times New Roman"/>
          </w:rPr>
          <w:t>частью 4 статьи 18</w:t>
        </w:r>
      </w:hyperlink>
      <w:r w:rsidRPr="008F0610">
        <w:rPr>
          <w:rFonts w:ascii="Times New Roman" w:eastAsia="Times New Roman" w:hAnsi="Times New Roman" w:cs="Times New Roman"/>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32" w:history="1">
        <w:r w:rsidRPr="008F0610">
          <w:rPr>
            <w:rFonts w:ascii="Times New Roman" w:eastAsia="Times New Roman" w:hAnsi="Times New Roman" w:cs="Times New Roman"/>
          </w:rPr>
          <w:t>частью 3 статьи 14</w:t>
        </w:r>
      </w:hyperlink>
      <w:r w:rsidRPr="008F0610">
        <w:rPr>
          <w:rFonts w:ascii="Times New Roman" w:eastAsia="Times New Roman" w:hAnsi="Times New Roman" w:cs="Times New Roman"/>
        </w:rPr>
        <w:t xml:space="preserve"> указанного Федерального закона.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5" w:name="sub_1026"/>
      <w:bookmarkEnd w:id="36"/>
      <w:r w:rsidRPr="008F0610">
        <w:rPr>
          <w:rFonts w:ascii="Times New Roman" w:eastAsia="Times New Roman" w:hAnsi="Times New Roman" w:cs="Times New Roman"/>
        </w:rPr>
        <w:t xml:space="preserve">28. </w:t>
      </w:r>
      <w:bookmarkStart w:id="56" w:name="sub_1027"/>
      <w:bookmarkEnd w:id="55"/>
      <w:r w:rsidRPr="008F0610">
        <w:rPr>
          <w:rFonts w:ascii="Times New Roman" w:eastAsia="Times New Roman" w:hAnsi="Times New Roman" w:cs="Times New Roman"/>
        </w:rPr>
        <w:t>Основания для приостановления муниципальной услуги отсутствуют.</w:t>
      </w:r>
      <w:bookmarkEnd w:id="56"/>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57" w:name="sub_2070"/>
      <w:r w:rsidRPr="008F0610">
        <w:rPr>
          <w:rFonts w:ascii="Times New Roman" w:eastAsia="Times New Roman" w:hAnsi="Times New Roman" w:cs="Times New Roman"/>
          <w:b/>
          <w:bCs/>
        </w:rPr>
        <w:t>Подраздел 7. Размер платы за предоставление муниципальной услуги</w:t>
      </w:r>
      <w:bookmarkEnd w:id="57"/>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8" w:name="sub_1028"/>
      <w:r w:rsidRPr="008F0610">
        <w:rPr>
          <w:rFonts w:ascii="Times New Roman" w:eastAsia="Times New Roman" w:hAnsi="Times New Roman" w:cs="Times New Roman"/>
        </w:rPr>
        <w:t>29. Муниципальная услуга предоставляется бесплатно.</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59" w:name="sub_2080"/>
      <w:bookmarkEnd w:id="58"/>
      <w:r w:rsidRPr="008F0610">
        <w:rPr>
          <w:rFonts w:ascii="Times New Roman" w:eastAsia="Times New Roman" w:hAnsi="Times New Roman" w:cs="Times New Roman"/>
          <w:b/>
          <w:bCs/>
        </w:rPr>
        <w:t>Подраздел 8. Стандарт комфортности</w:t>
      </w:r>
      <w:bookmarkEnd w:id="59"/>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0" w:name="sub_1035"/>
      <w:r w:rsidRPr="008F0610">
        <w:rPr>
          <w:rFonts w:ascii="Times New Roman" w:eastAsia="Times New Roman" w:hAnsi="Times New Roman" w:cs="Times New Roman"/>
        </w:rPr>
        <w:lastRenderedPageBreak/>
        <w:t>30. Время ожидания в очереди при подаче документов заявителями не должно превышать 15 минут.</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32. Требования к помещениям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 требования к местам приема заявителей:</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 требования к местам для ожидания: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места для ожидания в очереди оборудуются стульями и (или) кресельными секциями;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места для ожидания находятся в холле или ином специально приспособленном помещении;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требования к местам для информирования заявителей:</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оборудуются визуальной, текстовой информацией, размещаемой на информационном стенде;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оборудуются стульями и столами для возможности оформления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информационный стенд, столы размещаются в местах, обеспечивающих свободный доступ к ним;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 требования к зданию и прилегающей территории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33. Показателями доступности и качества муниципальной услуги являются: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транспортная доступность к местам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размещение информации о порядке предоставления муниципальной услуги на официальном интернет-сайте муниципального образования;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соблюдение стандарта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обеспечение защиты конфиденциальных сведений о заявителе;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возможность получения муниципальной услуги в ГАУ «МФЦ» или с использованием Единого портала или Республиканского портала.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возможность получения информации о ходе предоставления муниципальной услуги.</w:t>
      </w:r>
      <w:bookmarkEnd w:id="60"/>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61" w:name="sub_2090"/>
      <w:r w:rsidRPr="008F0610">
        <w:rPr>
          <w:rFonts w:ascii="Times New Roman" w:eastAsia="Times New Roman" w:hAnsi="Times New Roman" w:cs="Times New Roman"/>
          <w:b/>
          <w:bCs/>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bookmarkEnd w:id="61"/>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2" w:name="sub_1036"/>
      <w:r w:rsidRPr="008F0610">
        <w:rPr>
          <w:rFonts w:ascii="Times New Roman" w:eastAsia="Times New Roman" w:hAnsi="Times New Roman" w:cs="Times New Roman"/>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3" w:name="sub_1037"/>
      <w:bookmarkEnd w:id="62"/>
      <w:r w:rsidRPr="008F0610">
        <w:rPr>
          <w:rFonts w:ascii="Times New Roman" w:eastAsia="Times New Roman" w:hAnsi="Times New Roman" w:cs="Times New Roman"/>
        </w:rPr>
        <w:t>35. В МФЦ обеспечивается:</w:t>
      </w:r>
    </w:p>
    <w:bookmarkEnd w:id="63"/>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б) возможность воспользоваться предварительной записью на подачу запроса о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 предварительное уведомление заявителя о готовности результата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г) помощь в заполнении заявления в случае, если заявитель не имеет возможности самостоятельно заполнить заявление.</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64" w:name="sub_210"/>
      <w:r w:rsidRPr="008F0610">
        <w:rPr>
          <w:rFonts w:ascii="Times New Roman" w:eastAsia="Times New Roman" w:hAnsi="Times New Roman" w:cs="Times New Roman"/>
          <w:b/>
          <w:bCs/>
        </w:rPr>
        <w:t>Подраздел 10. Иные требования к предоставлению муниципальной услуги</w:t>
      </w:r>
      <w:bookmarkEnd w:id="64"/>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5" w:name="sub_1038"/>
      <w:r w:rsidRPr="008F0610">
        <w:rPr>
          <w:rFonts w:ascii="Times New Roman" w:eastAsia="Times New Roman" w:hAnsi="Times New Roman" w:cs="Times New Roman"/>
        </w:rPr>
        <w:t xml:space="preserve">36. Обращение в электронной форме производится при наличии технической возможности заявителя </w:t>
      </w:r>
      <w:r w:rsidRPr="008F0610">
        <w:rPr>
          <w:rFonts w:ascii="Times New Roman" w:eastAsia="Times New Roman" w:hAnsi="Times New Roman" w:cs="Times New Roman"/>
        </w:rPr>
        <w:lastRenderedPageBreak/>
        <w:t xml:space="preserve">на предоставление документов, необходимых для предоставления муниципальной услуги, с правом </w:t>
      </w:r>
      <w:hyperlink r:id="rId33" w:history="1">
        <w:r w:rsidRPr="008F0610">
          <w:rPr>
            <w:rFonts w:ascii="Times New Roman" w:eastAsia="Times New Roman" w:hAnsi="Times New Roman" w:cs="Times New Roman"/>
            <w:b/>
            <w:bCs/>
          </w:rPr>
          <w:t>э</w:t>
        </w:r>
        <w:r w:rsidRPr="008F0610">
          <w:rPr>
            <w:rFonts w:ascii="Times New Roman" w:eastAsia="Times New Roman" w:hAnsi="Times New Roman" w:cs="Times New Roman"/>
          </w:rPr>
          <w:t>лектронной подписи</w:t>
        </w:r>
      </w:hyperlink>
      <w:r w:rsidRPr="008F0610">
        <w:rPr>
          <w:rFonts w:ascii="Times New Roman" w:eastAsia="Times New Roman" w:hAnsi="Times New Roman" w:cs="Times New Roman"/>
        </w:rPr>
        <w:t xml:space="preserve"> на заверение представляемых документов в установленном порядке.</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66" w:name="sub_300"/>
      <w:bookmarkEnd w:id="65"/>
      <w:r w:rsidRPr="008F0610">
        <w:rPr>
          <w:rFonts w:ascii="Times New Roman" w:eastAsia="Times New Roman" w:hAnsi="Times New Roman" w:cs="Times New Roman"/>
          <w:b/>
          <w:bCs/>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67" w:name="sub_3010"/>
      <w:bookmarkEnd w:id="66"/>
      <w:r w:rsidRPr="008F0610">
        <w:rPr>
          <w:rFonts w:ascii="Times New Roman" w:eastAsia="Times New Roman" w:hAnsi="Times New Roman" w:cs="Times New Roman"/>
          <w:b/>
          <w:bCs/>
        </w:rPr>
        <w:t>Подраздел 1. Основные положения</w:t>
      </w:r>
      <w:bookmarkEnd w:id="67"/>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8" w:name="sub_1039"/>
      <w:r w:rsidRPr="008F0610">
        <w:rPr>
          <w:rFonts w:ascii="Times New Roman" w:eastAsia="Times New Roman" w:hAnsi="Times New Roman" w:cs="Times New Roman"/>
        </w:rPr>
        <w:t>37. Предоставление муниципальной услуги включает следующие административные действия:</w:t>
      </w:r>
    </w:p>
    <w:bookmarkEnd w:id="68"/>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 прием, регистрация заявления и направление документов на исполнение;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 рассмотрение заявления и прилагаемых к нему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принятие решения;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 выдача заявителю результата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38. Блок-схема предоставления муниципальной услуги представлена в приложении 2 к настоящему Административному регламенту.</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69" w:name="sub_3020"/>
      <w:r w:rsidRPr="008F0610">
        <w:rPr>
          <w:rFonts w:ascii="Times New Roman" w:eastAsia="Times New Roman" w:hAnsi="Times New Roman" w:cs="Times New Roman"/>
          <w:b/>
          <w:bCs/>
        </w:rPr>
        <w:t>Подраздел 2. Прием, регистрация заявления и направление документов на исполнение</w:t>
      </w:r>
      <w:bookmarkEnd w:id="69"/>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0" w:name="sub_1041"/>
      <w:r w:rsidRPr="008F0610">
        <w:rPr>
          <w:rFonts w:ascii="Times New Roman" w:eastAsia="Times New Roman" w:hAnsi="Times New Roman" w:cs="Times New Roman"/>
        </w:rPr>
        <w:t>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1" w:name="sub_1042"/>
      <w:bookmarkEnd w:id="70"/>
      <w:r w:rsidRPr="008F0610">
        <w:rPr>
          <w:rFonts w:ascii="Times New Roman" w:eastAsia="Times New Roman" w:hAnsi="Times New Roman" w:cs="Times New Roman"/>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2" w:name="sub_1043"/>
      <w:bookmarkEnd w:id="71"/>
      <w:r w:rsidRPr="008F0610">
        <w:rPr>
          <w:rFonts w:ascii="Times New Roman" w:eastAsia="Times New Roman" w:hAnsi="Times New Roman" w:cs="Times New Roman"/>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3" w:name="sub_1044"/>
      <w:bookmarkEnd w:id="72"/>
      <w:r w:rsidRPr="008F0610">
        <w:rPr>
          <w:rFonts w:ascii="Times New Roman" w:eastAsia="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73"/>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2) предоставляет заявителю бланк заявления;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5) проверяет соответствие представленных документов установленным требованиям, а именно:</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тексты документов написаны разборчиво;</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фамилия, имя и отчество заявителя, адрес места жительства написаны полностью;</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 документах нет подчисток, приписок, зачеркнутых слов и не оговоренных в них исправлений;</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документы не исполнены карандашом;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документы не имеют повреждений, наличие которых не позволяет однозначно истолковать их содержание.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В случае установления оснований, указанных в </w:t>
      </w:r>
      <w:hyperlink w:anchor="sub_1025" w:history="1">
        <w:r w:rsidRPr="008F0610">
          <w:rPr>
            <w:rFonts w:ascii="Times New Roman" w:eastAsia="Times New Roman" w:hAnsi="Times New Roman" w:cs="Times New Roman"/>
          </w:rPr>
          <w:t>пункте</w:t>
        </w:r>
      </w:hyperlink>
      <w:r w:rsidRPr="008F0610">
        <w:rPr>
          <w:rFonts w:ascii="Times New Roman" w:eastAsia="Times New Roman" w:hAnsi="Times New Roman" w:cs="Times New Roman"/>
          <w:b/>
          <w:bCs/>
        </w:rPr>
        <w:t xml:space="preserve"> </w:t>
      </w:r>
      <w:r w:rsidRPr="008F0610">
        <w:rPr>
          <w:rFonts w:ascii="Times New Roman" w:eastAsia="Times New Roman" w:hAnsi="Times New Roman" w:cs="Times New Roman"/>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4" w:name="sub_1045"/>
      <w:r w:rsidRPr="008F0610">
        <w:rPr>
          <w:rFonts w:ascii="Times New Roman" w:eastAsia="Times New Roman" w:hAnsi="Times New Roman" w:cs="Times New Roman"/>
        </w:rPr>
        <w:t>44. Заявитель несет ответственность за достоверность представленных сведений и документов.</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5" w:name="sub_1046"/>
      <w:bookmarkEnd w:id="74"/>
      <w:r w:rsidRPr="008F0610">
        <w:rPr>
          <w:rFonts w:ascii="Times New Roman" w:eastAsia="Times New Roman" w:hAnsi="Times New Roman" w:cs="Times New Roman"/>
        </w:rPr>
        <w:lastRenderedPageBreak/>
        <w:t>45. Продолжительность приема и регистрации документов составляет не более 15 минут.</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6" w:name="sub_1047"/>
      <w:bookmarkEnd w:id="75"/>
      <w:r w:rsidRPr="008F0610">
        <w:rPr>
          <w:rFonts w:ascii="Times New Roman" w:eastAsia="Times New Roman" w:hAnsi="Times New Roman" w:cs="Times New Roman"/>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bookmarkEnd w:id="76"/>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77" w:name="sub_3030"/>
      <w:r w:rsidRPr="008F0610">
        <w:rPr>
          <w:rFonts w:ascii="Times New Roman" w:eastAsia="Times New Roman" w:hAnsi="Times New Roman" w:cs="Times New Roman"/>
          <w:b/>
          <w:bCs/>
        </w:rPr>
        <w:t>Подраздел 3. Рассмотрение заявления и прилагаемых к нему документов</w:t>
      </w:r>
      <w:bookmarkEnd w:id="77"/>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8" w:name="sub_1048"/>
      <w:r w:rsidRPr="008F0610">
        <w:rPr>
          <w:rFonts w:ascii="Times New Roman" w:eastAsia="Times New Roman" w:hAnsi="Times New Roman" w:cs="Times New Roman"/>
        </w:rPr>
        <w:t>47. Юридическим фактом для начала административного действия является поступление заявления и документов Главе сельского поселения.</w:t>
      </w:r>
    </w:p>
    <w:bookmarkEnd w:id="78"/>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9" w:name="sub_1049"/>
      <w:r w:rsidRPr="008F0610">
        <w:rPr>
          <w:rFonts w:ascii="Times New Roman" w:eastAsia="Times New Roman" w:hAnsi="Times New Roman" w:cs="Times New Roman"/>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обеспечивает проверку и рассмотрение заявлений о предоставлении земельного участка в порядке их поступления;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проверяет комплектность полученных документов и сведений, в них содержащихся;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 запрашивает по каналам межведомственного электронного взаимодействия документы и сведения, указанные в </w:t>
      </w:r>
      <w:hyperlink w:anchor="sub_191" w:history="1">
        <w:r w:rsidRPr="008F0610">
          <w:rPr>
            <w:rFonts w:ascii="Times New Roman" w:eastAsia="Times New Roman" w:hAnsi="Times New Roman" w:cs="Times New Roman"/>
          </w:rPr>
          <w:t>пункте 21.1</w:t>
        </w:r>
      </w:hyperlink>
      <w:r w:rsidRPr="008F0610">
        <w:rPr>
          <w:rFonts w:ascii="Times New Roman" w:eastAsia="Times New Roman" w:hAnsi="Times New Roman" w:cs="Times New Roman"/>
        </w:rPr>
        <w:t xml:space="preserve"> настоящего Административного регламента;</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готовит в течение 6 дней со дня поступления заявления при наличии оснований для возвращения заявления заявителю письмо за подписью Главы сельского поселения с указанием причин возврата заявления о предоставлении услуги, и направляет по почте заявителю либо по желанию заявителя выдает нарочно;</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формирует окончательное предложение о предоставлении либо отказе в предоставлении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 готовит мотивированный отказ 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8F0610">
          <w:rPr>
            <w:rFonts w:ascii="Times New Roman" w:eastAsia="Times New Roman" w:hAnsi="Times New Roman" w:cs="Times New Roman"/>
          </w:rPr>
          <w:t>пункте 2</w:t>
        </w:r>
      </w:hyperlink>
      <w:r w:rsidRPr="008F0610">
        <w:rPr>
          <w:rFonts w:ascii="Times New Roman" w:eastAsia="Times New Roman" w:hAnsi="Times New Roman" w:cs="Times New Roman"/>
          <w:b/>
          <w:bCs/>
        </w:rPr>
        <w:t>7</w:t>
      </w:r>
      <w:r w:rsidRPr="008F0610">
        <w:rPr>
          <w:rFonts w:ascii="Times New Roman" w:eastAsia="Times New Roman" w:hAnsi="Times New Roman" w:cs="Times New Roman"/>
        </w:rPr>
        <w:t xml:space="preserve"> Административного регламента оснований.</w:t>
      </w:r>
    </w:p>
    <w:p w:rsidR="008F0610" w:rsidRPr="008F0610" w:rsidRDefault="008F0610" w:rsidP="008F0610">
      <w:pPr>
        <w:widowControl w:val="0"/>
        <w:autoSpaceDE w:val="0"/>
        <w:autoSpaceDN w:val="0"/>
        <w:adjustRightInd w:val="0"/>
        <w:spacing w:after="0" w:line="240" w:lineRule="auto"/>
        <w:jc w:val="center"/>
        <w:rPr>
          <w:rFonts w:ascii="Times New Roman" w:eastAsia="Times New Roman" w:hAnsi="Times New Roman" w:cs="Times New Roman"/>
          <w:b/>
          <w:bCs/>
        </w:rPr>
      </w:pPr>
      <w:r w:rsidRPr="008F0610">
        <w:rPr>
          <w:rFonts w:ascii="Times New Roman" w:eastAsia="Times New Roman" w:hAnsi="Times New Roman" w:cs="Times New Roman"/>
          <w:b/>
          <w:bCs/>
        </w:rPr>
        <w:t>Подраздел 4. Принятие решения</w:t>
      </w:r>
    </w:p>
    <w:p w:rsidR="008F0610" w:rsidRPr="008F0610" w:rsidRDefault="008F0610" w:rsidP="008F0610">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8F0610">
        <w:rPr>
          <w:rFonts w:ascii="Times New Roman" w:eastAsia="Times New Roman" w:hAnsi="Times New Roman" w:cs="Times New Roman"/>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8F0610">
        <w:rPr>
          <w:rFonts w:ascii="Times New Roman" w:eastAsia="Times New Roman" w:hAnsi="Times New Roman" w:cs="Times New Roman"/>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8F0610" w:rsidRPr="008F0610" w:rsidRDefault="008F0610" w:rsidP="008F0610">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8F0610">
        <w:rPr>
          <w:rFonts w:ascii="Times New Roman" w:eastAsia="Times New Roman" w:hAnsi="Times New Roman" w:cs="Times New Roman"/>
        </w:rPr>
        <w:t>- готовит постановление Администрация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80" w:name="sub_3040"/>
      <w:bookmarkEnd w:id="79"/>
      <w:r w:rsidRPr="008F0610">
        <w:rPr>
          <w:rFonts w:ascii="Times New Roman" w:eastAsia="Times New Roman" w:hAnsi="Times New Roman" w:cs="Times New Roman"/>
          <w:b/>
          <w:bCs/>
          <w:color w:val="26282F"/>
        </w:rPr>
        <w:t>Подраздел 5. Выдача результата заявителю</w:t>
      </w:r>
      <w:bookmarkEnd w:id="80"/>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1" w:name="sub_1062"/>
      <w:r w:rsidRPr="008F0610">
        <w:rPr>
          <w:rFonts w:ascii="Times New Roman" w:eastAsia="Times New Roman" w:hAnsi="Times New Roman" w:cs="Times New Roman"/>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2" w:name="sub_1063"/>
      <w:bookmarkEnd w:id="81"/>
      <w:r w:rsidRPr="008F0610">
        <w:rPr>
          <w:rFonts w:ascii="Times New Roman" w:eastAsia="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3" w:name="sub_1064"/>
      <w:bookmarkEnd w:id="82"/>
      <w:r w:rsidRPr="008F0610">
        <w:rPr>
          <w:rFonts w:ascii="Times New Roman" w:eastAsia="Times New Roman" w:hAnsi="Times New Roman" w:cs="Times New Roman"/>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4" w:name="sub_1065"/>
      <w:bookmarkEnd w:id="83"/>
      <w:r w:rsidRPr="008F0610">
        <w:rPr>
          <w:rFonts w:ascii="Times New Roman" w:eastAsia="Times New Roman" w:hAnsi="Times New Roman" w:cs="Times New Roman"/>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85" w:name="sub_400"/>
      <w:bookmarkEnd w:id="84"/>
      <w:r w:rsidRPr="008F0610">
        <w:rPr>
          <w:rFonts w:ascii="Times New Roman" w:eastAsia="Times New Roman" w:hAnsi="Times New Roman" w:cs="Times New Roman"/>
          <w:b/>
          <w:bCs/>
        </w:rPr>
        <w:t>Раздел 4. Формы контроля за исполнением административного регламента</w:t>
      </w:r>
      <w:bookmarkEnd w:id="85"/>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6" w:name="sub_1066"/>
      <w:r w:rsidRPr="008F0610">
        <w:rPr>
          <w:rFonts w:ascii="Times New Roman" w:eastAsia="Times New Roman" w:hAnsi="Times New Roman" w:cs="Times New Roman"/>
        </w:rPr>
        <w:t>54. Текущий контроль за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7" w:name="sub_1067"/>
      <w:bookmarkEnd w:id="86"/>
      <w:r w:rsidRPr="008F0610">
        <w:rPr>
          <w:rFonts w:ascii="Times New Roman" w:eastAsia="Times New Roman" w:hAnsi="Times New Roman" w:cs="Times New Roman"/>
        </w:rPr>
        <w:t xml:space="preserve">55. Текущий контроль за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8" w:name="sub_1068"/>
      <w:bookmarkEnd w:id="87"/>
      <w:r w:rsidRPr="008F0610">
        <w:rPr>
          <w:rFonts w:ascii="Times New Roman" w:eastAsia="Times New Roman" w:hAnsi="Times New Roman" w:cs="Times New Roman"/>
        </w:rPr>
        <w:t>осуществляется главой сельского поселения.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9" w:name="sub_1069"/>
      <w:bookmarkEnd w:id="88"/>
      <w:r w:rsidRPr="008F0610">
        <w:rPr>
          <w:rFonts w:ascii="Times New Roman" w:eastAsia="Times New Roman" w:hAnsi="Times New Roman" w:cs="Times New Roman"/>
        </w:rPr>
        <w:t>57. Ответственность специалистов Администрации закрепляется в их должностных инструкциях.</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0" w:name="sub_1070"/>
      <w:bookmarkEnd w:id="89"/>
      <w:r w:rsidRPr="008F0610">
        <w:rPr>
          <w:rFonts w:ascii="Times New Roman" w:eastAsia="Times New Roman" w:hAnsi="Times New Roman" w:cs="Times New Roman"/>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34" w:history="1">
        <w:r w:rsidRPr="008F0610">
          <w:rPr>
            <w:rFonts w:ascii="Times New Roman" w:eastAsia="Times New Roman" w:hAnsi="Times New Roman" w:cs="Times New Roman"/>
          </w:rPr>
          <w:t>законодательством</w:t>
        </w:r>
      </w:hyperlink>
      <w:r w:rsidRPr="008F0610">
        <w:rPr>
          <w:rFonts w:ascii="Times New Roman" w:eastAsia="Times New Roman" w:hAnsi="Times New Roman" w:cs="Times New Roman"/>
        </w:rPr>
        <w:t xml:space="preserve"> Российской </w:t>
      </w:r>
      <w:r w:rsidRPr="008F0610">
        <w:rPr>
          <w:rFonts w:ascii="Times New Roman" w:eastAsia="Times New Roman" w:hAnsi="Times New Roman" w:cs="Times New Roman"/>
        </w:rPr>
        <w:lastRenderedPageBreak/>
        <w:t>Федерации.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1" w:name="sub_1071"/>
      <w:bookmarkEnd w:id="90"/>
      <w:r w:rsidRPr="008F0610">
        <w:rPr>
          <w:rFonts w:ascii="Times New Roman" w:eastAsia="Times New Roman" w:hAnsi="Times New Roman" w:cs="Times New Roman"/>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2" w:name="sub_1072"/>
      <w:bookmarkEnd w:id="91"/>
      <w:r w:rsidRPr="008F0610">
        <w:rPr>
          <w:rFonts w:ascii="Times New Roman" w:eastAsia="Times New Roman" w:hAnsi="Times New Roman" w:cs="Times New Roman"/>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3" w:name="sub_1073"/>
      <w:bookmarkEnd w:id="92"/>
      <w:r w:rsidRPr="008F0610">
        <w:rPr>
          <w:rFonts w:ascii="Times New Roman" w:eastAsia="Times New Roman" w:hAnsi="Times New Roman" w:cs="Times New Roman"/>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4" w:name="sub_1074"/>
      <w:bookmarkEnd w:id="93"/>
      <w:r w:rsidRPr="008F0610">
        <w:rPr>
          <w:rFonts w:ascii="Times New Roman" w:eastAsia="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color w:val="26282F"/>
        </w:rPr>
      </w:pPr>
      <w:bookmarkStart w:id="95" w:name="sub_500"/>
      <w:bookmarkEnd w:id="94"/>
      <w:r w:rsidRPr="008F0610">
        <w:rPr>
          <w:rFonts w:ascii="Times New Roman" w:eastAsia="Times New Roman" w:hAnsi="Times New Roman" w:cs="Times New Roman"/>
          <w:b/>
          <w:bCs/>
        </w:rPr>
        <w:t>Раздел 5. Досудебный (внесудебный) порядок обжалования решений и действий (бездействия)</w:t>
      </w:r>
      <w:bookmarkEnd w:id="95"/>
      <w:r w:rsidRPr="008F0610">
        <w:rPr>
          <w:rFonts w:ascii="Times New Roman" w:eastAsia="Times New Roman" w:hAnsi="Times New Roman" w:cs="Times New Roman"/>
          <w:b/>
          <w:bCs/>
          <w:color w:val="26282F"/>
        </w:rPr>
        <w:tab/>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96" w:name="sub_5010"/>
      <w:r w:rsidRPr="008F0610">
        <w:rPr>
          <w:rFonts w:ascii="Times New Roman" w:eastAsia="Times New Roman" w:hAnsi="Times New Roman" w:cs="Times New Roman"/>
          <w:b/>
          <w:bCs/>
        </w:rPr>
        <w:t>Подраздел 1. Предмет досудебного (внесудебного) обжалования</w:t>
      </w:r>
      <w:bookmarkEnd w:id="96"/>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7" w:name="sub_1075"/>
      <w:r w:rsidRPr="008F0610">
        <w:rPr>
          <w:rFonts w:ascii="Times New Roman" w:eastAsia="Times New Roman" w:hAnsi="Times New Roman" w:cs="Times New Roman"/>
        </w:rPr>
        <w:t>63. Заявитель может обратиться с жалобой, в том числе в следующих случаях:</w:t>
      </w:r>
    </w:p>
    <w:bookmarkEnd w:id="97"/>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нарушение срока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нарушение срока или порядка выдачи документов по результатам предоставления муниципальной услуги;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8F0610" w:rsidRPr="008F0610" w:rsidRDefault="008F0610" w:rsidP="007037AF">
      <w:pPr>
        <w:widowControl w:val="0"/>
        <w:numPr>
          <w:ilvl w:val="0"/>
          <w:numId w:val="6"/>
        </w:numPr>
        <w:suppressAutoHyphens/>
        <w:autoSpaceDE w:val="0"/>
        <w:autoSpaceDN w:val="0"/>
        <w:adjustRightInd w:val="0"/>
        <w:spacing w:after="0" w:line="240" w:lineRule="auto"/>
        <w:jc w:val="center"/>
        <w:outlineLvl w:val="0"/>
        <w:rPr>
          <w:rFonts w:ascii="Times New Roman" w:eastAsia="Times New Roman" w:hAnsi="Times New Roman" w:cs="Times New Roman"/>
          <w:b/>
          <w:bCs/>
        </w:rPr>
      </w:pPr>
      <w:bookmarkStart w:id="98" w:name="sub_5020"/>
      <w:r w:rsidRPr="008F0610">
        <w:rPr>
          <w:rFonts w:ascii="Times New Roman" w:eastAsia="Times New Roman" w:hAnsi="Times New Roman" w:cs="Times New Roman"/>
          <w:b/>
          <w:bCs/>
        </w:rPr>
        <w:t>Подраздел 2. Порядок досудебного (внесудебного) обжалования</w:t>
      </w:r>
      <w:bookmarkEnd w:id="98"/>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99" w:name="sub_1076"/>
      <w:r w:rsidRPr="008F0610">
        <w:rPr>
          <w:rFonts w:ascii="Times New Roman" w:eastAsia="Times New Roman" w:hAnsi="Times New Roman" w:cs="Times New Roman"/>
        </w:rPr>
        <w:t xml:space="preserve">64. </w:t>
      </w:r>
      <w:bookmarkStart w:id="100" w:name="sub_1077"/>
      <w:bookmarkEnd w:id="99"/>
      <w:r w:rsidRPr="008F0610">
        <w:rPr>
          <w:rFonts w:ascii="Times New Roman" w:eastAsia="Times New Roman" w:hAnsi="Times New Roman" w:cs="Times New Roman"/>
        </w:rPr>
        <w:t>Жалоба подается в Администрацию, в письменной форме, в том числе при личном приеме заявителя, или в электронном виде.</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xml:space="preserve">65. Особенности подачи и рассмотрения жалоб на решения и действия (бездействие) Администрации и </w:t>
      </w:r>
      <w:r w:rsidRPr="008F0610">
        <w:rPr>
          <w:rFonts w:ascii="Times New Roman" w:eastAsia="Times New Roman" w:hAnsi="Times New Roman" w:cs="Times New Roman"/>
        </w:rPr>
        <w:lastRenderedPageBreak/>
        <w:t>ее должностных лиц устанавливаются муниципальными правовыми актами.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01" w:name="sub_1078"/>
      <w:bookmarkEnd w:id="100"/>
      <w:r w:rsidRPr="008F0610">
        <w:rPr>
          <w:rFonts w:ascii="Times New Roman" w:eastAsia="Times New Roman" w:hAnsi="Times New Roman" w:cs="Times New Roman"/>
        </w:rPr>
        <w:t>66. Жалоба должна содержать:</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02" w:name="sub_1079"/>
      <w:bookmarkEnd w:id="101"/>
      <w:r w:rsidRPr="008F0610">
        <w:rPr>
          <w:rFonts w:ascii="Times New Roman" w:eastAsia="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сведения об обжалуемых решениях и действиях (бездействии) Администрации;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03" w:name="sub_1080"/>
      <w:bookmarkEnd w:id="102"/>
      <w:r w:rsidRPr="008F0610">
        <w:rPr>
          <w:rFonts w:ascii="Times New Roman" w:eastAsia="Times New Roman" w:hAnsi="Times New Roman" w:cs="Times New Roman"/>
        </w:rPr>
        <w:t>68. По результатам рассмотрения жалобы Администрация принимает одно из следующих решений:</w:t>
      </w:r>
    </w:p>
    <w:bookmarkEnd w:id="103"/>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отказывает в удовлетворении жалобы.</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04" w:name="sub_1081"/>
      <w:r w:rsidRPr="008F0610">
        <w:rPr>
          <w:rFonts w:ascii="Times New Roman" w:eastAsia="Times New Roman" w:hAnsi="Times New Roman" w:cs="Times New Roman"/>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В случае если жалоба была направлена электронным способом, ответ заявителю направляется посредством системы досудебного обжалования.</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05" w:name="sub_1082"/>
      <w:bookmarkEnd w:id="104"/>
      <w:r w:rsidRPr="008F0610">
        <w:rPr>
          <w:rFonts w:ascii="Times New Roman" w:eastAsia="Times New Roman" w:hAnsi="Times New Roman" w:cs="Times New Roman"/>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06" w:name="sub_1083"/>
      <w:bookmarkEnd w:id="105"/>
      <w:r w:rsidRPr="008F0610">
        <w:rPr>
          <w:rFonts w:ascii="Times New Roman" w:eastAsia="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6"/>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Приложение 1</w:t>
      </w:r>
      <w:r w:rsidRPr="008F0610">
        <w:rPr>
          <w:rFonts w:ascii="Times New Roman" w:eastAsia="Times New Roman" w:hAnsi="Times New Roman" w:cs="Times New Roman"/>
          <w:color w:val="26282F"/>
        </w:rPr>
        <w:br/>
      </w:r>
      <w:r w:rsidRPr="008F0610">
        <w:rPr>
          <w:rFonts w:ascii="Times New Roman" w:eastAsia="Times New Roman" w:hAnsi="Times New Roman" w:cs="Times New Roman"/>
        </w:rPr>
        <w:t xml:space="preserve">к </w:t>
      </w:r>
      <w:hyperlink w:anchor="sub_10000" w:history="1">
        <w:r w:rsidRPr="008F0610">
          <w:rPr>
            <w:rFonts w:ascii="Times New Roman" w:eastAsia="Times New Roman" w:hAnsi="Times New Roman" w:cs="Times New Roman"/>
          </w:rPr>
          <w:t>Административному регламенту</w:t>
        </w:r>
      </w:hyperlink>
      <w:r w:rsidRPr="008F0610">
        <w:rPr>
          <w:rFonts w:ascii="Times New Roman" w:eastAsia="Times New Roman" w:hAnsi="Times New Roman" w:cs="Times New Roman"/>
        </w:rPr>
        <w:t xml:space="preserve">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Администрациии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по предоставлению муниципальной услуги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«Предоставление земельного участка, находящегося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                              в муниципальной собственности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сельского поселения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Республики Мордовия,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b/>
          <w:bCs/>
          <w:color w:val="26282F"/>
        </w:rPr>
      </w:pPr>
      <w:r w:rsidRPr="008F0610">
        <w:rPr>
          <w:rFonts w:ascii="Times New Roman" w:eastAsia="Times New Roman" w:hAnsi="Times New Roman" w:cs="Times New Roman"/>
        </w:rPr>
        <w:t xml:space="preserve">                                без проведения торгов»                                </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Главе  Большеигнатовского муниципального района Республики Мордовия</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(для гражданина - фамилия, имя, отчество;</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для юридического лица - полное</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наименование, ИНН, ОГРН)</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адрес заявителя (ей); местонахождение</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юридического лица</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(область, город, улица, дом, корпус,</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квартира)</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lastRenderedPageBreak/>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реквизиты документа, удостоверяющего</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личность заявителя (для гражданина);</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эл. почта: 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тел. 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w:t>
      </w:r>
    </w:p>
    <w:p w:rsidR="008F0610" w:rsidRPr="008F0610" w:rsidRDefault="008F0610" w:rsidP="008F0610">
      <w:pPr>
        <w:spacing w:after="0" w:line="240" w:lineRule="auto"/>
        <w:jc w:val="center"/>
        <w:rPr>
          <w:rFonts w:ascii="Times New Roman" w:eastAsia="Times New Roman" w:hAnsi="Times New Roman" w:cs="Times New Roman"/>
          <w:b/>
          <w:bCs/>
        </w:rPr>
      </w:pPr>
      <w:bookmarkStart w:id="107" w:name="sub_2000"/>
      <w:r w:rsidRPr="008F0610">
        <w:rPr>
          <w:rFonts w:ascii="Times New Roman" w:eastAsia="Times New Roman" w:hAnsi="Times New Roman" w:cs="Times New Roman"/>
          <w:b/>
          <w:bCs/>
        </w:rPr>
        <w:t>ЗАЯВЛЕНИЕ</w:t>
      </w:r>
    </w:p>
    <w:p w:rsidR="008F0610" w:rsidRPr="008F0610" w:rsidRDefault="008F0610" w:rsidP="008F0610">
      <w:pPr>
        <w:spacing w:after="0" w:line="240" w:lineRule="auto"/>
        <w:jc w:val="center"/>
        <w:rPr>
          <w:rFonts w:ascii="Times New Roman" w:eastAsia="Times New Roman" w:hAnsi="Times New Roman" w:cs="Times New Roman"/>
          <w:b/>
          <w:bCs/>
        </w:rPr>
      </w:pPr>
      <w:r w:rsidRPr="008F0610">
        <w:rPr>
          <w:rFonts w:ascii="Times New Roman" w:eastAsia="Times New Roman" w:hAnsi="Times New Roman" w:cs="Times New Roman"/>
          <w:b/>
          <w:bCs/>
        </w:rPr>
        <w:t>о предоставлении земельного участка (без проведения торгов)</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Кадастровый номер земельного участка: ____________________________________________________</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Адрес (адресная привязка, описание местоположения) земельного участка: ______________________</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_______________________________________________________________________________________</w:t>
      </w:r>
    </w:p>
    <w:p w:rsidR="008F0610" w:rsidRPr="008F0610" w:rsidRDefault="008F0610" w:rsidP="008F0610">
      <w:pPr>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_______________________________________________________________________________________</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Вид права, на котором заявитель желает приобрести земельный участок:</w:t>
      </w:r>
    </w:p>
    <w:p w:rsidR="008F0610" w:rsidRPr="008F0610" w:rsidRDefault="008F0610" w:rsidP="007037AF">
      <w:pPr>
        <w:widowControl w:val="0"/>
        <w:numPr>
          <w:ilvl w:val="0"/>
          <w:numId w:val="6"/>
        </w:numPr>
        <w:suppressAutoHyphens/>
        <w:autoSpaceDE w:val="0"/>
        <w:autoSpaceDN w:val="0"/>
        <w:adjustRightInd w:val="0"/>
        <w:spacing w:after="0" w:line="240" w:lineRule="auto"/>
        <w:ind w:left="426"/>
        <w:jc w:val="both"/>
        <w:rPr>
          <w:rFonts w:ascii="Times New Roman" w:eastAsia="Times New Roman" w:hAnsi="Times New Roman" w:cs="Times New Roman"/>
        </w:rPr>
      </w:pPr>
      <w:r w:rsidRPr="008F0610">
        <w:rPr>
          <w:rFonts w:ascii="Times New Roman" w:eastAsia="Times New Roman" w:hAnsi="Times New Roman" w:cs="Times New Roman"/>
        </w:rPr>
        <w:t xml:space="preserve">собственность за плату;  </w:t>
      </w:r>
    </w:p>
    <w:p w:rsidR="008F0610" w:rsidRPr="008F0610" w:rsidRDefault="008F0610" w:rsidP="007037AF">
      <w:pPr>
        <w:widowControl w:val="0"/>
        <w:numPr>
          <w:ilvl w:val="0"/>
          <w:numId w:val="6"/>
        </w:numPr>
        <w:suppressAutoHyphens/>
        <w:autoSpaceDE w:val="0"/>
        <w:autoSpaceDN w:val="0"/>
        <w:adjustRightInd w:val="0"/>
        <w:spacing w:after="0" w:line="240" w:lineRule="auto"/>
        <w:ind w:left="426"/>
        <w:jc w:val="both"/>
        <w:rPr>
          <w:rFonts w:ascii="Times New Roman" w:eastAsia="Times New Roman" w:hAnsi="Times New Roman" w:cs="Times New Roman"/>
        </w:rPr>
      </w:pPr>
      <w:r w:rsidRPr="008F0610">
        <w:rPr>
          <w:rFonts w:ascii="Times New Roman" w:eastAsia="Times New Roman" w:hAnsi="Times New Roman" w:cs="Times New Roman"/>
        </w:rPr>
        <w:t>аренда;</w:t>
      </w:r>
    </w:p>
    <w:p w:rsidR="008F0610" w:rsidRPr="008F0610" w:rsidRDefault="008F0610" w:rsidP="007037AF">
      <w:pPr>
        <w:widowControl w:val="0"/>
        <w:numPr>
          <w:ilvl w:val="0"/>
          <w:numId w:val="6"/>
        </w:numPr>
        <w:suppressAutoHyphens/>
        <w:autoSpaceDE w:val="0"/>
        <w:autoSpaceDN w:val="0"/>
        <w:adjustRightInd w:val="0"/>
        <w:spacing w:after="0" w:line="240" w:lineRule="auto"/>
        <w:ind w:left="426"/>
        <w:jc w:val="both"/>
        <w:rPr>
          <w:rFonts w:ascii="Times New Roman" w:eastAsia="Times New Roman" w:hAnsi="Times New Roman" w:cs="Times New Roman"/>
        </w:rPr>
      </w:pPr>
      <w:r w:rsidRPr="008F0610">
        <w:rPr>
          <w:rFonts w:ascii="Times New Roman" w:eastAsia="Times New Roman" w:hAnsi="Times New Roman" w:cs="Times New Roman"/>
        </w:rPr>
        <w:t>безвозмездное пользование;</w:t>
      </w:r>
    </w:p>
    <w:p w:rsidR="008F0610" w:rsidRPr="008F0610" w:rsidRDefault="008F0610" w:rsidP="007037AF">
      <w:pPr>
        <w:widowControl w:val="0"/>
        <w:numPr>
          <w:ilvl w:val="0"/>
          <w:numId w:val="6"/>
        </w:numPr>
        <w:suppressAutoHyphens/>
        <w:autoSpaceDE w:val="0"/>
        <w:autoSpaceDN w:val="0"/>
        <w:adjustRightInd w:val="0"/>
        <w:spacing w:after="0" w:line="240" w:lineRule="auto"/>
        <w:ind w:left="426"/>
        <w:jc w:val="both"/>
        <w:rPr>
          <w:rFonts w:ascii="Times New Roman" w:eastAsia="Times New Roman" w:hAnsi="Times New Roman" w:cs="Times New Roman"/>
        </w:rPr>
      </w:pPr>
      <w:r w:rsidRPr="008F0610">
        <w:rPr>
          <w:rFonts w:ascii="Times New Roman" w:eastAsia="Times New Roman" w:hAnsi="Times New Roman" w:cs="Times New Roman"/>
        </w:rPr>
        <w:t>собственность бесплатно;</w:t>
      </w:r>
    </w:p>
    <w:p w:rsidR="008F0610" w:rsidRPr="008F0610" w:rsidRDefault="008F0610" w:rsidP="007037AF">
      <w:pPr>
        <w:widowControl w:val="0"/>
        <w:numPr>
          <w:ilvl w:val="0"/>
          <w:numId w:val="6"/>
        </w:numPr>
        <w:suppressAutoHyphens/>
        <w:autoSpaceDE w:val="0"/>
        <w:autoSpaceDN w:val="0"/>
        <w:adjustRightInd w:val="0"/>
        <w:spacing w:after="0" w:line="240" w:lineRule="auto"/>
        <w:ind w:left="426"/>
        <w:jc w:val="both"/>
        <w:rPr>
          <w:rFonts w:ascii="Times New Roman" w:eastAsia="Times New Roman" w:hAnsi="Times New Roman" w:cs="Times New Roman"/>
        </w:rPr>
      </w:pPr>
      <w:r w:rsidRPr="008F0610">
        <w:rPr>
          <w:rFonts w:ascii="Times New Roman" w:eastAsia="Times New Roman" w:hAnsi="Times New Roman" w:cs="Times New Roman"/>
        </w:rPr>
        <w:t>постоянное (бессрочное) пользование.</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Срок аренды, при предоставлении земельного участка на праве аренды _________________________</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Цель использования земельного участка: ___________________________________________________ _______________________________________________________________________________________</w:t>
      </w:r>
    </w:p>
    <w:p w:rsidR="008F0610" w:rsidRPr="008F0610" w:rsidRDefault="008F0610" w:rsidP="008F0610">
      <w:pPr>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8F0610" w:rsidRPr="008F0610" w:rsidRDefault="008F0610" w:rsidP="008F0610">
      <w:pPr>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 _______________________________________________________________________________________</w:t>
      </w:r>
    </w:p>
    <w:p w:rsidR="008F0610" w:rsidRPr="008F0610" w:rsidRDefault="008F0610" w:rsidP="008F0610">
      <w:pPr>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Почтовый адрес и (или) адрес электронной почты для связи: ___________________________________ _______________________________________________________________________________________</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Приложение:</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документы предоставлялись ранее к заявлению о предварительном согласовании предоставления земельного участка;</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копия документа, удостоверяющего личность заявителя;</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согласие на обработку персональных данных;</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F0610" w:rsidRPr="008F0610" w:rsidRDefault="008F0610" w:rsidP="008F0610">
      <w:pPr>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w:t>
      </w:r>
      <w:r w:rsidRPr="008F0610">
        <w:rPr>
          <w:rFonts w:ascii="Times New Roman" w:eastAsia="Times New Roman" w:hAnsi="Times New Roman" w:cs="Times New Roman"/>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8F0610" w:rsidRPr="008F0610" w:rsidRDefault="008F0610" w:rsidP="008F0610">
      <w:pPr>
        <w:spacing w:after="0" w:line="240" w:lineRule="auto"/>
        <w:ind w:firstLine="720"/>
        <w:rPr>
          <w:rFonts w:ascii="Times New Roman" w:eastAsia="Times New Roman" w:hAnsi="Times New Roman" w:cs="Times New Roman"/>
        </w:rPr>
      </w:pPr>
    </w:p>
    <w:p w:rsidR="008F0610" w:rsidRPr="008F0610" w:rsidRDefault="008F0610" w:rsidP="008F0610">
      <w:pPr>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 ___ » _________ 20 ____ г.</w:t>
      </w:r>
      <w:r w:rsidRPr="008F0610">
        <w:rPr>
          <w:rFonts w:ascii="Times New Roman" w:eastAsia="Times New Roman" w:hAnsi="Times New Roman" w:cs="Times New Roman"/>
        </w:rPr>
        <w:tab/>
        <w:t xml:space="preserve">______________       </w:t>
      </w:r>
      <w:r w:rsidRPr="008F0610">
        <w:rPr>
          <w:rFonts w:ascii="Times New Roman" w:eastAsia="Times New Roman" w:hAnsi="Times New Roman" w:cs="Times New Roman"/>
        </w:rPr>
        <w:tab/>
        <w:t>__________________</w:t>
      </w:r>
    </w:p>
    <w:p w:rsidR="008F0610" w:rsidRPr="008F0610" w:rsidRDefault="008F0610" w:rsidP="008F0610">
      <w:pPr>
        <w:spacing w:after="0" w:line="240" w:lineRule="auto"/>
        <w:ind w:firstLine="720"/>
        <w:rPr>
          <w:rFonts w:ascii="Times New Roman" w:eastAsia="Times New Roman" w:hAnsi="Times New Roman" w:cs="Times New Roman"/>
        </w:rPr>
      </w:pPr>
      <w:r w:rsidRPr="008F0610">
        <w:rPr>
          <w:rFonts w:ascii="Times New Roman" w:eastAsia="Times New Roman" w:hAnsi="Times New Roman" w:cs="Times New Roman"/>
        </w:rPr>
        <w:t xml:space="preserve">                                  (подпись)</w:t>
      </w:r>
      <w:r w:rsidRPr="008F0610">
        <w:rPr>
          <w:rFonts w:ascii="Times New Roman" w:eastAsia="Times New Roman" w:hAnsi="Times New Roman" w:cs="Times New Roman"/>
        </w:rPr>
        <w:tab/>
        <w:t xml:space="preserve">     (М.П.)</w:t>
      </w:r>
      <w:r w:rsidRPr="008F0610">
        <w:rPr>
          <w:rFonts w:ascii="Times New Roman" w:eastAsia="Times New Roman" w:hAnsi="Times New Roman" w:cs="Times New Roman"/>
        </w:rPr>
        <w:tab/>
        <w:t xml:space="preserve">   (И.О. Фамилия)</w:t>
      </w:r>
    </w:p>
    <w:p w:rsidR="008F0610" w:rsidRPr="008F0610" w:rsidRDefault="008F0610" w:rsidP="008F0610">
      <w:pPr>
        <w:spacing w:after="0" w:line="240" w:lineRule="auto"/>
        <w:ind w:firstLine="720"/>
        <w:rPr>
          <w:rFonts w:ascii="Times New Roman" w:eastAsia="Times New Roman" w:hAnsi="Times New Roman" w:cs="Times New Roman"/>
        </w:rPr>
      </w:pPr>
    </w:p>
    <w:p w:rsidR="008F0610" w:rsidRPr="008F0610" w:rsidRDefault="008F0610" w:rsidP="008F0610">
      <w:pPr>
        <w:spacing w:after="0" w:line="240" w:lineRule="auto"/>
        <w:rPr>
          <w:rFonts w:ascii="Times New Roman" w:eastAsia="Times New Roman" w:hAnsi="Times New Roman" w:cs="Times New Roman"/>
        </w:rPr>
        <w:sectPr w:rsidR="008F0610" w:rsidRPr="008F0610" w:rsidSect="00D54579">
          <w:pgSz w:w="11906" w:h="16838"/>
          <w:pgMar w:top="851" w:right="566" w:bottom="567" w:left="851" w:header="708" w:footer="708" w:gutter="0"/>
          <w:cols w:space="708"/>
          <w:docGrid w:linePitch="360"/>
        </w:sectPr>
      </w:pPr>
    </w:p>
    <w:p w:rsidR="008F0610" w:rsidRPr="008F0610" w:rsidRDefault="008F0610" w:rsidP="008F0610">
      <w:pPr>
        <w:spacing w:after="0" w:line="240" w:lineRule="auto"/>
        <w:rPr>
          <w:rFonts w:ascii="Times New Roman" w:eastAsia="Times New Roman" w:hAnsi="Times New Roman" w:cs="Times New Roman"/>
        </w:rPr>
        <w:sectPr w:rsidR="008F0610" w:rsidRPr="008F0610" w:rsidSect="00D54579">
          <w:type w:val="continuous"/>
          <w:pgSz w:w="11906" w:h="16838"/>
          <w:pgMar w:top="709" w:right="424" w:bottom="567" w:left="993" w:header="708" w:footer="708" w:gutter="0"/>
          <w:cols w:num="3" w:space="213"/>
          <w:docGrid w:linePitch="360"/>
        </w:sectPr>
      </w:pPr>
    </w:p>
    <w:p w:rsid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Приложение 2</w:t>
      </w:r>
      <w:r w:rsidRPr="008F0610">
        <w:rPr>
          <w:rFonts w:ascii="Times New Roman" w:eastAsia="Times New Roman" w:hAnsi="Times New Roman" w:cs="Times New Roman"/>
          <w:color w:val="26282F"/>
        </w:rPr>
        <w:br/>
      </w:r>
      <w:r w:rsidRPr="008F0610">
        <w:rPr>
          <w:rFonts w:ascii="Times New Roman" w:eastAsia="Times New Roman" w:hAnsi="Times New Roman" w:cs="Times New Roman"/>
        </w:rPr>
        <w:t xml:space="preserve">к </w:t>
      </w:r>
      <w:hyperlink w:anchor="sub_10000" w:history="1">
        <w:r w:rsidRPr="008F0610">
          <w:rPr>
            <w:rFonts w:ascii="Times New Roman" w:eastAsia="Times New Roman" w:hAnsi="Times New Roman" w:cs="Times New Roman"/>
          </w:rPr>
          <w:t>Административному регламенту</w:t>
        </w:r>
      </w:hyperlink>
      <w:r w:rsidRPr="008F0610">
        <w:rPr>
          <w:rFonts w:ascii="Times New Roman" w:eastAsia="Times New Roman" w:hAnsi="Times New Roman" w:cs="Times New Roman"/>
        </w:rPr>
        <w:t xml:space="preserve">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Администрациии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по предоставлению муниципальной услуги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«Предоставление земельного участка, находящегося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                              в муниципальной собственности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сельского поселения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Республики Мордовия,  </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b/>
          <w:bCs/>
          <w:color w:val="26282F"/>
        </w:rPr>
      </w:pPr>
      <w:r w:rsidRPr="008F0610">
        <w:rPr>
          <w:rFonts w:ascii="Times New Roman" w:eastAsia="Times New Roman" w:hAnsi="Times New Roman" w:cs="Times New Roman"/>
        </w:rPr>
        <w:t xml:space="preserve">                                без проведения торгов»                                </w:t>
      </w:r>
    </w:p>
    <w:p w:rsidR="008F0610" w:rsidRPr="008F0610" w:rsidRDefault="008F0610" w:rsidP="008F0610">
      <w:pPr>
        <w:widowControl w:val="0"/>
        <w:suppressAutoHyphens/>
        <w:autoSpaceDE w:val="0"/>
        <w:autoSpaceDN w:val="0"/>
        <w:adjustRightInd w:val="0"/>
        <w:spacing w:after="0" w:line="240" w:lineRule="auto"/>
        <w:outlineLvl w:val="0"/>
        <w:rPr>
          <w:rFonts w:ascii="Times New Roman" w:eastAsia="Times New Roman" w:hAnsi="Times New Roman" w:cs="Times New Roman"/>
          <w:b/>
          <w:bCs/>
        </w:rPr>
      </w:pPr>
    </w:p>
    <w:p w:rsidR="008F0610" w:rsidRPr="008F0610" w:rsidRDefault="008F0610" w:rsidP="008F0610">
      <w:pPr>
        <w:widowControl w:val="0"/>
        <w:autoSpaceDE w:val="0"/>
        <w:autoSpaceDN w:val="0"/>
        <w:adjustRightInd w:val="0"/>
        <w:spacing w:after="0" w:line="240" w:lineRule="auto"/>
        <w:ind w:firstLine="698"/>
        <w:jc w:val="center"/>
        <w:rPr>
          <w:rFonts w:ascii="Times New Roman" w:eastAsia="Times New Roman" w:hAnsi="Times New Roman" w:cs="Times New Roman"/>
          <w:b/>
        </w:rPr>
      </w:pPr>
      <w:r w:rsidRPr="008F0610">
        <w:rPr>
          <w:rFonts w:ascii="Times New Roman" w:eastAsia="Times New Roman" w:hAnsi="Times New Roman" w:cs="Times New Roman"/>
          <w:b/>
          <w:bCs/>
        </w:rPr>
        <w:t>Блок-схема</w:t>
      </w:r>
      <w:r w:rsidRPr="008F0610">
        <w:rPr>
          <w:rFonts w:ascii="Times New Roman" w:eastAsia="Times New Roman" w:hAnsi="Times New Roman" w:cs="Times New Roman"/>
          <w:b/>
          <w:bCs/>
        </w:rPr>
        <w:br/>
      </w:r>
      <w:bookmarkEnd w:id="107"/>
      <w:r w:rsidRPr="008F0610">
        <w:rPr>
          <w:rFonts w:ascii="Times New Roman" w:eastAsia="Times New Roman" w:hAnsi="Times New Roman" w:cs="Times New Roman"/>
          <w:b/>
          <w:bCs/>
        </w:rPr>
        <w:t xml:space="preserve">последовательности действий предоставления муниципальной услуги </w:t>
      </w:r>
      <w:r w:rsidRPr="008F0610">
        <w:rPr>
          <w:rFonts w:ascii="Times New Roman" w:eastAsia="Times New Roman" w:hAnsi="Times New Roman" w:cs="Times New Roman"/>
          <w:b/>
        </w:rPr>
        <w:t>«Предоставление земельного участка, находящегося в муниципальной собственности</w:t>
      </w:r>
    </w:p>
    <w:p w:rsidR="008F0610" w:rsidRPr="008F0610" w:rsidRDefault="008F0610" w:rsidP="008F0610">
      <w:pPr>
        <w:widowControl w:val="0"/>
        <w:autoSpaceDE w:val="0"/>
        <w:autoSpaceDN w:val="0"/>
        <w:adjustRightInd w:val="0"/>
        <w:spacing w:after="0" w:line="240" w:lineRule="auto"/>
        <w:ind w:firstLine="698"/>
        <w:jc w:val="center"/>
        <w:rPr>
          <w:rFonts w:ascii="Times New Roman" w:eastAsia="Times New Roman" w:hAnsi="Times New Roman" w:cs="Times New Roman"/>
          <w:b/>
        </w:rPr>
      </w:pPr>
      <w:r w:rsidRPr="008F0610">
        <w:rPr>
          <w:rFonts w:ascii="Times New Roman" w:eastAsia="Times New Roman" w:hAnsi="Times New Roman" w:cs="Times New Roman"/>
          <w:b/>
        </w:rPr>
        <w:t>Большеигнатовского сельского поселения Большеигнатовского муниципального района Республики Мордовия</w:t>
      </w:r>
      <w:r w:rsidRPr="008F0610">
        <w:rPr>
          <w:rFonts w:ascii="Times New Roman" w:eastAsia="Times New Roman" w:hAnsi="Times New Roman" w:cs="Times New Roman"/>
        </w:rPr>
        <w:t xml:space="preserve">    </w:t>
      </w:r>
      <w:r w:rsidRPr="008F0610">
        <w:rPr>
          <w:rFonts w:ascii="Times New Roman" w:eastAsia="Times New Roman" w:hAnsi="Times New Roman" w:cs="Times New Roman"/>
          <w:b/>
        </w:rPr>
        <w:t>без проведения торгов»</w:t>
      </w:r>
      <w:r w:rsidRPr="008F0610">
        <w:rPr>
          <w:rFonts w:ascii="Times New Roman" w:eastAsia="Times New Roman" w:hAnsi="Times New Roman" w:cs="Times New Roman"/>
        </w:rPr>
        <w:t xml:space="preserve">                                </w:t>
      </w:r>
    </w:p>
    <w:p w:rsidR="008F0610" w:rsidRPr="008F0610" w:rsidRDefault="008F0610" w:rsidP="008F0610">
      <w:pPr>
        <w:widowControl w:val="0"/>
        <w:autoSpaceDE w:val="0"/>
        <w:autoSpaceDN w:val="0"/>
        <w:adjustRightInd w:val="0"/>
        <w:spacing w:after="0" w:line="240" w:lineRule="auto"/>
        <w:ind w:firstLine="698"/>
        <w:jc w:val="center"/>
        <w:rPr>
          <w:rFonts w:ascii="Times New Roman" w:eastAsia="Times New Roman" w:hAnsi="Times New Roman" w:cs="Times New Roman"/>
          <w:b/>
        </w:rPr>
      </w:pPr>
    </w:p>
    <w:p w:rsidR="008F0610" w:rsidRDefault="008F0610" w:rsidP="007037AF">
      <w:pPr>
        <w:widowControl w:val="0"/>
        <w:numPr>
          <w:ilvl w:val="0"/>
          <w:numId w:val="7"/>
        </w:numPr>
        <w:suppressAutoHyphens/>
        <w:autoSpaceDE w:val="0"/>
        <w:autoSpaceDN w:val="0"/>
        <w:adjustRightInd w:val="0"/>
        <w:spacing w:after="0" w:line="240" w:lineRule="auto"/>
        <w:jc w:val="both"/>
        <w:outlineLvl w:val="0"/>
        <w:rPr>
          <w:rFonts w:ascii="Times New Roman" w:eastAsia="Times New Roman" w:hAnsi="Times New Roman" w:cs="Times New Roman"/>
        </w:rPr>
      </w:pPr>
      <w:r w:rsidRPr="008F0610">
        <w:rPr>
          <w:rFonts w:ascii="Times New Roman" w:eastAsia="Times New Roman" w:hAnsi="Times New Roman" w:cs="Times New Roman"/>
        </w:rPr>
        <w:t xml:space="preserve">                                без проведения торгов»</w:t>
      </w:r>
    </w:p>
    <w:p w:rsidR="008F0610" w:rsidRPr="008F0610" w:rsidRDefault="0025195C" w:rsidP="007037AF">
      <w:pPr>
        <w:widowControl w:val="0"/>
        <w:numPr>
          <w:ilvl w:val="0"/>
          <w:numId w:val="7"/>
        </w:numPr>
        <w:suppressAutoHyphens/>
        <w:autoSpaceDE w:val="0"/>
        <w:autoSpaceDN w:val="0"/>
        <w:adjustRightInd w:val="0"/>
        <w:spacing w:after="0" w:line="240" w:lineRule="auto"/>
        <w:jc w:val="both"/>
        <w:outlineLvl w:val="0"/>
        <w:rPr>
          <w:rFonts w:ascii="Times New Roman" w:eastAsia="Times New Roman" w:hAnsi="Times New Roman" w:cs="Times New Roman"/>
        </w:rPr>
      </w:pPr>
      <w:r>
        <w:rPr>
          <w:rFonts w:ascii="Times New Roman" w:hAnsi="Times New Roman" w:cs="Times New Roman"/>
          <w:noProof/>
        </w:rPr>
        <w:pict>
          <v:shapetype id="_x0000_t109" coordsize="21600,21600" o:spt="109" path="m,l,21600r21600,l21600,xe">
            <v:stroke joinstyle="miter"/>
            <v:path gradientshapeok="t" o:connecttype="rect"/>
          </v:shapetype>
          <v:shape id="Блок-схема: процесс 19" o:spid="_x0000_s1051" type="#_x0000_t109" style="position:absolute;left:0;text-align:left;margin-left:98.75pt;margin-top:9.95pt;width:270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">
            <v:textbox>
              <w:txbxContent>
                <w:p w:rsidR="0025195C" w:rsidRPr="0084236D" w:rsidRDefault="0025195C" w:rsidP="008F0610">
                  <w:r w:rsidRPr="0084236D">
                    <w:t>Обращение заинтересованного лица</w:t>
                  </w:r>
                </w:p>
              </w:txbxContent>
            </v:textbox>
          </v:shape>
        </w:pic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25195C" w:rsidP="008F0610">
      <w:pPr>
        <w:widowControl w:val="0"/>
        <w:tabs>
          <w:tab w:val="left" w:pos="4530"/>
        </w:tabs>
        <w:autoSpaceDE w:val="0"/>
        <w:autoSpaceDN w:val="0"/>
        <w:adjustRightInd w:val="0"/>
        <w:spacing w:after="0" w:line="240" w:lineRule="auto"/>
        <w:ind w:firstLine="720"/>
        <w:jc w:val="center"/>
        <w:rPr>
          <w:rFonts w:ascii="Times New Roman" w:eastAsia="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Прямая со стрелкой 18" o:spid="_x0000_s1050" type="#_x0000_t32" style="position:absolute;left:0;text-align:left;margin-left:233.75pt;margin-top:.05pt;width:.75pt;height:21.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">
            <v:stroke endarrow="block"/>
          </v:shape>
        </w:pict>
      </w:r>
    </w:p>
    <w:p w:rsidR="008F0610" w:rsidRPr="008F0610" w:rsidRDefault="0025195C" w:rsidP="008F0610">
      <w:pPr>
        <w:widowControl w:val="0"/>
        <w:tabs>
          <w:tab w:val="left" w:pos="4530"/>
        </w:tabs>
        <w:autoSpaceDE w:val="0"/>
        <w:autoSpaceDN w:val="0"/>
        <w:adjustRightInd w:val="0"/>
        <w:spacing w:after="0" w:line="240" w:lineRule="auto"/>
        <w:ind w:firstLine="720"/>
        <w:jc w:val="center"/>
        <w:rPr>
          <w:rFonts w:ascii="Times New Roman" w:eastAsia="Times New Roman" w:hAnsi="Times New Roman" w:cs="Times New Roman"/>
        </w:rPr>
      </w:pPr>
      <w:r>
        <w:rPr>
          <w:rFonts w:ascii="Times New Roman" w:hAnsi="Times New Roman" w:cs="Times New Roman"/>
          <w:noProof/>
        </w:rPr>
        <w:pict>
          <v:shape id="Блок-схема: процесс 17" o:spid="_x0000_s1049" type="#_x0000_t109" style="position:absolute;left:0;text-align:left;margin-left:-5.5pt;margin-top:8pt;width:510.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">
            <v:textbox>
              <w:txbxContent>
                <w:p w:rsidR="0025195C" w:rsidRPr="0084236D" w:rsidRDefault="0025195C" w:rsidP="008F0610">
                  <w:pPr>
                    <w:jc w:val="center"/>
                  </w:pPr>
                  <w:r w:rsidRPr="0084236D">
                    <w:t xml:space="preserve">Прием, регистрация документов и передача заявления Главе </w:t>
                  </w:r>
                  <w:r>
                    <w:t xml:space="preserve">сельского поселения                     </w:t>
                  </w:r>
                  <w:r w:rsidRPr="0084236D">
                    <w:t>(1 рабочий день, следующий за днем регистрации)</w:t>
                  </w:r>
                </w:p>
              </w:txbxContent>
            </v:textbox>
          </v:shape>
        </w:pict>
      </w:r>
    </w:p>
    <w:p w:rsidR="008F0610" w:rsidRPr="008F0610" w:rsidRDefault="008F0610" w:rsidP="008F0610">
      <w:pPr>
        <w:widowControl w:val="0"/>
        <w:tabs>
          <w:tab w:val="left" w:pos="4530"/>
        </w:tabs>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Pr>
          <w:rFonts w:ascii="Times New Roman" w:hAnsi="Times New Roman" w:cs="Times New Roman"/>
          <w:noProof/>
        </w:rPr>
        <w:pict>
          <v:shape id="Прямая со стрелкой 16" o:spid="_x0000_s1048" type="#_x0000_t32" style="position:absolute;left:0;text-align:left;margin-left:233.75pt;margin-top:1.85pt;width:0;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">
            <v:stroke endarrow="block"/>
          </v:shape>
        </w:pict>
      </w: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Pr>
          <w:rFonts w:ascii="Times New Roman" w:hAnsi="Times New Roman" w:cs="Times New Roman"/>
          <w:noProof/>
        </w:rPr>
        <w:pict>
          <v:shape id="Блок-схема: процесс 15" o:spid="_x0000_s1047" type="#_x0000_t109" style="position:absolute;left:0;text-align:left;margin-left:-5.5pt;margin-top:9.1pt;width:510.7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">
            <v:textbox>
              <w:txbxContent>
                <w:p w:rsidR="0025195C" w:rsidRPr="00AC33F8" w:rsidRDefault="0025195C" w:rsidP="008F0610">
                  <w:pPr>
                    <w:jc w:val="center"/>
                  </w:pPr>
                  <w:r w:rsidRPr="00AC33F8">
                    <w:t xml:space="preserve">Направление предоставленных документов специалисту </w:t>
                  </w:r>
                  <w:r>
                    <w:t xml:space="preserve">                           </w:t>
                  </w:r>
                  <w:r w:rsidRPr="00AC33F8">
                    <w:t xml:space="preserve"> </w:t>
                  </w:r>
                  <w:r>
                    <w:t xml:space="preserve">               </w:t>
                  </w:r>
                  <w:r w:rsidRPr="00AC33F8">
                    <w:t>(1 рабочий день)</w:t>
                  </w:r>
                </w:p>
              </w:txbxContent>
            </v:textbox>
          </v:shape>
        </w:pic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p>
    <w:p w:rsidR="008F0610" w:rsidRPr="008F0610" w:rsidRDefault="0025195C" w:rsidP="008F0610">
      <w:pPr>
        <w:widowControl w:val="0"/>
        <w:autoSpaceDE w:val="0"/>
        <w:autoSpaceDN w:val="0"/>
        <w:adjustRightInd w:val="0"/>
        <w:spacing w:after="0" w:line="240" w:lineRule="auto"/>
        <w:rPr>
          <w:rFonts w:ascii="Times New Roman" w:eastAsia="Times New Roman" w:hAnsi="Times New Roman" w:cs="Times New Roman"/>
        </w:rPr>
      </w:pPr>
      <w:r>
        <w:rPr>
          <w:rFonts w:ascii="Times New Roman" w:hAnsi="Times New Roman" w:cs="Times New Roman"/>
          <w:noProof/>
        </w:rPr>
        <w:pict>
          <v:shape id="Блок-схема: процесс 14" o:spid="_x0000_s1046" type="#_x0000_t109" style="position:absolute;margin-left:260.75pt;margin-top:11.1pt;width:115.5pt;height:2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">
            <v:textbox>
              <w:txbxContent>
                <w:p w:rsidR="0025195C" w:rsidRPr="002E30E1" w:rsidRDefault="0025195C" w:rsidP="008F0610">
                  <w:pPr>
                    <w:jc w:val="center"/>
                  </w:pPr>
                  <w:r w:rsidRPr="002E30E1">
                    <w:t xml:space="preserve">Подготовка постановления Администрации </w:t>
                  </w:r>
                  <w:r>
                    <w:t xml:space="preserve">Большеигнатовского </w:t>
                  </w:r>
                  <w:r w:rsidRPr="002E30E1">
                    <w:t xml:space="preserve">муниципального района о предоставлении земельного участка в постоянное (бессрочное) пользование или в собственность бесплатно </w:t>
                  </w:r>
                  <w:r>
                    <w:t xml:space="preserve">                               </w:t>
                  </w:r>
                  <w:r w:rsidRPr="002E30E1">
                    <w:t>(срок – 26 дней)</w:t>
                  </w:r>
                </w:p>
              </w:txbxContent>
            </v:textbox>
          </v:shape>
        </w:pict>
      </w:r>
      <w:r>
        <w:rPr>
          <w:rFonts w:ascii="Times New Roman" w:hAnsi="Times New Roman" w:cs="Times New Roman"/>
          <w:noProof/>
        </w:rPr>
        <w:pict>
          <v:shape id="Прямая со стрелкой 13" o:spid="_x0000_s1045" type="#_x0000_t32" style="position:absolute;margin-left:447.5pt;margin-top:5pt;width:0;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">
            <v:stroke endarrow="block"/>
          </v:shape>
        </w:pict>
      </w:r>
      <w:r>
        <w:rPr>
          <w:rFonts w:ascii="Times New Roman" w:hAnsi="Times New Roman" w:cs="Times New Roman"/>
          <w:noProof/>
        </w:rPr>
        <w:pict>
          <v:shape id="Прямая со стрелкой 12" o:spid="_x0000_s1044" type="#_x0000_t32" style="position:absolute;margin-left:318.5pt;margin-top:5pt;width:.7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">
            <v:stroke endarrow="block"/>
          </v:shape>
        </w:pict>
      </w:r>
      <w:r>
        <w:rPr>
          <w:rFonts w:ascii="Times New Roman" w:hAnsi="Times New Roman" w:cs="Times New Roman"/>
          <w:noProof/>
        </w:rPr>
        <w:pict>
          <v:shape id="Прямая со стрелкой 11" o:spid="_x0000_s1043" type="#_x0000_t32" style="position:absolute;margin-left:187.25pt;margin-top:5pt;width:.7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">
            <v:stroke endarrow="block"/>
          </v:shape>
        </w:pict>
      </w:r>
      <w:r>
        <w:rPr>
          <w:rFonts w:ascii="Times New Roman" w:hAnsi="Times New Roman" w:cs="Times New Roman"/>
          <w:noProof/>
        </w:rPr>
        <w:pict>
          <v:shape id="Прямая со стрелкой 10" o:spid="_x0000_s1042" type="#_x0000_t32" style="position:absolute;margin-left:48.5pt;margin-top:5pt;width:.75pt;height:21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">
            <v:stroke endarrow="block"/>
          </v:shape>
        </w:pict>
      </w:r>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p>
    <w:p w:rsidR="008F0610" w:rsidRPr="008F0610" w:rsidRDefault="0025195C" w:rsidP="008F0610">
      <w:pPr>
        <w:widowControl w:val="0"/>
        <w:tabs>
          <w:tab w:val="left" w:pos="2775"/>
        </w:tabs>
        <w:autoSpaceDE w:val="0"/>
        <w:autoSpaceDN w:val="0"/>
        <w:adjustRightInd w:val="0"/>
        <w:spacing w:after="0" w:line="240" w:lineRule="auto"/>
        <w:rPr>
          <w:rFonts w:ascii="Times New Roman" w:eastAsia="Times New Roman" w:hAnsi="Times New Roman" w:cs="Times New Roman"/>
        </w:rPr>
      </w:pPr>
      <w:r>
        <w:rPr>
          <w:rFonts w:ascii="Times New Roman" w:hAnsi="Times New Roman" w:cs="Times New Roman"/>
          <w:noProof/>
        </w:rPr>
        <w:pict>
          <v:shape id="Блок-схема: процесс 9" o:spid="_x0000_s1041" type="#_x0000_t109" style="position:absolute;margin-left:389.75pt;margin-top:1.1pt;width:115.5pt;height:2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">
            <v:textbox>
              <w:txbxContent>
                <w:p w:rsidR="0025195C" w:rsidRPr="0092459A" w:rsidRDefault="0025195C" w:rsidP="008F0610">
                  <w:pPr>
                    <w:jc w:val="center"/>
                  </w:pPr>
                  <w:r w:rsidRPr="0092459A">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t xml:space="preserve">            (срок – 26 дней)</w:t>
                  </w:r>
                </w:p>
              </w:txbxContent>
            </v:textbox>
          </v:shape>
        </w:pict>
      </w:r>
      <w:r>
        <w:rPr>
          <w:rFonts w:ascii="Times New Roman" w:hAnsi="Times New Roman" w:cs="Times New Roman"/>
          <w:noProof/>
        </w:rPr>
        <w:pict>
          <v:shape id="Блок-схема: процесс 8" o:spid="_x0000_s1040" type="#_x0000_t109" style="position:absolute;margin-left:128.75pt;margin-top:1.1pt;width:117.75pt;height:2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">
            <v:textbox>
              <w:txbxContent>
                <w:p w:rsidR="0025195C" w:rsidRPr="002E30E1" w:rsidRDefault="0025195C" w:rsidP="008F0610">
                  <w:pPr>
                    <w:jc w:val="center"/>
                  </w:pPr>
                  <w:r w:rsidRPr="002E30E1">
                    <w:t>Подготовка письма об отказе в предоставлении муниципальной услуги с указанием в нем всех оснований отказа (срок – 26 дней)</w:t>
                  </w:r>
                </w:p>
              </w:txbxContent>
            </v:textbox>
          </v:shape>
        </w:pict>
      </w:r>
      <w:r>
        <w:rPr>
          <w:rFonts w:ascii="Times New Roman" w:hAnsi="Times New Roman" w:cs="Times New Roman"/>
          <w:noProof/>
        </w:rPr>
        <w:pict>
          <v:shape id="Блок-схема: процесс 7" o:spid="_x0000_s1039" type="#_x0000_t109" style="position:absolute;margin-left:-5.5pt;margin-top:1.1pt;width:120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">
            <v:textbox>
              <w:txbxContent>
                <w:p w:rsidR="0025195C" w:rsidRPr="00F446F2" w:rsidRDefault="0025195C" w:rsidP="008F0610">
                  <w:pPr>
                    <w:jc w:val="center"/>
                  </w:pPr>
                  <w:r w:rsidRPr="00F446F2">
                    <w:t xml:space="preserve">Возврат заявления заявителю, если оно не соответствует положениям пункта 19 Административ- </w:t>
                  </w:r>
                  <w:r>
                    <w:t>ного регламента</w:t>
                  </w:r>
                  <w:r w:rsidRPr="00F446F2">
                    <w:t xml:space="preserve"> или к заявлению не приложены документы, предоставляемые в соответствии с пунктом 21 Административного регламента</w:t>
                  </w:r>
                </w:p>
                <w:p w:rsidR="0025195C" w:rsidRPr="00223086" w:rsidRDefault="0025195C" w:rsidP="008F0610">
                  <w:pPr>
                    <w:jc w:val="center"/>
                  </w:pPr>
                  <w:r w:rsidRPr="00F446F2">
                    <w:t xml:space="preserve"> (срок – 6 дней)</w:t>
                  </w:r>
                </w:p>
              </w:txbxContent>
            </v:textbox>
          </v:shape>
        </w:pict>
      </w:r>
      <w:r w:rsidR="008F0610" w:rsidRPr="008F0610">
        <w:rPr>
          <w:rFonts w:ascii="Times New Roman" w:eastAsia="Times New Roman" w:hAnsi="Times New Roman" w:cs="Times New Roman"/>
        </w:rPr>
        <w:tab/>
      </w:r>
    </w:p>
    <w:p w:rsidR="008F0610" w:rsidRPr="008F0610" w:rsidRDefault="008F0610" w:rsidP="008F0610">
      <w:pPr>
        <w:widowControl w:val="0"/>
        <w:tabs>
          <w:tab w:val="left" w:pos="8310"/>
        </w:tabs>
        <w:autoSpaceDE w:val="0"/>
        <w:autoSpaceDN w:val="0"/>
        <w:adjustRightInd w:val="0"/>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ab/>
      </w:r>
    </w:p>
    <w:p w:rsidR="008F0610" w:rsidRPr="008F0610" w:rsidRDefault="008F0610" w:rsidP="008F0610">
      <w:pPr>
        <w:widowControl w:val="0"/>
        <w:tabs>
          <w:tab w:val="left" w:pos="2760"/>
        </w:tabs>
        <w:autoSpaceDE w:val="0"/>
        <w:autoSpaceDN w:val="0"/>
        <w:adjustRightInd w:val="0"/>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ab/>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Pr>
          <w:rFonts w:ascii="Times New Roman" w:hAnsi="Times New Roman" w:cs="Times New Roman"/>
          <w:noProof/>
        </w:rPr>
        <w:pict>
          <v:shape id="Прямая со стрелкой 6" o:spid="_x0000_s1038" type="#_x0000_t32" style="position:absolute;left:0;text-align:left;margin-left:447.5pt;margin-top:7.65pt;width:0;height:2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">
            <v:stroke endarrow="block"/>
          </v:shape>
        </w:pict>
      </w:r>
      <w:r>
        <w:rPr>
          <w:rFonts w:ascii="Times New Roman" w:hAnsi="Times New Roman" w:cs="Times New Roman"/>
          <w:noProof/>
        </w:rPr>
        <w:pict>
          <v:shape id="Прямая со стрелкой 5" o:spid="_x0000_s1037" type="#_x0000_t32" style="position:absolute;left:0;text-align:left;margin-left:319.25pt;margin-top:7.65pt;width:0;height:2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">
            <v:stroke endarrow="block"/>
          </v:shape>
        </w:pict>
      </w:r>
      <w:r>
        <w:rPr>
          <w:rFonts w:ascii="Times New Roman" w:hAnsi="Times New Roman" w:cs="Times New Roman"/>
          <w:noProof/>
        </w:rPr>
        <w:pict>
          <v:shape id="Прямая со стрелкой 4" o:spid="_x0000_s1036" type="#_x0000_t32" style="position:absolute;left:0;text-align:left;margin-left:188pt;margin-top:7.65pt;width:0;height:2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">
            <v:stroke endarrow="block"/>
          </v:shape>
        </w:pict>
      </w:r>
      <w:r>
        <w:rPr>
          <w:rFonts w:ascii="Times New Roman" w:hAnsi="Times New Roman" w:cs="Times New Roman"/>
          <w:noProof/>
        </w:rPr>
        <w:pict>
          <v:shape id="Прямая со стрелкой 20" o:spid="_x0000_s1035" type="#_x0000_t32" style="position:absolute;left:0;text-align:left;margin-left:54.5pt;margin-top:7.65pt;width:0;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">
            <v:stroke endarrow="block"/>
          </v:shape>
        </w:pic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25195C"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Pr>
          <w:rFonts w:ascii="Times New Roman" w:hAnsi="Times New Roman" w:cs="Times New Roman"/>
          <w:noProof/>
        </w:rPr>
        <w:pict>
          <v:shape id="Блок-схема: процесс 21" o:spid="_x0000_s1034" type="#_x0000_t109" style="position:absolute;left:0;text-align:left;margin-left:-5.5pt;margin-top:6.3pt;width:510.75pt;height:3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">
            <v:textbox>
              <w:txbxContent>
                <w:p w:rsidR="0025195C" w:rsidRPr="0092459A" w:rsidRDefault="0025195C" w:rsidP="008F0610">
                  <w:pPr>
                    <w:jc w:val="center"/>
                  </w:pPr>
                  <w:r w:rsidRPr="0092459A">
                    <w:t xml:space="preserve">Направление результата предоставления муниципальной услуги для регистрации </w:t>
                  </w:r>
                  <w:r>
                    <w:t xml:space="preserve">               </w:t>
                  </w:r>
                  <w:r w:rsidRPr="0092459A">
                    <w:t>(1 рабочий день)</w:t>
                  </w:r>
                </w:p>
              </w:txbxContent>
            </v:textbox>
          </v:shape>
        </w:pic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Приложение 3</w:t>
      </w:r>
      <w:r w:rsidRPr="008F0610">
        <w:rPr>
          <w:rFonts w:ascii="Times New Roman" w:eastAsia="Times New Roman" w:hAnsi="Times New Roman" w:cs="Times New Roman"/>
          <w:color w:val="26282F"/>
        </w:rPr>
        <w:br/>
      </w:r>
      <w:r w:rsidRPr="008F0610">
        <w:rPr>
          <w:rFonts w:ascii="Times New Roman" w:eastAsia="Times New Roman" w:hAnsi="Times New Roman" w:cs="Times New Roman"/>
        </w:rPr>
        <w:t xml:space="preserve">к </w:t>
      </w:r>
      <w:hyperlink w:anchor="sub_10000" w:history="1">
        <w:r w:rsidRPr="008F0610">
          <w:rPr>
            <w:rFonts w:ascii="Times New Roman" w:eastAsia="Times New Roman" w:hAnsi="Times New Roman" w:cs="Times New Roman"/>
          </w:rPr>
          <w:t>Административному регламенту</w:t>
        </w:r>
      </w:hyperlink>
      <w:r w:rsidRPr="008F0610">
        <w:rPr>
          <w:rFonts w:ascii="Times New Roman" w:eastAsia="Times New Roman" w:hAnsi="Times New Roman" w:cs="Times New Roman"/>
        </w:rPr>
        <w:t xml:space="preserve">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Администрациии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по предоставлению муниципальной услуги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«Предоставление земельного участка, находящегося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                              в муниципальной собственности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сельского поселения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Республики Мордовия,  </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b/>
          <w:bCs/>
          <w:color w:val="26282F"/>
        </w:rPr>
      </w:pPr>
      <w:r w:rsidRPr="008F0610">
        <w:rPr>
          <w:rFonts w:ascii="Times New Roman" w:eastAsia="Times New Roman" w:hAnsi="Times New Roman" w:cs="Times New Roman"/>
        </w:rPr>
        <w:t xml:space="preserve">                                без проведения торгов»                                </w:t>
      </w:r>
    </w:p>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F0610" w:rsidRPr="008F0610" w:rsidRDefault="008F0610" w:rsidP="008F0610">
      <w:pPr>
        <w:widowControl w:val="0"/>
        <w:tabs>
          <w:tab w:val="left" w:pos="4005"/>
        </w:tabs>
        <w:autoSpaceDE w:val="0"/>
        <w:autoSpaceDN w:val="0"/>
        <w:adjustRightInd w:val="0"/>
        <w:spacing w:after="0" w:line="240" w:lineRule="auto"/>
        <w:jc w:val="center"/>
        <w:rPr>
          <w:rFonts w:ascii="Times New Roman" w:eastAsia="Times New Roman" w:hAnsi="Times New Roman" w:cs="Times New Roman"/>
          <w:b/>
          <w:bCs/>
        </w:rPr>
      </w:pPr>
      <w:r w:rsidRPr="008F0610">
        <w:rPr>
          <w:rFonts w:ascii="Times New Roman" w:eastAsia="Times New Roman" w:hAnsi="Times New Roman" w:cs="Times New Roman"/>
          <w:b/>
          <w:bCs/>
        </w:rPr>
        <w:t>Категории заявителей</w:t>
      </w:r>
    </w:p>
    <w:p w:rsidR="008F0610" w:rsidRPr="008F0610" w:rsidRDefault="008F0610" w:rsidP="008F0610">
      <w:pPr>
        <w:widowControl w:val="0"/>
        <w:tabs>
          <w:tab w:val="left" w:pos="4005"/>
        </w:tabs>
        <w:autoSpaceDE w:val="0"/>
        <w:autoSpaceDN w:val="0"/>
        <w:adjustRightInd w:val="0"/>
        <w:spacing w:after="0" w:line="240" w:lineRule="auto"/>
        <w:jc w:val="center"/>
        <w:rPr>
          <w:rFonts w:ascii="Times New Roman" w:eastAsia="Times New Roman" w:hAnsi="Times New Roman" w:cs="Times New Roman"/>
          <w:b/>
          <w:bCs/>
        </w:rPr>
      </w:pPr>
    </w:p>
    <w:tbl>
      <w:tblPr>
        <w:tblW w:w="10490" w:type="dxa"/>
        <w:jc w:val="center"/>
        <w:tblCellSpacing w:w="0" w:type="dxa"/>
        <w:tblInd w:w="-689" w:type="dxa"/>
        <w:tblLayout w:type="fixed"/>
        <w:tblCellMar>
          <w:left w:w="0" w:type="dxa"/>
          <w:right w:w="0" w:type="dxa"/>
        </w:tblCellMar>
        <w:tblLook w:val="00A0" w:firstRow="1" w:lastRow="0" w:firstColumn="1" w:lastColumn="0" w:noHBand="0" w:noVBand="0"/>
      </w:tblPr>
      <w:tblGrid>
        <w:gridCol w:w="709"/>
        <w:gridCol w:w="1701"/>
        <w:gridCol w:w="1560"/>
        <w:gridCol w:w="1134"/>
        <w:gridCol w:w="177"/>
        <w:gridCol w:w="1170"/>
        <w:gridCol w:w="495"/>
        <w:gridCol w:w="18"/>
        <w:gridCol w:w="657"/>
        <w:gridCol w:w="2869"/>
      </w:tblGrid>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N п/п</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75"/>
              <w:jc w:val="center"/>
              <w:rPr>
                <w:rFonts w:ascii="Times New Roman" w:eastAsia="Times New Roman" w:hAnsi="Times New Roman" w:cs="Times New Roman"/>
              </w:rPr>
            </w:pPr>
            <w:bookmarkStart w:id="108" w:name="dst100014"/>
            <w:bookmarkEnd w:id="108"/>
            <w:r w:rsidRPr="008F0610">
              <w:rPr>
                <w:rFonts w:ascii="Times New Roman" w:eastAsia="Times New Roman" w:hAnsi="Times New Roman" w:cs="Times New Roman"/>
              </w:rPr>
              <w:t>Основание предоставления земельного участка без проведения торгов</w:t>
            </w:r>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09" w:name="dst100015"/>
            <w:bookmarkEnd w:id="109"/>
            <w:r w:rsidRPr="008F0610">
              <w:rPr>
                <w:rFonts w:ascii="Times New Roman" w:eastAsia="Times New Roman" w:hAnsi="Times New Roman" w:cs="Times New Roman"/>
              </w:rPr>
              <w:t>Вид права, на котором осуществляется предоставление земельного участка бесплатно или за плату</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10" w:name="dst100016"/>
            <w:bookmarkEnd w:id="110"/>
            <w:r w:rsidRPr="008F0610">
              <w:rPr>
                <w:rFonts w:ascii="Times New Roman" w:eastAsia="Times New Roman" w:hAnsi="Times New Roman" w:cs="Times New Roman"/>
              </w:rPr>
              <w:t>Заявитель</w:t>
            </w:r>
          </w:p>
        </w:tc>
        <w:tc>
          <w:tcPr>
            <w:tcW w:w="1860" w:type="dxa"/>
            <w:gridSpan w:val="4"/>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11" w:name="dst100017"/>
            <w:bookmarkEnd w:id="111"/>
            <w:r w:rsidRPr="008F0610">
              <w:rPr>
                <w:rFonts w:ascii="Times New Roman" w:eastAsia="Times New Roman" w:hAnsi="Times New Roman" w:cs="Times New Roman"/>
              </w:rPr>
              <w:t>Земельный участок</w:t>
            </w:r>
          </w:p>
        </w:tc>
        <w:tc>
          <w:tcPr>
            <w:tcW w:w="3526" w:type="dxa"/>
            <w:gridSpan w:val="2"/>
            <w:tcBorders>
              <w:top w:val="single" w:sz="8" w:space="0" w:color="000000"/>
              <w:left w:val="single" w:sz="8" w:space="0" w:color="000000"/>
              <w:bottom w:val="single" w:sz="8" w:space="0" w:color="000000"/>
              <w:right w:val="single" w:sz="4" w:space="0" w:color="auto"/>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12" w:name="dst100018"/>
            <w:bookmarkEnd w:id="112"/>
            <w:r w:rsidRPr="008F0610">
              <w:rPr>
                <w:rFonts w:ascii="Times New Roman" w:eastAsia="Times New Roman" w:hAnsi="Times New Roman" w:cs="Times New Roman"/>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13" w:name="dst100019"/>
            <w:bookmarkEnd w:id="113"/>
            <w:r w:rsidRPr="008F0610">
              <w:rPr>
                <w:rFonts w:ascii="Times New Roman" w:eastAsia="Times New Roman" w:hAnsi="Times New Roman" w:cs="Times New Roman"/>
              </w:rPr>
              <w:t>1.1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75"/>
              <w:jc w:val="center"/>
              <w:rPr>
                <w:rFonts w:ascii="Times New Roman" w:eastAsia="Times New Roman" w:hAnsi="Times New Roman" w:cs="Times New Roman"/>
              </w:rPr>
            </w:pPr>
            <w:bookmarkStart w:id="114" w:name="dst100020"/>
            <w:bookmarkEnd w:id="114"/>
            <w:r w:rsidRPr="008F0610">
              <w:rPr>
                <w:rFonts w:ascii="Times New Roman" w:eastAsia="Times New Roman" w:hAnsi="Times New Roman" w:cs="Times New Roman"/>
              </w:rPr>
              <w:t>Подпункт 1 пункта 2 статьи 39.3 Земельного кодекса Российской Федерации &lt;1&gt; (далее - Земельный кодекс)</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15" w:name="dst100021"/>
            <w:bookmarkEnd w:id="115"/>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16" w:name="dst100022"/>
            <w:bookmarkEnd w:id="116"/>
            <w:r w:rsidRPr="008F0610">
              <w:rPr>
                <w:rFonts w:ascii="Times New Roman" w:eastAsia="Times New Roman" w:hAnsi="Times New Roman" w:cs="Times New Roman"/>
              </w:rPr>
              <w:t>Лицо, с которым заключен договор о комплексном освоении территории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17" w:name="dst100023"/>
            <w:bookmarkEnd w:id="117"/>
            <w:r w:rsidRPr="008F0610">
              <w:rPr>
                <w:rFonts w:ascii="Times New Roman" w:eastAsia="Times New Roman" w:hAnsi="Times New Roman" w:cs="Times New Roman"/>
              </w:rPr>
              <w:t>Земельный участок, образованный из земельного участка, предоставленного в аренду для комплексного освоения территории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18" w:name="dst100024"/>
            <w:bookmarkEnd w:id="118"/>
            <w:r w:rsidRPr="008F0610">
              <w:rPr>
                <w:rFonts w:ascii="Times New Roman" w:eastAsia="Times New Roman" w:hAnsi="Times New Roman" w:cs="Times New Roman"/>
              </w:rPr>
              <w:t>Договор о комплексном 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19" w:name="dst100025"/>
            <w:bookmarkEnd w:id="119"/>
            <w:r w:rsidRPr="008F0610">
              <w:rPr>
                <w:rFonts w:ascii="Times New Roman" w:eastAsia="Times New Roman" w:hAnsi="Times New Roman" w:cs="Times New Roman"/>
              </w:rPr>
              <w:t>* Выписка из Единого государственного реестра недвижимости (далее -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0" w:name="dst100026"/>
            <w:bookmarkEnd w:id="120"/>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1" w:name="dst100027"/>
            <w:bookmarkEnd w:id="121"/>
            <w:r w:rsidRPr="008F0610">
              <w:rPr>
                <w:rFonts w:ascii="Times New Roman" w:eastAsia="Times New Roman" w:hAnsi="Times New Roman" w:cs="Times New Roman"/>
              </w:rPr>
              <w:t>* Выписка из Единого государственного реестра юридических лиц (далее -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22" w:name="dst100028"/>
            <w:bookmarkEnd w:id="122"/>
            <w:r w:rsidRPr="008F0610">
              <w:rPr>
                <w:rFonts w:ascii="Times New Roman" w:eastAsia="Times New Roman" w:hAnsi="Times New Roman" w:cs="Times New Roman"/>
              </w:rPr>
              <w:t>2.2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3" w:name="dst100029"/>
            <w:bookmarkEnd w:id="123"/>
            <w:r w:rsidRPr="008F0610">
              <w:rPr>
                <w:rFonts w:ascii="Times New Roman" w:eastAsia="Times New Roman" w:hAnsi="Times New Roman" w:cs="Times New Roman"/>
              </w:rPr>
              <w:t>Подпункт 2 пункта 2 статьи 39.3 Земельного кодекса &lt;2&gt;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24" w:name="dst100030"/>
            <w:bookmarkEnd w:id="124"/>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5" w:name="dst100031"/>
            <w:bookmarkEnd w:id="125"/>
            <w:r w:rsidRPr="008F0610">
              <w:rPr>
                <w:rFonts w:ascii="Times New Roman" w:eastAsia="Times New Roman" w:hAnsi="Times New Roman" w:cs="Times New Roman"/>
              </w:rPr>
              <w:t xml:space="preserve">Член некоммерческой организации, созданной гражданами, которой </w:t>
            </w:r>
            <w:r w:rsidRPr="008F0610">
              <w:rPr>
                <w:rFonts w:ascii="Times New Roman" w:eastAsia="Times New Roman" w:hAnsi="Times New Roman" w:cs="Times New Roman"/>
              </w:rPr>
              <w:lastRenderedPageBreak/>
              <w:t>предоставлен земельный участок для комплексного освоения в целях индивидуального жилищного строительства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26" w:name="dst100032"/>
            <w:bookmarkEnd w:id="126"/>
            <w:r w:rsidRPr="008F0610">
              <w:rPr>
                <w:rFonts w:ascii="Times New Roman" w:eastAsia="Times New Roman" w:hAnsi="Times New Roman" w:cs="Times New Roman"/>
              </w:rPr>
              <w:lastRenderedPageBreak/>
              <w:t xml:space="preserve">Земельный участок, предназначенный для индивидуального жилищного строительства, образованный из земельного </w:t>
            </w:r>
            <w:r w:rsidRPr="008F0610">
              <w:rPr>
                <w:rFonts w:ascii="Times New Roman" w:eastAsia="Times New Roman" w:hAnsi="Times New Roman" w:cs="Times New Roman"/>
              </w:rPr>
              <w:lastRenderedPageBreak/>
              <w:t>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7" w:name="dst100033"/>
            <w:bookmarkEnd w:id="127"/>
            <w:r w:rsidRPr="008F0610">
              <w:rPr>
                <w:rFonts w:ascii="Times New Roman" w:eastAsia="Times New Roman" w:hAnsi="Times New Roman" w:cs="Times New Roman"/>
              </w:rPr>
              <w:lastRenderedPageBreak/>
              <w:t>Документ, подтверждающий членство заявителя в некоммерческой организации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8" w:name="dst100034"/>
            <w:bookmarkEnd w:id="128"/>
            <w:r w:rsidRPr="008F0610">
              <w:rPr>
                <w:rFonts w:ascii="Times New Roman" w:eastAsia="Times New Roman" w:hAnsi="Times New Roman" w:cs="Times New Roman"/>
              </w:rPr>
              <w:t>Решение органа некоммерческой организации о распределении испрашиваемого земельного участка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29" w:name="dst100035"/>
            <w:bookmarkEnd w:id="129"/>
            <w:r w:rsidRPr="008F0610">
              <w:rPr>
                <w:rFonts w:ascii="Times New Roman" w:eastAsia="Times New Roman" w:hAnsi="Times New Roman" w:cs="Times New Roman"/>
              </w:rPr>
              <w:t>Договор о комплексном 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0" w:name="dst100036"/>
            <w:bookmarkEnd w:id="13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1" w:name="dst100037"/>
            <w:bookmarkEnd w:id="13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2" w:name="dst100038"/>
            <w:bookmarkEnd w:id="132"/>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33" w:name="dst100039"/>
            <w:bookmarkEnd w:id="133"/>
            <w:r w:rsidRPr="008F0610">
              <w:rPr>
                <w:rFonts w:ascii="Times New Roman" w:eastAsia="Times New Roman" w:hAnsi="Times New Roman" w:cs="Times New Roman"/>
              </w:rPr>
              <w:t>3.3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4" w:name="dst100040"/>
            <w:bookmarkEnd w:id="134"/>
            <w:r w:rsidRPr="008F0610">
              <w:rPr>
                <w:rFonts w:ascii="Times New Roman" w:eastAsia="Times New Roman" w:hAnsi="Times New Roman" w:cs="Times New Roman"/>
              </w:rPr>
              <w:t>Подпункт 2 пункта 2 статьи 39.3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35" w:name="dst100041"/>
            <w:bookmarkEnd w:id="135"/>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6" w:name="dst100042"/>
            <w:bookmarkEnd w:id="136"/>
            <w:r w:rsidRPr="008F0610">
              <w:rPr>
                <w:rFonts w:ascii="Times New Roman" w:eastAsia="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37" w:name="dst100043"/>
            <w:bookmarkEnd w:id="137"/>
            <w:r w:rsidRPr="008F0610">
              <w:rPr>
                <w:rFonts w:ascii="Times New Roman" w:eastAsia="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8" w:name="dst100044"/>
            <w:bookmarkEnd w:id="138"/>
            <w:r w:rsidRPr="008F0610">
              <w:rPr>
                <w:rFonts w:ascii="Times New Roman" w:eastAsia="Times New Roman" w:hAnsi="Times New Roman" w:cs="Times New Roman"/>
              </w:rPr>
              <w:t>Решение органа некоммерческой организации о приобретении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39" w:name="dst100045"/>
            <w:bookmarkEnd w:id="139"/>
            <w:r w:rsidRPr="008F0610">
              <w:rPr>
                <w:rFonts w:ascii="Times New Roman" w:eastAsia="Times New Roman" w:hAnsi="Times New Roman" w:cs="Times New Roman"/>
              </w:rPr>
              <w:t>Договор о комплексном 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0" w:name="dst100046"/>
            <w:bookmarkEnd w:id="140"/>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1" w:name="dst100047"/>
            <w:bookmarkEnd w:id="14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2" w:name="dst100048"/>
            <w:bookmarkEnd w:id="14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43" w:name="dst100049"/>
            <w:bookmarkEnd w:id="143"/>
            <w:r w:rsidRPr="008F0610">
              <w:rPr>
                <w:rFonts w:ascii="Times New Roman" w:eastAsia="Times New Roman" w:hAnsi="Times New Roman" w:cs="Times New Roman"/>
              </w:rPr>
              <w:t>4.4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4" w:name="dst100050"/>
            <w:bookmarkEnd w:id="144"/>
            <w:r w:rsidRPr="008F0610">
              <w:rPr>
                <w:rFonts w:ascii="Times New Roman" w:eastAsia="Times New Roman" w:hAnsi="Times New Roman" w:cs="Times New Roman"/>
              </w:rPr>
              <w:t>Подпункт 3 пункта 2 статьи 39.3 Земельного кодекса &lt;3&gt;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45" w:name="dst100051"/>
            <w:bookmarkEnd w:id="145"/>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6" w:name="dst100052"/>
            <w:bookmarkEnd w:id="146"/>
            <w:r w:rsidRPr="008F0610">
              <w:rPr>
                <w:rFonts w:ascii="Times New Roman" w:eastAsia="Times New Roman" w:hAnsi="Times New Roman" w:cs="Times New Roman"/>
              </w:rPr>
              <w:t>Член садоводческого некоммерческого товарищества (СНТ) или огороднического некоммерческого товарищества (ОНТ)</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47" w:name="dst100053"/>
            <w:bookmarkEnd w:id="147"/>
            <w:r w:rsidRPr="008F0610">
              <w:rPr>
                <w:rFonts w:ascii="Times New Roman" w:eastAsia="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8" w:name="dst100054"/>
            <w:bookmarkEnd w:id="148"/>
            <w:r w:rsidRPr="008F0610">
              <w:rPr>
                <w:rFonts w:ascii="Times New Roman" w:eastAsia="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49" w:name="dst100055"/>
            <w:bookmarkEnd w:id="149"/>
            <w:r w:rsidRPr="008F0610">
              <w:rPr>
                <w:rFonts w:ascii="Times New Roman" w:eastAsia="Times New Roman" w:hAnsi="Times New Roman" w:cs="Times New Roman"/>
              </w:rPr>
              <w:t>Документ, подтверждающий членство заявителя в СНТ или ОНТ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0" w:name="dst100056"/>
            <w:bookmarkEnd w:id="150"/>
            <w:r w:rsidRPr="008F0610">
              <w:rPr>
                <w:rFonts w:ascii="Times New Roman" w:eastAsia="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1" w:name="dst100057"/>
            <w:bookmarkEnd w:id="151"/>
            <w:r w:rsidRPr="008F0610">
              <w:rPr>
                <w:rFonts w:ascii="Times New Roman" w:eastAsia="Times New Roman" w:hAnsi="Times New Roman" w:cs="Times New Roman"/>
              </w:rPr>
              <w:t>*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2" w:name="dst100058"/>
            <w:bookmarkEnd w:id="15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3" w:name="dst100059"/>
            <w:bookmarkEnd w:id="153"/>
            <w:r w:rsidRPr="008F0610">
              <w:rPr>
                <w:rFonts w:ascii="Times New Roman" w:eastAsia="Times New Roman" w:hAnsi="Times New Roman" w:cs="Times New Roman"/>
              </w:rPr>
              <w:t>* Выписка из ЕГРЮЛ в отношении СНТ и ОНТ</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54" w:name="dst100060"/>
            <w:bookmarkEnd w:id="154"/>
            <w:r w:rsidRPr="008F0610">
              <w:rPr>
                <w:rFonts w:ascii="Times New Roman" w:eastAsia="Times New Roman" w:hAnsi="Times New Roman" w:cs="Times New Roman"/>
              </w:rPr>
              <w:t>5.5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5" w:name="dst100061"/>
            <w:bookmarkEnd w:id="155"/>
            <w:r w:rsidRPr="008F0610">
              <w:rPr>
                <w:rFonts w:ascii="Times New Roman" w:eastAsia="Times New Roman" w:hAnsi="Times New Roman" w:cs="Times New Roman"/>
              </w:rPr>
              <w:t>Подпункт 4 пункта 2 статьи 39.3 Земельного кодекса &lt;4&gt;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56" w:name="dst100062"/>
            <w:bookmarkEnd w:id="156"/>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7" w:name="dst100063"/>
            <w:bookmarkEnd w:id="157"/>
            <w:r w:rsidRPr="008F0610">
              <w:rPr>
                <w:rFonts w:ascii="Times New Roman" w:eastAsia="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58" w:name="dst100064"/>
            <w:bookmarkEnd w:id="158"/>
            <w:r w:rsidRPr="008F0610">
              <w:rPr>
                <w:rFonts w:ascii="Times New Roman" w:eastAsia="Times New Roman" w:hAnsi="Times New Roman" w:cs="Times New Roman"/>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59" w:name="dst100065"/>
            <w:bookmarkEnd w:id="159"/>
            <w:r w:rsidRPr="008F0610">
              <w:rPr>
                <w:rFonts w:ascii="Times New Roman" w:eastAsia="Times New Roman" w:hAnsi="Times New Roman" w:cs="Times New Roman"/>
              </w:rPr>
              <w:t>Решение органа некоммерческой организации о приобретении земельного участка, относящегося к имуществу общего пользования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0" w:name="dst100066"/>
            <w:bookmarkEnd w:id="160"/>
            <w:r w:rsidRPr="008F0610">
              <w:rPr>
                <w:rFonts w:ascii="Times New Roman" w:eastAsia="Times New Roman" w:hAnsi="Times New Roman" w:cs="Times New Roman"/>
              </w:rPr>
              <w:t>* Договор о комплексном 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1" w:name="dst100067"/>
            <w:bookmarkEnd w:id="16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2" w:name="dst100068"/>
            <w:bookmarkEnd w:id="16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63" w:name="dst100069"/>
            <w:bookmarkEnd w:id="163"/>
            <w:r w:rsidRPr="008F0610">
              <w:rPr>
                <w:rFonts w:ascii="Times New Roman" w:eastAsia="Times New Roman" w:hAnsi="Times New Roman" w:cs="Times New Roman"/>
              </w:rPr>
              <w:t>6.6</w:t>
            </w:r>
          </w:p>
        </w:tc>
        <w:tc>
          <w:tcPr>
            <w:tcW w:w="1701" w:type="dxa"/>
            <w:vMerge w:val="restart"/>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4" w:name="dst100070"/>
            <w:bookmarkEnd w:id="164"/>
            <w:r w:rsidRPr="008F0610">
              <w:rPr>
                <w:rFonts w:ascii="Times New Roman" w:eastAsia="Times New Roman" w:hAnsi="Times New Roman" w:cs="Times New Roman"/>
              </w:rPr>
              <w:t>Подпункт 6 пункта 2 статьи 39.3 Земельного кодекса &lt;5&gt;</w:t>
            </w:r>
          </w:p>
        </w:tc>
        <w:tc>
          <w:tcPr>
            <w:tcW w:w="1560" w:type="dxa"/>
            <w:vMerge w:val="restart"/>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65" w:name="dst100071"/>
            <w:bookmarkEnd w:id="165"/>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6" w:name="dst100072"/>
            <w:bookmarkEnd w:id="166"/>
            <w:r w:rsidRPr="008F0610">
              <w:rPr>
                <w:rFonts w:ascii="Times New Roman" w:eastAsia="Times New Roman" w:hAnsi="Times New Roman" w:cs="Times New Roman"/>
              </w:rPr>
              <w:t>Собственник здания, сооружения либо помещения в здании, сооружении</w:t>
            </w:r>
          </w:p>
        </w:tc>
        <w:tc>
          <w:tcPr>
            <w:tcW w:w="1842" w:type="dxa"/>
            <w:gridSpan w:val="3"/>
            <w:vMerge w:val="restart"/>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67" w:name="dst100073"/>
            <w:bookmarkEnd w:id="167"/>
            <w:r w:rsidRPr="008F0610">
              <w:rPr>
                <w:rFonts w:ascii="Times New Roman" w:eastAsia="Times New Roman" w:hAnsi="Times New Roman" w:cs="Times New Roman"/>
              </w:rPr>
              <w:t>Земельный участок, на котором расположено здание, сооружение</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8" w:name="dst100074"/>
            <w:bookmarkEnd w:id="168"/>
            <w:r w:rsidRPr="008F0610">
              <w:rPr>
                <w:rFonts w:ascii="Times New Roman" w:eastAsia="Times New Roman" w:hAnsi="Times New Roman" w:cs="Times New Roman"/>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69" w:name="dst100075"/>
            <w:bookmarkEnd w:id="169"/>
            <w:r w:rsidRPr="008F0610">
              <w:rPr>
                <w:rFonts w:ascii="Times New Roman" w:eastAsia="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8F0610" w:rsidRPr="008F0610" w:rsidTr="00D54579">
        <w:trPr>
          <w:tblCellSpacing w:w="0" w:type="dxa"/>
          <w:jc w:val="center"/>
        </w:trPr>
        <w:tc>
          <w:tcPr>
            <w:tcW w:w="709"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0" w:name="dst100076"/>
            <w:bookmarkEnd w:id="170"/>
            <w:r w:rsidRPr="008F0610">
              <w:rPr>
                <w:rFonts w:ascii="Times New Roman" w:eastAsia="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8F0610" w:rsidRPr="008F0610" w:rsidTr="00D54579">
        <w:trPr>
          <w:tblCellSpacing w:w="0" w:type="dxa"/>
          <w:jc w:val="center"/>
        </w:trPr>
        <w:tc>
          <w:tcPr>
            <w:tcW w:w="709" w:type="dxa"/>
            <w:vMerge w:val="restart"/>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F0610">
              <w:rPr>
                <w:rFonts w:ascii="Times New Roman" w:eastAsia="Times New Roman" w:hAnsi="Times New Roman" w:cs="Times New Roman"/>
              </w:rPr>
              <w:t> </w:t>
            </w:r>
          </w:p>
        </w:tc>
        <w:tc>
          <w:tcPr>
            <w:tcW w:w="1701" w:type="dxa"/>
            <w:vMerge w:val="restart"/>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val="restart"/>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val="restart"/>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val="restart"/>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1" w:name="dst100077"/>
            <w:bookmarkEnd w:id="17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2" w:name="dst100078"/>
            <w:bookmarkEnd w:id="172"/>
            <w:r w:rsidRPr="008F0610">
              <w:rPr>
                <w:rFonts w:ascii="Times New Roman" w:eastAsia="Times New Roman" w:hAnsi="Times New Roman" w:cs="Times New Roman"/>
              </w:rPr>
              <w:t>* Выписка из ЕГРН об объекте недвижимости (о здании и (или) сооружении, расположенном(ых) на испрашиваемом земельном участке)</w:t>
            </w:r>
          </w:p>
        </w:tc>
      </w:tr>
      <w:tr w:rsidR="008F0610" w:rsidRPr="008F0610" w:rsidTr="00D54579">
        <w:trPr>
          <w:tblCellSpacing w:w="0" w:type="dxa"/>
          <w:jc w:val="center"/>
        </w:trPr>
        <w:tc>
          <w:tcPr>
            <w:tcW w:w="709"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3" w:name="dst100079"/>
            <w:bookmarkEnd w:id="173"/>
            <w:r w:rsidRPr="008F0610">
              <w:rPr>
                <w:rFonts w:ascii="Times New Roman" w:eastAsia="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8F0610" w:rsidRPr="008F0610" w:rsidTr="00D54579">
        <w:trPr>
          <w:tblCellSpacing w:w="0" w:type="dxa"/>
          <w:jc w:val="center"/>
        </w:trPr>
        <w:tc>
          <w:tcPr>
            <w:tcW w:w="709"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4" w:name="dst100080"/>
            <w:bookmarkEnd w:id="17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5" w:name="dst100081"/>
            <w:bookmarkEnd w:id="175"/>
            <w:r w:rsidRPr="008F0610">
              <w:rPr>
                <w:rFonts w:ascii="Times New Roman" w:eastAsia="Times New Roman" w:hAnsi="Times New Roman" w:cs="Times New Roman"/>
              </w:rPr>
              <w:t>*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76" w:name="dst100082"/>
            <w:bookmarkEnd w:id="176"/>
            <w:r w:rsidRPr="008F0610">
              <w:rPr>
                <w:rFonts w:ascii="Times New Roman" w:eastAsia="Times New Roman" w:hAnsi="Times New Roman" w:cs="Times New Roman"/>
              </w:rPr>
              <w:t>7.7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7" w:name="dst100083"/>
            <w:bookmarkEnd w:id="177"/>
            <w:r w:rsidRPr="008F0610">
              <w:rPr>
                <w:rFonts w:ascii="Times New Roman" w:eastAsia="Times New Roman" w:hAnsi="Times New Roman" w:cs="Times New Roman"/>
              </w:rPr>
              <w:t>Подпункт 7 пункта 2 статьи 39.3 Земельного кодекса &lt;6&gt;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78" w:name="dst100084"/>
            <w:bookmarkEnd w:id="178"/>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79" w:name="dst100085"/>
            <w:bookmarkEnd w:id="179"/>
            <w:r w:rsidRPr="008F0610">
              <w:rPr>
                <w:rFonts w:ascii="Times New Roman" w:eastAsia="Times New Roman" w:hAnsi="Times New Roman" w:cs="Times New Roman"/>
              </w:rPr>
              <w:t>Юридическое лицо, использующее земельный участок на праве постоянного (бессрочного) пользования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80" w:name="dst100086"/>
            <w:bookmarkEnd w:id="180"/>
            <w:r w:rsidRPr="008F0610">
              <w:rPr>
                <w:rFonts w:ascii="Times New Roman" w:eastAsia="Times New Roman" w:hAnsi="Times New Roman" w:cs="Times New Roman"/>
              </w:rPr>
              <w:t>Земельный участок, принадлежащий юридическому лицу на праве постоянного (бессрочного) пользования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81" w:name="dst100087"/>
            <w:bookmarkEnd w:id="181"/>
            <w:r w:rsidRPr="008F0610">
              <w:rPr>
                <w:rFonts w:ascii="Times New Roman" w:eastAsia="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82" w:name="dst100088"/>
            <w:bookmarkEnd w:id="18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83" w:name="dst100089"/>
            <w:bookmarkEnd w:id="183"/>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84" w:name="dst100090"/>
            <w:bookmarkEnd w:id="184"/>
            <w:r w:rsidRPr="008F0610">
              <w:rPr>
                <w:rFonts w:ascii="Times New Roman" w:eastAsia="Times New Roman" w:hAnsi="Times New Roman" w:cs="Times New Roman"/>
              </w:rPr>
              <w:t>8.8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85" w:name="dst100091"/>
            <w:bookmarkEnd w:id="185"/>
            <w:r w:rsidRPr="008F0610">
              <w:rPr>
                <w:rFonts w:ascii="Times New Roman" w:eastAsia="Times New Roman" w:hAnsi="Times New Roman" w:cs="Times New Roman"/>
              </w:rPr>
              <w:t>Подпункт 8 пункта 2 статьи 39.3 Земельного кодекса &lt;7&gt;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86" w:name="dst100092"/>
            <w:bookmarkEnd w:id="186"/>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87" w:name="dst100093"/>
            <w:bookmarkEnd w:id="187"/>
            <w:r w:rsidRPr="008F0610">
              <w:rPr>
                <w:rFonts w:ascii="Times New Roman" w:eastAsia="Times New Roman" w:hAnsi="Times New Roman" w:cs="Times New Roman"/>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w:t>
            </w:r>
            <w:r w:rsidRPr="008F0610">
              <w:rPr>
                <w:rFonts w:ascii="Times New Roman" w:eastAsia="Times New Roman" w:hAnsi="Times New Roman" w:cs="Times New Roman"/>
              </w:rPr>
              <w:lastRenderedPageBreak/>
              <w:t>ьной собственности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88" w:name="dst100094"/>
            <w:bookmarkEnd w:id="188"/>
            <w:r w:rsidRPr="008F0610">
              <w:rPr>
                <w:rFonts w:ascii="Times New Roman" w:eastAsia="Times New Roman" w:hAnsi="Times New Roman" w:cs="Times New Roman"/>
              </w:rPr>
              <w:lastRenderedPageBreak/>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89" w:name="dst100095"/>
            <w:bookmarkEnd w:id="18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0" w:name="dst100096"/>
            <w:bookmarkEnd w:id="190"/>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1" w:name="dst100097"/>
            <w:bookmarkEnd w:id="191"/>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192" w:name="dst100098"/>
            <w:bookmarkEnd w:id="192"/>
            <w:r w:rsidRPr="008F0610">
              <w:rPr>
                <w:rFonts w:ascii="Times New Roman" w:eastAsia="Times New Roman" w:hAnsi="Times New Roman" w:cs="Times New Roman"/>
              </w:rPr>
              <w:lastRenderedPageBreak/>
              <w:t>9.9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3" w:name="dst100099"/>
            <w:bookmarkEnd w:id="193"/>
            <w:r w:rsidRPr="008F0610">
              <w:rPr>
                <w:rFonts w:ascii="Times New Roman" w:eastAsia="Times New Roman" w:hAnsi="Times New Roman" w:cs="Times New Roman"/>
              </w:rPr>
              <w:t>Подпункт 9 пункта 2 статьи 39.3 Земельного кодекса &lt;8&gt;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194" w:name="dst100100"/>
            <w:bookmarkEnd w:id="194"/>
            <w:r w:rsidRPr="008F0610">
              <w:rPr>
                <w:rFonts w:ascii="Times New Roman" w:eastAsia="Times New Roman" w:hAnsi="Times New Roman" w:cs="Times New Roman"/>
              </w:rPr>
              <w:t>В собственность за плату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5" w:name="dst100101"/>
            <w:bookmarkEnd w:id="195"/>
            <w:r w:rsidRPr="008F0610">
              <w:rPr>
                <w:rFonts w:ascii="Times New Roman" w:eastAsia="Times New Roman" w:hAnsi="Times New Roman" w:cs="Times New Roman"/>
              </w:rPr>
              <w:t>Гражданин или юридическое лицо, являющиеся арендаторами земельного участка, предназначенного для ведения сельскохозяйственного производства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196" w:name="dst100102"/>
            <w:bookmarkEnd w:id="196"/>
            <w:r w:rsidRPr="008F0610">
              <w:rPr>
                <w:rFonts w:ascii="Times New Roman" w:eastAsia="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7" w:name="dst100103"/>
            <w:bookmarkEnd w:id="19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8" w:name="dst100104"/>
            <w:bookmarkEnd w:id="19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199" w:name="dst100105"/>
            <w:bookmarkEnd w:id="199"/>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00" w:name="dst100106"/>
            <w:bookmarkEnd w:id="200"/>
            <w:r w:rsidRPr="008F0610">
              <w:rPr>
                <w:rFonts w:ascii="Times New Roman" w:eastAsia="Times New Roman" w:hAnsi="Times New Roman" w:cs="Times New Roman"/>
              </w:rPr>
              <w:t>110.</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01" w:name="dst100107"/>
            <w:bookmarkEnd w:id="201"/>
            <w:r w:rsidRPr="008F0610">
              <w:rPr>
                <w:rFonts w:ascii="Times New Roman" w:eastAsia="Times New Roman" w:hAnsi="Times New Roman" w:cs="Times New Roman"/>
              </w:rPr>
              <w:t>Подпункт 10 пункта 2 статьи 39.3 Земельного кодекса &lt;9&gt;</w:t>
            </w:r>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02" w:name="dst100108"/>
            <w:bookmarkEnd w:id="202"/>
            <w:r w:rsidRPr="008F0610">
              <w:rPr>
                <w:rFonts w:ascii="Times New Roman" w:eastAsia="Times New Roman" w:hAnsi="Times New Roman" w:cs="Times New Roman"/>
              </w:rPr>
              <w:t>В собственность за плату</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03" w:name="dst100109"/>
            <w:bookmarkEnd w:id="203"/>
            <w:r w:rsidRPr="008F0610">
              <w:rPr>
                <w:rFonts w:ascii="Times New Roman" w:eastAsia="Times New Roman" w:hAnsi="Times New Roman" w:cs="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842"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04" w:name="dst100110"/>
            <w:bookmarkEnd w:id="204"/>
            <w:r w:rsidRPr="008F0610">
              <w:rPr>
                <w:rFonts w:ascii="Times New Roman" w:eastAsia="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544"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05" w:name="dst100111"/>
            <w:bookmarkEnd w:id="20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06" w:name="dst100112"/>
            <w:bookmarkEnd w:id="206"/>
            <w:r w:rsidRPr="008F0610">
              <w:rPr>
                <w:rFonts w:ascii="Times New Roman" w:eastAsia="Times New Roman" w:hAnsi="Times New Roman" w:cs="Times New Roman"/>
              </w:rPr>
              <w:t>1</w:t>
            </w:r>
            <w:r w:rsidRPr="008F0610">
              <w:rPr>
                <w:rFonts w:ascii="Times New Roman" w:eastAsia="Times New Roman" w:hAnsi="Times New Roman" w:cs="Times New Roman"/>
              </w:rPr>
              <w:lastRenderedPageBreak/>
              <w:t>11.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07" w:name="dst100113"/>
            <w:bookmarkEnd w:id="207"/>
            <w:r w:rsidRPr="008F0610">
              <w:rPr>
                <w:rFonts w:ascii="Times New Roman" w:eastAsia="Times New Roman" w:hAnsi="Times New Roman" w:cs="Times New Roman"/>
              </w:rPr>
              <w:lastRenderedPageBreak/>
              <w:t xml:space="preserve">Подпункт </w:t>
            </w:r>
            <w:r w:rsidRPr="008F0610">
              <w:rPr>
                <w:rFonts w:ascii="Times New Roman" w:eastAsia="Times New Roman" w:hAnsi="Times New Roman" w:cs="Times New Roman"/>
              </w:rPr>
              <w:lastRenderedPageBreak/>
              <w:t>1 статьи 39.5 Земельного кодекса &lt;10&gt;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08" w:name="dst100114"/>
            <w:bookmarkEnd w:id="208"/>
            <w:r w:rsidRPr="008F0610">
              <w:rPr>
                <w:rFonts w:ascii="Times New Roman" w:eastAsia="Times New Roman" w:hAnsi="Times New Roman" w:cs="Times New Roman"/>
              </w:rPr>
              <w:lastRenderedPageBreak/>
              <w:t xml:space="preserve">В </w:t>
            </w:r>
            <w:r w:rsidRPr="008F0610">
              <w:rPr>
                <w:rFonts w:ascii="Times New Roman" w:eastAsia="Times New Roman" w:hAnsi="Times New Roman" w:cs="Times New Roman"/>
              </w:rPr>
              <w:lastRenderedPageBreak/>
              <w:t>собственность бесплатно</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09" w:name="dst100115"/>
            <w:bookmarkEnd w:id="209"/>
            <w:r w:rsidRPr="008F0610">
              <w:rPr>
                <w:rFonts w:ascii="Times New Roman" w:eastAsia="Times New Roman" w:hAnsi="Times New Roman" w:cs="Times New Roman"/>
              </w:rPr>
              <w:lastRenderedPageBreak/>
              <w:t>Ли</w:t>
            </w:r>
            <w:r w:rsidRPr="008F0610">
              <w:rPr>
                <w:rFonts w:ascii="Times New Roman" w:eastAsia="Times New Roman" w:hAnsi="Times New Roman" w:cs="Times New Roman"/>
              </w:rPr>
              <w:lastRenderedPageBreak/>
              <w:t>цо, с которым заключен договор о развитии застроенной территории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10" w:name="dst100116"/>
            <w:bookmarkEnd w:id="210"/>
            <w:r w:rsidRPr="008F0610">
              <w:rPr>
                <w:rFonts w:ascii="Times New Roman" w:eastAsia="Times New Roman" w:hAnsi="Times New Roman" w:cs="Times New Roman"/>
              </w:rPr>
              <w:lastRenderedPageBreak/>
              <w:t xml:space="preserve">Земельный </w:t>
            </w:r>
            <w:r w:rsidRPr="008F0610">
              <w:rPr>
                <w:rFonts w:ascii="Times New Roman" w:eastAsia="Times New Roman" w:hAnsi="Times New Roman" w:cs="Times New Roman"/>
              </w:rPr>
              <w:lastRenderedPageBreak/>
              <w:t>участок, образованный в границах застроенной территории, в отношении которой заключен договор о ее развитии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11" w:name="dst100117"/>
            <w:bookmarkEnd w:id="211"/>
            <w:r w:rsidRPr="008F0610">
              <w:rPr>
                <w:rFonts w:ascii="Times New Roman" w:eastAsia="Times New Roman" w:hAnsi="Times New Roman" w:cs="Times New Roman"/>
              </w:rPr>
              <w:lastRenderedPageBreak/>
              <w:t xml:space="preserve">Договор о развитии </w:t>
            </w:r>
            <w:r w:rsidRPr="008F0610">
              <w:rPr>
                <w:rFonts w:ascii="Times New Roman" w:eastAsia="Times New Roman" w:hAnsi="Times New Roman" w:cs="Times New Roman"/>
              </w:rPr>
              <w:lastRenderedPageBreak/>
              <w:t>застроенной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12" w:name="dst100118"/>
            <w:bookmarkEnd w:id="21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13" w:name="dst100119"/>
            <w:bookmarkEnd w:id="213"/>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14" w:name="dst100120"/>
            <w:bookmarkEnd w:id="21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15" w:name="dst100121"/>
            <w:bookmarkEnd w:id="215"/>
            <w:r w:rsidRPr="008F0610">
              <w:rPr>
                <w:rFonts w:ascii="Times New Roman" w:eastAsia="Times New Roman" w:hAnsi="Times New Roman" w:cs="Times New Roman"/>
              </w:rPr>
              <w:t>112.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16" w:name="dst100122"/>
            <w:bookmarkEnd w:id="216"/>
            <w:r w:rsidRPr="008F0610">
              <w:rPr>
                <w:rFonts w:ascii="Times New Roman" w:eastAsia="Times New Roman" w:hAnsi="Times New Roman" w:cs="Times New Roman"/>
              </w:rPr>
              <w:t>Подпункт 2 статьи 39.5 Земельного кодекса &lt;11&gt;</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17" w:name="dst100123"/>
            <w:bookmarkEnd w:id="217"/>
            <w:r w:rsidRPr="008F0610">
              <w:rPr>
                <w:rFonts w:ascii="Times New Roman" w:eastAsia="Times New Roman" w:hAnsi="Times New Roman" w:cs="Times New Roman"/>
              </w:rPr>
              <w:t>В собственность бесплатно</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18" w:name="dst100124"/>
            <w:bookmarkEnd w:id="218"/>
            <w:r w:rsidRPr="008F0610">
              <w:rPr>
                <w:rFonts w:ascii="Times New Roman" w:eastAsia="Times New Roman" w:hAnsi="Times New Roman" w:cs="Times New Roman"/>
              </w:rPr>
              <w:t>Религиозная организация, имеющая в собственности здания или сооружения религиозного или благотворительного назначения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19" w:name="dst100125"/>
            <w:bookmarkEnd w:id="219"/>
            <w:r w:rsidRPr="008F0610">
              <w:rPr>
                <w:rFonts w:ascii="Times New Roman" w:eastAsia="Times New Roman" w:hAnsi="Times New Roman" w:cs="Times New Roman"/>
              </w:rPr>
              <w:t>Земельный участок, на котором расположены здания или сооружения религиозного или благотворительного назначения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0" w:name="dst100126"/>
            <w:bookmarkEnd w:id="220"/>
            <w:r w:rsidRPr="008F0610">
              <w:rPr>
                <w:rFonts w:ascii="Times New Roman" w:eastAsia="Times New Roman" w:hAnsi="Times New Roman" w:cs="Times New Roman"/>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1" w:name="dst100127"/>
            <w:bookmarkEnd w:id="221"/>
            <w:r w:rsidRPr="008F0610">
              <w:rPr>
                <w:rFonts w:ascii="Times New Roman" w:eastAsia="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2" w:name="dst100128"/>
            <w:bookmarkEnd w:id="22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3" w:name="dst100129"/>
            <w:bookmarkEnd w:id="223"/>
            <w:r w:rsidRPr="008F0610">
              <w:rPr>
                <w:rFonts w:ascii="Times New Roman" w:eastAsia="Times New Roman" w:hAnsi="Times New Roman" w:cs="Times New Roman"/>
              </w:rPr>
              <w:t>* Выписка из ЕГРН об объекте недвижимости (о здании и (или) сооружении, расположенном(ых) на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4" w:name="dst100130"/>
            <w:bookmarkEnd w:id="22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25" w:name="dst100131"/>
            <w:bookmarkEnd w:id="225"/>
            <w:r w:rsidRPr="008F0610">
              <w:rPr>
                <w:rFonts w:ascii="Times New Roman" w:eastAsia="Times New Roman" w:hAnsi="Times New Roman" w:cs="Times New Roman"/>
              </w:rPr>
              <w:t>113.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6" w:name="dst100132"/>
            <w:bookmarkEnd w:id="226"/>
            <w:r w:rsidRPr="008F0610">
              <w:rPr>
                <w:rFonts w:ascii="Times New Roman" w:eastAsia="Times New Roman" w:hAnsi="Times New Roman" w:cs="Times New Roman"/>
              </w:rPr>
              <w:t xml:space="preserve">Подпункт 3 статьи 39.5 Земельного кодекса </w:t>
            </w:r>
            <w:hyperlink r:id="rId35" w:anchor="dst100783" w:history="1">
              <w:r w:rsidRPr="008F0610">
                <w:rPr>
                  <w:rFonts w:ascii="Times New Roman" w:eastAsia="Times New Roman" w:hAnsi="Times New Roman" w:cs="Times New Roman"/>
                  <w:color w:val="0000FF"/>
                  <w:u w:val="single"/>
                </w:rPr>
                <w:t>&lt;12&gt;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27" w:name="dst100133"/>
            <w:bookmarkEnd w:id="227"/>
            <w:r w:rsidRPr="008F0610">
              <w:rPr>
                <w:rFonts w:ascii="Times New Roman" w:eastAsia="Times New Roman" w:hAnsi="Times New Roman" w:cs="Times New Roman"/>
              </w:rPr>
              <w:t>В общую долевую собственность бесплатно</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28" w:name="dst100134"/>
            <w:bookmarkEnd w:id="228"/>
            <w:r w:rsidRPr="008F0610">
              <w:rPr>
                <w:rFonts w:ascii="Times New Roman" w:eastAsia="Times New Roman" w:hAnsi="Times New Roman" w:cs="Times New Roman"/>
              </w:rPr>
              <w:t>Лицо, уполномоченное на подачу заявления решением общего собрания членов СНТ или ОНТ</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29" w:name="dst100135"/>
            <w:bookmarkEnd w:id="229"/>
            <w:r w:rsidRPr="008F0610">
              <w:rPr>
                <w:rFonts w:ascii="Times New Roman" w:eastAsia="Times New Roman" w:hAnsi="Times New Roman" w:cs="Times New Roman"/>
              </w:rPr>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w:t>
            </w:r>
            <w:r w:rsidRPr="008F0610">
              <w:rPr>
                <w:rFonts w:ascii="Times New Roman" w:eastAsia="Times New Roman" w:hAnsi="Times New Roman" w:cs="Times New Roman"/>
              </w:rPr>
              <w:lastRenderedPageBreak/>
              <w:t>территория садоводства или огородничества)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0" w:name="dst100136"/>
            <w:bookmarkEnd w:id="230"/>
            <w:r w:rsidRPr="008F0610">
              <w:rPr>
                <w:rFonts w:ascii="Times New Roman" w:eastAsia="Times New Roman" w:hAnsi="Times New Roman" w:cs="Times New Roman"/>
              </w:rPr>
              <w:lastRenderedPageBreak/>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1" w:name="dst100137"/>
            <w:bookmarkEnd w:id="231"/>
            <w:r w:rsidRPr="008F0610">
              <w:rPr>
                <w:rFonts w:ascii="Times New Roman" w:eastAsia="Times New Roman" w:hAnsi="Times New Roman" w:cs="Times New Roman"/>
              </w:rPr>
              <w:t xml:space="preserve">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w:t>
            </w:r>
            <w:r w:rsidRPr="008F0610">
              <w:rPr>
                <w:rFonts w:ascii="Times New Roman" w:eastAsia="Times New Roman" w:hAnsi="Times New Roman" w:cs="Times New Roman"/>
              </w:rPr>
              <w:lastRenderedPageBreak/>
              <w:t>долей в праве общей долевой собственности каждого собственника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2" w:name="dst100138"/>
            <w:bookmarkEnd w:id="232"/>
            <w:r w:rsidRPr="008F0610">
              <w:rPr>
                <w:rFonts w:ascii="Times New Roman" w:eastAsia="Times New Roman" w:hAnsi="Times New Roman" w:cs="Times New Roman"/>
              </w:rPr>
              <w:t>*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3" w:name="dst100139"/>
            <w:bookmarkEnd w:id="233"/>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4" w:name="dst100140"/>
            <w:bookmarkEnd w:id="234"/>
            <w:r w:rsidRPr="008F0610">
              <w:rPr>
                <w:rFonts w:ascii="Times New Roman" w:eastAsia="Times New Roman" w:hAnsi="Times New Roman" w:cs="Times New Roman"/>
              </w:rPr>
              <w:t>* Выписка из ЕГРЮЛ в отношении СНТ или ОНТ</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35" w:name="dst100141"/>
            <w:bookmarkEnd w:id="235"/>
            <w:r w:rsidRPr="008F0610">
              <w:rPr>
                <w:rFonts w:ascii="Times New Roman" w:eastAsia="Times New Roman" w:hAnsi="Times New Roman" w:cs="Times New Roman"/>
              </w:rPr>
              <w:t>114.</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6" w:name="dst100142"/>
            <w:bookmarkEnd w:id="236"/>
            <w:r w:rsidRPr="008F0610">
              <w:rPr>
                <w:rFonts w:ascii="Times New Roman" w:eastAsia="Times New Roman" w:hAnsi="Times New Roman" w:cs="Times New Roman"/>
              </w:rPr>
              <w:t xml:space="preserve">Подпункт 4 статьи 39.5 Земельного кодекса </w:t>
            </w:r>
            <w:hyperlink r:id="rId36" w:anchor="dst100784" w:history="1">
              <w:r w:rsidRPr="008F0610">
                <w:rPr>
                  <w:rFonts w:ascii="Times New Roman" w:eastAsia="Times New Roman" w:hAnsi="Times New Roman" w:cs="Times New Roman"/>
                  <w:color w:val="0000FF"/>
                  <w:u w:val="single"/>
                </w:rPr>
                <w:t>&lt;13&gt;</w:t>
              </w:r>
            </w:hyperlink>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37" w:name="dst100143"/>
            <w:bookmarkEnd w:id="237"/>
            <w:r w:rsidRPr="008F0610">
              <w:rPr>
                <w:rFonts w:ascii="Times New Roman" w:eastAsia="Times New Roman" w:hAnsi="Times New Roman" w:cs="Times New Roman"/>
              </w:rPr>
              <w:t>В собственность бесплатно</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38" w:name="dst100144"/>
            <w:bookmarkEnd w:id="238"/>
            <w:r w:rsidRPr="008F0610">
              <w:rPr>
                <w:rFonts w:ascii="Times New Roman" w:eastAsia="Times New Roman" w:hAnsi="Times New Roman" w:cs="Times New Roman"/>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1842"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39" w:name="dst100145"/>
            <w:bookmarkEnd w:id="239"/>
            <w:r w:rsidRPr="008F0610">
              <w:rPr>
                <w:rFonts w:ascii="Times New Roman" w:eastAsia="Times New Roman" w:hAnsi="Times New Roman" w:cs="Times New Roman"/>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3544"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40" w:name="dst100146"/>
            <w:bookmarkEnd w:id="24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41" w:name="dst100147"/>
            <w:bookmarkEnd w:id="241"/>
            <w:r w:rsidRPr="008F0610">
              <w:rPr>
                <w:rFonts w:ascii="Times New Roman" w:eastAsia="Times New Roman" w:hAnsi="Times New Roman" w:cs="Times New Roman"/>
              </w:rPr>
              <w:t>115.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42" w:name="dst100148"/>
            <w:bookmarkEnd w:id="242"/>
            <w:r w:rsidRPr="008F0610">
              <w:rPr>
                <w:rFonts w:ascii="Times New Roman" w:eastAsia="Times New Roman" w:hAnsi="Times New Roman" w:cs="Times New Roman"/>
              </w:rPr>
              <w:t xml:space="preserve">Подпункт 5 статьи 39.5 Земельного кодекса </w:t>
            </w:r>
            <w:hyperlink r:id="rId37" w:anchor="dst100785" w:history="1">
              <w:r w:rsidRPr="008F0610">
                <w:rPr>
                  <w:rFonts w:ascii="Times New Roman" w:eastAsia="Times New Roman" w:hAnsi="Times New Roman" w:cs="Times New Roman"/>
                  <w:color w:val="0000FF"/>
                  <w:u w:val="single"/>
                </w:rPr>
                <w:t>&lt;14&gt;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43" w:name="dst100149"/>
            <w:bookmarkEnd w:id="243"/>
            <w:r w:rsidRPr="008F0610">
              <w:rPr>
                <w:rFonts w:ascii="Times New Roman" w:eastAsia="Times New Roman" w:hAnsi="Times New Roman" w:cs="Times New Roman"/>
              </w:rPr>
              <w:t>В собственность бесплатно</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44" w:name="dst100150"/>
            <w:bookmarkEnd w:id="244"/>
            <w:r w:rsidRPr="008F0610">
              <w:rPr>
                <w:rFonts w:ascii="Times New Roman" w:eastAsia="Times New Roman" w:hAnsi="Times New Roman" w:cs="Times New Roman"/>
              </w:rPr>
              <w:t xml:space="preserve">Гражданин, работающий по основному месту </w:t>
            </w:r>
            <w:r w:rsidRPr="008F0610">
              <w:rPr>
                <w:rFonts w:ascii="Times New Roman" w:eastAsia="Times New Roman" w:hAnsi="Times New Roman" w:cs="Times New Roman"/>
              </w:rPr>
              <w:lastRenderedPageBreak/>
              <w:t>работы в муниципальном образовании по специальности, которая установлена законом субъекта Российской Федерации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45" w:name="dst100151"/>
            <w:bookmarkEnd w:id="245"/>
            <w:r w:rsidRPr="008F0610">
              <w:rPr>
                <w:rFonts w:ascii="Times New Roman" w:eastAsia="Times New Roman" w:hAnsi="Times New Roman" w:cs="Times New Roman"/>
              </w:rPr>
              <w:lastRenderedPageBreak/>
              <w:t xml:space="preserve">Земельный участок, предназначенный для индивидуального жилищного </w:t>
            </w:r>
            <w:r w:rsidRPr="008F0610">
              <w:rPr>
                <w:rFonts w:ascii="Times New Roman" w:eastAsia="Times New Roman" w:hAnsi="Times New Roman" w:cs="Times New Roman"/>
              </w:rPr>
              <w:lastRenderedPageBreak/>
              <w:t>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46" w:name="dst100152"/>
            <w:bookmarkEnd w:id="246"/>
            <w:r w:rsidRPr="008F0610">
              <w:rPr>
                <w:rFonts w:ascii="Times New Roman" w:eastAsia="Times New Roman" w:hAnsi="Times New Roman" w:cs="Times New Roman"/>
              </w:rPr>
              <w:lastRenderedPageBreak/>
              <w:t>Приказ о приеме на работу, выписка из трудовой книжки (либо сведения о трудовой деятельности) или трудовой договор (контракт)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47" w:name="dst100153"/>
            <w:bookmarkEnd w:id="247"/>
            <w:r w:rsidRPr="008F0610">
              <w:rPr>
                <w:rFonts w:ascii="Times New Roman" w:eastAsia="Times New Roman" w:hAnsi="Times New Roman" w:cs="Times New Roman"/>
              </w:rPr>
              <w:t xml:space="preserve">* Выписка из ЕГРН об объекте недвижимости (об </w:t>
            </w:r>
            <w:r w:rsidRPr="008F0610">
              <w:rPr>
                <w:rFonts w:ascii="Times New Roman" w:eastAsia="Times New Roman" w:hAnsi="Times New Roman" w:cs="Times New Roman"/>
              </w:rPr>
              <w:lastRenderedPageBreak/>
              <w:t>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48" w:name="dst100154"/>
            <w:bookmarkEnd w:id="248"/>
            <w:r w:rsidRPr="008F0610">
              <w:rPr>
                <w:rFonts w:ascii="Times New Roman" w:eastAsia="Times New Roman" w:hAnsi="Times New Roman" w:cs="Times New Roman"/>
              </w:rPr>
              <w:lastRenderedPageBreak/>
              <w:t>116.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49" w:name="dst100155"/>
            <w:bookmarkEnd w:id="249"/>
            <w:r w:rsidRPr="008F0610">
              <w:rPr>
                <w:rFonts w:ascii="Times New Roman" w:eastAsia="Times New Roman" w:hAnsi="Times New Roman" w:cs="Times New Roman"/>
              </w:rPr>
              <w:t xml:space="preserve">Подпункт 6 статьи 39.5 Земельного кодекса </w:t>
            </w:r>
            <w:hyperlink r:id="rId38" w:anchor="dst100786" w:history="1">
              <w:r w:rsidRPr="008F0610">
                <w:rPr>
                  <w:rFonts w:ascii="Times New Roman" w:eastAsia="Times New Roman" w:hAnsi="Times New Roman" w:cs="Times New Roman"/>
                  <w:color w:val="0000FF"/>
                  <w:u w:val="single"/>
                </w:rPr>
                <w:t>&lt;15&gt;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50" w:name="dst100156"/>
            <w:bookmarkEnd w:id="250"/>
            <w:r w:rsidRPr="008F0610">
              <w:rPr>
                <w:rFonts w:ascii="Times New Roman" w:eastAsia="Times New Roman" w:hAnsi="Times New Roman" w:cs="Times New Roman"/>
              </w:rPr>
              <w:t>В собственность бесплатно</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51" w:name="dst100157"/>
            <w:bookmarkEnd w:id="251"/>
            <w:r w:rsidRPr="008F0610">
              <w:rPr>
                <w:rFonts w:ascii="Times New Roman" w:eastAsia="Times New Roman" w:hAnsi="Times New Roman" w:cs="Times New Roman"/>
              </w:rPr>
              <w:t>Граждане, имеющие трех и более детей</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52" w:name="dst100158"/>
            <w:bookmarkEnd w:id="252"/>
            <w:r w:rsidRPr="008F0610">
              <w:rPr>
                <w:rFonts w:ascii="Times New Roman" w:eastAsia="Times New Roman" w:hAnsi="Times New Roman" w:cs="Times New Roman"/>
              </w:rPr>
              <w:t>Случаи предоставления земельных участков устанавливаются законом субъекта Российской Федерации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53" w:name="dst100159"/>
            <w:bookmarkEnd w:id="253"/>
            <w:r w:rsidRPr="008F0610">
              <w:rPr>
                <w:rFonts w:ascii="Times New Roman" w:eastAsia="Times New Roman" w:hAnsi="Times New Roman" w:cs="Times New Roman"/>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54" w:name="dst100160"/>
            <w:bookmarkEnd w:id="254"/>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55" w:name="dst100161"/>
            <w:bookmarkEnd w:id="255"/>
            <w:r w:rsidRPr="008F0610">
              <w:rPr>
                <w:rFonts w:ascii="Times New Roman" w:eastAsia="Times New Roman" w:hAnsi="Times New Roman" w:cs="Times New Roman"/>
              </w:rPr>
              <w:t>117.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56" w:name="dst100162"/>
            <w:bookmarkEnd w:id="256"/>
            <w:r w:rsidRPr="008F0610">
              <w:rPr>
                <w:rFonts w:ascii="Times New Roman" w:eastAsia="Times New Roman" w:hAnsi="Times New Roman" w:cs="Times New Roman"/>
              </w:rPr>
              <w:t xml:space="preserve">Подпункт 7 статьи 39.5 Земельного кодекса </w:t>
            </w:r>
            <w:hyperlink r:id="rId39" w:anchor="dst100787" w:history="1">
              <w:r w:rsidRPr="008F0610">
                <w:rPr>
                  <w:rFonts w:ascii="Times New Roman" w:eastAsia="Times New Roman" w:hAnsi="Times New Roman" w:cs="Times New Roman"/>
                  <w:color w:val="0000FF"/>
                  <w:u w:val="single"/>
                </w:rPr>
                <w:t>&lt;16&gt;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57" w:name="dst100163"/>
            <w:bookmarkEnd w:id="257"/>
            <w:r w:rsidRPr="008F0610">
              <w:rPr>
                <w:rFonts w:ascii="Times New Roman" w:eastAsia="Times New Roman" w:hAnsi="Times New Roman" w:cs="Times New Roman"/>
              </w:rPr>
              <w:t>В собственность бесплатно</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58" w:name="dst100164"/>
            <w:bookmarkEnd w:id="258"/>
            <w:r w:rsidRPr="008F0610">
              <w:rPr>
                <w:rFonts w:ascii="Times New Roman" w:eastAsia="Times New Roman" w:hAnsi="Times New Roman" w:cs="Times New Roman"/>
              </w:rPr>
              <w:t>Отдельные категории граждан и (или) некоммерческие организации, созданные гражданами, устанавливаемые федеральным законом</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59" w:name="dst100165"/>
            <w:bookmarkEnd w:id="259"/>
            <w:r w:rsidRPr="008F0610">
              <w:rPr>
                <w:rFonts w:ascii="Times New Roman" w:eastAsia="Times New Roman" w:hAnsi="Times New Roman" w:cs="Times New Roman"/>
              </w:rPr>
              <w:t>Случаи предоставления земельных участков устанавливаются федеральным законом</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60" w:name="dst100166"/>
            <w:bookmarkEnd w:id="260"/>
            <w:r w:rsidRPr="008F0610">
              <w:rPr>
                <w:rFonts w:ascii="Times New Roman" w:eastAsia="Times New Roman" w:hAnsi="Times New Roman" w:cs="Times New Roman"/>
              </w:rPr>
              <w:t>Документы, подтверждающие право на приобретение земельного участка, установленные законодательством Российской Федерации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61" w:name="dst100167"/>
            <w:bookmarkEnd w:id="26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62" w:name="dst100168"/>
            <w:bookmarkEnd w:id="262"/>
            <w:r w:rsidRPr="008F0610">
              <w:rPr>
                <w:rFonts w:ascii="Times New Roman" w:eastAsia="Times New Roman" w:hAnsi="Times New Roman" w:cs="Times New Roman"/>
              </w:rPr>
              <w:t>118.</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63" w:name="dst100169"/>
            <w:bookmarkEnd w:id="263"/>
            <w:r w:rsidRPr="008F0610">
              <w:rPr>
                <w:rFonts w:ascii="Times New Roman" w:eastAsia="Times New Roman" w:hAnsi="Times New Roman" w:cs="Times New Roman"/>
              </w:rPr>
              <w:t>Подпункт 7 статьи 39.5 Земельного кодекса</w:t>
            </w:r>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64" w:name="dst100170"/>
            <w:bookmarkEnd w:id="264"/>
            <w:r w:rsidRPr="008F0610">
              <w:rPr>
                <w:rFonts w:ascii="Times New Roman" w:eastAsia="Times New Roman" w:hAnsi="Times New Roman" w:cs="Times New Roman"/>
              </w:rPr>
              <w:t>В собственность бесплатно</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65" w:name="dst100171"/>
            <w:bookmarkEnd w:id="265"/>
            <w:r w:rsidRPr="008F0610">
              <w:rPr>
                <w:rFonts w:ascii="Times New Roman" w:eastAsia="Times New Roman" w:hAnsi="Times New Roman" w:cs="Times New Roman"/>
              </w:rPr>
              <w:t>Отдельные категории граждан, устанавливаемые законом субъекта Российской Федерации</w:t>
            </w:r>
          </w:p>
        </w:tc>
        <w:tc>
          <w:tcPr>
            <w:tcW w:w="1842"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66" w:name="dst100172"/>
            <w:bookmarkEnd w:id="266"/>
            <w:r w:rsidRPr="008F0610">
              <w:rPr>
                <w:rFonts w:ascii="Times New Roman" w:eastAsia="Times New Roman" w:hAnsi="Times New Roman" w:cs="Times New Roman"/>
              </w:rPr>
              <w:t>Случаи предоставления земельных участков устанавливаются законом субъекта Российской Федерации</w:t>
            </w:r>
          </w:p>
        </w:tc>
        <w:tc>
          <w:tcPr>
            <w:tcW w:w="3544"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67" w:name="dst100173"/>
            <w:bookmarkEnd w:id="267"/>
            <w:r w:rsidRPr="008F0610">
              <w:rPr>
                <w:rFonts w:ascii="Times New Roman" w:eastAsia="Times New Roman" w:hAnsi="Times New Roman" w:cs="Times New Roman"/>
              </w:rPr>
              <w:t>Документы, подтверждающие право на приобретение земельного участка, установленные законом субъекта Российской Федерации</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68" w:name="dst100174"/>
            <w:bookmarkEnd w:id="268"/>
            <w:r w:rsidRPr="008F0610">
              <w:rPr>
                <w:rFonts w:ascii="Times New Roman" w:eastAsia="Times New Roman" w:hAnsi="Times New Roman" w:cs="Times New Roman"/>
              </w:rPr>
              <w:t>119.</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69" w:name="dst100175"/>
            <w:bookmarkEnd w:id="269"/>
            <w:r w:rsidRPr="008F0610">
              <w:rPr>
                <w:rFonts w:ascii="Times New Roman" w:eastAsia="Times New Roman" w:hAnsi="Times New Roman" w:cs="Times New Roman"/>
              </w:rPr>
              <w:t xml:space="preserve">Подпункт 8 статьи 39.5 Земельного кодекса </w:t>
            </w:r>
            <w:hyperlink r:id="rId40" w:anchor="dst100788" w:history="1">
              <w:r w:rsidRPr="008F0610">
                <w:rPr>
                  <w:rFonts w:ascii="Times New Roman" w:eastAsia="Times New Roman" w:hAnsi="Times New Roman" w:cs="Times New Roman"/>
                  <w:color w:val="0000FF"/>
                  <w:u w:val="single"/>
                </w:rPr>
                <w:t>&lt;17&gt;</w:t>
              </w:r>
            </w:hyperlink>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70" w:name="dst100176"/>
            <w:bookmarkEnd w:id="270"/>
            <w:r w:rsidRPr="008F0610">
              <w:rPr>
                <w:rFonts w:ascii="Times New Roman" w:eastAsia="Times New Roman" w:hAnsi="Times New Roman" w:cs="Times New Roman"/>
              </w:rPr>
              <w:t>В собственность бесплатно</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71" w:name="dst100177"/>
            <w:bookmarkEnd w:id="271"/>
            <w:r w:rsidRPr="008F0610">
              <w:rPr>
                <w:rFonts w:ascii="Times New Roman" w:eastAsia="Times New Roman" w:hAnsi="Times New Roman" w:cs="Times New Roman"/>
              </w:rPr>
              <w:t xml:space="preserve">Религиозная организация, имеющая земельный участок на </w:t>
            </w:r>
            <w:r w:rsidRPr="008F0610">
              <w:rPr>
                <w:rFonts w:ascii="Times New Roman" w:eastAsia="Times New Roman" w:hAnsi="Times New Roman" w:cs="Times New Roman"/>
              </w:rPr>
              <w:lastRenderedPageBreak/>
              <w:t>праве постоянного (бессрочного) пользования, предназначенный для сельскохозяйственного производства</w:t>
            </w:r>
          </w:p>
        </w:tc>
        <w:tc>
          <w:tcPr>
            <w:tcW w:w="1842"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72" w:name="dst100178"/>
            <w:bookmarkEnd w:id="272"/>
            <w:r w:rsidRPr="008F0610">
              <w:rPr>
                <w:rFonts w:ascii="Times New Roman" w:eastAsia="Times New Roman" w:hAnsi="Times New Roman" w:cs="Times New Roman"/>
              </w:rPr>
              <w:lastRenderedPageBreak/>
              <w:t xml:space="preserve">Случаи предоставления земельных участков устанавливаются законом субъекта Российской </w:t>
            </w:r>
            <w:r w:rsidRPr="008F0610">
              <w:rPr>
                <w:rFonts w:ascii="Times New Roman" w:eastAsia="Times New Roman" w:hAnsi="Times New Roman" w:cs="Times New Roman"/>
              </w:rPr>
              <w:lastRenderedPageBreak/>
              <w:t>Федерации</w:t>
            </w:r>
          </w:p>
        </w:tc>
        <w:tc>
          <w:tcPr>
            <w:tcW w:w="3544"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73" w:name="dst100179"/>
            <w:bookmarkEnd w:id="273"/>
            <w:r w:rsidRPr="008F0610">
              <w:rPr>
                <w:rFonts w:ascii="Times New Roman" w:eastAsia="Times New Roman" w:hAnsi="Times New Roman" w:cs="Times New Roman"/>
              </w:rPr>
              <w:lastRenderedPageBreak/>
              <w:t>Документы, подтверждающие право на приобретение земельного участка, установленные законом субъекта Российской Федерации</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74" w:name="dst100180"/>
            <w:bookmarkEnd w:id="274"/>
            <w:r w:rsidRPr="008F0610">
              <w:rPr>
                <w:rFonts w:ascii="Times New Roman" w:eastAsia="Times New Roman" w:hAnsi="Times New Roman" w:cs="Times New Roman"/>
              </w:rPr>
              <w:lastRenderedPageBreak/>
              <w:t>220.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75" w:name="dst100181"/>
            <w:bookmarkEnd w:id="275"/>
            <w:r w:rsidRPr="008F0610">
              <w:rPr>
                <w:rFonts w:ascii="Times New Roman" w:eastAsia="Times New Roman" w:hAnsi="Times New Roman" w:cs="Times New Roman"/>
              </w:rPr>
              <w:t xml:space="preserve">Подпункт 1 пункта 2 статьи 39.6 Земельного кодекса </w:t>
            </w:r>
            <w:hyperlink r:id="rId41" w:anchor="dst100789" w:history="1">
              <w:r w:rsidRPr="008F0610">
                <w:rPr>
                  <w:rFonts w:ascii="Times New Roman" w:eastAsia="Times New Roman" w:hAnsi="Times New Roman" w:cs="Times New Roman"/>
                  <w:color w:val="0000FF"/>
                  <w:u w:val="single"/>
                </w:rPr>
                <w:t>&lt;18&gt;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76" w:name="dst100182"/>
            <w:bookmarkEnd w:id="276"/>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277" w:name="dst100183"/>
            <w:bookmarkEnd w:id="277"/>
            <w:r w:rsidRPr="008F0610">
              <w:rPr>
                <w:rFonts w:ascii="Times New Roman" w:eastAsia="Times New Roman" w:hAnsi="Times New Roman" w:cs="Times New Roman"/>
              </w:rPr>
              <w:t>Юридическое лицо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78" w:name="dst100184"/>
            <w:bookmarkEnd w:id="278"/>
            <w:r w:rsidRPr="008F0610">
              <w:rPr>
                <w:rFonts w:ascii="Times New Roman" w:eastAsia="Times New Roman" w:hAnsi="Times New Roman" w:cs="Times New Roman"/>
              </w:rPr>
              <w:t>Определяется в соответствии с указом или распоряжением Президента Российской Федерации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79" w:name="dst100185"/>
            <w:bookmarkEnd w:id="279"/>
            <w:r w:rsidRPr="008F0610">
              <w:rPr>
                <w:rFonts w:ascii="Times New Roman" w:eastAsia="Times New Roman" w:hAnsi="Times New Roman" w:cs="Times New Roman"/>
              </w:rPr>
              <w:t>* Указ или распоряжение Президента Российской Федерации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80" w:name="dst100186"/>
            <w:bookmarkEnd w:id="28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81" w:name="dst100187"/>
            <w:bookmarkEnd w:id="28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82" w:name="dst100188"/>
            <w:bookmarkEnd w:id="282"/>
            <w:r w:rsidRPr="008F0610">
              <w:rPr>
                <w:rFonts w:ascii="Times New Roman" w:eastAsia="Times New Roman" w:hAnsi="Times New Roman" w:cs="Times New Roman"/>
              </w:rPr>
              <w:t>221.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83" w:name="dst100189"/>
            <w:bookmarkEnd w:id="283"/>
            <w:r w:rsidRPr="008F0610">
              <w:rPr>
                <w:rFonts w:ascii="Times New Roman" w:eastAsia="Times New Roman" w:hAnsi="Times New Roman" w:cs="Times New Roman"/>
              </w:rPr>
              <w:t xml:space="preserve">Подпункт 2 пункта 2 статьи 39.6 Земельного кодекса </w:t>
            </w:r>
            <w:hyperlink r:id="rId42" w:anchor="dst100790" w:history="1">
              <w:r w:rsidRPr="008F0610">
                <w:rPr>
                  <w:rFonts w:ascii="Times New Roman" w:eastAsia="Times New Roman" w:hAnsi="Times New Roman" w:cs="Times New Roman"/>
                  <w:color w:val="0000FF"/>
                  <w:u w:val="single"/>
                </w:rPr>
                <w:t>&lt;19&gt;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84" w:name="dst100190"/>
            <w:bookmarkEnd w:id="284"/>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285" w:name="dst100191"/>
            <w:bookmarkEnd w:id="285"/>
            <w:r w:rsidRPr="008F0610">
              <w:rPr>
                <w:rFonts w:ascii="Times New Roman" w:eastAsia="Times New Roman" w:hAnsi="Times New Roman" w:cs="Times New Roman"/>
              </w:rPr>
              <w:t>Юридическое лицо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86" w:name="dst100192"/>
            <w:bookmarkEnd w:id="286"/>
            <w:r w:rsidRPr="008F0610">
              <w:rPr>
                <w:rFonts w:ascii="Times New Roman" w:eastAsia="Times New Roman" w:hAnsi="Times New Roman" w:cs="Times New Roman"/>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87" w:name="dst100193"/>
            <w:bookmarkEnd w:id="287"/>
            <w:r w:rsidRPr="008F0610">
              <w:rPr>
                <w:rFonts w:ascii="Times New Roman" w:eastAsia="Times New Roman" w:hAnsi="Times New Roman" w:cs="Times New Roman"/>
              </w:rPr>
              <w:t>* Распоряжение Правительства Российской Федерации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88" w:name="dst100194"/>
            <w:bookmarkEnd w:id="28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89" w:name="dst100195"/>
            <w:bookmarkEnd w:id="289"/>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90" w:name="dst100196"/>
            <w:bookmarkEnd w:id="290"/>
            <w:r w:rsidRPr="008F0610">
              <w:rPr>
                <w:rFonts w:ascii="Times New Roman" w:eastAsia="Times New Roman" w:hAnsi="Times New Roman" w:cs="Times New Roman"/>
              </w:rPr>
              <w:t>222.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91" w:name="dst100197"/>
            <w:bookmarkEnd w:id="291"/>
            <w:r w:rsidRPr="008F0610">
              <w:rPr>
                <w:rFonts w:ascii="Times New Roman" w:eastAsia="Times New Roman" w:hAnsi="Times New Roman" w:cs="Times New Roman"/>
              </w:rPr>
              <w:t xml:space="preserve">Подпункт 3 пункта 2 статьи 39.6 Земельного кодекса </w:t>
            </w:r>
            <w:hyperlink r:id="rId43" w:anchor="dst100791" w:history="1">
              <w:r w:rsidRPr="008F0610">
                <w:rPr>
                  <w:rFonts w:ascii="Times New Roman" w:eastAsia="Times New Roman" w:hAnsi="Times New Roman" w:cs="Times New Roman"/>
                  <w:color w:val="0000FF"/>
                  <w:u w:val="single"/>
                </w:rPr>
                <w:t>&lt;20&gt;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292" w:name="dst100198"/>
            <w:bookmarkEnd w:id="29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293" w:name="dst100199"/>
            <w:bookmarkEnd w:id="293"/>
            <w:r w:rsidRPr="008F0610">
              <w:rPr>
                <w:rFonts w:ascii="Times New Roman" w:eastAsia="Times New Roman" w:hAnsi="Times New Roman" w:cs="Times New Roman"/>
              </w:rPr>
              <w:t>Юридическое лицо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294" w:name="dst100200"/>
            <w:bookmarkEnd w:id="294"/>
            <w:r w:rsidRPr="008F0610">
              <w:rPr>
                <w:rFonts w:ascii="Times New Roman" w:eastAsia="Times New Roman" w:hAnsi="Times New Roman" w:cs="Times New Roman"/>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95" w:name="dst100201"/>
            <w:bookmarkEnd w:id="295"/>
            <w:r w:rsidRPr="008F0610">
              <w:rPr>
                <w:rFonts w:ascii="Times New Roman" w:eastAsia="Times New Roman" w:hAnsi="Times New Roman" w:cs="Times New Roman"/>
              </w:rPr>
              <w:t>* Распоряжение высшего должностного лица субъекта Российской Федерации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96" w:name="dst100202"/>
            <w:bookmarkEnd w:id="29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97" w:name="dst100203"/>
            <w:bookmarkEnd w:id="297"/>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298" w:name="dst100204"/>
            <w:bookmarkEnd w:id="298"/>
            <w:r w:rsidRPr="008F0610">
              <w:rPr>
                <w:rFonts w:ascii="Times New Roman" w:eastAsia="Times New Roman" w:hAnsi="Times New Roman" w:cs="Times New Roman"/>
              </w:rPr>
              <w:t>223.</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299" w:name="dst100205"/>
            <w:bookmarkEnd w:id="299"/>
            <w:r w:rsidRPr="008F0610">
              <w:rPr>
                <w:rFonts w:ascii="Times New Roman" w:eastAsia="Times New Roman" w:hAnsi="Times New Roman" w:cs="Times New Roman"/>
              </w:rPr>
              <w:t xml:space="preserve">Подпункт 4 пункта 2 статьи 39.6 Земельного кодекса </w:t>
            </w:r>
            <w:hyperlink r:id="rId44" w:anchor="dst100792" w:history="1">
              <w:r w:rsidRPr="008F0610">
                <w:rPr>
                  <w:rFonts w:ascii="Times New Roman" w:eastAsia="Times New Roman" w:hAnsi="Times New Roman" w:cs="Times New Roman"/>
                  <w:color w:val="0000FF"/>
                  <w:u w:val="single"/>
                </w:rPr>
                <w:t>&lt;21&gt;</w:t>
              </w:r>
            </w:hyperlink>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00" w:name="dst100206"/>
            <w:bookmarkEnd w:id="300"/>
            <w:r w:rsidRPr="008F0610">
              <w:rPr>
                <w:rFonts w:ascii="Times New Roman" w:eastAsia="Times New Roman" w:hAnsi="Times New Roman" w:cs="Times New Roman"/>
              </w:rPr>
              <w:t>В аренду</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01" w:name="dst100207"/>
            <w:bookmarkEnd w:id="301"/>
            <w:r w:rsidRPr="008F0610">
              <w:rPr>
                <w:rFonts w:ascii="Times New Roman" w:eastAsia="Times New Roman" w:hAnsi="Times New Roman" w:cs="Times New Roman"/>
              </w:rPr>
              <w:t>Юридическое лицо</w:t>
            </w:r>
          </w:p>
        </w:tc>
        <w:tc>
          <w:tcPr>
            <w:tcW w:w="1842"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02" w:name="dst100208"/>
            <w:bookmarkEnd w:id="302"/>
            <w:r w:rsidRPr="008F0610">
              <w:rPr>
                <w:rFonts w:ascii="Times New Roman" w:eastAsia="Times New Roman" w:hAnsi="Times New Roman" w:cs="Times New Roman"/>
              </w:rPr>
              <w:t>Земельный участок, предназначенный для выполнения международных обязательств</w:t>
            </w:r>
          </w:p>
        </w:tc>
        <w:tc>
          <w:tcPr>
            <w:tcW w:w="3544"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03" w:name="dst100209"/>
            <w:bookmarkEnd w:id="303"/>
            <w:r w:rsidRPr="008F0610">
              <w:rPr>
                <w:rFonts w:ascii="Times New Roman" w:eastAsia="Times New Roman" w:hAnsi="Times New Roman" w:cs="Times New Roman"/>
              </w:rPr>
              <w:t>Договор, соглашение или иной документ, предусматривающий выполнение международных обязательств</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04" w:name="dst100210"/>
            <w:bookmarkEnd w:id="304"/>
            <w:r w:rsidRPr="008F0610">
              <w:rPr>
                <w:rFonts w:ascii="Times New Roman" w:eastAsia="Times New Roman" w:hAnsi="Times New Roman" w:cs="Times New Roman"/>
              </w:rPr>
              <w:t>224.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05" w:name="dst100211"/>
            <w:bookmarkEnd w:id="305"/>
            <w:r w:rsidRPr="008F0610">
              <w:rPr>
                <w:rFonts w:ascii="Times New Roman" w:eastAsia="Times New Roman" w:hAnsi="Times New Roman" w:cs="Times New Roman"/>
              </w:rPr>
              <w:t xml:space="preserve">Подпункт 4 пункта 2 статьи </w:t>
            </w:r>
            <w:r w:rsidRPr="008F0610">
              <w:rPr>
                <w:rFonts w:ascii="Times New Roman" w:eastAsia="Times New Roman" w:hAnsi="Times New Roman" w:cs="Times New Roman"/>
              </w:rPr>
              <w:lastRenderedPageBreak/>
              <w:t>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06" w:name="dst100212"/>
            <w:bookmarkEnd w:id="306"/>
            <w:r w:rsidRPr="008F0610">
              <w:rPr>
                <w:rFonts w:ascii="Times New Roman" w:eastAsia="Times New Roman" w:hAnsi="Times New Roman" w:cs="Times New Roman"/>
              </w:rPr>
              <w:lastRenderedPageBreak/>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07" w:name="dst100213"/>
            <w:bookmarkEnd w:id="307"/>
            <w:r w:rsidRPr="008F0610">
              <w:rPr>
                <w:rFonts w:ascii="Times New Roman" w:eastAsia="Times New Roman" w:hAnsi="Times New Roman" w:cs="Times New Roman"/>
              </w:rPr>
              <w:t>Юридическое лицо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08" w:name="dst100214"/>
            <w:bookmarkEnd w:id="308"/>
            <w:r w:rsidRPr="008F0610">
              <w:rPr>
                <w:rFonts w:ascii="Times New Roman" w:eastAsia="Times New Roman" w:hAnsi="Times New Roman" w:cs="Times New Roman"/>
              </w:rPr>
              <w:t xml:space="preserve">Земельный участок, </w:t>
            </w:r>
            <w:r w:rsidRPr="008F0610">
              <w:rPr>
                <w:rFonts w:ascii="Times New Roman" w:eastAsia="Times New Roman" w:hAnsi="Times New Roman" w:cs="Times New Roman"/>
              </w:rPr>
              <w:lastRenderedPageBreak/>
              <w:t>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09" w:name="dst100215"/>
            <w:bookmarkEnd w:id="309"/>
            <w:r w:rsidRPr="008F0610">
              <w:rPr>
                <w:rFonts w:ascii="Times New Roman" w:eastAsia="Times New Roman" w:hAnsi="Times New Roman" w:cs="Times New Roman"/>
              </w:rPr>
              <w:lastRenderedPageBreak/>
              <w:t xml:space="preserve">* Выписка из документа территориального планирования или </w:t>
            </w:r>
            <w:r w:rsidRPr="008F0610">
              <w:rPr>
                <w:rFonts w:ascii="Times New Roman" w:eastAsia="Times New Roman" w:hAnsi="Times New Roman" w:cs="Times New Roman"/>
              </w:rPr>
              <w:lastRenderedPageBreak/>
              <w:t>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10" w:name="dst100216"/>
            <w:bookmarkEnd w:id="31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11" w:name="dst100217"/>
            <w:bookmarkEnd w:id="31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12" w:name="dst100218"/>
            <w:bookmarkEnd w:id="312"/>
            <w:r w:rsidRPr="008F0610">
              <w:rPr>
                <w:rFonts w:ascii="Times New Roman" w:eastAsia="Times New Roman" w:hAnsi="Times New Roman" w:cs="Times New Roman"/>
              </w:rPr>
              <w:t>225.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13" w:name="dst100219"/>
            <w:bookmarkEnd w:id="313"/>
            <w:r w:rsidRPr="008F0610">
              <w:rPr>
                <w:rFonts w:ascii="Times New Roman" w:eastAsia="Times New Roman" w:hAnsi="Times New Roman" w:cs="Times New Roman"/>
              </w:rPr>
              <w:t xml:space="preserve">Подпункт 5 пункта 2 статьи 39.6 Земельного кодекса </w:t>
            </w:r>
            <w:hyperlink r:id="rId45" w:anchor="dst100793" w:history="1">
              <w:r w:rsidRPr="008F0610">
                <w:rPr>
                  <w:rFonts w:ascii="Times New Roman" w:eastAsia="Times New Roman" w:hAnsi="Times New Roman" w:cs="Times New Roman"/>
                  <w:color w:val="0000FF"/>
                  <w:u w:val="single"/>
                </w:rPr>
                <w:t>&lt;22&gt;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14" w:name="dst100220"/>
            <w:bookmarkEnd w:id="314"/>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15" w:name="dst100221"/>
            <w:bookmarkEnd w:id="315"/>
            <w:r w:rsidRPr="008F0610">
              <w:rPr>
                <w:rFonts w:ascii="Times New Roman" w:eastAsia="Times New Roman" w:hAnsi="Times New Roman" w:cs="Times New Roman"/>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16" w:name="dst100222"/>
            <w:bookmarkEnd w:id="316"/>
            <w:r w:rsidRPr="008F0610">
              <w:rPr>
                <w:rFonts w:ascii="Times New Roman" w:eastAsia="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17" w:name="dst100223"/>
            <w:bookmarkEnd w:id="317"/>
            <w:r w:rsidRPr="008F0610">
              <w:rPr>
                <w:rFonts w:ascii="Times New Roman" w:eastAsia="Times New Roman" w:hAnsi="Times New Roman" w:cs="Times New Roman"/>
              </w:rPr>
              <w:t xml:space="preserve">Договор аренды исходного земельного участка, в случае если такой договор заключен до дня вступления в силу Федерального закона от 21.07.1997 N 122-ФЗ "О государственной регистрации прав на недвижимое имущество и сделок с ним" </w:t>
            </w:r>
            <w:hyperlink r:id="rId46" w:anchor="dst100794" w:history="1">
              <w:r w:rsidRPr="008F0610">
                <w:rPr>
                  <w:rFonts w:ascii="Times New Roman" w:eastAsia="Times New Roman" w:hAnsi="Times New Roman" w:cs="Times New Roman"/>
                  <w:color w:val="0000FF"/>
                  <w:u w:val="single"/>
                </w:rPr>
                <w:t>&lt;23&gt;</w:t>
              </w:r>
            </w:hyperlink>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18" w:name="dst100224"/>
            <w:bookmarkEnd w:id="31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19" w:name="dst100225"/>
            <w:bookmarkEnd w:id="319"/>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20" w:name="dst100226"/>
            <w:bookmarkEnd w:id="320"/>
            <w:r w:rsidRPr="008F0610">
              <w:rPr>
                <w:rFonts w:ascii="Times New Roman" w:eastAsia="Times New Roman" w:hAnsi="Times New Roman" w:cs="Times New Roman"/>
              </w:rPr>
              <w:t>226.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21" w:name="dst100227"/>
            <w:bookmarkEnd w:id="321"/>
            <w:r w:rsidRPr="008F0610">
              <w:rPr>
                <w:rFonts w:ascii="Times New Roman" w:eastAsia="Times New Roman" w:hAnsi="Times New Roman" w:cs="Times New Roman"/>
              </w:rPr>
              <w:t>Подпункт 5 пункта 2 статьи 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22" w:name="dst100228"/>
            <w:bookmarkEnd w:id="32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23" w:name="dst100229"/>
            <w:bookmarkEnd w:id="323"/>
            <w:r w:rsidRPr="008F0610">
              <w:rPr>
                <w:rFonts w:ascii="Times New Roman" w:eastAsia="Times New Roman" w:hAnsi="Times New Roman" w:cs="Times New Roman"/>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24" w:name="dst100230"/>
            <w:bookmarkEnd w:id="324"/>
            <w:r w:rsidRPr="008F0610">
              <w:rPr>
                <w:rFonts w:ascii="Times New Roman" w:eastAsia="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25" w:name="dst100231"/>
            <w:bookmarkEnd w:id="325"/>
            <w:r w:rsidRPr="008F0610">
              <w:rPr>
                <w:rFonts w:ascii="Times New Roman" w:eastAsia="Times New Roman" w:hAnsi="Times New Roman" w:cs="Times New Roman"/>
              </w:rPr>
              <w:t>Договор о комплексном 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26" w:name="dst100232"/>
            <w:bookmarkEnd w:id="326"/>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27" w:name="dst100233"/>
            <w:bookmarkEnd w:id="32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28" w:name="dst100234"/>
            <w:bookmarkEnd w:id="32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29" w:name="dst100235"/>
            <w:bookmarkEnd w:id="329"/>
            <w:r w:rsidRPr="008F0610">
              <w:rPr>
                <w:rFonts w:ascii="Times New Roman" w:eastAsia="Times New Roman" w:hAnsi="Times New Roman" w:cs="Times New Roman"/>
              </w:rPr>
              <w:t>2</w:t>
            </w:r>
            <w:r w:rsidRPr="008F0610">
              <w:rPr>
                <w:rFonts w:ascii="Times New Roman" w:eastAsia="Times New Roman" w:hAnsi="Times New Roman" w:cs="Times New Roman"/>
              </w:rPr>
              <w:lastRenderedPageBreak/>
              <w:t>27.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0" w:name="dst100236"/>
            <w:bookmarkEnd w:id="330"/>
            <w:r w:rsidRPr="008F0610">
              <w:rPr>
                <w:rFonts w:ascii="Times New Roman" w:eastAsia="Times New Roman" w:hAnsi="Times New Roman" w:cs="Times New Roman"/>
              </w:rPr>
              <w:lastRenderedPageBreak/>
              <w:t xml:space="preserve">Подпункт </w:t>
            </w:r>
            <w:r w:rsidRPr="008F0610">
              <w:rPr>
                <w:rFonts w:ascii="Times New Roman" w:eastAsia="Times New Roman" w:hAnsi="Times New Roman" w:cs="Times New Roman"/>
              </w:rPr>
              <w:lastRenderedPageBreak/>
              <w:t xml:space="preserve">6 пункта 2 статьи 39.6 Земельного кодекса </w:t>
            </w:r>
            <w:hyperlink r:id="rId47" w:anchor="dst100795" w:history="1">
              <w:r w:rsidRPr="008F0610">
                <w:rPr>
                  <w:rFonts w:ascii="Times New Roman" w:eastAsia="Times New Roman" w:hAnsi="Times New Roman" w:cs="Times New Roman"/>
                  <w:color w:val="0000FF"/>
                  <w:u w:val="single"/>
                </w:rPr>
                <w:t>&lt;24&gt;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31" w:name="dst100237"/>
            <w:bookmarkEnd w:id="331"/>
            <w:r w:rsidRPr="008F0610">
              <w:rPr>
                <w:rFonts w:ascii="Times New Roman" w:eastAsia="Times New Roman" w:hAnsi="Times New Roman" w:cs="Times New Roman"/>
              </w:rPr>
              <w:lastRenderedPageBreak/>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32" w:name="dst100238"/>
            <w:bookmarkEnd w:id="332"/>
            <w:r w:rsidRPr="008F0610">
              <w:rPr>
                <w:rFonts w:ascii="Times New Roman" w:eastAsia="Times New Roman" w:hAnsi="Times New Roman" w:cs="Times New Roman"/>
              </w:rPr>
              <w:t xml:space="preserve">Член </w:t>
            </w:r>
            <w:r w:rsidRPr="008F0610">
              <w:rPr>
                <w:rFonts w:ascii="Times New Roman" w:eastAsia="Times New Roman" w:hAnsi="Times New Roman" w:cs="Times New Roman"/>
              </w:rPr>
              <w:lastRenderedPageBreak/>
              <w:t>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33" w:name="dst100239"/>
            <w:bookmarkEnd w:id="333"/>
            <w:r w:rsidRPr="008F0610">
              <w:rPr>
                <w:rFonts w:ascii="Times New Roman" w:eastAsia="Times New Roman" w:hAnsi="Times New Roman" w:cs="Times New Roman"/>
              </w:rPr>
              <w:lastRenderedPageBreak/>
              <w:t xml:space="preserve">Земельный </w:t>
            </w:r>
            <w:r w:rsidRPr="008F0610">
              <w:rPr>
                <w:rFonts w:ascii="Times New Roman" w:eastAsia="Times New Roman" w:hAnsi="Times New Roman" w:cs="Times New Roman"/>
              </w:rPr>
              <w:lastRenderedPageBreak/>
              <w:t>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4" w:name="dst100240"/>
            <w:bookmarkEnd w:id="334"/>
            <w:r w:rsidRPr="008F0610">
              <w:rPr>
                <w:rFonts w:ascii="Times New Roman" w:eastAsia="Times New Roman" w:hAnsi="Times New Roman" w:cs="Times New Roman"/>
              </w:rPr>
              <w:lastRenderedPageBreak/>
              <w:t xml:space="preserve">Договор о комплексном </w:t>
            </w:r>
            <w:r w:rsidRPr="008F0610">
              <w:rPr>
                <w:rFonts w:ascii="Times New Roman" w:eastAsia="Times New Roman" w:hAnsi="Times New Roman" w:cs="Times New Roman"/>
              </w:rPr>
              <w:lastRenderedPageBreak/>
              <w:t>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5" w:name="dst100241"/>
            <w:bookmarkEnd w:id="335"/>
            <w:r w:rsidRPr="008F0610">
              <w:rPr>
                <w:rFonts w:ascii="Times New Roman" w:eastAsia="Times New Roman" w:hAnsi="Times New Roman" w:cs="Times New Roman"/>
              </w:rPr>
              <w:t>Документ, подтверждающий членство заявителя в некоммерческой организации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6" w:name="dst100242"/>
            <w:bookmarkEnd w:id="336"/>
            <w:r w:rsidRPr="008F0610">
              <w:rPr>
                <w:rFonts w:ascii="Times New Roman" w:eastAsia="Times New Roman" w:hAnsi="Times New Roman" w:cs="Times New Roman"/>
              </w:rPr>
              <w:t>Решение общего собрания членов некоммерческой организации о распределении испрашиваемого земельного участка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7" w:name="dst100243"/>
            <w:bookmarkEnd w:id="337"/>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8" w:name="dst100244"/>
            <w:bookmarkEnd w:id="33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39" w:name="dst100245"/>
            <w:bookmarkEnd w:id="339"/>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40" w:name="dst100246"/>
            <w:bookmarkEnd w:id="340"/>
            <w:r w:rsidRPr="008F0610">
              <w:rPr>
                <w:rFonts w:ascii="Times New Roman" w:eastAsia="Times New Roman" w:hAnsi="Times New Roman" w:cs="Times New Roman"/>
              </w:rPr>
              <w:t>228.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41" w:name="dst100247"/>
            <w:bookmarkEnd w:id="341"/>
            <w:r w:rsidRPr="008F0610">
              <w:rPr>
                <w:rFonts w:ascii="Times New Roman" w:eastAsia="Times New Roman" w:hAnsi="Times New Roman" w:cs="Times New Roman"/>
              </w:rPr>
              <w:t>Подпункт 6 пункта 2 статьи 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42" w:name="dst100248"/>
            <w:bookmarkEnd w:id="34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43" w:name="dst100249"/>
            <w:bookmarkEnd w:id="343"/>
            <w:r w:rsidRPr="008F0610">
              <w:rPr>
                <w:rFonts w:ascii="Times New Roman" w:eastAsia="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44" w:name="dst100250"/>
            <w:bookmarkEnd w:id="344"/>
            <w:r w:rsidRPr="008F0610">
              <w:rPr>
                <w:rFonts w:ascii="Times New Roman" w:eastAsia="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45" w:name="dst100251"/>
            <w:bookmarkEnd w:id="345"/>
            <w:r w:rsidRPr="008F0610">
              <w:rPr>
                <w:rFonts w:ascii="Times New Roman" w:eastAsia="Times New Roman" w:hAnsi="Times New Roman" w:cs="Times New Roman"/>
              </w:rPr>
              <w:t>Договор о комплексном освоении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46" w:name="dst100252"/>
            <w:bookmarkEnd w:id="346"/>
            <w:r w:rsidRPr="008F0610">
              <w:rPr>
                <w:rFonts w:ascii="Times New Roman" w:eastAsia="Times New Roman" w:hAnsi="Times New Roman" w:cs="Times New Roman"/>
              </w:rPr>
              <w:t>Решение органа некоммерческой организации о приобретении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47" w:name="dst100253"/>
            <w:bookmarkEnd w:id="347"/>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48" w:name="dst100254"/>
            <w:bookmarkEnd w:id="34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49" w:name="dst100255"/>
            <w:bookmarkEnd w:id="349"/>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50" w:name="dst100256"/>
            <w:bookmarkEnd w:id="350"/>
            <w:r w:rsidRPr="008F0610">
              <w:rPr>
                <w:rFonts w:ascii="Times New Roman" w:eastAsia="Times New Roman" w:hAnsi="Times New Roman" w:cs="Times New Roman"/>
              </w:rPr>
              <w:t>229.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51" w:name="dst100257"/>
            <w:bookmarkEnd w:id="351"/>
            <w:r w:rsidRPr="008F0610">
              <w:rPr>
                <w:rFonts w:ascii="Times New Roman" w:eastAsia="Times New Roman" w:hAnsi="Times New Roman" w:cs="Times New Roman"/>
              </w:rPr>
              <w:t xml:space="preserve">Подпункт 7 пункта 2 статьи 39.6 Земельного кодекса </w:t>
            </w:r>
            <w:hyperlink r:id="rId48" w:anchor="dst100796" w:history="1">
              <w:r w:rsidRPr="008F0610">
                <w:rPr>
                  <w:rFonts w:ascii="Times New Roman" w:eastAsia="Times New Roman" w:hAnsi="Times New Roman" w:cs="Times New Roman"/>
                  <w:color w:val="0000FF"/>
                  <w:u w:val="single"/>
                </w:rPr>
                <w:t>&lt;25&gt;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52" w:name="dst100258"/>
            <w:bookmarkEnd w:id="35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53" w:name="dst100259"/>
            <w:bookmarkEnd w:id="353"/>
            <w:r w:rsidRPr="008F0610">
              <w:rPr>
                <w:rFonts w:ascii="Times New Roman" w:eastAsia="Times New Roman" w:hAnsi="Times New Roman" w:cs="Times New Roman"/>
              </w:rPr>
              <w:t>Член СНТ или ОНТ</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54" w:name="dst100260"/>
            <w:bookmarkEnd w:id="354"/>
            <w:r w:rsidRPr="008F0610">
              <w:rPr>
                <w:rFonts w:ascii="Times New Roman" w:eastAsia="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55" w:name="dst100261"/>
            <w:bookmarkEnd w:id="355"/>
            <w:r w:rsidRPr="008F0610">
              <w:rPr>
                <w:rFonts w:ascii="Times New Roman" w:eastAsia="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56" w:name="dst100262"/>
            <w:bookmarkEnd w:id="356"/>
            <w:r w:rsidRPr="008F0610">
              <w:rPr>
                <w:rFonts w:ascii="Times New Roman" w:eastAsia="Times New Roman" w:hAnsi="Times New Roman" w:cs="Times New Roman"/>
              </w:rPr>
              <w:t>Документ, подтверждающий членство заявителя в СНТ или ОНТ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57" w:name="dst100263"/>
            <w:bookmarkEnd w:id="357"/>
            <w:r w:rsidRPr="008F0610">
              <w:rPr>
                <w:rFonts w:ascii="Times New Roman" w:eastAsia="Times New Roman" w:hAnsi="Times New Roman" w:cs="Times New Roman"/>
              </w:rPr>
              <w:t xml:space="preserve">Решение общего собрания членов СНТ или ОНТ о распределении садового или огородного земельного участка </w:t>
            </w:r>
            <w:r w:rsidRPr="008F0610">
              <w:rPr>
                <w:rFonts w:ascii="Times New Roman" w:eastAsia="Times New Roman" w:hAnsi="Times New Roman" w:cs="Times New Roman"/>
              </w:rPr>
              <w:lastRenderedPageBreak/>
              <w:t>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58" w:name="dst100264"/>
            <w:bookmarkEnd w:id="358"/>
            <w:r w:rsidRPr="008F0610">
              <w:rPr>
                <w:rFonts w:ascii="Times New Roman" w:eastAsia="Times New Roman" w:hAnsi="Times New Roman" w:cs="Times New Roman"/>
              </w:rPr>
              <w:t>*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59" w:name="dst100265"/>
            <w:bookmarkEnd w:id="35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60" w:name="dst100266"/>
            <w:bookmarkEnd w:id="360"/>
            <w:r w:rsidRPr="008F0610">
              <w:rPr>
                <w:rFonts w:ascii="Times New Roman" w:eastAsia="Times New Roman" w:hAnsi="Times New Roman" w:cs="Times New Roman"/>
              </w:rPr>
              <w:t>* Выписка из ЕГРЮЛ в отношении СНТ или ОНТ</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61" w:name="dst100267"/>
            <w:bookmarkEnd w:id="361"/>
            <w:r w:rsidRPr="008F0610">
              <w:rPr>
                <w:rFonts w:ascii="Times New Roman" w:eastAsia="Times New Roman" w:hAnsi="Times New Roman" w:cs="Times New Roman"/>
              </w:rPr>
              <w:t>330.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62" w:name="dst100268"/>
            <w:bookmarkEnd w:id="362"/>
            <w:r w:rsidRPr="008F0610">
              <w:rPr>
                <w:rFonts w:ascii="Times New Roman" w:eastAsia="Times New Roman" w:hAnsi="Times New Roman" w:cs="Times New Roman"/>
              </w:rPr>
              <w:t xml:space="preserve">Подпункт 8 пункта 2 статьи 39.6 Земельного кодекса </w:t>
            </w:r>
            <w:hyperlink r:id="rId49" w:anchor="dst100797" w:history="1">
              <w:r w:rsidRPr="008F0610">
                <w:rPr>
                  <w:rFonts w:ascii="Times New Roman" w:eastAsia="Times New Roman" w:hAnsi="Times New Roman" w:cs="Times New Roman"/>
                  <w:color w:val="0000FF"/>
                  <w:u w:val="single"/>
                </w:rPr>
                <w:t>&lt;26&gt;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63" w:name="dst100269"/>
            <w:bookmarkEnd w:id="363"/>
            <w:r w:rsidRPr="008F0610">
              <w:rPr>
                <w:rFonts w:ascii="Times New Roman" w:eastAsia="Times New Roman" w:hAnsi="Times New Roman" w:cs="Times New Roman"/>
              </w:rPr>
              <w:t>В аренду со множественностью лиц на стороне арендатора</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64" w:name="dst100270"/>
            <w:bookmarkEnd w:id="364"/>
            <w:r w:rsidRPr="008F0610">
              <w:rPr>
                <w:rFonts w:ascii="Times New Roman" w:eastAsia="Times New Roman" w:hAnsi="Times New Roman" w:cs="Times New Roman"/>
              </w:rPr>
              <w:t>Лицо, уполномоченное на подачу заявления решением общего собрания членов СНТ или ОНТ</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65" w:name="dst100271"/>
            <w:bookmarkEnd w:id="365"/>
            <w:r w:rsidRPr="008F0610">
              <w:rPr>
                <w:rFonts w:ascii="Times New Roman" w:eastAsia="Times New Roman" w:hAnsi="Times New Roman" w:cs="Times New Roman"/>
              </w:rPr>
              <w:t>Ограниченный в обороте земельный участок общего назначения, расположенный в границах территории садоводства или огородничества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66" w:name="dst100272"/>
            <w:bookmarkEnd w:id="366"/>
            <w:r w:rsidRPr="008F0610">
              <w:rPr>
                <w:rFonts w:ascii="Times New Roman" w:eastAsia="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67" w:name="dst100273"/>
            <w:bookmarkEnd w:id="367"/>
            <w:r w:rsidRPr="008F0610">
              <w:rPr>
                <w:rFonts w:ascii="Times New Roman" w:eastAsia="Times New Roman" w:hAnsi="Times New Roman" w:cs="Times New Roman"/>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68" w:name="dst100274"/>
            <w:bookmarkEnd w:id="368"/>
            <w:r w:rsidRPr="008F0610">
              <w:rPr>
                <w:rFonts w:ascii="Times New Roman" w:eastAsia="Times New Roman" w:hAnsi="Times New Roman" w:cs="Times New Roman"/>
              </w:rPr>
              <w:t>*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69" w:name="dst100275"/>
            <w:bookmarkEnd w:id="36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70" w:name="dst100276"/>
            <w:bookmarkEnd w:id="370"/>
            <w:r w:rsidRPr="008F0610">
              <w:rPr>
                <w:rFonts w:ascii="Times New Roman" w:eastAsia="Times New Roman" w:hAnsi="Times New Roman" w:cs="Times New Roman"/>
              </w:rPr>
              <w:t>* Выписка из ЕГРЮЛ в отношении СНТ или ОНТ</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71" w:name="dst100277"/>
            <w:bookmarkEnd w:id="371"/>
            <w:r w:rsidRPr="008F0610">
              <w:rPr>
                <w:rFonts w:ascii="Times New Roman" w:eastAsia="Times New Roman" w:hAnsi="Times New Roman" w:cs="Times New Roman"/>
              </w:rPr>
              <w:t>331.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72" w:name="dst100278"/>
            <w:bookmarkEnd w:id="372"/>
            <w:r w:rsidRPr="008F0610">
              <w:rPr>
                <w:rFonts w:ascii="Times New Roman" w:eastAsia="Times New Roman" w:hAnsi="Times New Roman" w:cs="Times New Roman"/>
              </w:rPr>
              <w:t xml:space="preserve">Подпункт 9 пункта 2 статьи 39.6 Земельного кодекса </w:t>
            </w:r>
            <w:hyperlink r:id="rId50" w:anchor="dst100798" w:history="1">
              <w:r w:rsidRPr="008F0610">
                <w:rPr>
                  <w:rFonts w:ascii="Times New Roman" w:eastAsia="Times New Roman" w:hAnsi="Times New Roman" w:cs="Times New Roman"/>
                  <w:color w:val="0000FF"/>
                  <w:u w:val="single"/>
                </w:rPr>
                <w:t>&lt;27&gt;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73" w:name="dst100279"/>
            <w:bookmarkEnd w:id="373"/>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74" w:name="dst100280"/>
            <w:bookmarkEnd w:id="374"/>
            <w:r w:rsidRPr="008F0610">
              <w:rPr>
                <w:rFonts w:ascii="Times New Roman" w:eastAsia="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1" w:anchor="dst884" w:history="1">
              <w:r w:rsidRPr="008F0610">
                <w:rPr>
                  <w:rFonts w:ascii="Times New Roman" w:eastAsia="Times New Roman" w:hAnsi="Times New Roman" w:cs="Times New Roman"/>
                  <w:color w:val="0000FF"/>
                  <w:u w:val="single"/>
                </w:rPr>
                <w:t>статьей 39.20</w:t>
              </w:r>
            </w:hyperlink>
            <w:r w:rsidRPr="008F0610">
              <w:rPr>
                <w:rFonts w:ascii="Times New Roman" w:eastAsia="Times New Roman" w:hAnsi="Times New Roman" w:cs="Times New Roman"/>
              </w:rPr>
              <w:t xml:space="preserve"> Земельного кодекса </w:t>
            </w:r>
            <w:hyperlink r:id="rId52" w:anchor="dst100799" w:history="1">
              <w:r w:rsidRPr="008F0610">
                <w:rPr>
                  <w:rFonts w:ascii="Times New Roman" w:eastAsia="Times New Roman" w:hAnsi="Times New Roman" w:cs="Times New Roman"/>
                  <w:color w:val="0000FF"/>
                  <w:u w:val="single"/>
                </w:rPr>
                <w:t>&lt;28&gt;</w:t>
              </w:r>
            </w:hyperlink>
            <w:r w:rsidRPr="008F0610">
              <w:rPr>
                <w:rFonts w:ascii="Times New Roman" w:eastAsia="Times New Roman" w:hAnsi="Times New Roman" w:cs="Times New Roman"/>
              </w:rPr>
              <w:t xml:space="preserve">, на праве </w:t>
            </w:r>
            <w:r w:rsidRPr="008F0610">
              <w:rPr>
                <w:rFonts w:ascii="Times New Roman" w:eastAsia="Times New Roman" w:hAnsi="Times New Roman" w:cs="Times New Roman"/>
              </w:rPr>
              <w:lastRenderedPageBreak/>
              <w:t>оперативного управления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75" w:name="dst100281"/>
            <w:bookmarkEnd w:id="375"/>
            <w:r w:rsidRPr="008F0610">
              <w:rPr>
                <w:rFonts w:ascii="Times New Roman" w:eastAsia="Times New Roman" w:hAnsi="Times New Roman" w:cs="Times New Roman"/>
              </w:rPr>
              <w:lastRenderedPageBreak/>
              <w:t>Земельный участок, на котором расположены здания, сооружения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76" w:name="dst100282"/>
            <w:bookmarkEnd w:id="376"/>
            <w:r w:rsidRPr="008F0610">
              <w:rPr>
                <w:rFonts w:ascii="Times New Roman" w:eastAsia="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77" w:name="dst100283"/>
            <w:bookmarkEnd w:id="377"/>
            <w:r w:rsidRPr="008F0610">
              <w:rPr>
                <w:rFonts w:ascii="Times New Roman" w:eastAsia="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78" w:name="dst100284"/>
            <w:bookmarkEnd w:id="378"/>
            <w:r w:rsidRPr="008F0610">
              <w:rPr>
                <w:rFonts w:ascii="Times New Roman" w:eastAsia="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79" w:name="dst100285"/>
            <w:bookmarkEnd w:id="37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80" w:name="dst100286"/>
            <w:bookmarkEnd w:id="380"/>
            <w:r w:rsidRPr="008F0610">
              <w:rPr>
                <w:rFonts w:ascii="Times New Roman" w:eastAsia="Times New Roman" w:hAnsi="Times New Roman" w:cs="Times New Roman"/>
              </w:rPr>
              <w:t xml:space="preserve">* Выписка из ЕГРН об объекте недвижимости (о здании и </w:t>
            </w:r>
            <w:r w:rsidRPr="008F0610">
              <w:rPr>
                <w:rFonts w:ascii="Times New Roman" w:eastAsia="Times New Roman" w:hAnsi="Times New Roman" w:cs="Times New Roman"/>
              </w:rPr>
              <w:lastRenderedPageBreak/>
              <w:t>(или) сооружении, расположенном(ых) на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81" w:name="dst100287"/>
            <w:bookmarkEnd w:id="38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82" w:name="dst100288"/>
            <w:bookmarkEnd w:id="382"/>
            <w:r w:rsidRPr="008F0610">
              <w:rPr>
                <w:rFonts w:ascii="Times New Roman" w:eastAsia="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83" w:name="dst100289"/>
            <w:bookmarkEnd w:id="383"/>
            <w:r w:rsidRPr="008F0610">
              <w:rPr>
                <w:rFonts w:ascii="Times New Roman" w:eastAsia="Times New Roman" w:hAnsi="Times New Roman" w:cs="Times New Roman"/>
              </w:rPr>
              <w:t>332.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84" w:name="dst100290"/>
            <w:bookmarkEnd w:id="384"/>
            <w:r w:rsidRPr="008F0610">
              <w:rPr>
                <w:rFonts w:ascii="Times New Roman" w:eastAsia="Times New Roman" w:hAnsi="Times New Roman" w:cs="Times New Roman"/>
              </w:rPr>
              <w:t xml:space="preserve">Подпункт 10 пункта 2 статьи 39.6 Земельного кодекса </w:t>
            </w:r>
            <w:hyperlink r:id="rId53" w:anchor="dst100800" w:history="1">
              <w:r w:rsidRPr="008F0610">
                <w:rPr>
                  <w:rFonts w:ascii="Times New Roman" w:eastAsia="Times New Roman" w:hAnsi="Times New Roman" w:cs="Times New Roman"/>
                  <w:color w:val="0000FF"/>
                  <w:u w:val="single"/>
                </w:rPr>
                <w:t>&lt;29&gt;</w:t>
              </w:r>
            </w:hyperlink>
            <w:r w:rsidRPr="008F0610">
              <w:rPr>
                <w:rFonts w:ascii="Times New Roman" w:eastAsia="Times New Roman" w:hAnsi="Times New Roman" w:cs="Times New Roman"/>
              </w:rPr>
              <w:t xml:space="preserve">, пункт 21 статьи 3 Федерального закона от 25.10.2001 N 137-ФЗ "О введении в действие Земельного кодекса Российской Федерации" </w:t>
            </w:r>
            <w:hyperlink r:id="rId54" w:anchor="dst100801" w:history="1">
              <w:r w:rsidRPr="008F0610">
                <w:rPr>
                  <w:rFonts w:ascii="Times New Roman" w:eastAsia="Times New Roman" w:hAnsi="Times New Roman" w:cs="Times New Roman"/>
                  <w:color w:val="0000FF"/>
                  <w:u w:val="single"/>
                </w:rPr>
                <w:t>&lt;30&gt;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85" w:name="dst100291"/>
            <w:bookmarkEnd w:id="385"/>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86" w:name="dst100292"/>
            <w:bookmarkEnd w:id="386"/>
            <w:r w:rsidRPr="008F0610">
              <w:rPr>
                <w:rFonts w:ascii="Times New Roman" w:eastAsia="Times New Roman" w:hAnsi="Times New Roman" w:cs="Times New Roman"/>
              </w:rPr>
              <w:t>Собственник объекта незавершенного строительства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87" w:name="dst100293"/>
            <w:bookmarkEnd w:id="387"/>
            <w:r w:rsidRPr="008F0610">
              <w:rPr>
                <w:rFonts w:ascii="Times New Roman" w:eastAsia="Times New Roman" w:hAnsi="Times New Roman" w:cs="Times New Roman"/>
              </w:rPr>
              <w:t>Земельный участок, на котором расположен объект незавершенного строительства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88" w:name="dst100294"/>
            <w:bookmarkEnd w:id="388"/>
            <w:r w:rsidRPr="008F0610">
              <w:rPr>
                <w:rFonts w:ascii="Times New Roman" w:eastAsia="Times New Roman" w:hAnsi="Times New Roman" w:cs="Times New Roman"/>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89" w:name="dst100295"/>
            <w:bookmarkEnd w:id="389"/>
            <w:r w:rsidRPr="008F0610">
              <w:rPr>
                <w:rFonts w:ascii="Times New Roman" w:eastAsia="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90" w:name="dst100296"/>
            <w:bookmarkEnd w:id="390"/>
            <w:r w:rsidRPr="008F0610">
              <w:rPr>
                <w:rFonts w:ascii="Times New Roman" w:eastAsia="Times New Roman" w:hAnsi="Times New Roman" w:cs="Times New Roman"/>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91" w:name="dst100297"/>
            <w:bookmarkEnd w:id="39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92" w:name="dst100298"/>
            <w:bookmarkEnd w:id="392"/>
            <w:r w:rsidRPr="008F0610">
              <w:rPr>
                <w:rFonts w:ascii="Times New Roman" w:eastAsia="Times New Roman" w:hAnsi="Times New Roman" w:cs="Times New Roman"/>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93" w:name="dst100299"/>
            <w:bookmarkEnd w:id="393"/>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394" w:name="dst100300"/>
            <w:bookmarkEnd w:id="394"/>
            <w:r w:rsidRPr="008F0610">
              <w:rPr>
                <w:rFonts w:ascii="Times New Roman" w:eastAsia="Times New Roman" w:hAnsi="Times New Roman" w:cs="Times New Roman"/>
              </w:rPr>
              <w:t>333.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95" w:name="dst100301"/>
            <w:bookmarkEnd w:id="395"/>
            <w:r w:rsidRPr="008F0610">
              <w:rPr>
                <w:rFonts w:ascii="Times New Roman" w:eastAsia="Times New Roman" w:hAnsi="Times New Roman" w:cs="Times New Roman"/>
              </w:rPr>
              <w:t xml:space="preserve">Подпункт 11 пункта 2 статьи 39.6 Земельного кодекса </w:t>
            </w:r>
            <w:hyperlink r:id="rId55" w:anchor="dst100802" w:history="1">
              <w:r w:rsidRPr="008F0610">
                <w:rPr>
                  <w:rFonts w:ascii="Times New Roman" w:eastAsia="Times New Roman" w:hAnsi="Times New Roman" w:cs="Times New Roman"/>
                  <w:color w:val="0000FF"/>
                  <w:u w:val="single"/>
                </w:rPr>
                <w:t>&lt;31&gt;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396" w:name="dst100302"/>
            <w:bookmarkEnd w:id="396"/>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397" w:name="dst100303"/>
            <w:bookmarkEnd w:id="397"/>
            <w:r w:rsidRPr="008F0610">
              <w:rPr>
                <w:rFonts w:ascii="Times New Roman" w:eastAsia="Times New Roman" w:hAnsi="Times New Roman" w:cs="Times New Roman"/>
              </w:rPr>
              <w:t xml:space="preserve">Юридическое лицо, использующее земельный </w:t>
            </w:r>
            <w:r w:rsidRPr="008F0610">
              <w:rPr>
                <w:rFonts w:ascii="Times New Roman" w:eastAsia="Times New Roman" w:hAnsi="Times New Roman" w:cs="Times New Roman"/>
              </w:rPr>
              <w:lastRenderedPageBreak/>
              <w:t>участок на праве постоянного (бессрочного) пользования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398" w:name="dst100304"/>
            <w:bookmarkEnd w:id="398"/>
            <w:r w:rsidRPr="008F0610">
              <w:rPr>
                <w:rFonts w:ascii="Times New Roman" w:eastAsia="Times New Roman" w:hAnsi="Times New Roman" w:cs="Times New Roman"/>
              </w:rPr>
              <w:lastRenderedPageBreak/>
              <w:t xml:space="preserve">Земельный участок, принадлежащий юридическому лицу на праве </w:t>
            </w:r>
            <w:r w:rsidRPr="008F0610">
              <w:rPr>
                <w:rFonts w:ascii="Times New Roman" w:eastAsia="Times New Roman" w:hAnsi="Times New Roman" w:cs="Times New Roman"/>
              </w:rPr>
              <w:lastRenderedPageBreak/>
              <w:t>постоянного (бессрочного) пользования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399" w:name="dst100305"/>
            <w:bookmarkEnd w:id="399"/>
            <w:r w:rsidRPr="008F0610">
              <w:rPr>
                <w:rFonts w:ascii="Times New Roman" w:eastAsia="Times New Roman" w:hAnsi="Times New Roman" w:cs="Times New Roman"/>
              </w:rPr>
              <w:lastRenderedPageBreak/>
              <w:t xml:space="preserve">Документы, удостоверяющие (устанавливающие) права заявителя на испрашиваемый земельный участок, если право на такой земельный участок не </w:t>
            </w:r>
            <w:r w:rsidRPr="008F0610">
              <w:rPr>
                <w:rFonts w:ascii="Times New Roman" w:eastAsia="Times New Roman" w:hAnsi="Times New Roman" w:cs="Times New Roman"/>
              </w:rPr>
              <w:lastRenderedPageBreak/>
              <w:t>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00" w:name="dst100306"/>
            <w:bookmarkEnd w:id="40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01" w:name="dst100307"/>
            <w:bookmarkEnd w:id="40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02" w:name="dst100308"/>
            <w:bookmarkEnd w:id="402"/>
            <w:r w:rsidRPr="008F0610">
              <w:rPr>
                <w:rFonts w:ascii="Times New Roman" w:eastAsia="Times New Roman" w:hAnsi="Times New Roman" w:cs="Times New Roman"/>
              </w:rPr>
              <w:t>334.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03" w:name="dst100309"/>
            <w:bookmarkEnd w:id="403"/>
            <w:r w:rsidRPr="008F0610">
              <w:rPr>
                <w:rFonts w:ascii="Times New Roman" w:eastAsia="Times New Roman" w:hAnsi="Times New Roman" w:cs="Times New Roman"/>
              </w:rPr>
              <w:t xml:space="preserve">Подпункт 12 пункта 2 статьи 39.6 Земельного кодекса </w:t>
            </w:r>
            <w:hyperlink r:id="rId56" w:anchor="dst100803" w:history="1">
              <w:r w:rsidRPr="008F0610">
                <w:rPr>
                  <w:rFonts w:ascii="Times New Roman" w:eastAsia="Times New Roman" w:hAnsi="Times New Roman" w:cs="Times New Roman"/>
                  <w:color w:val="0000FF"/>
                  <w:u w:val="single"/>
                </w:rPr>
                <w:t>&lt;32&gt;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04" w:name="dst100310"/>
            <w:bookmarkEnd w:id="404"/>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05" w:name="dst100311"/>
            <w:bookmarkEnd w:id="405"/>
            <w:r w:rsidRPr="008F0610">
              <w:rPr>
                <w:rFonts w:ascii="Times New Roman" w:eastAsia="Times New Roman" w:hAnsi="Times New Roman" w:cs="Times New Roman"/>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06" w:name="dst100312"/>
            <w:bookmarkEnd w:id="406"/>
            <w:r w:rsidRPr="008F0610">
              <w:rPr>
                <w:rFonts w:ascii="Times New Roman" w:eastAsia="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07" w:name="dst100313"/>
            <w:bookmarkEnd w:id="40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08" w:name="dst100314"/>
            <w:bookmarkEnd w:id="40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09" w:name="dst100315"/>
            <w:bookmarkEnd w:id="409"/>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10" w:name="dst100316"/>
            <w:bookmarkEnd w:id="410"/>
            <w:r w:rsidRPr="008F0610">
              <w:rPr>
                <w:rFonts w:ascii="Times New Roman" w:eastAsia="Times New Roman" w:hAnsi="Times New Roman" w:cs="Times New Roman"/>
              </w:rPr>
              <w:t>335.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11" w:name="dst100317"/>
            <w:bookmarkEnd w:id="411"/>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 xml:space="preserve">Подпункт 13 пункта 2 статьи 39.6 Земельного кодекса </w:t>
            </w:r>
            <w:hyperlink r:id="rId57" w:anchor="dst100804" w:history="1">
              <w:r w:rsidRPr="008F0610">
                <w:rPr>
                  <w:rFonts w:ascii="Times New Roman" w:eastAsia="Times New Roman" w:hAnsi="Times New Roman" w:cs="Times New Roman"/>
                  <w:color w:val="0000FF"/>
                  <w:u w:val="single"/>
                </w:rPr>
                <w:t>&lt;33&gt;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12" w:name="dst100318"/>
            <w:bookmarkEnd w:id="412"/>
          </w:p>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13" w:name="dst100319"/>
            <w:bookmarkEnd w:id="413"/>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Лицо, с которым заключен договор о развитии застроенной территории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14" w:name="dst100320"/>
            <w:bookmarkEnd w:id="414"/>
          </w:p>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r w:rsidRPr="008F0610">
              <w:rPr>
                <w:rFonts w:ascii="Times New Roman" w:eastAsia="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15" w:name="dst100321"/>
            <w:bookmarkEnd w:id="415"/>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Договор о развитии застроенной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16" w:name="dst100322"/>
            <w:bookmarkEnd w:id="41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17" w:name="dst100323"/>
            <w:bookmarkEnd w:id="417"/>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18" w:name="dst100324"/>
            <w:bookmarkEnd w:id="41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19" w:name="dst100325"/>
            <w:bookmarkEnd w:id="419"/>
            <w:r w:rsidRPr="008F0610">
              <w:rPr>
                <w:rFonts w:ascii="Times New Roman" w:eastAsia="Times New Roman" w:hAnsi="Times New Roman" w:cs="Times New Roman"/>
              </w:rPr>
              <w:t>336.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20" w:name="dst100326"/>
            <w:bookmarkEnd w:id="420"/>
            <w:r w:rsidRPr="008F0610">
              <w:rPr>
                <w:rFonts w:ascii="Times New Roman" w:eastAsia="Times New Roman" w:hAnsi="Times New Roman" w:cs="Times New Roman"/>
              </w:rPr>
              <w:t xml:space="preserve">Подпункт 13.1 пункта 2 статьи 39.6 Земельного кодекса </w:t>
            </w:r>
            <w:hyperlink r:id="rId58" w:anchor="dst100805" w:history="1">
              <w:r w:rsidRPr="008F0610">
                <w:rPr>
                  <w:rFonts w:ascii="Times New Roman" w:eastAsia="Times New Roman" w:hAnsi="Times New Roman" w:cs="Times New Roman"/>
                  <w:color w:val="0000FF"/>
                  <w:u w:val="single"/>
                </w:rPr>
                <w:t>&lt;34&gt;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21" w:name="dst100327"/>
            <w:bookmarkEnd w:id="421"/>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22" w:name="dst100328"/>
            <w:bookmarkEnd w:id="422"/>
            <w:r w:rsidRPr="008F0610">
              <w:rPr>
                <w:rFonts w:ascii="Times New Roman" w:eastAsia="Times New Roman" w:hAnsi="Times New Roman" w:cs="Times New Roman"/>
              </w:rPr>
              <w:t xml:space="preserve">Юридическое лицо, с которым заключен договор об </w:t>
            </w:r>
            <w:r w:rsidRPr="008F0610">
              <w:rPr>
                <w:rFonts w:ascii="Times New Roman" w:eastAsia="Times New Roman" w:hAnsi="Times New Roman" w:cs="Times New Roman"/>
              </w:rPr>
              <w:lastRenderedPageBreak/>
              <w:t>освоении территории в целях строительства стандартного жилья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23" w:name="dst100329"/>
            <w:bookmarkEnd w:id="423"/>
            <w:r w:rsidRPr="008F0610">
              <w:rPr>
                <w:rFonts w:ascii="Times New Roman" w:eastAsia="Times New Roman" w:hAnsi="Times New Roman" w:cs="Times New Roman"/>
              </w:rPr>
              <w:lastRenderedPageBreak/>
              <w:t xml:space="preserve">Земельный участок, предназначенный для освоения территории в </w:t>
            </w:r>
            <w:r w:rsidRPr="008F0610">
              <w:rPr>
                <w:rFonts w:ascii="Times New Roman" w:eastAsia="Times New Roman" w:hAnsi="Times New Roman" w:cs="Times New Roman"/>
              </w:rPr>
              <w:lastRenderedPageBreak/>
              <w:t>целях строительства стандартного жилья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24" w:name="dst100330"/>
            <w:bookmarkEnd w:id="424"/>
            <w:r w:rsidRPr="008F0610">
              <w:rPr>
                <w:rFonts w:ascii="Times New Roman" w:eastAsia="Times New Roman" w:hAnsi="Times New Roman" w:cs="Times New Roman"/>
              </w:rPr>
              <w:lastRenderedPageBreak/>
              <w:t>Договор об освоении территории в целях строительства стандартного жилья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25" w:name="dst100331"/>
            <w:bookmarkEnd w:id="425"/>
            <w:r w:rsidRPr="008F0610">
              <w:rPr>
                <w:rFonts w:ascii="Times New Roman" w:eastAsia="Times New Roman" w:hAnsi="Times New Roman" w:cs="Times New Roman"/>
              </w:rPr>
              <w:t xml:space="preserve">* Утвержденный проект планировки и утвержденный проект </w:t>
            </w:r>
            <w:r w:rsidRPr="008F0610">
              <w:rPr>
                <w:rFonts w:ascii="Times New Roman" w:eastAsia="Times New Roman" w:hAnsi="Times New Roman" w:cs="Times New Roman"/>
              </w:rPr>
              <w:lastRenderedPageBreak/>
              <w:t>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26" w:name="dst100332"/>
            <w:bookmarkEnd w:id="42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27" w:name="dst100333"/>
            <w:bookmarkEnd w:id="427"/>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28" w:name="dst100334"/>
            <w:bookmarkEnd w:id="428"/>
            <w:r w:rsidRPr="008F0610">
              <w:rPr>
                <w:rFonts w:ascii="Times New Roman" w:eastAsia="Times New Roman" w:hAnsi="Times New Roman" w:cs="Times New Roman"/>
              </w:rPr>
              <w:t>337.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29" w:name="dst100335"/>
            <w:bookmarkEnd w:id="429"/>
            <w:r w:rsidRPr="008F0610">
              <w:rPr>
                <w:rFonts w:ascii="Times New Roman" w:eastAsia="Times New Roman" w:hAnsi="Times New Roman" w:cs="Times New Roman"/>
              </w:rPr>
              <w:t>Подпункт 13.1 пункта 2 статьи 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30" w:name="dst100336"/>
            <w:bookmarkEnd w:id="430"/>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31" w:name="dst100337"/>
            <w:bookmarkEnd w:id="431"/>
            <w:r w:rsidRPr="008F0610">
              <w:rPr>
                <w:rFonts w:ascii="Times New Roman" w:eastAsia="Times New Roman" w:hAnsi="Times New Roman" w:cs="Times New Roman"/>
              </w:rPr>
              <w:t>Юридическое лицо, с которым заключен договор о комплексном освоении территории в целях строительства стандартного жилья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32" w:name="dst100338"/>
            <w:bookmarkEnd w:id="432"/>
            <w:r w:rsidRPr="008F0610">
              <w:rPr>
                <w:rFonts w:ascii="Times New Roman" w:eastAsia="Times New Roman" w:hAnsi="Times New Roman" w:cs="Times New Roman"/>
              </w:rPr>
              <w:t>Земельный участок, предназначенный для комплексного освоения территории в целях строительства стандартного жилья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33" w:name="dst100339"/>
            <w:bookmarkEnd w:id="433"/>
            <w:r w:rsidRPr="008F0610">
              <w:rPr>
                <w:rFonts w:ascii="Times New Roman" w:eastAsia="Times New Roman" w:hAnsi="Times New Roman" w:cs="Times New Roman"/>
              </w:rPr>
              <w:t>Договор о комплексном освоении территории в целях строительства стандартного жилья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34" w:name="dst100340"/>
            <w:bookmarkEnd w:id="434"/>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35" w:name="dst100341"/>
            <w:bookmarkEnd w:id="43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36" w:name="dst100342"/>
            <w:bookmarkEnd w:id="436"/>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37" w:name="dst100343"/>
            <w:bookmarkEnd w:id="437"/>
            <w:r w:rsidRPr="008F0610">
              <w:rPr>
                <w:rFonts w:ascii="Times New Roman" w:eastAsia="Times New Roman" w:hAnsi="Times New Roman" w:cs="Times New Roman"/>
              </w:rPr>
              <w:t>338.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38" w:name="dst100344"/>
            <w:bookmarkEnd w:id="438"/>
            <w:r w:rsidRPr="008F0610">
              <w:rPr>
                <w:rFonts w:ascii="Times New Roman" w:eastAsia="Times New Roman" w:hAnsi="Times New Roman" w:cs="Times New Roman"/>
              </w:rPr>
              <w:t xml:space="preserve">Подпункты 13.2 и 13.3 пункта 2 статьи 39.6 Земельного кодекса </w:t>
            </w:r>
            <w:hyperlink r:id="rId59" w:anchor="dst100806" w:history="1">
              <w:r w:rsidRPr="008F0610">
                <w:rPr>
                  <w:rFonts w:ascii="Times New Roman" w:eastAsia="Times New Roman" w:hAnsi="Times New Roman" w:cs="Times New Roman"/>
                  <w:color w:val="0000FF"/>
                  <w:u w:val="single"/>
                </w:rPr>
                <w:t>&lt;35&gt;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39" w:name="dst100345"/>
            <w:bookmarkEnd w:id="439"/>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40" w:name="dst100346"/>
            <w:bookmarkEnd w:id="440"/>
            <w:r w:rsidRPr="008F0610">
              <w:rPr>
                <w:rFonts w:ascii="Times New Roman" w:eastAsia="Times New Roman" w:hAnsi="Times New Roman" w:cs="Times New Roman"/>
              </w:rPr>
              <w:t>Юридическое лицо, с которым заключен договор о комплексном развитии территории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41" w:name="dst100347"/>
            <w:bookmarkEnd w:id="441"/>
            <w:r w:rsidRPr="008F0610">
              <w:rPr>
                <w:rFonts w:ascii="Times New Roman" w:eastAsia="Times New Roman" w:hAnsi="Times New Roman" w:cs="Times New Roman"/>
              </w:rPr>
              <w:t>Земельный участок, предназначенный для комплексного развития территории и строительства объектов коммунальной, социальной инфраструктур</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42" w:name="dst100348"/>
            <w:bookmarkEnd w:id="442"/>
            <w:r w:rsidRPr="008F0610">
              <w:rPr>
                <w:rFonts w:ascii="Times New Roman" w:eastAsia="Times New Roman" w:hAnsi="Times New Roman" w:cs="Times New Roman"/>
              </w:rPr>
              <w:t>Договор о комплексном развитии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43" w:name="dst100349"/>
            <w:bookmarkEnd w:id="443"/>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44" w:name="dst100350"/>
            <w:bookmarkEnd w:id="444"/>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45" w:name="dst100351"/>
            <w:bookmarkEnd w:id="445"/>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46" w:name="dst100352"/>
            <w:bookmarkEnd w:id="446"/>
            <w:r w:rsidRPr="008F0610">
              <w:rPr>
                <w:rFonts w:ascii="Times New Roman" w:eastAsia="Times New Roman" w:hAnsi="Times New Roman" w:cs="Times New Roman"/>
              </w:rPr>
              <w:t>339.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47" w:name="dst100353"/>
            <w:bookmarkEnd w:id="447"/>
            <w:r w:rsidRPr="008F0610">
              <w:rPr>
                <w:rFonts w:ascii="Times New Roman" w:eastAsia="Times New Roman" w:hAnsi="Times New Roman" w:cs="Times New Roman"/>
              </w:rPr>
              <w:t xml:space="preserve">Подпункт 14 пункта 2 статьи 39.6 Земельного кодекса </w:t>
            </w:r>
            <w:hyperlink r:id="rId60" w:anchor="dst100807" w:history="1">
              <w:r w:rsidRPr="008F0610">
                <w:rPr>
                  <w:rFonts w:ascii="Times New Roman" w:eastAsia="Times New Roman" w:hAnsi="Times New Roman" w:cs="Times New Roman"/>
                  <w:color w:val="0000FF"/>
                  <w:u w:val="single"/>
                </w:rPr>
                <w:t>&lt;36&gt;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48" w:name="dst100354"/>
            <w:bookmarkEnd w:id="448"/>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49" w:name="dst100355"/>
            <w:bookmarkEnd w:id="449"/>
            <w:r w:rsidRPr="008F0610">
              <w:rPr>
                <w:rFonts w:ascii="Times New Roman" w:eastAsia="Times New Roman" w:hAnsi="Times New Roman" w:cs="Times New Roman"/>
              </w:rPr>
              <w:t>Гражданин, имеющий право на первоочередное или внеочередное приобретение земельных участков</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50" w:name="dst100356"/>
            <w:bookmarkEnd w:id="450"/>
            <w:r w:rsidRPr="008F0610">
              <w:rPr>
                <w:rFonts w:ascii="Times New Roman" w:eastAsia="Times New Roman" w:hAnsi="Times New Roman" w:cs="Times New Roman"/>
              </w:rPr>
              <w:t>Случаи предоставления земельных участков устанавливаются федеральным законом или законом субъекта Российской Федерации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51" w:name="dst100357"/>
            <w:bookmarkEnd w:id="451"/>
            <w:r w:rsidRPr="008F0610">
              <w:rPr>
                <w:rFonts w:ascii="Times New Roman" w:eastAsia="Times New Roman" w:hAnsi="Times New Roman" w:cs="Times New Roman"/>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52" w:name="dst100358"/>
            <w:bookmarkEnd w:id="45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53" w:name="dst100359"/>
            <w:bookmarkEnd w:id="453"/>
            <w:r w:rsidRPr="008F0610">
              <w:rPr>
                <w:rFonts w:ascii="Times New Roman" w:eastAsia="Times New Roman" w:hAnsi="Times New Roman" w:cs="Times New Roman"/>
              </w:rPr>
              <w:t>440.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54" w:name="dst100360"/>
            <w:bookmarkEnd w:id="454"/>
            <w:r w:rsidRPr="008F0610">
              <w:rPr>
                <w:rFonts w:ascii="Times New Roman" w:eastAsia="Times New Roman" w:hAnsi="Times New Roman" w:cs="Times New Roman"/>
              </w:rPr>
              <w:t xml:space="preserve">Подпункт 15 пункта 2 статьи 39.6 Земельного кодекса </w:t>
            </w:r>
            <w:hyperlink r:id="rId61" w:anchor="dst100808" w:history="1">
              <w:r w:rsidRPr="008F0610">
                <w:rPr>
                  <w:rFonts w:ascii="Times New Roman" w:eastAsia="Times New Roman" w:hAnsi="Times New Roman" w:cs="Times New Roman"/>
                  <w:color w:val="0000FF"/>
                  <w:u w:val="single"/>
                </w:rPr>
                <w:t>&lt;37&gt;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55" w:name="dst100361"/>
            <w:bookmarkEnd w:id="455"/>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56" w:name="dst100362"/>
            <w:bookmarkEnd w:id="456"/>
            <w:r w:rsidRPr="008F0610">
              <w:rPr>
                <w:rFonts w:ascii="Times New Roman" w:eastAsia="Times New Roman" w:hAnsi="Times New Roman" w:cs="Times New Roman"/>
              </w:rPr>
              <w:t xml:space="preserve">Гражданин, подавший заявление о предварительном согласовании предоставления земельного участка или о </w:t>
            </w:r>
            <w:r w:rsidRPr="008F0610">
              <w:rPr>
                <w:rFonts w:ascii="Times New Roman" w:eastAsia="Times New Roman" w:hAnsi="Times New Roman" w:cs="Times New Roman"/>
              </w:rPr>
              <w:lastRenderedPageBreak/>
              <w:t>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57" w:name="dst100363"/>
            <w:bookmarkEnd w:id="457"/>
            <w:r w:rsidRPr="008F0610">
              <w:rPr>
                <w:rFonts w:ascii="Times New Roman" w:eastAsia="Times New Roman" w:hAnsi="Times New Roman" w:cs="Times New Roman"/>
              </w:rPr>
              <w:lastRenderedPageBreak/>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w:t>
            </w:r>
            <w:r w:rsidRPr="008F0610">
              <w:rPr>
                <w:rFonts w:ascii="Times New Roman" w:eastAsia="Times New Roman" w:hAnsi="Times New Roman" w:cs="Times New Roman"/>
              </w:rPr>
              <w:lastRenderedPageBreak/>
              <w:t>садоводства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58" w:name="dst100364"/>
            <w:bookmarkEnd w:id="458"/>
            <w:r w:rsidRPr="008F0610">
              <w:rPr>
                <w:rFonts w:ascii="Times New Roman" w:eastAsia="Times New Roman" w:hAnsi="Times New Roman" w:cs="Times New Roman"/>
              </w:rPr>
              <w:lastRenderedPageBreak/>
              <w:t>Решение о предварительном согласовании предоставления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59" w:name="dst100365"/>
            <w:bookmarkEnd w:id="45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60" w:name="dst100366"/>
            <w:bookmarkEnd w:id="460"/>
            <w:r w:rsidRPr="008F0610">
              <w:rPr>
                <w:rFonts w:ascii="Times New Roman" w:eastAsia="Times New Roman" w:hAnsi="Times New Roman" w:cs="Times New Roman"/>
              </w:rPr>
              <w:lastRenderedPageBreak/>
              <w:t>441.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61" w:name="dst100367"/>
            <w:bookmarkEnd w:id="461"/>
            <w:r w:rsidRPr="008F0610">
              <w:rPr>
                <w:rFonts w:ascii="Times New Roman" w:eastAsia="Times New Roman" w:hAnsi="Times New Roman" w:cs="Times New Roman"/>
              </w:rPr>
              <w:t xml:space="preserve">Подпункт 16 пункта 2 статьи 39.6 Земельного кодекса </w:t>
            </w:r>
            <w:hyperlink r:id="rId62" w:anchor="dst100809" w:history="1">
              <w:r w:rsidRPr="008F0610">
                <w:rPr>
                  <w:rFonts w:ascii="Times New Roman" w:eastAsia="Times New Roman" w:hAnsi="Times New Roman" w:cs="Times New Roman"/>
                  <w:color w:val="0000FF"/>
                  <w:u w:val="single"/>
                </w:rPr>
                <w:t>&lt;38&gt;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62" w:name="dst100368"/>
            <w:bookmarkEnd w:id="46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63" w:name="dst100369"/>
            <w:bookmarkEnd w:id="463"/>
            <w:r w:rsidRPr="008F0610">
              <w:rPr>
                <w:rFonts w:ascii="Times New Roman" w:eastAsia="Times New Roman" w:hAnsi="Times New Roman" w:cs="Times New Roman"/>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64" w:name="dst100370"/>
            <w:bookmarkEnd w:id="464"/>
            <w:r w:rsidRPr="008F0610">
              <w:rPr>
                <w:rFonts w:ascii="Times New Roman" w:eastAsia="Times New Roman" w:hAnsi="Times New Roman" w:cs="Times New Roman"/>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65" w:name="dst100371"/>
            <w:bookmarkEnd w:id="465"/>
            <w:r w:rsidRPr="008F0610">
              <w:rPr>
                <w:rFonts w:ascii="Times New Roman" w:eastAsia="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66" w:name="dst100372"/>
            <w:bookmarkEnd w:id="46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67" w:name="dst100373"/>
            <w:bookmarkEnd w:id="467"/>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68" w:name="dst100374"/>
            <w:bookmarkEnd w:id="468"/>
            <w:r w:rsidRPr="008F0610">
              <w:rPr>
                <w:rFonts w:ascii="Times New Roman" w:eastAsia="Times New Roman" w:hAnsi="Times New Roman" w:cs="Times New Roman"/>
              </w:rPr>
              <w:t>442.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69" w:name="dst100375"/>
            <w:bookmarkEnd w:id="469"/>
            <w:r w:rsidRPr="008F0610">
              <w:rPr>
                <w:rFonts w:ascii="Times New Roman" w:eastAsia="Times New Roman" w:hAnsi="Times New Roman" w:cs="Times New Roman"/>
              </w:rPr>
              <w:t xml:space="preserve">Подпункт 17 пункта 2 статьи 39.6 Земельного кодекса </w:t>
            </w:r>
            <w:hyperlink r:id="rId63" w:anchor="dst100810" w:history="1">
              <w:r w:rsidRPr="008F0610">
                <w:rPr>
                  <w:rFonts w:ascii="Times New Roman" w:eastAsia="Times New Roman" w:hAnsi="Times New Roman" w:cs="Times New Roman"/>
                  <w:color w:val="0000FF"/>
                  <w:u w:val="single"/>
                </w:rPr>
                <w:t>&lt;39&gt;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70" w:name="dst100376"/>
            <w:bookmarkEnd w:id="470"/>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71" w:name="dst100377"/>
            <w:bookmarkEnd w:id="471"/>
            <w:r w:rsidRPr="008F0610">
              <w:rPr>
                <w:rFonts w:ascii="Times New Roman" w:eastAsia="Times New Roman" w:hAnsi="Times New Roman" w:cs="Times New Roman"/>
              </w:rPr>
              <w:t>Религиозная организация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72" w:name="dst100378"/>
            <w:bookmarkEnd w:id="472"/>
            <w:r w:rsidRPr="008F0610">
              <w:rPr>
                <w:rFonts w:ascii="Times New Roman" w:eastAsia="Times New Roman" w:hAnsi="Times New Roman" w:cs="Times New Roman"/>
              </w:rPr>
              <w:t>Земельный участок, предназначенный для осуществления сельскохозяйственного производства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73" w:name="dst100379"/>
            <w:bookmarkEnd w:id="473"/>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74" w:name="dst100380"/>
            <w:bookmarkEnd w:id="47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75" w:name="dst100381"/>
            <w:bookmarkEnd w:id="475"/>
            <w:r w:rsidRPr="008F0610">
              <w:rPr>
                <w:rFonts w:ascii="Times New Roman" w:eastAsia="Times New Roman" w:hAnsi="Times New Roman" w:cs="Times New Roman"/>
              </w:rPr>
              <w:t>443.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76" w:name="dst100382"/>
            <w:bookmarkEnd w:id="476"/>
            <w:r w:rsidRPr="008F0610">
              <w:rPr>
                <w:rFonts w:ascii="Times New Roman" w:eastAsia="Times New Roman" w:hAnsi="Times New Roman" w:cs="Times New Roman"/>
              </w:rPr>
              <w:t>Подпункт 17 пункта 2 статьи 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77" w:name="dst100383"/>
            <w:bookmarkEnd w:id="477"/>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78" w:name="dst100384"/>
            <w:bookmarkEnd w:id="478"/>
            <w:r w:rsidRPr="008F0610">
              <w:rPr>
                <w:rFonts w:ascii="Times New Roman" w:eastAsia="Times New Roman" w:hAnsi="Times New Roman" w:cs="Times New Roman"/>
              </w:rPr>
              <w:t>Казачье общество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79" w:name="dst100385"/>
            <w:bookmarkEnd w:id="479"/>
            <w:r w:rsidRPr="008F0610">
              <w:rPr>
                <w:rFonts w:ascii="Times New Roman" w:eastAsia="Times New Roman" w:hAnsi="Times New Roman" w:cs="Times New Roman"/>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80" w:name="dst100386"/>
            <w:bookmarkEnd w:id="480"/>
            <w:r w:rsidRPr="008F0610">
              <w:rPr>
                <w:rFonts w:ascii="Times New Roman" w:eastAsia="Times New Roman" w:hAnsi="Times New Roman" w:cs="Times New Roman"/>
              </w:rPr>
              <w:t>Свидетельство о внесении казачьего общества в государственный реестр казачьих обществ в Российской Федерации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81" w:name="dst100387"/>
            <w:bookmarkEnd w:id="48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82" w:name="dst100388"/>
            <w:bookmarkEnd w:id="48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83" w:name="dst100389"/>
            <w:bookmarkEnd w:id="483"/>
            <w:r w:rsidRPr="008F0610">
              <w:rPr>
                <w:rFonts w:ascii="Times New Roman" w:eastAsia="Times New Roman" w:hAnsi="Times New Roman" w:cs="Times New Roman"/>
              </w:rPr>
              <w:t>4</w:t>
            </w:r>
            <w:r w:rsidRPr="008F0610">
              <w:rPr>
                <w:rFonts w:ascii="Times New Roman" w:eastAsia="Times New Roman" w:hAnsi="Times New Roman" w:cs="Times New Roman"/>
              </w:rPr>
              <w:lastRenderedPageBreak/>
              <w:t>44.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84" w:name="dst100390"/>
            <w:bookmarkEnd w:id="484"/>
            <w:r w:rsidRPr="008F0610">
              <w:rPr>
                <w:rFonts w:ascii="Times New Roman" w:eastAsia="Times New Roman" w:hAnsi="Times New Roman" w:cs="Times New Roman"/>
              </w:rPr>
              <w:lastRenderedPageBreak/>
              <w:t xml:space="preserve">Подпункт </w:t>
            </w:r>
            <w:r w:rsidRPr="008F0610">
              <w:rPr>
                <w:rFonts w:ascii="Times New Roman" w:eastAsia="Times New Roman" w:hAnsi="Times New Roman" w:cs="Times New Roman"/>
              </w:rPr>
              <w:lastRenderedPageBreak/>
              <w:t xml:space="preserve">18 пункта 2 статьи 39.6 Земельного кодекса </w:t>
            </w:r>
            <w:hyperlink r:id="rId64" w:anchor="dst100811" w:history="1">
              <w:r w:rsidRPr="008F0610">
                <w:rPr>
                  <w:rFonts w:ascii="Times New Roman" w:eastAsia="Times New Roman" w:hAnsi="Times New Roman" w:cs="Times New Roman"/>
                  <w:color w:val="0000FF"/>
                  <w:u w:val="single"/>
                </w:rPr>
                <w:t>&lt;40&gt;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85" w:name="dst100391"/>
            <w:bookmarkEnd w:id="485"/>
            <w:r w:rsidRPr="008F0610">
              <w:rPr>
                <w:rFonts w:ascii="Times New Roman" w:eastAsia="Times New Roman" w:hAnsi="Times New Roman" w:cs="Times New Roman"/>
              </w:rPr>
              <w:lastRenderedPageBreak/>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86" w:name="dst100392"/>
            <w:bookmarkEnd w:id="486"/>
            <w:r w:rsidRPr="008F0610">
              <w:rPr>
                <w:rFonts w:ascii="Times New Roman" w:eastAsia="Times New Roman" w:hAnsi="Times New Roman" w:cs="Times New Roman"/>
              </w:rPr>
              <w:t xml:space="preserve">Лицо, </w:t>
            </w:r>
            <w:r w:rsidRPr="008F0610">
              <w:rPr>
                <w:rFonts w:ascii="Times New Roman" w:eastAsia="Times New Roman" w:hAnsi="Times New Roman" w:cs="Times New Roman"/>
              </w:rPr>
              <w:lastRenderedPageBreak/>
              <w:t>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87" w:name="dst100393"/>
            <w:bookmarkEnd w:id="487"/>
            <w:r w:rsidRPr="008F0610">
              <w:rPr>
                <w:rFonts w:ascii="Times New Roman" w:eastAsia="Times New Roman" w:hAnsi="Times New Roman" w:cs="Times New Roman"/>
              </w:rPr>
              <w:lastRenderedPageBreak/>
              <w:t xml:space="preserve">Земельный </w:t>
            </w:r>
            <w:r w:rsidRPr="008F0610">
              <w:rPr>
                <w:rFonts w:ascii="Times New Roman" w:eastAsia="Times New Roman" w:hAnsi="Times New Roman" w:cs="Times New Roman"/>
              </w:rPr>
              <w:lastRenderedPageBreak/>
              <w:t>участок, ограниченный в обороте</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88" w:name="dst100394"/>
            <w:bookmarkEnd w:id="488"/>
            <w:r w:rsidRPr="008F0610">
              <w:rPr>
                <w:rFonts w:ascii="Times New Roman" w:eastAsia="Times New Roman" w:hAnsi="Times New Roman" w:cs="Times New Roman"/>
              </w:rPr>
              <w:lastRenderedPageBreak/>
              <w:t xml:space="preserve">Документ, предусмотренный </w:t>
            </w:r>
            <w:r w:rsidRPr="008F0610">
              <w:rPr>
                <w:rFonts w:ascii="Times New Roman" w:eastAsia="Times New Roman" w:hAnsi="Times New Roman" w:cs="Times New Roman"/>
              </w:rPr>
              <w:lastRenderedPageBreak/>
              <w:t>настоящим перечнем, подтверждающий право заявителя на предоставление земельного участка в собственность без проведения торгов</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89" w:name="dst100395"/>
            <w:bookmarkEnd w:id="48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90" w:name="dst100396"/>
            <w:bookmarkEnd w:id="490"/>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91" w:name="dst100397"/>
            <w:bookmarkEnd w:id="491"/>
            <w:r w:rsidRPr="008F0610">
              <w:rPr>
                <w:rFonts w:ascii="Times New Roman" w:eastAsia="Times New Roman" w:hAnsi="Times New Roman" w:cs="Times New Roman"/>
              </w:rPr>
              <w:t>445.</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92" w:name="dst100398"/>
            <w:bookmarkEnd w:id="492"/>
            <w:r w:rsidRPr="008F0610">
              <w:rPr>
                <w:rFonts w:ascii="Times New Roman" w:eastAsia="Times New Roman" w:hAnsi="Times New Roman" w:cs="Times New Roman"/>
              </w:rPr>
              <w:t xml:space="preserve">Подпункт 19 пункта 2 статьи 39.6 Земельного кодекса </w:t>
            </w:r>
            <w:hyperlink r:id="rId65" w:anchor="dst100812" w:history="1">
              <w:r w:rsidRPr="008F0610">
                <w:rPr>
                  <w:rFonts w:ascii="Times New Roman" w:eastAsia="Times New Roman" w:hAnsi="Times New Roman" w:cs="Times New Roman"/>
                  <w:color w:val="0000FF"/>
                  <w:u w:val="single"/>
                </w:rPr>
                <w:t>&lt;41&gt;</w:t>
              </w:r>
            </w:hyperlink>
          </w:p>
        </w:tc>
        <w:tc>
          <w:tcPr>
            <w:tcW w:w="156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93" w:name="dst100399"/>
            <w:bookmarkEnd w:id="493"/>
            <w:r w:rsidRPr="008F0610">
              <w:rPr>
                <w:rFonts w:ascii="Times New Roman" w:eastAsia="Times New Roman" w:hAnsi="Times New Roman" w:cs="Times New Roman"/>
              </w:rPr>
              <w:t>В аренду</w:t>
            </w:r>
          </w:p>
        </w:tc>
        <w:tc>
          <w:tcPr>
            <w:tcW w:w="1134"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494" w:name="dst100400"/>
            <w:bookmarkEnd w:id="494"/>
            <w:r w:rsidRPr="008F0610">
              <w:rPr>
                <w:rFonts w:ascii="Times New Roman" w:eastAsia="Times New Roman" w:hAnsi="Times New Roman" w:cs="Times New Roman"/>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842"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495" w:name="dst100401"/>
            <w:bookmarkEnd w:id="495"/>
            <w:r w:rsidRPr="008F0610">
              <w:rPr>
                <w:rFonts w:ascii="Times New Roman" w:eastAsia="Times New Roman" w:hAnsi="Times New Roman" w:cs="Times New Roman"/>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544"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96" w:name="dst100402"/>
            <w:bookmarkEnd w:id="49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497" w:name="dst100403"/>
            <w:bookmarkEnd w:id="497"/>
            <w:r w:rsidRPr="008F0610">
              <w:rPr>
                <w:rFonts w:ascii="Times New Roman" w:eastAsia="Times New Roman" w:hAnsi="Times New Roman" w:cs="Times New Roman"/>
              </w:rPr>
              <w:t>446.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498" w:name="dst100404"/>
            <w:bookmarkEnd w:id="498"/>
            <w:r w:rsidRPr="008F0610">
              <w:rPr>
                <w:rFonts w:ascii="Times New Roman" w:eastAsia="Times New Roman" w:hAnsi="Times New Roman" w:cs="Times New Roman"/>
              </w:rPr>
              <w:t xml:space="preserve">Подпункт 20 пункта 2 статьи 39.6 Земельного кодекса </w:t>
            </w:r>
            <w:hyperlink r:id="rId66" w:anchor="dst100813" w:history="1">
              <w:r w:rsidRPr="008F0610">
                <w:rPr>
                  <w:rFonts w:ascii="Times New Roman" w:eastAsia="Times New Roman" w:hAnsi="Times New Roman" w:cs="Times New Roman"/>
                  <w:color w:val="0000FF"/>
                  <w:u w:val="single"/>
                </w:rPr>
                <w:t>&lt;42&gt;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499" w:name="dst100405"/>
            <w:bookmarkEnd w:id="499"/>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00" w:name="dst100406"/>
            <w:bookmarkEnd w:id="500"/>
            <w:r w:rsidRPr="008F0610">
              <w:rPr>
                <w:rFonts w:ascii="Times New Roman" w:eastAsia="Times New Roman" w:hAnsi="Times New Roman" w:cs="Times New Roman"/>
              </w:rPr>
              <w:t>Недропользователь</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01" w:name="dst100407"/>
            <w:bookmarkEnd w:id="501"/>
            <w:r w:rsidRPr="008F0610">
              <w:rPr>
                <w:rFonts w:ascii="Times New Roman" w:eastAsia="Times New Roman" w:hAnsi="Times New Roman" w:cs="Times New Roman"/>
              </w:rPr>
              <w:t>Земельный участок, необходимый для проведения работ, связанных с пользованием недрами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02" w:name="dst100408"/>
            <w:bookmarkEnd w:id="502"/>
            <w:r w:rsidRPr="008F0610">
              <w:rPr>
                <w:rFonts w:ascii="Times New Roman" w:eastAsia="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w:t>
            </w:r>
            <w:r w:rsidRPr="008F0610">
              <w:rPr>
                <w:rFonts w:ascii="Times New Roman" w:eastAsia="Times New Roman" w:hAnsi="Times New Roman" w:cs="Times New Roman"/>
              </w:rPr>
              <w:lastRenderedPageBreak/>
              <w:t>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03" w:name="dst100409"/>
            <w:bookmarkEnd w:id="503"/>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04" w:name="dst100410"/>
            <w:bookmarkEnd w:id="50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05" w:name="dst100411"/>
            <w:bookmarkEnd w:id="505"/>
            <w:r w:rsidRPr="008F0610">
              <w:rPr>
                <w:rFonts w:ascii="Times New Roman" w:eastAsia="Times New Roman" w:hAnsi="Times New Roman" w:cs="Times New Roman"/>
              </w:rPr>
              <w:t>447.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06" w:name="dst100412"/>
            <w:bookmarkEnd w:id="506"/>
            <w:r w:rsidRPr="008F0610">
              <w:rPr>
                <w:rFonts w:ascii="Times New Roman" w:eastAsia="Times New Roman" w:hAnsi="Times New Roman" w:cs="Times New Roman"/>
              </w:rPr>
              <w:t xml:space="preserve">Подпункт 21 пункта 2 статьи 39.6 Земельного кодекса </w:t>
            </w:r>
            <w:hyperlink r:id="rId67" w:anchor="dst100814" w:history="1">
              <w:r w:rsidRPr="008F0610">
                <w:rPr>
                  <w:rFonts w:ascii="Times New Roman" w:eastAsia="Times New Roman" w:hAnsi="Times New Roman" w:cs="Times New Roman"/>
                  <w:color w:val="0000FF"/>
                  <w:u w:val="single"/>
                </w:rPr>
                <w:t>&lt;43&gt;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07" w:name="dst100413"/>
            <w:bookmarkEnd w:id="507"/>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08" w:name="dst100414"/>
            <w:bookmarkEnd w:id="508"/>
            <w:r w:rsidRPr="008F0610">
              <w:rPr>
                <w:rFonts w:ascii="Times New Roman" w:eastAsia="Times New Roman" w:hAnsi="Times New Roman" w:cs="Times New Roman"/>
              </w:rPr>
              <w:t>Резидент особой экономической зоны</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09" w:name="dst100415"/>
            <w:bookmarkEnd w:id="509"/>
            <w:r w:rsidRPr="008F0610">
              <w:rPr>
                <w:rFonts w:ascii="Times New Roman" w:eastAsia="Times New Roman" w:hAnsi="Times New Roman" w:cs="Times New Roman"/>
              </w:rPr>
              <w:t>Земельный участок, расположенный в границах особой экономической зоны или на прилегающей к ней территории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10" w:name="dst100416"/>
            <w:bookmarkEnd w:id="510"/>
            <w:r w:rsidRPr="008F0610">
              <w:rPr>
                <w:rFonts w:ascii="Times New Roman" w:eastAsia="Times New Roman" w:hAnsi="Times New Roman" w:cs="Times New Roman"/>
              </w:rPr>
              <w:t>Свидетельство, удостоверяющее регистрацию лица в качестве резидента особой экономической зоны</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11" w:name="dst100417"/>
            <w:bookmarkEnd w:id="51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12" w:name="dst100418"/>
            <w:bookmarkEnd w:id="51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13" w:name="dst100419"/>
            <w:bookmarkEnd w:id="513"/>
            <w:r w:rsidRPr="008F0610">
              <w:rPr>
                <w:rFonts w:ascii="Times New Roman" w:eastAsia="Times New Roman" w:hAnsi="Times New Roman" w:cs="Times New Roman"/>
              </w:rPr>
              <w:t>448.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14" w:name="dst100420"/>
            <w:bookmarkEnd w:id="514"/>
            <w:r w:rsidRPr="008F0610">
              <w:rPr>
                <w:rFonts w:ascii="Times New Roman" w:eastAsia="Times New Roman" w:hAnsi="Times New Roman" w:cs="Times New Roman"/>
              </w:rPr>
              <w:t>Подпункт 21 пункта 2 статьи 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15" w:name="dst100421"/>
            <w:bookmarkEnd w:id="515"/>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16" w:name="dst100422"/>
            <w:bookmarkEnd w:id="516"/>
            <w:r w:rsidRPr="008F0610">
              <w:rPr>
                <w:rFonts w:ascii="Times New Roman" w:eastAsia="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w:t>
            </w:r>
            <w:r w:rsidRPr="008F0610">
              <w:rPr>
                <w:rFonts w:ascii="Times New Roman" w:eastAsia="Times New Roman" w:hAnsi="Times New Roman" w:cs="Times New Roman"/>
              </w:rPr>
              <w:lastRenderedPageBreak/>
              <w:t>и на прилегающей к ней территории и по управлению этими и ранее созданными объектами недвижимости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17" w:name="dst100423"/>
            <w:bookmarkEnd w:id="517"/>
            <w:r w:rsidRPr="008F0610">
              <w:rPr>
                <w:rFonts w:ascii="Times New Roman" w:eastAsia="Times New Roman" w:hAnsi="Times New Roman" w:cs="Times New Roman"/>
              </w:rPr>
              <w:lastRenderedPageBreak/>
              <w:t>Земельный участок, расположенный в границах особой экономической зоны или на прилегающей к ней территории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18" w:name="dst100424"/>
            <w:bookmarkEnd w:id="518"/>
            <w:r w:rsidRPr="008F0610">
              <w:rPr>
                <w:rFonts w:ascii="Times New Roman" w:eastAsia="Times New Roman" w:hAnsi="Times New Roman" w:cs="Times New Roman"/>
              </w:rPr>
              <w:t>Соглашение об управлении особой экономической зоной</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19" w:name="dst100425"/>
            <w:bookmarkEnd w:id="51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20" w:name="dst100426"/>
            <w:bookmarkEnd w:id="520"/>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21" w:name="dst100427"/>
            <w:bookmarkEnd w:id="521"/>
            <w:r w:rsidRPr="008F0610">
              <w:rPr>
                <w:rFonts w:ascii="Times New Roman" w:eastAsia="Times New Roman" w:hAnsi="Times New Roman" w:cs="Times New Roman"/>
              </w:rPr>
              <w:lastRenderedPageBreak/>
              <w:t>449.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22" w:name="dst100428"/>
            <w:bookmarkEnd w:id="522"/>
            <w:r w:rsidRPr="008F0610">
              <w:rPr>
                <w:rFonts w:ascii="Times New Roman" w:eastAsia="Times New Roman" w:hAnsi="Times New Roman" w:cs="Times New Roman"/>
              </w:rPr>
              <w:t xml:space="preserve">Подпункт 22 пункта 2 статьи 39.6 Земельного кодекса </w:t>
            </w:r>
            <w:hyperlink r:id="rId68" w:anchor="dst100815" w:history="1">
              <w:r w:rsidRPr="008F0610">
                <w:rPr>
                  <w:rFonts w:ascii="Times New Roman" w:eastAsia="Times New Roman" w:hAnsi="Times New Roman" w:cs="Times New Roman"/>
                  <w:color w:val="0000FF"/>
                  <w:u w:val="single"/>
                </w:rPr>
                <w:t>&lt;44&gt;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23" w:name="dst100429"/>
            <w:bookmarkEnd w:id="523"/>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24" w:name="dst100430"/>
            <w:bookmarkEnd w:id="524"/>
            <w:r w:rsidRPr="008F0610">
              <w:rPr>
                <w:rFonts w:ascii="Times New Roman" w:eastAsia="Times New Roman" w:hAnsi="Times New Roman" w:cs="Times New Roman"/>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25" w:name="dst100431"/>
            <w:bookmarkEnd w:id="525"/>
            <w:r w:rsidRPr="008F0610">
              <w:rPr>
                <w:rFonts w:ascii="Times New Roman" w:eastAsia="Times New Roman" w:hAnsi="Times New Roman" w:cs="Times New Roman"/>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26" w:name="dst100432"/>
            <w:bookmarkEnd w:id="526"/>
            <w:r w:rsidRPr="008F0610">
              <w:rPr>
                <w:rFonts w:ascii="Times New Roman" w:eastAsia="Times New Roman" w:hAnsi="Times New Roman" w:cs="Times New Roman"/>
              </w:rPr>
              <w:t>Соглашение о взаимодействии в сфере развития инфраструктуры особой экономической зоны</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27" w:name="dst100433"/>
            <w:bookmarkEnd w:id="52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28" w:name="dst100434"/>
            <w:bookmarkEnd w:id="52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29" w:name="dst100435"/>
            <w:bookmarkEnd w:id="529"/>
            <w:r w:rsidRPr="008F0610">
              <w:rPr>
                <w:rFonts w:ascii="Times New Roman" w:eastAsia="Times New Roman" w:hAnsi="Times New Roman" w:cs="Times New Roman"/>
              </w:rPr>
              <w:t>550.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30" w:name="dst100436"/>
            <w:bookmarkEnd w:id="530"/>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 xml:space="preserve">Подпункт 23 пункта 2 статьи 39.6 Земельного кодекса </w:t>
            </w:r>
            <w:hyperlink r:id="rId69" w:anchor="dst100816" w:history="1">
              <w:r w:rsidRPr="008F0610">
                <w:rPr>
                  <w:rFonts w:ascii="Times New Roman" w:eastAsia="Times New Roman" w:hAnsi="Times New Roman" w:cs="Times New Roman"/>
                  <w:color w:val="0000FF"/>
                  <w:u w:val="single"/>
                </w:rPr>
                <w:t>&lt;45&gt;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31" w:name="dst100437"/>
            <w:bookmarkEnd w:id="531"/>
          </w:p>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32" w:name="dst100438"/>
            <w:bookmarkEnd w:id="532"/>
          </w:p>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r w:rsidRPr="008F0610">
              <w:rPr>
                <w:rFonts w:ascii="Times New Roman" w:eastAsia="Times New Roman" w:hAnsi="Times New Roman" w:cs="Times New Roman"/>
              </w:rPr>
              <w:t>Лицо, с которым заключено концессионное соглашение</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33" w:name="dst100439"/>
            <w:bookmarkEnd w:id="533"/>
          </w:p>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r w:rsidRPr="008F0610">
              <w:rPr>
                <w:rFonts w:ascii="Times New Roman" w:eastAsia="Times New Roman" w:hAnsi="Times New Roman" w:cs="Times New Roman"/>
              </w:rPr>
              <w:t>Земельный участок, необходимый для осуществления деятельности, предусмотренной концессионным соглашением</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34" w:name="dst100440"/>
            <w:bookmarkEnd w:id="534"/>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Концессионное соглашение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35" w:name="dst100441"/>
            <w:bookmarkEnd w:id="53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36" w:name="dst100442"/>
            <w:bookmarkEnd w:id="536"/>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37" w:name="dst100443"/>
            <w:bookmarkEnd w:id="537"/>
            <w:r w:rsidRPr="008F0610">
              <w:rPr>
                <w:rFonts w:ascii="Times New Roman" w:eastAsia="Times New Roman" w:hAnsi="Times New Roman" w:cs="Times New Roman"/>
              </w:rPr>
              <w:t>551.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38" w:name="dst100444"/>
            <w:bookmarkEnd w:id="538"/>
            <w:r w:rsidRPr="008F0610">
              <w:rPr>
                <w:rFonts w:ascii="Times New Roman" w:eastAsia="Times New Roman" w:hAnsi="Times New Roman" w:cs="Times New Roman"/>
              </w:rPr>
              <w:t xml:space="preserve">Подпункт 23.1 пункта 2 статьи 39.6 Земельного кодекса </w:t>
            </w:r>
            <w:hyperlink r:id="rId70" w:anchor="dst100817" w:history="1">
              <w:r w:rsidRPr="008F0610">
                <w:rPr>
                  <w:rFonts w:ascii="Times New Roman" w:eastAsia="Times New Roman" w:hAnsi="Times New Roman" w:cs="Times New Roman"/>
                  <w:color w:val="0000FF"/>
                  <w:u w:val="single"/>
                </w:rPr>
                <w:t>&lt;46&gt;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39" w:name="dst100445"/>
            <w:bookmarkEnd w:id="539"/>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40" w:name="dst100446"/>
            <w:bookmarkEnd w:id="540"/>
            <w:r w:rsidRPr="008F0610">
              <w:rPr>
                <w:rFonts w:ascii="Times New Roman" w:eastAsia="Times New Roman" w:hAnsi="Times New Roman" w:cs="Times New Roman"/>
              </w:rPr>
              <w:t>Лицо, заключившее договор об освоении территории в целях строительс</w:t>
            </w:r>
            <w:r w:rsidRPr="008F0610">
              <w:rPr>
                <w:rFonts w:ascii="Times New Roman" w:eastAsia="Times New Roman" w:hAnsi="Times New Roman" w:cs="Times New Roman"/>
              </w:rPr>
              <w:lastRenderedPageBreak/>
              <w:t>тва и эксплуатации наемного дома коммерческого использования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41" w:name="dst100447"/>
            <w:bookmarkEnd w:id="541"/>
            <w:r w:rsidRPr="008F0610">
              <w:rPr>
                <w:rFonts w:ascii="Times New Roman" w:eastAsia="Times New Roman" w:hAnsi="Times New Roman" w:cs="Times New Roman"/>
              </w:rPr>
              <w:lastRenderedPageBreak/>
              <w:t xml:space="preserve">Земельный участок, предназначенный для освоения территории в целях строительства и эксплуатации </w:t>
            </w:r>
            <w:r w:rsidRPr="008F0610">
              <w:rPr>
                <w:rFonts w:ascii="Times New Roman" w:eastAsia="Times New Roman" w:hAnsi="Times New Roman" w:cs="Times New Roman"/>
              </w:rPr>
              <w:lastRenderedPageBreak/>
              <w:t>наемного дома коммерческого использования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42" w:name="dst100448"/>
            <w:bookmarkEnd w:id="542"/>
            <w:r w:rsidRPr="008F0610">
              <w:rPr>
                <w:rFonts w:ascii="Times New Roman" w:eastAsia="Times New Roman" w:hAnsi="Times New Roman" w:cs="Times New Roman"/>
              </w:rPr>
              <w:lastRenderedPageBreak/>
              <w:t>Договор об освоении территории в целях строительства и эксплуатации наемного дома коммерческого использования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43" w:name="dst100449"/>
            <w:bookmarkEnd w:id="543"/>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44" w:name="dst100450"/>
            <w:bookmarkEnd w:id="544"/>
            <w:r w:rsidRPr="008F0610">
              <w:rPr>
                <w:rFonts w:ascii="Times New Roman" w:eastAsia="Times New Roman" w:hAnsi="Times New Roman" w:cs="Times New Roman"/>
              </w:rPr>
              <w:t xml:space="preserve">* Выписка из ЕГРН об </w:t>
            </w:r>
            <w:r w:rsidRPr="008F0610">
              <w:rPr>
                <w:rFonts w:ascii="Times New Roman" w:eastAsia="Times New Roman" w:hAnsi="Times New Roman" w:cs="Times New Roman"/>
              </w:rPr>
              <w:lastRenderedPageBreak/>
              <w:t>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45" w:name="dst100451"/>
            <w:bookmarkEnd w:id="545"/>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46" w:name="dst100452"/>
            <w:bookmarkEnd w:id="546"/>
            <w:r w:rsidRPr="008F0610">
              <w:rPr>
                <w:rFonts w:ascii="Times New Roman" w:eastAsia="Times New Roman" w:hAnsi="Times New Roman" w:cs="Times New Roman"/>
              </w:rPr>
              <w:t>552.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47" w:name="dst100453"/>
            <w:bookmarkEnd w:id="547"/>
            <w:r w:rsidRPr="008F0610">
              <w:rPr>
                <w:rFonts w:ascii="Times New Roman" w:eastAsia="Times New Roman" w:hAnsi="Times New Roman" w:cs="Times New Roman"/>
              </w:rPr>
              <w:t>Подпункт 23.1 пункта 2 статьи 39.6 Земельного кодекса</w:t>
            </w:r>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48" w:name="dst100454"/>
            <w:bookmarkEnd w:id="548"/>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49" w:name="dst100455"/>
            <w:bookmarkEnd w:id="549"/>
            <w:r w:rsidRPr="008F0610">
              <w:rPr>
                <w:rFonts w:ascii="Times New Roman" w:eastAsia="Times New Roman" w:hAnsi="Times New Roman" w:cs="Times New Roman"/>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50" w:name="dst100456"/>
            <w:bookmarkEnd w:id="550"/>
            <w:r w:rsidRPr="008F0610">
              <w:rPr>
                <w:rFonts w:ascii="Times New Roman" w:eastAsia="Times New Roman" w:hAnsi="Times New Roman" w:cs="Times New Roman"/>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51" w:name="dst100457"/>
            <w:bookmarkEnd w:id="551"/>
            <w:r w:rsidRPr="008F0610">
              <w:rPr>
                <w:rFonts w:ascii="Times New Roman" w:eastAsia="Times New Roman" w:hAnsi="Times New Roman" w:cs="Times New Roman"/>
              </w:rPr>
              <w:t>Договор об освоении территории в целях строительства и эксплуатации наемного дома социального использования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52" w:name="dst100458"/>
            <w:bookmarkEnd w:id="552"/>
            <w:r w:rsidRPr="008F0610">
              <w:rPr>
                <w:rFonts w:ascii="Times New Roman" w:eastAsia="Times New Roman" w:hAnsi="Times New Roman" w:cs="Times New Roman"/>
              </w:rPr>
              <w:t>* Утвержденный проект планировки и утвержденный проект межевания территории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53" w:name="dst100459"/>
            <w:bookmarkEnd w:id="553"/>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54" w:name="dst100460"/>
            <w:bookmarkEnd w:id="55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55" w:name="dst100461"/>
            <w:bookmarkEnd w:id="555"/>
            <w:r w:rsidRPr="008F0610">
              <w:rPr>
                <w:rFonts w:ascii="Times New Roman" w:eastAsia="Times New Roman" w:hAnsi="Times New Roman" w:cs="Times New Roman"/>
              </w:rPr>
              <w:t>553.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56" w:name="dst100462"/>
            <w:bookmarkEnd w:id="556"/>
            <w:r w:rsidRPr="008F0610">
              <w:rPr>
                <w:rFonts w:ascii="Times New Roman" w:eastAsia="Times New Roman" w:hAnsi="Times New Roman" w:cs="Times New Roman"/>
              </w:rPr>
              <w:t xml:space="preserve">Подпункт 23.2 пункта 2 статьи 39.6 Земельного кодекса </w:t>
            </w:r>
            <w:hyperlink r:id="rId71" w:anchor="dst100818" w:history="1">
              <w:r w:rsidRPr="008F0610">
                <w:rPr>
                  <w:rFonts w:ascii="Times New Roman" w:eastAsia="Times New Roman" w:hAnsi="Times New Roman" w:cs="Times New Roman"/>
                  <w:color w:val="0000FF"/>
                  <w:u w:val="single"/>
                </w:rPr>
                <w:t>&lt;47&gt;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57" w:name="dst100463"/>
            <w:bookmarkEnd w:id="557"/>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58" w:name="dst100464"/>
            <w:bookmarkEnd w:id="558"/>
            <w:r w:rsidRPr="008F0610">
              <w:rPr>
                <w:rFonts w:ascii="Times New Roman" w:eastAsia="Times New Roman" w:hAnsi="Times New Roman" w:cs="Times New Roman"/>
              </w:rPr>
              <w:t>Юридическое лицо, с которым заключен специальный инвестиционный контракт</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59" w:name="dst100465"/>
            <w:bookmarkEnd w:id="559"/>
            <w:r w:rsidRPr="008F0610">
              <w:rPr>
                <w:rFonts w:ascii="Times New Roman" w:eastAsia="Times New Roman" w:hAnsi="Times New Roman" w:cs="Times New Roman"/>
              </w:rPr>
              <w:t>Земельный участок, необходимый для осуществления деятельности, предусмотренной специальным инвестиционным контрактом</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60" w:name="dst100466"/>
            <w:bookmarkEnd w:id="560"/>
            <w:r w:rsidRPr="008F0610">
              <w:rPr>
                <w:rFonts w:ascii="Times New Roman" w:eastAsia="Times New Roman" w:hAnsi="Times New Roman" w:cs="Times New Roman"/>
              </w:rPr>
              <w:t>Специальный инвестиционный контракт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61" w:name="dst100467"/>
            <w:bookmarkEnd w:id="56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62" w:name="dst100468"/>
            <w:bookmarkEnd w:id="56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63" w:name="dst100469"/>
            <w:bookmarkEnd w:id="563"/>
            <w:r w:rsidRPr="008F0610">
              <w:rPr>
                <w:rFonts w:ascii="Times New Roman" w:eastAsia="Times New Roman" w:hAnsi="Times New Roman" w:cs="Times New Roman"/>
              </w:rPr>
              <w:t>554.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64" w:name="dst100470"/>
            <w:bookmarkEnd w:id="564"/>
            <w:r w:rsidRPr="008F0610">
              <w:rPr>
                <w:rFonts w:ascii="Times New Roman" w:eastAsia="Times New Roman" w:hAnsi="Times New Roman" w:cs="Times New Roman"/>
              </w:rPr>
              <w:t xml:space="preserve">Подпункт 24 пункта 2 статьи 39.6 Земельного кодекса </w:t>
            </w:r>
            <w:hyperlink r:id="rId72" w:anchor="dst100819" w:history="1">
              <w:r w:rsidRPr="008F0610">
                <w:rPr>
                  <w:rFonts w:ascii="Times New Roman" w:eastAsia="Times New Roman" w:hAnsi="Times New Roman" w:cs="Times New Roman"/>
                  <w:color w:val="0000FF"/>
                  <w:u w:val="single"/>
                </w:rPr>
                <w:t>&lt;48&gt;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65" w:name="dst100471"/>
            <w:bookmarkEnd w:id="565"/>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66" w:name="dst100472"/>
            <w:bookmarkEnd w:id="566"/>
            <w:r w:rsidRPr="008F0610">
              <w:rPr>
                <w:rFonts w:ascii="Times New Roman" w:eastAsia="Times New Roman" w:hAnsi="Times New Roman" w:cs="Times New Roman"/>
              </w:rPr>
              <w:t>Лицо, с которым заключено охотхозяйственное соглашение</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67" w:name="dst100473"/>
            <w:bookmarkEnd w:id="567"/>
            <w:r w:rsidRPr="008F0610">
              <w:rPr>
                <w:rFonts w:ascii="Times New Roman" w:eastAsia="Times New Roman" w:hAnsi="Times New Roman" w:cs="Times New Roman"/>
              </w:rPr>
              <w:t>Земельный участок, необходимый для осуществления видов деятельности в сфере охотничьего хозяйства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68" w:name="dst100474"/>
            <w:bookmarkEnd w:id="568"/>
            <w:r w:rsidRPr="008F0610">
              <w:rPr>
                <w:rFonts w:ascii="Times New Roman" w:eastAsia="Times New Roman" w:hAnsi="Times New Roman" w:cs="Times New Roman"/>
              </w:rPr>
              <w:t>Охотхозяйственное соглашение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69" w:name="dst100475"/>
            <w:bookmarkEnd w:id="56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70" w:name="dst100476"/>
            <w:bookmarkEnd w:id="570"/>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71" w:name="dst100477"/>
            <w:bookmarkEnd w:id="571"/>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72" w:name="dst100478"/>
            <w:bookmarkEnd w:id="572"/>
            <w:r w:rsidRPr="008F0610">
              <w:rPr>
                <w:rFonts w:ascii="Times New Roman" w:eastAsia="Times New Roman" w:hAnsi="Times New Roman" w:cs="Times New Roman"/>
              </w:rPr>
              <w:t>555.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73" w:name="dst100479"/>
            <w:bookmarkEnd w:id="573"/>
            <w:r w:rsidRPr="008F0610">
              <w:rPr>
                <w:rFonts w:ascii="Times New Roman" w:eastAsia="Times New Roman" w:hAnsi="Times New Roman" w:cs="Times New Roman"/>
              </w:rPr>
              <w:t xml:space="preserve">Подпункт 25 пункта 2 статьи 39.6 Земельного кодекса </w:t>
            </w:r>
            <w:hyperlink r:id="rId73" w:anchor="dst100820" w:history="1">
              <w:r w:rsidRPr="008F0610">
                <w:rPr>
                  <w:rFonts w:ascii="Times New Roman" w:eastAsia="Times New Roman" w:hAnsi="Times New Roman" w:cs="Times New Roman"/>
                  <w:color w:val="0000FF"/>
                  <w:u w:val="single"/>
                </w:rPr>
                <w:t>&lt;49&gt;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74" w:name="dst100480"/>
            <w:bookmarkEnd w:id="574"/>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75" w:name="dst100481"/>
            <w:bookmarkEnd w:id="575"/>
            <w:r w:rsidRPr="008F0610">
              <w:rPr>
                <w:rFonts w:ascii="Times New Roman" w:eastAsia="Times New Roman" w:hAnsi="Times New Roman" w:cs="Times New Roman"/>
              </w:rPr>
              <w:t>Лицо, испрашивающее земельный участок для размещения водохрани</w:t>
            </w:r>
            <w:r w:rsidRPr="008F0610">
              <w:rPr>
                <w:rFonts w:ascii="Times New Roman" w:eastAsia="Times New Roman" w:hAnsi="Times New Roman" w:cs="Times New Roman"/>
              </w:rPr>
              <w:lastRenderedPageBreak/>
              <w:t>лища и (или) гидротехнического сооружения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76" w:name="dst100482"/>
            <w:bookmarkEnd w:id="576"/>
            <w:r w:rsidRPr="008F0610">
              <w:rPr>
                <w:rFonts w:ascii="Times New Roman" w:eastAsia="Times New Roman" w:hAnsi="Times New Roman" w:cs="Times New Roman"/>
              </w:rPr>
              <w:lastRenderedPageBreak/>
              <w:t>Земельный участок, предназначенный для размещения водохранилища и (или) гидротехнического сооружения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77" w:name="dst100483"/>
            <w:bookmarkEnd w:id="57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78" w:name="dst100484"/>
            <w:bookmarkEnd w:id="57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79" w:name="dst100485"/>
            <w:bookmarkEnd w:id="579"/>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80" w:name="dst100486"/>
            <w:bookmarkEnd w:id="580"/>
            <w:r w:rsidRPr="008F0610">
              <w:rPr>
                <w:rFonts w:ascii="Times New Roman" w:eastAsia="Times New Roman" w:hAnsi="Times New Roman" w:cs="Times New Roman"/>
              </w:rPr>
              <w:lastRenderedPageBreak/>
              <w:t>556.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81" w:name="dst100487"/>
            <w:bookmarkEnd w:id="581"/>
            <w:r w:rsidRPr="008F0610">
              <w:rPr>
                <w:rFonts w:ascii="Times New Roman" w:eastAsia="Times New Roman" w:hAnsi="Times New Roman" w:cs="Times New Roman"/>
              </w:rPr>
              <w:t xml:space="preserve">Подпункт 26 пункта 2 статьи 39.6 Земельного кодекса </w:t>
            </w:r>
            <w:hyperlink r:id="rId74" w:anchor="dst100821" w:history="1">
              <w:r w:rsidRPr="008F0610">
                <w:rPr>
                  <w:rFonts w:ascii="Times New Roman" w:eastAsia="Times New Roman" w:hAnsi="Times New Roman" w:cs="Times New Roman"/>
                  <w:color w:val="0000FF"/>
                  <w:u w:val="single"/>
                </w:rPr>
                <w:t>&lt;50&gt;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82" w:name="dst100488"/>
            <w:bookmarkEnd w:id="58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83" w:name="dst100489"/>
            <w:bookmarkEnd w:id="583"/>
            <w:r w:rsidRPr="008F0610">
              <w:rPr>
                <w:rFonts w:ascii="Times New Roman" w:eastAsia="Times New Roman" w:hAnsi="Times New Roman" w:cs="Times New Roman"/>
              </w:rPr>
              <w:t>Государственная компания "Российские автомобильные дороги"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84" w:name="dst100490"/>
            <w:bookmarkEnd w:id="584"/>
            <w:r w:rsidRPr="008F0610">
              <w:rPr>
                <w:rFonts w:ascii="Times New Roman" w:eastAsia="Times New Roman" w:hAnsi="Times New Roman" w:cs="Times New Roman"/>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85" w:name="dst100491"/>
            <w:bookmarkEnd w:id="58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86" w:name="dst100492"/>
            <w:bookmarkEnd w:id="586"/>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87" w:name="dst100493"/>
            <w:bookmarkEnd w:id="587"/>
            <w:r w:rsidRPr="008F0610">
              <w:rPr>
                <w:rFonts w:ascii="Times New Roman" w:eastAsia="Times New Roman" w:hAnsi="Times New Roman" w:cs="Times New Roman"/>
              </w:rPr>
              <w:t>557.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88" w:name="dst100494"/>
            <w:bookmarkEnd w:id="588"/>
            <w:r w:rsidRPr="008F0610">
              <w:rPr>
                <w:rFonts w:ascii="Times New Roman" w:eastAsia="Times New Roman" w:hAnsi="Times New Roman" w:cs="Times New Roman"/>
              </w:rPr>
              <w:t xml:space="preserve">Подпункт 27 пункта 2 статьи 39.6 Земельного кодекса </w:t>
            </w:r>
            <w:hyperlink r:id="rId75" w:anchor="dst100822" w:history="1">
              <w:r w:rsidRPr="008F0610">
                <w:rPr>
                  <w:rFonts w:ascii="Times New Roman" w:eastAsia="Times New Roman" w:hAnsi="Times New Roman" w:cs="Times New Roman"/>
                  <w:color w:val="0000FF"/>
                  <w:u w:val="single"/>
                </w:rPr>
                <w:t>&lt;51&gt;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89" w:name="dst100495"/>
            <w:bookmarkEnd w:id="589"/>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90" w:name="dst100496"/>
            <w:bookmarkEnd w:id="590"/>
            <w:r w:rsidRPr="008F0610">
              <w:rPr>
                <w:rFonts w:ascii="Times New Roman" w:eastAsia="Times New Roman" w:hAnsi="Times New Roman" w:cs="Times New Roman"/>
              </w:rPr>
              <w:t>Открытое акционерное общество "Российские железные дороги"</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91" w:name="dst100497"/>
            <w:bookmarkEnd w:id="591"/>
            <w:r w:rsidRPr="008F0610">
              <w:rPr>
                <w:rFonts w:ascii="Times New Roman" w:eastAsia="Times New Roman" w:hAnsi="Times New Roman" w:cs="Times New Roman"/>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92" w:name="dst100498"/>
            <w:bookmarkEnd w:id="59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93" w:name="dst100499"/>
            <w:bookmarkEnd w:id="593"/>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594" w:name="dst100500"/>
            <w:bookmarkEnd w:id="594"/>
            <w:r w:rsidRPr="008F0610">
              <w:rPr>
                <w:rFonts w:ascii="Times New Roman" w:eastAsia="Times New Roman" w:hAnsi="Times New Roman" w:cs="Times New Roman"/>
              </w:rPr>
              <w:t>558.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95" w:name="dst100501"/>
            <w:bookmarkEnd w:id="595"/>
            <w:r w:rsidRPr="008F0610">
              <w:rPr>
                <w:rFonts w:ascii="Times New Roman" w:eastAsia="Times New Roman" w:hAnsi="Times New Roman" w:cs="Times New Roman"/>
              </w:rPr>
              <w:t xml:space="preserve">Подпункт 28 пункта 2 статьи 39.6 Земельного кодекса </w:t>
            </w:r>
            <w:hyperlink r:id="rId76" w:anchor="dst100823" w:history="1">
              <w:r w:rsidRPr="008F0610">
                <w:rPr>
                  <w:rFonts w:ascii="Times New Roman" w:eastAsia="Times New Roman" w:hAnsi="Times New Roman" w:cs="Times New Roman"/>
                  <w:color w:val="0000FF"/>
                  <w:u w:val="single"/>
                </w:rPr>
                <w:t>&lt;52&gt;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596" w:name="dst100502"/>
            <w:bookmarkEnd w:id="596"/>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597" w:name="dst100503"/>
            <w:bookmarkEnd w:id="597"/>
            <w:r w:rsidRPr="008F0610">
              <w:rPr>
                <w:rFonts w:ascii="Times New Roman" w:eastAsia="Times New Roman" w:hAnsi="Times New Roman" w:cs="Times New Roman"/>
              </w:rPr>
              <w:t>Резидент зоны территориального развития, включенный в реестр резидентов зоны территориального развития</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598" w:name="dst100504"/>
            <w:bookmarkEnd w:id="598"/>
            <w:r w:rsidRPr="008F0610">
              <w:rPr>
                <w:rFonts w:ascii="Times New Roman" w:eastAsia="Times New Roman" w:hAnsi="Times New Roman" w:cs="Times New Roman"/>
              </w:rPr>
              <w:t>Земельный участок в границах зоны территориального развития</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599" w:name="dst100505"/>
            <w:bookmarkEnd w:id="599"/>
            <w:r w:rsidRPr="008F0610">
              <w:rPr>
                <w:rFonts w:ascii="Times New Roman" w:eastAsia="Times New Roman" w:hAnsi="Times New Roman" w:cs="Times New Roman"/>
              </w:rPr>
              <w:t>Инвестиционная декларация, в составе которой представлен инвестиционный проект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00" w:name="dst100506"/>
            <w:bookmarkEnd w:id="60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01" w:name="dst100507"/>
            <w:bookmarkEnd w:id="60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02" w:name="dst100508"/>
            <w:bookmarkEnd w:id="602"/>
            <w:r w:rsidRPr="008F0610">
              <w:rPr>
                <w:rFonts w:ascii="Times New Roman" w:eastAsia="Times New Roman" w:hAnsi="Times New Roman" w:cs="Times New Roman"/>
              </w:rPr>
              <w:t>559.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03" w:name="dst100509"/>
            <w:bookmarkEnd w:id="603"/>
            <w:r w:rsidRPr="008F0610">
              <w:rPr>
                <w:rFonts w:ascii="Times New Roman" w:eastAsia="Times New Roman" w:hAnsi="Times New Roman" w:cs="Times New Roman"/>
              </w:rPr>
              <w:t xml:space="preserve">Подпункт 29 пункта 2 статьи 39.6 Земельного кодекса </w:t>
            </w:r>
            <w:hyperlink r:id="rId77" w:anchor="dst100824" w:history="1">
              <w:r w:rsidRPr="008F0610">
                <w:rPr>
                  <w:rFonts w:ascii="Times New Roman" w:eastAsia="Times New Roman" w:hAnsi="Times New Roman" w:cs="Times New Roman"/>
                  <w:color w:val="0000FF"/>
                  <w:u w:val="single"/>
                </w:rPr>
                <w:t>&lt;53&gt;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04" w:name="dst100510"/>
            <w:bookmarkEnd w:id="604"/>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05" w:name="dst100511"/>
            <w:bookmarkEnd w:id="605"/>
            <w:r w:rsidRPr="008F0610">
              <w:rPr>
                <w:rFonts w:ascii="Times New Roman" w:eastAsia="Times New Roman" w:hAnsi="Times New Roman" w:cs="Times New Roman"/>
              </w:rPr>
              <w:t xml:space="preserve">Лицо, обладающее правом на добычу (вылов) </w:t>
            </w:r>
            <w:r w:rsidRPr="008F0610">
              <w:rPr>
                <w:rFonts w:ascii="Times New Roman" w:eastAsia="Times New Roman" w:hAnsi="Times New Roman" w:cs="Times New Roman"/>
              </w:rPr>
              <w:lastRenderedPageBreak/>
              <w:t>водных биологических ресурсов</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06" w:name="dst100512"/>
            <w:bookmarkEnd w:id="606"/>
            <w:r w:rsidRPr="008F0610">
              <w:rPr>
                <w:rFonts w:ascii="Times New Roman" w:eastAsia="Times New Roman" w:hAnsi="Times New Roman" w:cs="Times New Roman"/>
              </w:rPr>
              <w:lastRenderedPageBreak/>
              <w:t xml:space="preserve">Земельный участок, необходимый для осуществления деятельности, </w:t>
            </w:r>
            <w:r w:rsidRPr="008F0610">
              <w:rPr>
                <w:rFonts w:ascii="Times New Roman" w:eastAsia="Times New Roman" w:hAnsi="Times New Roman" w:cs="Times New Roman"/>
              </w:rPr>
              <w:lastRenderedPageBreak/>
              <w:t>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07" w:name="dst100513"/>
            <w:bookmarkEnd w:id="607"/>
            <w:r w:rsidRPr="008F0610">
              <w:rPr>
                <w:rFonts w:ascii="Times New Roman" w:eastAsia="Times New Roman" w:hAnsi="Times New Roman" w:cs="Times New Roman"/>
              </w:rPr>
              <w:lastRenderedPageBreak/>
              <w:t xml:space="preserve">* Решение о предоставлении в пользование водных биологических ресурсов либо договор о предоставлении рыбопромыслового участка, либо </w:t>
            </w:r>
            <w:r w:rsidRPr="008F0610">
              <w:rPr>
                <w:rFonts w:ascii="Times New Roman" w:eastAsia="Times New Roman" w:hAnsi="Times New Roman" w:cs="Times New Roman"/>
              </w:rPr>
              <w:lastRenderedPageBreak/>
              <w:t>договор пользования водными биологическими ресурсами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08" w:name="dst100514"/>
            <w:bookmarkEnd w:id="60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09" w:name="dst100515"/>
            <w:bookmarkEnd w:id="609"/>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10" w:name="dst100516"/>
            <w:bookmarkEnd w:id="610"/>
            <w:r w:rsidRPr="008F0610">
              <w:rPr>
                <w:rFonts w:ascii="Times New Roman" w:eastAsia="Times New Roman" w:hAnsi="Times New Roman" w:cs="Times New Roman"/>
              </w:rPr>
              <w:t>660.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11" w:name="dst100517"/>
            <w:bookmarkEnd w:id="611"/>
            <w:r w:rsidRPr="008F0610">
              <w:rPr>
                <w:rFonts w:ascii="Times New Roman" w:eastAsia="Times New Roman" w:hAnsi="Times New Roman" w:cs="Times New Roman"/>
              </w:rPr>
              <w:t xml:space="preserve">Подпункт 29.1 пункта 2 статьи 39.6 Земельного кодекса </w:t>
            </w:r>
            <w:hyperlink r:id="rId78" w:anchor="dst100825" w:history="1">
              <w:r w:rsidRPr="008F0610">
                <w:rPr>
                  <w:rFonts w:ascii="Times New Roman" w:eastAsia="Times New Roman" w:hAnsi="Times New Roman" w:cs="Times New Roman"/>
                  <w:color w:val="0000FF"/>
                  <w:u w:val="single"/>
                </w:rPr>
                <w:t>&lt;54&gt;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12" w:name="dst100518"/>
            <w:bookmarkEnd w:id="612"/>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13" w:name="dst100519"/>
            <w:bookmarkEnd w:id="613"/>
            <w:r w:rsidRPr="008F0610">
              <w:rPr>
                <w:rFonts w:ascii="Times New Roman" w:eastAsia="Times New Roman" w:hAnsi="Times New Roman" w:cs="Times New Roman"/>
              </w:rPr>
              <w:t>Лицо, осуществляющее товарную аквакультуру (товарное рыбоводство)</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14" w:name="dst100520"/>
            <w:bookmarkEnd w:id="614"/>
            <w:r w:rsidRPr="008F0610">
              <w:rPr>
                <w:rFonts w:ascii="Times New Roman" w:eastAsia="Times New Roman" w:hAnsi="Times New Roman" w:cs="Times New Roman"/>
              </w:rPr>
              <w:t>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15" w:name="dst100521"/>
            <w:bookmarkEnd w:id="615"/>
            <w:r w:rsidRPr="008F0610">
              <w:rPr>
                <w:rFonts w:ascii="Times New Roman" w:eastAsia="Times New Roman" w:hAnsi="Times New Roman" w:cs="Times New Roman"/>
              </w:rPr>
              <w:t>* Договор пользования рыбоводным участком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16" w:name="dst100522"/>
            <w:bookmarkEnd w:id="61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17" w:name="dst100523"/>
            <w:bookmarkEnd w:id="617"/>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18" w:name="dst100524"/>
            <w:bookmarkEnd w:id="618"/>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19" w:name="dst100525"/>
            <w:bookmarkEnd w:id="619"/>
            <w:r w:rsidRPr="008F0610">
              <w:rPr>
                <w:rFonts w:ascii="Times New Roman" w:eastAsia="Times New Roman" w:hAnsi="Times New Roman" w:cs="Times New Roman"/>
              </w:rPr>
              <w:t>661.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20" w:name="dst100526"/>
            <w:bookmarkEnd w:id="620"/>
            <w:r w:rsidRPr="008F0610">
              <w:rPr>
                <w:rFonts w:ascii="Times New Roman" w:eastAsia="Times New Roman" w:hAnsi="Times New Roman" w:cs="Times New Roman"/>
              </w:rPr>
              <w:t xml:space="preserve">Подпункт 30 пункта 2 статьи 39.6 Земельного кодекса </w:t>
            </w:r>
            <w:hyperlink r:id="rId79" w:anchor="dst100826" w:history="1">
              <w:r w:rsidRPr="008F0610">
                <w:rPr>
                  <w:rFonts w:ascii="Times New Roman" w:eastAsia="Times New Roman" w:hAnsi="Times New Roman" w:cs="Times New Roman"/>
                  <w:color w:val="0000FF"/>
                  <w:u w:val="single"/>
                </w:rPr>
                <w:t>&lt;55&gt;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21" w:name="dst100527"/>
            <w:bookmarkEnd w:id="621"/>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22" w:name="dst100528"/>
            <w:bookmarkEnd w:id="622"/>
            <w:r w:rsidRPr="008F0610">
              <w:rPr>
                <w:rFonts w:ascii="Times New Roman" w:eastAsia="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w:t>
            </w:r>
            <w:r w:rsidRPr="008F0610">
              <w:rPr>
                <w:rFonts w:ascii="Times New Roman" w:eastAsia="Times New Roman" w:hAnsi="Times New Roman" w:cs="Times New Roman"/>
              </w:rPr>
              <w:lastRenderedPageBreak/>
              <w:t>хранилищ радиоактивных отходов и пунктов захоронения радиоактивных отходов</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23" w:name="dst100529"/>
            <w:bookmarkEnd w:id="623"/>
            <w:r w:rsidRPr="008F0610">
              <w:rPr>
                <w:rFonts w:ascii="Times New Roman" w:eastAsia="Times New Roman" w:hAnsi="Times New Roman" w:cs="Times New Roman"/>
              </w:rPr>
              <w:lastRenderedPageBreak/>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24" w:name="dst100530"/>
            <w:bookmarkEnd w:id="624"/>
            <w:r w:rsidRPr="008F0610">
              <w:rPr>
                <w:rFonts w:ascii="Times New Roman" w:eastAsia="Times New Roman" w:hAnsi="Times New Roman" w:cs="Times New Roman"/>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25" w:name="dst100531"/>
            <w:bookmarkEnd w:id="62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26" w:name="dst100532"/>
            <w:bookmarkEnd w:id="626"/>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27" w:name="dst100533"/>
            <w:bookmarkEnd w:id="627"/>
            <w:r w:rsidRPr="008F0610">
              <w:rPr>
                <w:rFonts w:ascii="Times New Roman" w:eastAsia="Times New Roman" w:hAnsi="Times New Roman" w:cs="Times New Roman"/>
              </w:rPr>
              <w:lastRenderedPageBreak/>
              <w:t>662.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28" w:name="dst100534"/>
            <w:bookmarkEnd w:id="628"/>
            <w:r w:rsidRPr="008F0610">
              <w:rPr>
                <w:rFonts w:ascii="Times New Roman" w:eastAsia="Times New Roman" w:hAnsi="Times New Roman" w:cs="Times New Roman"/>
              </w:rPr>
              <w:t xml:space="preserve">Подпункт 31 пункта 2 статьи 39.6 Земельного кодекса </w:t>
            </w:r>
            <w:hyperlink r:id="rId80" w:anchor="dst100827" w:history="1">
              <w:r w:rsidRPr="008F0610">
                <w:rPr>
                  <w:rFonts w:ascii="Times New Roman" w:eastAsia="Times New Roman" w:hAnsi="Times New Roman" w:cs="Times New Roman"/>
                  <w:color w:val="0000FF"/>
                  <w:u w:val="single"/>
                </w:rPr>
                <w:t>&lt;56&gt;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29" w:name="dst100535"/>
            <w:bookmarkEnd w:id="629"/>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30" w:name="dst100536"/>
            <w:bookmarkEnd w:id="630"/>
            <w:r w:rsidRPr="008F0610">
              <w:rPr>
                <w:rFonts w:ascii="Times New Roman" w:eastAsia="Times New Roman" w:hAnsi="Times New Roman" w:cs="Times New Roman"/>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31" w:name="dst100537"/>
            <w:bookmarkEnd w:id="631"/>
            <w:r w:rsidRPr="008F0610">
              <w:rPr>
                <w:rFonts w:ascii="Times New Roman" w:eastAsia="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32" w:name="dst100538"/>
            <w:bookmarkEnd w:id="63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33" w:name="dst100539"/>
            <w:bookmarkEnd w:id="633"/>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34" w:name="dst100540"/>
            <w:bookmarkEnd w:id="634"/>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35" w:name="dst100541"/>
            <w:bookmarkEnd w:id="635"/>
            <w:r w:rsidRPr="008F0610">
              <w:rPr>
                <w:rFonts w:ascii="Times New Roman" w:eastAsia="Times New Roman" w:hAnsi="Times New Roman" w:cs="Times New Roman"/>
              </w:rPr>
              <w:t>663.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36" w:name="dst100542"/>
            <w:bookmarkEnd w:id="636"/>
            <w:r w:rsidRPr="008F0610">
              <w:rPr>
                <w:rFonts w:ascii="Times New Roman" w:eastAsia="Times New Roman" w:hAnsi="Times New Roman" w:cs="Times New Roman"/>
              </w:rPr>
              <w:t xml:space="preserve">Подпункт 32 пункта 2 статьи 39.6 Земельного кодекса </w:t>
            </w:r>
            <w:hyperlink r:id="rId81" w:anchor="dst100828" w:history="1">
              <w:r w:rsidRPr="008F0610">
                <w:rPr>
                  <w:rFonts w:ascii="Times New Roman" w:eastAsia="Times New Roman" w:hAnsi="Times New Roman" w:cs="Times New Roman"/>
                  <w:color w:val="0000FF"/>
                  <w:u w:val="single"/>
                </w:rPr>
                <w:t>&lt;57&gt;</w:t>
              </w:r>
            </w:hyperlink>
          </w:p>
        </w:tc>
        <w:tc>
          <w:tcPr>
            <w:tcW w:w="156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37" w:name="dst100543"/>
            <w:bookmarkEnd w:id="637"/>
            <w:r w:rsidRPr="008F0610">
              <w:rPr>
                <w:rFonts w:ascii="Times New Roman" w:eastAsia="Times New Roman" w:hAnsi="Times New Roman" w:cs="Times New Roman"/>
              </w:rPr>
              <w:t>В аренду</w:t>
            </w:r>
          </w:p>
        </w:tc>
        <w:tc>
          <w:tcPr>
            <w:tcW w:w="1134"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38" w:name="dst100544"/>
            <w:bookmarkEnd w:id="638"/>
            <w:r w:rsidRPr="008F0610">
              <w:rPr>
                <w:rFonts w:ascii="Times New Roman" w:eastAsia="Times New Roman" w:hAnsi="Times New Roman" w:cs="Times New Roman"/>
              </w:rPr>
              <w:t>Арендатор земельного участка, имеющий право на заключение нового договора аренды земельного участка</w:t>
            </w:r>
          </w:p>
        </w:tc>
        <w:tc>
          <w:tcPr>
            <w:tcW w:w="1842"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39" w:name="dst100545"/>
            <w:bookmarkEnd w:id="639"/>
            <w:r w:rsidRPr="008F0610">
              <w:rPr>
                <w:rFonts w:ascii="Times New Roman" w:eastAsia="Times New Roman" w:hAnsi="Times New Roman" w:cs="Times New Roman"/>
              </w:rPr>
              <w:t>Земельный участок, используемый на основании договора аренды</w:t>
            </w:r>
          </w:p>
        </w:tc>
        <w:tc>
          <w:tcPr>
            <w:tcW w:w="3544" w:type="dxa"/>
            <w:gridSpan w:val="3"/>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40" w:name="dst100546"/>
            <w:bookmarkEnd w:id="640"/>
            <w:r w:rsidRPr="008F0610">
              <w:rPr>
                <w:rFonts w:ascii="Times New Roman" w:eastAsia="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41" w:name="dst100547"/>
            <w:bookmarkEnd w:id="64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56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842"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3544" w:type="dxa"/>
            <w:gridSpan w:val="3"/>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42" w:name="dst100548"/>
            <w:bookmarkEnd w:id="64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43" w:name="dst100557"/>
            <w:bookmarkStart w:id="644" w:name="dst100556"/>
            <w:bookmarkStart w:id="645" w:name="dst100555"/>
            <w:bookmarkStart w:id="646" w:name="dst100554"/>
            <w:bookmarkStart w:id="647" w:name="dst100553"/>
            <w:bookmarkStart w:id="648" w:name="dst100552"/>
            <w:bookmarkStart w:id="649" w:name="dst100551"/>
            <w:bookmarkStart w:id="650" w:name="dst100550"/>
            <w:bookmarkStart w:id="651" w:name="dst100549"/>
            <w:bookmarkStart w:id="652" w:name="dst1"/>
            <w:bookmarkEnd w:id="643"/>
            <w:bookmarkEnd w:id="644"/>
            <w:bookmarkEnd w:id="645"/>
            <w:bookmarkEnd w:id="646"/>
            <w:bookmarkEnd w:id="647"/>
            <w:bookmarkEnd w:id="648"/>
            <w:bookmarkEnd w:id="649"/>
            <w:bookmarkEnd w:id="650"/>
            <w:bookmarkEnd w:id="651"/>
            <w:bookmarkEnd w:id="652"/>
            <w:r w:rsidRPr="008F0610">
              <w:rPr>
                <w:rFonts w:ascii="Times New Roman" w:eastAsia="Times New Roman" w:hAnsi="Times New Roman" w:cs="Times New Roman"/>
              </w:rPr>
              <w:t>6.</w:t>
            </w:r>
          </w:p>
        </w:tc>
        <w:tc>
          <w:tcPr>
            <w:tcW w:w="9781" w:type="dxa"/>
            <w:gridSpan w:val="9"/>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r>
      <w:tr w:rsidR="008F0610" w:rsidRPr="008F0610" w:rsidTr="008F0610">
        <w:trPr>
          <w:trHeight w:val="80"/>
          <w:tblCellSpacing w:w="0" w:type="dxa"/>
          <w:jc w:val="center"/>
        </w:trPr>
        <w:tc>
          <w:tcPr>
            <w:tcW w:w="10490" w:type="dxa"/>
            <w:gridSpan w:val="10"/>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53" w:name="dst100558"/>
            <w:bookmarkEnd w:id="653"/>
            <w:r w:rsidRPr="008F0610">
              <w:rPr>
                <w:rFonts w:ascii="Times New Roman" w:eastAsia="Times New Roman" w:hAnsi="Times New Roman" w:cs="Times New Roman"/>
              </w:rPr>
              <w:t>664.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54" w:name="dst100559"/>
            <w:bookmarkEnd w:id="654"/>
            <w:r w:rsidRPr="008F0610">
              <w:rPr>
                <w:rFonts w:ascii="Times New Roman" w:eastAsia="Times New Roman" w:hAnsi="Times New Roman" w:cs="Times New Roman"/>
              </w:rPr>
              <w:t xml:space="preserve">Подпункт 38 пункта 2 статьи 39.6 Земельного кодекса </w:t>
            </w:r>
            <w:hyperlink r:id="rId82" w:anchor="dst100830" w:history="1">
              <w:r w:rsidRPr="008F0610">
                <w:rPr>
                  <w:rFonts w:ascii="Times New Roman" w:eastAsia="Times New Roman" w:hAnsi="Times New Roman" w:cs="Times New Roman"/>
                  <w:color w:val="0000FF"/>
                  <w:u w:val="single"/>
                </w:rPr>
                <w:t>&lt;59&gt;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55" w:name="dst100560"/>
            <w:bookmarkEnd w:id="655"/>
            <w:r w:rsidRPr="008F0610">
              <w:rPr>
                <w:rFonts w:ascii="Times New Roman" w:eastAsia="Times New Roman" w:hAnsi="Times New Roman" w:cs="Times New Roman"/>
              </w:rPr>
              <w:t>В аренду</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56" w:name="dst100561"/>
            <w:bookmarkEnd w:id="656"/>
            <w:r w:rsidRPr="008F0610">
              <w:rPr>
                <w:rFonts w:ascii="Times New Roman" w:eastAsia="Times New Roman" w:hAnsi="Times New Roman" w:cs="Times New Roman"/>
              </w:rPr>
              <w:t>Участник свободной экономической зоны на территориях Республики Крым и города федерального значения Севастополя</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57" w:name="dst100562"/>
            <w:bookmarkEnd w:id="657"/>
            <w:r w:rsidRPr="008F0610">
              <w:rPr>
                <w:rFonts w:ascii="Times New Roman" w:eastAsia="Times New Roman" w:hAnsi="Times New Roman" w:cs="Times New Roman"/>
              </w:rPr>
              <w:t>Земельный участок, необходимый для реализации договора об условиях деятельности в свободной экономической зоне, заключенно</w:t>
            </w:r>
            <w:r w:rsidRPr="008F0610">
              <w:rPr>
                <w:rFonts w:ascii="Times New Roman" w:eastAsia="Times New Roman" w:hAnsi="Times New Roman" w:cs="Times New Roman"/>
              </w:rPr>
              <w:lastRenderedPageBreak/>
              <w:t xml:space="preserve">го в соответствии с Федеральным </w:t>
            </w:r>
            <w:hyperlink r:id="rId83" w:anchor="dst0" w:history="1">
              <w:r w:rsidRPr="008F0610">
                <w:rPr>
                  <w:rFonts w:ascii="Times New Roman" w:eastAsia="Times New Roman" w:hAnsi="Times New Roman" w:cs="Times New Roman"/>
                  <w:color w:val="0000FF"/>
                  <w:u w:val="single"/>
                </w:rPr>
                <w:t>законом</w:t>
              </w:r>
            </w:hyperlink>
            <w:r w:rsidRPr="008F0610">
              <w:rPr>
                <w:rFonts w:ascii="Times New Roman" w:eastAsia="Times New Roman" w:hAnsi="Times New Roman" w:cs="Times New Roman"/>
              </w:rPr>
              <w:t xml:space="preserve"> от 29.11.2014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w:t>
            </w:r>
            <w:hyperlink r:id="rId84" w:anchor="dst100831" w:history="1">
              <w:r w:rsidRPr="008F0610">
                <w:rPr>
                  <w:rFonts w:ascii="Times New Roman" w:eastAsia="Times New Roman" w:hAnsi="Times New Roman" w:cs="Times New Roman"/>
                  <w:color w:val="0000FF"/>
                  <w:u w:val="single"/>
                </w:rPr>
                <w:t>&lt;60&gt;</w:t>
              </w:r>
            </w:hyperlink>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58" w:name="dst100563"/>
            <w:bookmarkEnd w:id="658"/>
            <w:r w:rsidRPr="008F0610">
              <w:rPr>
                <w:rFonts w:ascii="Times New Roman" w:eastAsia="Times New Roman" w:hAnsi="Times New Roman" w:cs="Times New Roman"/>
              </w:rPr>
              <w:lastRenderedPageBreak/>
              <w:t>Договор об условиях деятельности в свободной экономической зоне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59" w:name="dst100564"/>
            <w:bookmarkEnd w:id="659"/>
            <w:r w:rsidRPr="008F0610">
              <w:rPr>
                <w:rFonts w:ascii="Times New Roman" w:eastAsia="Times New Roman" w:hAnsi="Times New Roman" w:cs="Times New Roman"/>
              </w:rPr>
              <w:t>Инвестиционная декларация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60" w:name="dst100565"/>
            <w:bookmarkEnd w:id="660"/>
            <w:r w:rsidRPr="008F0610">
              <w:rPr>
                <w:rFonts w:ascii="Times New Roman" w:eastAsia="Times New Roman" w:hAnsi="Times New Roman" w:cs="Times New Roman"/>
              </w:rPr>
              <w:t>Свидетельство о включении юридического лица, индивидуального предпринимателя в единый реестр участников свободной экономической зоны</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61" w:name="dst100566"/>
            <w:bookmarkEnd w:id="661"/>
            <w:r w:rsidRPr="008F0610">
              <w:rPr>
                <w:rFonts w:ascii="Times New Roman" w:eastAsia="Times New Roman" w:hAnsi="Times New Roman" w:cs="Times New Roman"/>
              </w:rPr>
              <w:t xml:space="preserve">* Выписка из ЕГРН об объекте недвижимости (об </w:t>
            </w:r>
            <w:r w:rsidRPr="008F0610">
              <w:rPr>
                <w:rFonts w:ascii="Times New Roman" w:eastAsia="Times New Roman" w:hAnsi="Times New Roman" w:cs="Times New Roman"/>
              </w:rPr>
              <w:lastRenderedPageBreak/>
              <w:t>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62" w:name="dst100567"/>
            <w:bookmarkEnd w:id="662"/>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63" w:name="dst100568"/>
            <w:bookmarkEnd w:id="663"/>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64" w:name="dst100569"/>
            <w:bookmarkEnd w:id="664"/>
            <w:r w:rsidRPr="008F0610">
              <w:rPr>
                <w:rFonts w:ascii="Times New Roman" w:eastAsia="Times New Roman" w:hAnsi="Times New Roman" w:cs="Times New Roman"/>
              </w:rPr>
              <w:t>665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65" w:name="dst100570"/>
            <w:bookmarkEnd w:id="665"/>
            <w:r w:rsidRPr="008F0610">
              <w:rPr>
                <w:rFonts w:ascii="Times New Roman" w:eastAsia="Times New Roman" w:hAnsi="Times New Roman" w:cs="Times New Roman"/>
              </w:rPr>
              <w:t xml:space="preserve">Подпункт 1 пункта 2 статьи 39.9 Земельного кодекса </w:t>
            </w:r>
            <w:hyperlink r:id="rId85" w:anchor="dst100832" w:history="1">
              <w:r w:rsidRPr="008F0610">
                <w:rPr>
                  <w:rFonts w:ascii="Times New Roman" w:eastAsia="Times New Roman" w:hAnsi="Times New Roman" w:cs="Times New Roman"/>
                  <w:color w:val="0000FF"/>
                  <w:u w:val="single"/>
                </w:rPr>
                <w:t>&lt;61&gt;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66" w:name="dst100571"/>
            <w:bookmarkEnd w:id="666"/>
            <w:r w:rsidRPr="008F0610">
              <w:rPr>
                <w:rFonts w:ascii="Times New Roman" w:eastAsia="Times New Roman" w:hAnsi="Times New Roman" w:cs="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67" w:name="dst100572"/>
            <w:bookmarkEnd w:id="667"/>
            <w:r w:rsidRPr="008F0610">
              <w:rPr>
                <w:rFonts w:ascii="Times New Roman" w:eastAsia="Times New Roman" w:hAnsi="Times New Roman" w:cs="Times New Roman"/>
              </w:rPr>
              <w:t>Орган государственной власти</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68" w:name="dst100573"/>
            <w:bookmarkEnd w:id="668"/>
            <w:r w:rsidRPr="008F0610">
              <w:rPr>
                <w:rFonts w:ascii="Times New Roman" w:eastAsia="Times New Roman" w:hAnsi="Times New Roman" w:cs="Times New Roman"/>
              </w:rPr>
              <w:t>Земельный участок, необходимый для осуществления органами государственной власти своих полномочий</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69" w:name="dst100574"/>
            <w:bookmarkEnd w:id="669"/>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70" w:name="dst100575"/>
            <w:bookmarkEnd w:id="67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71" w:name="dst100576"/>
            <w:bookmarkEnd w:id="671"/>
            <w:r w:rsidRPr="008F0610">
              <w:rPr>
                <w:rFonts w:ascii="Times New Roman" w:eastAsia="Times New Roman" w:hAnsi="Times New Roman" w:cs="Times New Roman"/>
              </w:rPr>
              <w:t>666.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72" w:name="dst100577"/>
            <w:bookmarkEnd w:id="672"/>
            <w:r w:rsidRPr="008F0610">
              <w:rPr>
                <w:rFonts w:ascii="Times New Roman" w:eastAsia="Times New Roman" w:hAnsi="Times New Roman" w:cs="Times New Roman"/>
              </w:rPr>
              <w:t>Подпункт 1 пункта 2 статьи 39.9 Земельного кодекса</w:t>
            </w:r>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73" w:name="dst100578"/>
            <w:bookmarkEnd w:id="673"/>
            <w:r w:rsidRPr="008F0610">
              <w:rPr>
                <w:rFonts w:ascii="Times New Roman" w:eastAsia="Times New Roman" w:hAnsi="Times New Roman" w:cs="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74" w:name="dst100579"/>
            <w:bookmarkEnd w:id="674"/>
            <w:r w:rsidRPr="008F0610">
              <w:rPr>
                <w:rFonts w:ascii="Times New Roman" w:eastAsia="Times New Roman" w:hAnsi="Times New Roman" w:cs="Times New Roman"/>
              </w:rPr>
              <w:t>Орган местного самоуправления</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75" w:name="dst100580"/>
            <w:bookmarkEnd w:id="675"/>
            <w:r w:rsidRPr="008F0610">
              <w:rPr>
                <w:rFonts w:ascii="Times New Roman" w:eastAsia="Times New Roman" w:hAnsi="Times New Roman" w:cs="Times New Roman"/>
              </w:rPr>
              <w:t>Земельный участок, необходимый для осуществления органами местного самоуправления своих полномочий</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76" w:name="dst100581"/>
            <w:bookmarkEnd w:id="676"/>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77" w:name="dst100582"/>
            <w:bookmarkEnd w:id="67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78" w:name="dst100583"/>
            <w:bookmarkEnd w:id="678"/>
            <w:r w:rsidRPr="008F0610">
              <w:rPr>
                <w:rFonts w:ascii="Times New Roman" w:eastAsia="Times New Roman" w:hAnsi="Times New Roman" w:cs="Times New Roman"/>
              </w:rPr>
              <w:t>667.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79" w:name="dst100584"/>
            <w:bookmarkEnd w:id="679"/>
            <w:r w:rsidRPr="008F0610">
              <w:rPr>
                <w:rFonts w:ascii="Times New Roman" w:eastAsia="Times New Roman" w:hAnsi="Times New Roman" w:cs="Times New Roman"/>
              </w:rPr>
              <w:t xml:space="preserve">Подпункт 2 пункта 2 статьи 39.9 Земельного </w:t>
            </w:r>
            <w:r w:rsidRPr="008F0610">
              <w:rPr>
                <w:rFonts w:ascii="Times New Roman" w:eastAsia="Times New Roman" w:hAnsi="Times New Roman" w:cs="Times New Roman"/>
              </w:rPr>
              <w:lastRenderedPageBreak/>
              <w:t xml:space="preserve">кодекса </w:t>
            </w:r>
            <w:hyperlink r:id="rId86" w:anchor="dst100833" w:history="1">
              <w:r w:rsidRPr="008F0610">
                <w:rPr>
                  <w:rFonts w:ascii="Times New Roman" w:eastAsia="Times New Roman" w:hAnsi="Times New Roman" w:cs="Times New Roman"/>
                  <w:color w:val="0000FF"/>
                  <w:u w:val="single"/>
                </w:rPr>
                <w:t>&lt;62&gt;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80" w:name="dst100585"/>
            <w:bookmarkEnd w:id="680"/>
            <w:r w:rsidRPr="008F0610">
              <w:rPr>
                <w:rFonts w:ascii="Times New Roman" w:eastAsia="Times New Roman" w:hAnsi="Times New Roman" w:cs="Times New Roman"/>
              </w:rPr>
              <w:lastRenderedPageBreak/>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81" w:name="dst100586"/>
            <w:bookmarkEnd w:id="681"/>
            <w:r w:rsidRPr="008F0610">
              <w:rPr>
                <w:rFonts w:ascii="Times New Roman" w:eastAsia="Times New Roman" w:hAnsi="Times New Roman" w:cs="Times New Roman"/>
              </w:rPr>
              <w:t>Государственное или муниципал</w:t>
            </w:r>
            <w:r w:rsidRPr="008F0610">
              <w:rPr>
                <w:rFonts w:ascii="Times New Roman" w:eastAsia="Times New Roman" w:hAnsi="Times New Roman" w:cs="Times New Roman"/>
              </w:rPr>
              <w:lastRenderedPageBreak/>
              <w:t>ьное учреждение (бюджетное, казенное, автономное)</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82" w:name="dst100587"/>
            <w:bookmarkEnd w:id="682"/>
            <w:r w:rsidRPr="008F0610">
              <w:rPr>
                <w:rFonts w:ascii="Times New Roman" w:eastAsia="Times New Roman" w:hAnsi="Times New Roman" w:cs="Times New Roman"/>
              </w:rPr>
              <w:lastRenderedPageBreak/>
              <w:t>Земельный участок, необходим</w:t>
            </w:r>
            <w:r w:rsidRPr="008F0610">
              <w:rPr>
                <w:rFonts w:ascii="Times New Roman" w:eastAsia="Times New Roman" w:hAnsi="Times New Roman" w:cs="Times New Roman"/>
              </w:rPr>
              <w:lastRenderedPageBreak/>
              <w:t>ый для осуществления деятельности государственного или муниципального учреждения (бюджетного, казенного, автономного)</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83" w:name="dst100588"/>
            <w:bookmarkEnd w:id="683"/>
            <w:r w:rsidRPr="008F0610">
              <w:rPr>
                <w:rFonts w:ascii="Times New Roman" w:eastAsia="Times New Roman" w:hAnsi="Times New Roman" w:cs="Times New Roman"/>
              </w:rPr>
              <w:lastRenderedPageBreak/>
              <w:t xml:space="preserve">Документы, предусмотренные настоящим перечнем, подтверждающие </w:t>
            </w:r>
            <w:r w:rsidRPr="008F0610">
              <w:rPr>
                <w:rFonts w:ascii="Times New Roman" w:eastAsia="Times New Roman" w:hAnsi="Times New Roman" w:cs="Times New Roman"/>
              </w:rPr>
              <w:lastRenderedPageBreak/>
              <w:t>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84" w:name="dst100589"/>
            <w:bookmarkEnd w:id="684"/>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85" w:name="dst100590"/>
            <w:bookmarkEnd w:id="685"/>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86" w:name="dst100591"/>
            <w:bookmarkEnd w:id="686"/>
            <w:r w:rsidRPr="008F0610">
              <w:rPr>
                <w:rFonts w:ascii="Times New Roman" w:eastAsia="Times New Roman" w:hAnsi="Times New Roman" w:cs="Times New Roman"/>
              </w:rPr>
              <w:t>668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87" w:name="dst100592"/>
            <w:bookmarkEnd w:id="687"/>
            <w:r w:rsidRPr="008F0610">
              <w:rPr>
                <w:rFonts w:ascii="Times New Roman" w:eastAsia="Times New Roman" w:hAnsi="Times New Roman" w:cs="Times New Roman"/>
              </w:rPr>
              <w:t xml:space="preserve">Подпункт 3 пункта 2 статьи 39.9 Земельного кодекса </w:t>
            </w:r>
            <w:hyperlink r:id="rId87" w:anchor="dst100834" w:history="1">
              <w:r w:rsidRPr="008F0610">
                <w:rPr>
                  <w:rFonts w:ascii="Times New Roman" w:eastAsia="Times New Roman" w:hAnsi="Times New Roman" w:cs="Times New Roman"/>
                  <w:color w:val="0000FF"/>
                  <w:u w:val="single"/>
                </w:rPr>
                <w:t>&lt;63&gt;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88" w:name="dst100593"/>
            <w:bookmarkEnd w:id="688"/>
            <w:r w:rsidRPr="008F0610">
              <w:rPr>
                <w:rFonts w:ascii="Times New Roman" w:eastAsia="Times New Roman" w:hAnsi="Times New Roman" w:cs="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rPr>
                <w:rFonts w:ascii="Times New Roman" w:eastAsia="Times New Roman" w:hAnsi="Times New Roman" w:cs="Times New Roman"/>
              </w:rPr>
            </w:pPr>
            <w:bookmarkStart w:id="689" w:name="dst100594"/>
            <w:bookmarkEnd w:id="689"/>
            <w:r w:rsidRPr="008F0610">
              <w:rPr>
                <w:rFonts w:ascii="Times New Roman" w:eastAsia="Times New Roman" w:hAnsi="Times New Roman" w:cs="Times New Roman"/>
              </w:rPr>
              <w:t>Казенное предприятие</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90" w:name="dst100595"/>
            <w:bookmarkEnd w:id="690"/>
            <w:r w:rsidRPr="008F0610">
              <w:rPr>
                <w:rFonts w:ascii="Times New Roman" w:eastAsia="Times New Roman" w:hAnsi="Times New Roman" w:cs="Times New Roman"/>
              </w:rPr>
              <w:t>Земельный участок, необходимый для осуществления деятельности казенного предприятия</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91" w:name="dst100596"/>
            <w:bookmarkEnd w:id="691"/>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92" w:name="dst100597"/>
            <w:bookmarkEnd w:id="69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93" w:name="dst100598"/>
            <w:bookmarkEnd w:id="693"/>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694" w:name="dst100599"/>
            <w:bookmarkEnd w:id="694"/>
            <w:r w:rsidRPr="008F0610">
              <w:rPr>
                <w:rFonts w:ascii="Times New Roman" w:eastAsia="Times New Roman" w:hAnsi="Times New Roman" w:cs="Times New Roman"/>
              </w:rPr>
              <w:t>669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95" w:name="dst100600"/>
            <w:bookmarkEnd w:id="695"/>
            <w:r w:rsidRPr="008F0610">
              <w:rPr>
                <w:rFonts w:ascii="Times New Roman" w:eastAsia="Times New Roman" w:hAnsi="Times New Roman" w:cs="Times New Roman"/>
              </w:rPr>
              <w:t xml:space="preserve">Подпункт 4 пункта 2 статьи 39.9 Земельного кодекса </w:t>
            </w:r>
            <w:hyperlink r:id="rId88" w:anchor="dst100835" w:history="1">
              <w:r w:rsidRPr="008F0610">
                <w:rPr>
                  <w:rFonts w:ascii="Times New Roman" w:eastAsia="Times New Roman" w:hAnsi="Times New Roman" w:cs="Times New Roman"/>
                  <w:color w:val="0000FF"/>
                  <w:u w:val="single"/>
                </w:rPr>
                <w:t>&lt;64&gt;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696" w:name="dst100601"/>
            <w:bookmarkEnd w:id="696"/>
            <w:r w:rsidRPr="008F0610">
              <w:rPr>
                <w:rFonts w:ascii="Times New Roman" w:eastAsia="Times New Roman" w:hAnsi="Times New Roman" w:cs="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97" w:name="dst100602"/>
            <w:bookmarkEnd w:id="697"/>
            <w:r w:rsidRPr="008F0610">
              <w:rPr>
                <w:rFonts w:ascii="Times New Roman" w:eastAsia="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698" w:name="dst100603"/>
            <w:bookmarkEnd w:id="698"/>
            <w:r w:rsidRPr="008F0610">
              <w:rPr>
                <w:rFonts w:ascii="Times New Roman" w:eastAsia="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699" w:name="dst100604"/>
            <w:bookmarkEnd w:id="699"/>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0" w:name="dst100605"/>
            <w:bookmarkEnd w:id="70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1" w:name="dst100606"/>
            <w:bookmarkEnd w:id="70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02" w:name="dst100607"/>
            <w:bookmarkEnd w:id="702"/>
            <w:r w:rsidRPr="008F0610">
              <w:rPr>
                <w:rFonts w:ascii="Times New Roman" w:eastAsia="Times New Roman" w:hAnsi="Times New Roman" w:cs="Times New Roman"/>
              </w:rPr>
              <w:t>770.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3" w:name="dst100608"/>
            <w:bookmarkEnd w:id="703"/>
            <w:r w:rsidRPr="008F0610">
              <w:rPr>
                <w:rFonts w:ascii="Times New Roman" w:eastAsia="Times New Roman" w:hAnsi="Times New Roman" w:cs="Times New Roman"/>
              </w:rPr>
              <w:t xml:space="preserve">Подпункт 1 пункта 2 статьи 39.10 Земельного кодекса </w:t>
            </w:r>
            <w:hyperlink r:id="rId89" w:anchor="dst100836" w:history="1">
              <w:r w:rsidRPr="008F0610">
                <w:rPr>
                  <w:rFonts w:ascii="Times New Roman" w:eastAsia="Times New Roman" w:hAnsi="Times New Roman" w:cs="Times New Roman"/>
                  <w:color w:val="0000FF"/>
                  <w:u w:val="single"/>
                </w:rPr>
                <w:t>&lt;65&gt;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04" w:name="dst100609"/>
            <w:bookmarkEnd w:id="704"/>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5" w:name="dst100610"/>
            <w:bookmarkEnd w:id="705"/>
            <w:r w:rsidRPr="008F0610">
              <w:rPr>
                <w:rFonts w:ascii="Times New Roman" w:eastAsia="Times New Roman" w:hAnsi="Times New Roman" w:cs="Times New Roman"/>
              </w:rPr>
              <w:t>Орган государственной власти</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06" w:name="dst100611"/>
            <w:bookmarkEnd w:id="706"/>
            <w:r w:rsidRPr="008F0610">
              <w:rPr>
                <w:rFonts w:ascii="Times New Roman" w:eastAsia="Times New Roman" w:hAnsi="Times New Roman" w:cs="Times New Roman"/>
              </w:rPr>
              <w:t xml:space="preserve">Земельный участок, необходимый для осуществления органами </w:t>
            </w:r>
            <w:r w:rsidRPr="008F0610">
              <w:rPr>
                <w:rFonts w:ascii="Times New Roman" w:eastAsia="Times New Roman" w:hAnsi="Times New Roman" w:cs="Times New Roman"/>
              </w:rPr>
              <w:lastRenderedPageBreak/>
              <w:t>государственной власти своих полномочий</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7" w:name="dst100612"/>
            <w:bookmarkEnd w:id="707"/>
            <w:r w:rsidRPr="008F0610">
              <w:rPr>
                <w:rFonts w:ascii="Times New Roman" w:eastAsia="Times New Roman" w:hAnsi="Times New Roman" w:cs="Times New Roman"/>
              </w:rPr>
              <w:lastRenderedPageBreak/>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w:t>
            </w:r>
            <w:r w:rsidRPr="008F0610">
              <w:rPr>
                <w:rFonts w:ascii="Times New Roman" w:eastAsia="Times New Roman" w:hAnsi="Times New Roman" w:cs="Times New Roman"/>
              </w:rPr>
              <w:lastRenderedPageBreak/>
              <w:t>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8" w:name="dst100613"/>
            <w:bookmarkEnd w:id="70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09" w:name="dst100614"/>
            <w:bookmarkEnd w:id="709"/>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10" w:name="dst100615"/>
            <w:bookmarkEnd w:id="710"/>
            <w:r w:rsidRPr="008F0610">
              <w:rPr>
                <w:rFonts w:ascii="Times New Roman" w:eastAsia="Times New Roman" w:hAnsi="Times New Roman" w:cs="Times New Roman"/>
              </w:rPr>
              <w:t>771.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11" w:name="dst100616"/>
            <w:bookmarkEnd w:id="711"/>
            <w:r w:rsidRPr="008F0610">
              <w:rPr>
                <w:rFonts w:ascii="Times New Roman" w:eastAsia="Times New Roman" w:hAnsi="Times New Roman" w:cs="Times New Roman"/>
              </w:rPr>
              <w:t>Подпункт 1 пункта 2 статьи 39.10 Земельного кодекса</w:t>
            </w:r>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12" w:name="dst100617"/>
            <w:bookmarkEnd w:id="712"/>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13" w:name="dst100618"/>
            <w:bookmarkEnd w:id="713"/>
            <w:r w:rsidRPr="008F0610">
              <w:rPr>
                <w:rFonts w:ascii="Times New Roman" w:eastAsia="Times New Roman" w:hAnsi="Times New Roman" w:cs="Times New Roman"/>
              </w:rPr>
              <w:t>Орган местного самоуправления</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14" w:name="dst100619"/>
            <w:bookmarkEnd w:id="714"/>
            <w:r w:rsidRPr="008F0610">
              <w:rPr>
                <w:rFonts w:ascii="Times New Roman" w:eastAsia="Times New Roman" w:hAnsi="Times New Roman" w:cs="Times New Roman"/>
              </w:rPr>
              <w:t>Земельный участок, необходимый для осуществления органами местного самоуправления своих полномочий</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15" w:name="dst100620"/>
            <w:bookmarkEnd w:id="715"/>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16" w:name="dst100621"/>
            <w:bookmarkEnd w:id="71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17" w:name="dst100622"/>
            <w:bookmarkEnd w:id="717"/>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18" w:name="dst100623"/>
            <w:bookmarkEnd w:id="718"/>
            <w:r w:rsidRPr="008F0610">
              <w:rPr>
                <w:rFonts w:ascii="Times New Roman" w:eastAsia="Times New Roman" w:hAnsi="Times New Roman" w:cs="Times New Roman"/>
              </w:rPr>
              <w:t>772.</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19" w:name="dst100624"/>
            <w:bookmarkEnd w:id="719"/>
            <w:r w:rsidRPr="008F0610">
              <w:rPr>
                <w:rFonts w:ascii="Times New Roman" w:eastAsia="Times New Roman" w:hAnsi="Times New Roman" w:cs="Times New Roman"/>
              </w:rPr>
              <w:t>Подпункт 1 пункта 2 статьи 39.10 Земельного кодекса</w:t>
            </w:r>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20" w:name="dst100625"/>
            <w:bookmarkEnd w:id="720"/>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21" w:name="dst100626"/>
            <w:bookmarkEnd w:id="721"/>
            <w:r w:rsidRPr="008F0610">
              <w:rPr>
                <w:rFonts w:ascii="Times New Roman" w:eastAsia="Times New Roman" w:hAnsi="Times New Roman" w:cs="Times New Roman"/>
              </w:rPr>
              <w:t>Государственное или муниципальное учреждение (бюджетное, казенное, автономное)</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22" w:name="dst100627"/>
            <w:bookmarkEnd w:id="722"/>
            <w:r w:rsidRPr="008F0610">
              <w:rPr>
                <w:rFonts w:ascii="Times New Roman" w:eastAsia="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23" w:name="dst100628"/>
            <w:bookmarkEnd w:id="723"/>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24" w:name="dst100629"/>
            <w:bookmarkEnd w:id="724"/>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25" w:name="dst100630"/>
            <w:bookmarkEnd w:id="725"/>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26" w:name="dst100631"/>
            <w:bookmarkEnd w:id="726"/>
            <w:r w:rsidRPr="008F0610">
              <w:rPr>
                <w:rFonts w:ascii="Times New Roman" w:eastAsia="Times New Roman" w:hAnsi="Times New Roman" w:cs="Times New Roman"/>
              </w:rPr>
              <w:t>773.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27" w:name="dst100632"/>
            <w:bookmarkEnd w:id="727"/>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Подпункт 1 пункта 2 статьи 39.10 Земельного кодекса</w:t>
            </w:r>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28" w:name="dst100633"/>
            <w:bookmarkEnd w:id="728"/>
          </w:p>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29" w:name="dst100634"/>
            <w:bookmarkEnd w:id="729"/>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Казенное предприятие</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30" w:name="dst100635"/>
            <w:bookmarkEnd w:id="730"/>
          </w:p>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r w:rsidRPr="008F0610">
              <w:rPr>
                <w:rFonts w:ascii="Times New Roman" w:eastAsia="Times New Roman" w:hAnsi="Times New Roman" w:cs="Times New Roman"/>
              </w:rPr>
              <w:t>Земельный участок, необходимый для осуществления деятельности казенного предприятия</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31" w:name="dst100636"/>
            <w:bookmarkEnd w:id="731"/>
          </w:p>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32" w:name="dst100637"/>
            <w:bookmarkEnd w:id="73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33" w:name="dst100638"/>
            <w:bookmarkEnd w:id="733"/>
            <w:r w:rsidRPr="008F0610">
              <w:rPr>
                <w:rFonts w:ascii="Times New Roman" w:eastAsia="Times New Roman" w:hAnsi="Times New Roman" w:cs="Times New Roman"/>
              </w:rPr>
              <w:t xml:space="preserve">* Выписка из ЕГРЮЛ о юридическом лице, </w:t>
            </w:r>
            <w:r w:rsidRPr="008F0610">
              <w:rPr>
                <w:rFonts w:ascii="Times New Roman" w:eastAsia="Times New Roman" w:hAnsi="Times New Roman" w:cs="Times New Roman"/>
              </w:rPr>
              <w:lastRenderedPageBreak/>
              <w:t>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34" w:name="dst100639"/>
            <w:bookmarkEnd w:id="734"/>
            <w:r w:rsidRPr="008F0610">
              <w:rPr>
                <w:rFonts w:ascii="Times New Roman" w:eastAsia="Times New Roman" w:hAnsi="Times New Roman" w:cs="Times New Roman"/>
              </w:rPr>
              <w:lastRenderedPageBreak/>
              <w:t>774.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35" w:name="dst100640"/>
            <w:bookmarkEnd w:id="735"/>
            <w:r w:rsidRPr="008F0610">
              <w:rPr>
                <w:rFonts w:ascii="Times New Roman" w:eastAsia="Times New Roman" w:hAnsi="Times New Roman" w:cs="Times New Roman"/>
              </w:rPr>
              <w:t>Подпункт 1 пункта 2 статьи 39.10 Земельного кодекса</w:t>
            </w:r>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36" w:name="dst100641"/>
            <w:bookmarkEnd w:id="736"/>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37" w:name="dst100642"/>
            <w:bookmarkEnd w:id="737"/>
            <w:r w:rsidRPr="008F0610">
              <w:rPr>
                <w:rFonts w:ascii="Times New Roman" w:eastAsia="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38" w:name="dst100643"/>
            <w:bookmarkEnd w:id="738"/>
            <w:r w:rsidRPr="008F0610">
              <w:rPr>
                <w:rFonts w:ascii="Times New Roman" w:eastAsia="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39" w:name="dst100644"/>
            <w:bookmarkEnd w:id="739"/>
            <w:r w:rsidRPr="008F0610">
              <w:rPr>
                <w:rFonts w:ascii="Times New Roman" w:eastAsia="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40" w:name="dst100645"/>
            <w:bookmarkEnd w:id="740"/>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41" w:name="dst100646"/>
            <w:bookmarkEnd w:id="741"/>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42" w:name="dst100647"/>
            <w:bookmarkEnd w:id="742"/>
            <w:r w:rsidRPr="008F0610">
              <w:rPr>
                <w:rFonts w:ascii="Times New Roman" w:eastAsia="Times New Roman" w:hAnsi="Times New Roman" w:cs="Times New Roman"/>
              </w:rPr>
              <w:t>775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43" w:name="dst100648"/>
            <w:bookmarkEnd w:id="743"/>
            <w:r w:rsidRPr="008F0610">
              <w:rPr>
                <w:rFonts w:ascii="Times New Roman" w:eastAsia="Times New Roman" w:hAnsi="Times New Roman" w:cs="Times New Roman"/>
              </w:rPr>
              <w:t xml:space="preserve">Подпункт 2 пункта 2 статьи 39.10 Земельного кодекса </w:t>
            </w:r>
            <w:hyperlink r:id="rId90" w:anchor="dst100837" w:history="1">
              <w:r w:rsidRPr="008F0610">
                <w:rPr>
                  <w:rFonts w:ascii="Times New Roman" w:eastAsia="Times New Roman" w:hAnsi="Times New Roman" w:cs="Times New Roman"/>
                  <w:color w:val="0000FF"/>
                  <w:u w:val="single"/>
                </w:rPr>
                <w:t>&lt;66&gt;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44" w:name="dst100649"/>
            <w:bookmarkEnd w:id="744"/>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45" w:name="dst100650"/>
            <w:bookmarkEnd w:id="745"/>
            <w:r w:rsidRPr="008F0610">
              <w:rPr>
                <w:rFonts w:ascii="Times New Roman" w:eastAsia="Times New Roman" w:hAnsi="Times New Roman" w:cs="Times New Roman"/>
              </w:rPr>
              <w:t>Работник организации, которой земельный участок предоставлен на праве постоянного (бессрочного) пользования</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46" w:name="dst100651"/>
            <w:bookmarkEnd w:id="746"/>
            <w:r w:rsidRPr="008F0610">
              <w:rPr>
                <w:rFonts w:ascii="Times New Roman" w:eastAsia="Times New Roman" w:hAnsi="Times New Roman" w:cs="Times New Roman"/>
              </w:rPr>
              <w:t>Земельный участок, предоставляемый в виде служебного надела</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47" w:name="dst100652"/>
            <w:bookmarkEnd w:id="747"/>
            <w:r w:rsidRPr="008F0610">
              <w:rPr>
                <w:rFonts w:ascii="Times New Roman" w:eastAsia="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48" w:name="dst100653"/>
            <w:bookmarkEnd w:id="74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49" w:name="dst100654"/>
            <w:bookmarkEnd w:id="749"/>
            <w:r w:rsidRPr="008F0610">
              <w:rPr>
                <w:rFonts w:ascii="Times New Roman" w:eastAsia="Times New Roman" w:hAnsi="Times New Roman" w:cs="Times New Roman"/>
              </w:rPr>
              <w:t>776.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0" w:name="dst100655"/>
            <w:bookmarkEnd w:id="750"/>
            <w:r w:rsidRPr="008F0610">
              <w:rPr>
                <w:rFonts w:ascii="Times New Roman" w:eastAsia="Times New Roman" w:hAnsi="Times New Roman" w:cs="Times New Roman"/>
              </w:rPr>
              <w:t xml:space="preserve">Подпункт 3 пункта 2 статьи 39.10 Земельного кодекса </w:t>
            </w:r>
            <w:hyperlink r:id="rId91" w:anchor="dst100838" w:history="1">
              <w:r w:rsidRPr="008F0610">
                <w:rPr>
                  <w:rFonts w:ascii="Times New Roman" w:eastAsia="Times New Roman" w:hAnsi="Times New Roman" w:cs="Times New Roman"/>
                  <w:color w:val="0000FF"/>
                  <w:u w:val="single"/>
                </w:rPr>
                <w:t>&lt;67&gt;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51" w:name="dst100656"/>
            <w:bookmarkEnd w:id="751"/>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2" w:name="dst100657"/>
            <w:bookmarkEnd w:id="752"/>
            <w:r w:rsidRPr="008F0610">
              <w:rPr>
                <w:rFonts w:ascii="Times New Roman" w:eastAsia="Times New Roman" w:hAnsi="Times New Roman" w:cs="Times New Roman"/>
              </w:rPr>
              <w:t>Религиозная организация</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53" w:name="dst100658"/>
            <w:bookmarkEnd w:id="753"/>
            <w:r w:rsidRPr="008F0610">
              <w:rPr>
                <w:rFonts w:ascii="Times New Roman" w:eastAsia="Times New Roman" w:hAnsi="Times New Roman" w:cs="Times New Roman"/>
              </w:rPr>
              <w:t>Земельный участок, предназначенный для размещения зданий, сооружения религиозного или благотворительного назначения</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4" w:name="dst100659"/>
            <w:bookmarkEnd w:id="754"/>
            <w:r w:rsidRPr="008F0610">
              <w:rPr>
                <w:rFonts w:ascii="Times New Roman" w:eastAsia="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5" w:name="dst100660"/>
            <w:bookmarkEnd w:id="75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6" w:name="dst100661"/>
            <w:bookmarkEnd w:id="756"/>
            <w:r w:rsidRPr="008F0610">
              <w:rPr>
                <w:rFonts w:ascii="Times New Roman" w:eastAsia="Times New Roman" w:hAnsi="Times New Roman" w:cs="Times New Roman"/>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7" w:name="dst100662"/>
            <w:bookmarkEnd w:id="757"/>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58" w:name="dst100663"/>
            <w:bookmarkEnd w:id="758"/>
            <w:r w:rsidRPr="008F0610">
              <w:rPr>
                <w:rFonts w:ascii="Times New Roman" w:eastAsia="Times New Roman" w:hAnsi="Times New Roman" w:cs="Times New Roman"/>
              </w:rPr>
              <w:t>777.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59" w:name="dst100664"/>
            <w:bookmarkEnd w:id="759"/>
            <w:r w:rsidRPr="008F0610">
              <w:rPr>
                <w:rFonts w:ascii="Times New Roman" w:eastAsia="Times New Roman" w:hAnsi="Times New Roman" w:cs="Times New Roman"/>
              </w:rPr>
              <w:t xml:space="preserve">Подпункт 4 пункта 2 статьи 39.10 Земельного кодекса </w:t>
            </w:r>
            <w:hyperlink r:id="rId92" w:anchor="dst100839" w:history="1">
              <w:r w:rsidRPr="008F0610">
                <w:rPr>
                  <w:rFonts w:ascii="Times New Roman" w:eastAsia="Times New Roman" w:hAnsi="Times New Roman" w:cs="Times New Roman"/>
                  <w:color w:val="0000FF"/>
                  <w:u w:val="single"/>
                </w:rPr>
                <w:t>&lt;68&gt;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60" w:name="dst100665"/>
            <w:bookmarkEnd w:id="760"/>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1" w:name="dst100666"/>
            <w:bookmarkEnd w:id="761"/>
            <w:r w:rsidRPr="008F0610">
              <w:rPr>
                <w:rFonts w:ascii="Times New Roman" w:eastAsia="Times New Roman" w:hAnsi="Times New Roman" w:cs="Times New Roman"/>
              </w:rPr>
              <w:t>Религиозная организация, которой на праве безвозмездного пользования предоставлены здания, сооружения</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62" w:name="dst100667"/>
            <w:bookmarkEnd w:id="762"/>
            <w:r w:rsidRPr="008F0610">
              <w:rPr>
                <w:rFonts w:ascii="Times New Roman" w:eastAsia="Times New Roman" w:hAnsi="Times New Roman" w:cs="Times New Roman"/>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3" w:name="dst100668"/>
            <w:bookmarkEnd w:id="763"/>
            <w:r w:rsidRPr="008F0610">
              <w:rPr>
                <w:rFonts w:ascii="Times New Roman" w:eastAsia="Times New Roman" w:hAnsi="Times New Roman" w:cs="Times New Roman"/>
              </w:rPr>
              <w:t>Договор безвозмездного пользования зданием, сооружением, если право на такое здание, сооружение не зарегистрировано в ЕГРН</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4" w:name="dst100669"/>
            <w:bookmarkEnd w:id="764"/>
            <w:r w:rsidRPr="008F0610">
              <w:rPr>
                <w:rFonts w:ascii="Times New Roman" w:eastAsia="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5" w:name="dst100670"/>
            <w:bookmarkEnd w:id="765"/>
            <w:r w:rsidRPr="008F0610">
              <w:rPr>
                <w:rFonts w:ascii="Times New Roman" w:eastAsia="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6" w:name="dst100671"/>
            <w:bookmarkEnd w:id="766"/>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7" w:name="dst100672"/>
            <w:bookmarkEnd w:id="767"/>
            <w:r w:rsidRPr="008F0610">
              <w:rPr>
                <w:rFonts w:ascii="Times New Roman" w:eastAsia="Times New Roman" w:hAnsi="Times New Roman" w:cs="Times New Roman"/>
              </w:rPr>
              <w:t>* Выписка из ЕГРН об объекте недвижимости (о здании и (или) сооружении, расположенном(ых) на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68" w:name="dst100673"/>
            <w:bookmarkEnd w:id="76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69" w:name="dst100674"/>
            <w:bookmarkEnd w:id="769"/>
            <w:r w:rsidRPr="008F0610">
              <w:rPr>
                <w:rFonts w:ascii="Times New Roman" w:eastAsia="Times New Roman" w:hAnsi="Times New Roman" w:cs="Times New Roman"/>
              </w:rPr>
              <w:t>778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70" w:name="dst100675"/>
            <w:bookmarkEnd w:id="770"/>
            <w:r w:rsidRPr="008F0610">
              <w:rPr>
                <w:rFonts w:ascii="Times New Roman" w:eastAsia="Times New Roman" w:hAnsi="Times New Roman" w:cs="Times New Roman"/>
              </w:rPr>
              <w:t xml:space="preserve">Подпункт 5 пункта 2 статьи 39.10 Земельного кодекса </w:t>
            </w:r>
            <w:hyperlink r:id="rId93" w:anchor="dst100840" w:history="1">
              <w:r w:rsidRPr="008F0610">
                <w:rPr>
                  <w:rFonts w:ascii="Times New Roman" w:eastAsia="Times New Roman" w:hAnsi="Times New Roman" w:cs="Times New Roman"/>
                  <w:color w:val="0000FF"/>
                  <w:u w:val="single"/>
                </w:rPr>
                <w:t>&lt;69&gt;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71" w:name="dst100676"/>
            <w:bookmarkEnd w:id="771"/>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72" w:name="dst100677"/>
            <w:bookmarkEnd w:id="772"/>
            <w:r w:rsidRPr="008F0610">
              <w:rPr>
                <w:rFonts w:ascii="Times New Roman" w:eastAsia="Times New Roman" w:hAnsi="Times New Roman" w:cs="Times New Roman"/>
              </w:rPr>
              <w:t xml:space="preserve">Лицо, с которым в соответствии с Федеральным </w:t>
            </w:r>
            <w:hyperlink r:id="rId94" w:anchor="dst0" w:history="1">
              <w:r w:rsidRPr="008F0610">
                <w:rPr>
                  <w:rFonts w:ascii="Times New Roman" w:eastAsia="Times New Roman" w:hAnsi="Times New Roman" w:cs="Times New Roman"/>
                  <w:color w:val="0000FF"/>
                  <w:u w:val="single"/>
                </w:rPr>
                <w:t>законом</w:t>
              </w:r>
            </w:hyperlink>
            <w:r w:rsidRPr="008F0610">
              <w:rPr>
                <w:rFonts w:ascii="Times New Roman" w:eastAsia="Times New Roman" w:hAnsi="Times New Roman" w:cs="Times New Roman"/>
              </w:rPr>
              <w:t xml:space="preserve"> от 05.04.2013 N 44-ФЗ "О контрактно</w:t>
            </w:r>
            <w:r w:rsidRPr="008F0610">
              <w:rPr>
                <w:rFonts w:ascii="Times New Roman" w:eastAsia="Times New Roman" w:hAnsi="Times New Roman" w:cs="Times New Roman"/>
              </w:rPr>
              <w:lastRenderedPageBreak/>
              <w:t xml:space="preserve">й системе в сфере закупок товаров, работ, услуг для обеспечения государственных и муниципальных нужд" </w:t>
            </w:r>
            <w:hyperlink r:id="rId95" w:anchor="dst100841" w:history="1">
              <w:r w:rsidRPr="008F0610">
                <w:rPr>
                  <w:rFonts w:ascii="Times New Roman" w:eastAsia="Times New Roman" w:hAnsi="Times New Roman" w:cs="Times New Roman"/>
                  <w:color w:val="0000FF"/>
                  <w:u w:val="single"/>
                </w:rPr>
                <w:t>&lt;70&gt;</w:t>
              </w:r>
            </w:hyperlink>
            <w:r w:rsidRPr="008F0610">
              <w:rPr>
                <w:rFonts w:ascii="Times New Roman" w:eastAsia="Times New Roman" w:hAnsi="Times New Roman" w:cs="Times New Roman"/>
              </w:rPr>
              <w:t xml:space="preserve">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73" w:name="dst100678"/>
            <w:bookmarkEnd w:id="773"/>
            <w:r w:rsidRPr="008F0610">
              <w:rPr>
                <w:rFonts w:ascii="Times New Roman" w:eastAsia="Times New Roman" w:hAnsi="Times New Roman" w:cs="Times New Roman"/>
              </w:rPr>
              <w:lastRenderedPageBreak/>
              <w:t xml:space="preserve">Земельный участок, предназначенный для строительства или реконструкции объектов недвижимости, </w:t>
            </w:r>
            <w:r w:rsidRPr="008F0610">
              <w:rPr>
                <w:rFonts w:ascii="Times New Roman" w:eastAsia="Times New Roman" w:hAnsi="Times New Roman" w:cs="Times New Roman"/>
              </w:rPr>
              <w:lastRenderedPageBreak/>
              <w:t>осуществляемых полностью за счет средств федерального бюджета, средств бюджета субъекта Российской Федерации или средств местного бюджета</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74" w:name="dst100679"/>
            <w:bookmarkEnd w:id="774"/>
            <w:r w:rsidRPr="008F0610">
              <w:rPr>
                <w:rFonts w:ascii="Times New Roman" w:eastAsia="Times New Roman" w:hAnsi="Times New Roman" w:cs="Times New Roman"/>
              </w:rPr>
              <w:lastRenderedPageBreak/>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75" w:name="dst100680"/>
            <w:bookmarkEnd w:id="775"/>
            <w:r w:rsidRPr="008F0610">
              <w:rPr>
                <w:rFonts w:ascii="Times New Roman" w:eastAsia="Times New Roman" w:hAnsi="Times New Roman" w:cs="Times New Roman"/>
              </w:rPr>
              <w:t xml:space="preserve">* Выписка из ЕГРН </w:t>
            </w:r>
            <w:r w:rsidRPr="008F0610">
              <w:rPr>
                <w:rFonts w:ascii="Times New Roman" w:eastAsia="Times New Roman" w:hAnsi="Times New Roman" w:cs="Times New Roman"/>
              </w:rPr>
              <w:lastRenderedPageBreak/>
              <w:t>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76" w:name="dst100681"/>
            <w:bookmarkEnd w:id="776"/>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77" w:name="dst100682"/>
            <w:bookmarkEnd w:id="777"/>
            <w:r w:rsidRPr="008F0610">
              <w:rPr>
                <w:rFonts w:ascii="Times New Roman" w:eastAsia="Times New Roman" w:hAnsi="Times New Roman" w:cs="Times New Roman"/>
              </w:rPr>
              <w:t>879.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78" w:name="dst100683"/>
            <w:bookmarkEnd w:id="778"/>
            <w:r w:rsidRPr="008F0610">
              <w:rPr>
                <w:rFonts w:ascii="Times New Roman" w:eastAsia="Times New Roman" w:hAnsi="Times New Roman" w:cs="Times New Roman"/>
              </w:rPr>
              <w:t xml:space="preserve">Подпункт 10 пункта 2 статьи 39.3, подпункт 15 пункта 2 статьи 39.6, подпункт 6 пункта 2 статьи 39.10 Земельного кодекса </w:t>
            </w:r>
            <w:hyperlink r:id="rId96" w:anchor="dst100842" w:history="1">
              <w:r w:rsidRPr="008F0610">
                <w:rPr>
                  <w:rFonts w:ascii="Times New Roman" w:eastAsia="Times New Roman" w:hAnsi="Times New Roman" w:cs="Times New Roman"/>
                  <w:color w:val="0000FF"/>
                  <w:u w:val="single"/>
                </w:rPr>
                <w:t>&lt;71&gt;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79" w:name="dst100684"/>
            <w:bookmarkEnd w:id="779"/>
            <w:r w:rsidRPr="008F0610">
              <w:rPr>
                <w:rFonts w:ascii="Times New Roman" w:eastAsia="Times New Roman" w:hAnsi="Times New Roman" w:cs="Times New Roman"/>
              </w:rPr>
              <w:t>В собственность за плату, в аренду, 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0" w:name="dst100685"/>
            <w:bookmarkEnd w:id="780"/>
            <w:r w:rsidRPr="008F0610">
              <w:rPr>
                <w:rFonts w:ascii="Times New Roman" w:eastAsia="Times New Roman" w:hAnsi="Times New Roman" w:cs="Times New Roman"/>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w:t>
            </w:r>
            <w:r w:rsidRPr="008F0610">
              <w:rPr>
                <w:rFonts w:ascii="Times New Roman" w:eastAsia="Times New Roman" w:hAnsi="Times New Roman" w:cs="Times New Roman"/>
              </w:rPr>
              <w:lastRenderedPageBreak/>
              <w:t>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81" w:name="dst100686"/>
            <w:bookmarkEnd w:id="781"/>
            <w:r w:rsidRPr="008F0610">
              <w:rPr>
                <w:rFonts w:ascii="Times New Roman" w:eastAsia="Times New Roman" w:hAnsi="Times New Roman" w:cs="Times New Roman"/>
              </w:rPr>
              <w:lastRenderedPageBreak/>
              <w:t xml:space="preserve">Земельный участок, предназначенный для индивидуального жилищного строительства, ведения личного подсобного хозяйства или осуществления крестьянским </w:t>
            </w:r>
            <w:r w:rsidRPr="008F0610">
              <w:rPr>
                <w:rFonts w:ascii="Times New Roman" w:eastAsia="Times New Roman" w:hAnsi="Times New Roman" w:cs="Times New Roman"/>
              </w:rPr>
              <w:lastRenderedPageBreak/>
              <w:t>(фермерским) хозяйством его деятельности</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2" w:name="dst100687"/>
            <w:bookmarkEnd w:id="782"/>
            <w:r w:rsidRPr="008F0610">
              <w:rPr>
                <w:rFonts w:ascii="Times New Roman" w:eastAsia="Times New Roman" w:hAnsi="Times New Roman" w:cs="Times New Roman"/>
              </w:rPr>
              <w:lastRenderedPageBreak/>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3" w:name="dst100688"/>
            <w:bookmarkEnd w:id="783"/>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4" w:name="dst100689"/>
            <w:bookmarkEnd w:id="784"/>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5" w:name="dst100690"/>
            <w:bookmarkEnd w:id="785"/>
            <w:r w:rsidRPr="008F0610">
              <w:rPr>
                <w:rFonts w:ascii="Times New Roman" w:eastAsia="Times New Roman" w:hAnsi="Times New Roman" w:cs="Times New Roman"/>
              </w:rPr>
              <w:t xml:space="preserve">* Выписка из ЕГРИП </w:t>
            </w:r>
            <w:r w:rsidRPr="008F0610">
              <w:rPr>
                <w:rFonts w:ascii="Times New Roman" w:eastAsia="Times New Roman" w:hAnsi="Times New Roman" w:cs="Times New Roman"/>
              </w:rPr>
              <w:lastRenderedPageBreak/>
              <w:t>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86" w:name="dst100691"/>
            <w:bookmarkEnd w:id="786"/>
            <w:r w:rsidRPr="008F0610">
              <w:rPr>
                <w:rFonts w:ascii="Times New Roman" w:eastAsia="Times New Roman" w:hAnsi="Times New Roman" w:cs="Times New Roman"/>
              </w:rPr>
              <w:lastRenderedPageBreak/>
              <w:t>880</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7" w:name="dst100692"/>
            <w:bookmarkEnd w:id="787"/>
            <w:r w:rsidRPr="008F0610">
              <w:rPr>
                <w:rFonts w:ascii="Times New Roman" w:eastAsia="Times New Roman" w:hAnsi="Times New Roman" w:cs="Times New Roman"/>
              </w:rPr>
              <w:t xml:space="preserve">Подпункт 7 пункта 2 статьи 39.10 Земельного кодекса </w:t>
            </w:r>
            <w:hyperlink r:id="rId97" w:anchor="dst100843" w:history="1">
              <w:r w:rsidRPr="008F0610">
                <w:rPr>
                  <w:rFonts w:ascii="Times New Roman" w:eastAsia="Times New Roman" w:hAnsi="Times New Roman" w:cs="Times New Roman"/>
                  <w:color w:val="0000FF"/>
                  <w:u w:val="single"/>
                </w:rPr>
                <w:t>&lt;72&gt;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88" w:name="dst100693"/>
            <w:bookmarkEnd w:id="788"/>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89" w:name="dst100694"/>
            <w:bookmarkEnd w:id="789"/>
            <w:r w:rsidRPr="008F0610">
              <w:rPr>
                <w:rFonts w:ascii="Times New Roman" w:eastAsia="Times New Roman" w:hAnsi="Times New Roman" w:cs="Times New Roman"/>
              </w:rPr>
              <w:t>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90" w:name="dst100695"/>
            <w:bookmarkEnd w:id="790"/>
            <w:r w:rsidRPr="008F0610">
              <w:rPr>
                <w:rFonts w:ascii="Times New Roman" w:eastAsia="Times New Roman" w:hAnsi="Times New Roman" w:cs="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91" w:name="dst100696"/>
            <w:bookmarkEnd w:id="791"/>
            <w:r w:rsidRPr="008F0610">
              <w:rPr>
                <w:rFonts w:ascii="Times New Roman" w:eastAsia="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92" w:name="dst100697"/>
            <w:bookmarkEnd w:id="79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793" w:name="dst100698"/>
            <w:bookmarkEnd w:id="793"/>
            <w:r w:rsidRPr="008F0610">
              <w:rPr>
                <w:rFonts w:ascii="Times New Roman" w:eastAsia="Times New Roman" w:hAnsi="Times New Roman" w:cs="Times New Roman"/>
              </w:rPr>
              <w:t>881.</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94" w:name="dst100699"/>
            <w:bookmarkEnd w:id="794"/>
            <w:r w:rsidRPr="008F0610">
              <w:rPr>
                <w:rFonts w:ascii="Times New Roman" w:eastAsia="Times New Roman" w:hAnsi="Times New Roman" w:cs="Times New Roman"/>
              </w:rPr>
              <w:t xml:space="preserve">Подпункт 8 пункта 2 статьи 39.10 Земельного кодекса </w:t>
            </w:r>
            <w:hyperlink r:id="rId98" w:anchor="dst100844" w:history="1">
              <w:r w:rsidRPr="008F0610">
                <w:rPr>
                  <w:rFonts w:ascii="Times New Roman" w:eastAsia="Times New Roman" w:hAnsi="Times New Roman" w:cs="Times New Roman"/>
                  <w:color w:val="0000FF"/>
                  <w:u w:val="single"/>
                </w:rPr>
                <w:t>&lt;73&gt;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795" w:name="dst100700"/>
            <w:bookmarkEnd w:id="795"/>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96" w:name="dst100701"/>
            <w:bookmarkEnd w:id="796"/>
            <w:r w:rsidRPr="008F0610">
              <w:rPr>
                <w:rFonts w:ascii="Times New Roman" w:eastAsia="Times New Roman" w:hAnsi="Times New Roman" w:cs="Times New Roman"/>
              </w:rPr>
              <w:t xml:space="preserve">Гражданин, которому предоставлено служебное </w:t>
            </w:r>
            <w:r w:rsidRPr="008F0610">
              <w:rPr>
                <w:rFonts w:ascii="Times New Roman" w:eastAsia="Times New Roman" w:hAnsi="Times New Roman" w:cs="Times New Roman"/>
              </w:rPr>
              <w:lastRenderedPageBreak/>
              <w:t>жилое помещение в виде жилого дома</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797" w:name="dst100702"/>
            <w:bookmarkEnd w:id="797"/>
            <w:r w:rsidRPr="008F0610">
              <w:rPr>
                <w:rFonts w:ascii="Times New Roman" w:eastAsia="Times New Roman" w:hAnsi="Times New Roman" w:cs="Times New Roman"/>
              </w:rPr>
              <w:lastRenderedPageBreak/>
              <w:t xml:space="preserve">Земельный участок, на котором находится служебное жилое </w:t>
            </w:r>
            <w:r w:rsidRPr="008F0610">
              <w:rPr>
                <w:rFonts w:ascii="Times New Roman" w:eastAsia="Times New Roman" w:hAnsi="Times New Roman" w:cs="Times New Roman"/>
              </w:rPr>
              <w:lastRenderedPageBreak/>
              <w:t>помещение в виде жилого дома</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98" w:name="dst100703"/>
            <w:bookmarkEnd w:id="798"/>
            <w:r w:rsidRPr="008F0610">
              <w:rPr>
                <w:rFonts w:ascii="Times New Roman" w:eastAsia="Times New Roman" w:hAnsi="Times New Roman" w:cs="Times New Roman"/>
              </w:rPr>
              <w:lastRenderedPageBreak/>
              <w:t>Договор найма служебного жилого помещения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799" w:name="dst100704"/>
            <w:bookmarkEnd w:id="799"/>
            <w:r w:rsidRPr="008F0610">
              <w:rPr>
                <w:rFonts w:ascii="Times New Roman" w:eastAsia="Times New Roman" w:hAnsi="Times New Roman" w:cs="Times New Roman"/>
              </w:rPr>
              <w:t xml:space="preserve">* Выписка из ЕГРН об объекте недвижимости (об испрашиваемом земельном </w:t>
            </w:r>
            <w:r w:rsidRPr="008F0610">
              <w:rPr>
                <w:rFonts w:ascii="Times New Roman" w:eastAsia="Times New Roman" w:hAnsi="Times New Roman" w:cs="Times New Roman"/>
              </w:rPr>
              <w:lastRenderedPageBreak/>
              <w:t>участке)</w:t>
            </w:r>
          </w:p>
        </w:tc>
      </w:tr>
      <w:tr w:rsidR="008F0610" w:rsidRPr="008F0610" w:rsidTr="00D54579">
        <w:trPr>
          <w:tblCellSpacing w:w="0" w:type="dxa"/>
          <w:jc w:val="center"/>
        </w:trPr>
        <w:tc>
          <w:tcPr>
            <w:tcW w:w="70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00" w:name="dst100705"/>
            <w:bookmarkEnd w:id="800"/>
            <w:r w:rsidRPr="008F0610">
              <w:rPr>
                <w:rFonts w:ascii="Times New Roman" w:eastAsia="Times New Roman" w:hAnsi="Times New Roman" w:cs="Times New Roman"/>
              </w:rPr>
              <w:lastRenderedPageBreak/>
              <w:t>882.</w:t>
            </w:r>
          </w:p>
        </w:tc>
        <w:tc>
          <w:tcPr>
            <w:tcW w:w="1701"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01" w:name="dst100706"/>
            <w:bookmarkEnd w:id="801"/>
            <w:r w:rsidRPr="008F0610">
              <w:rPr>
                <w:rFonts w:ascii="Times New Roman" w:eastAsia="Times New Roman" w:hAnsi="Times New Roman" w:cs="Times New Roman"/>
              </w:rPr>
              <w:t xml:space="preserve">Подпункт 9 пункта 2 статьи 39.10 Земельного кодекса </w:t>
            </w:r>
            <w:hyperlink r:id="rId99" w:anchor="dst100845" w:history="1">
              <w:r w:rsidRPr="008F0610">
                <w:rPr>
                  <w:rFonts w:ascii="Times New Roman" w:eastAsia="Times New Roman" w:hAnsi="Times New Roman" w:cs="Times New Roman"/>
                  <w:color w:val="0000FF"/>
                  <w:u w:val="single"/>
                </w:rPr>
                <w:t>&lt;74&gt;</w:t>
              </w:r>
            </w:hyperlink>
          </w:p>
        </w:tc>
        <w:tc>
          <w:tcPr>
            <w:tcW w:w="2871"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02" w:name="dst100707"/>
            <w:bookmarkEnd w:id="802"/>
            <w:r w:rsidRPr="008F0610">
              <w:rPr>
                <w:rFonts w:ascii="Times New Roman" w:eastAsia="Times New Roman" w:hAnsi="Times New Roman" w:cs="Times New Roman"/>
              </w:rPr>
              <w:t>В безвозмездное пользование</w:t>
            </w:r>
          </w:p>
        </w:tc>
        <w:tc>
          <w:tcPr>
            <w:tcW w:w="1170"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03" w:name="dst100708"/>
            <w:bookmarkEnd w:id="803"/>
            <w:r w:rsidRPr="008F0610">
              <w:rPr>
                <w:rFonts w:ascii="Times New Roman" w:eastAsia="Times New Roman" w:hAnsi="Times New Roman" w:cs="Times New Roman"/>
              </w:rPr>
              <w:t>Гражданин, испрашивающий земельный участок для сельскохозяйственной деятельности (в том числе пчеловодства) для собственных нужд</w:t>
            </w:r>
          </w:p>
        </w:tc>
        <w:tc>
          <w:tcPr>
            <w:tcW w:w="1170" w:type="dxa"/>
            <w:gridSpan w:val="3"/>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04" w:name="dst100709"/>
            <w:bookmarkEnd w:id="804"/>
            <w:r w:rsidRPr="008F0610">
              <w:rPr>
                <w:rFonts w:ascii="Times New Roman" w:eastAsia="Times New Roman" w:hAnsi="Times New Roman" w:cs="Times New Roman"/>
              </w:rPr>
              <w:t>Лесной участок</w:t>
            </w:r>
          </w:p>
        </w:tc>
        <w:tc>
          <w:tcPr>
            <w:tcW w:w="2869" w:type="dxa"/>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05" w:name="dst100710"/>
            <w:bookmarkEnd w:id="80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06" w:name="dst100711"/>
            <w:bookmarkEnd w:id="806"/>
            <w:r w:rsidRPr="008F0610">
              <w:rPr>
                <w:rFonts w:ascii="Times New Roman" w:eastAsia="Times New Roman" w:hAnsi="Times New Roman" w:cs="Times New Roman"/>
              </w:rPr>
              <w:t>883.</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07" w:name="dst100712"/>
            <w:bookmarkEnd w:id="807"/>
            <w:r w:rsidRPr="008F0610">
              <w:rPr>
                <w:rFonts w:ascii="Times New Roman" w:eastAsia="Times New Roman" w:hAnsi="Times New Roman" w:cs="Times New Roman"/>
              </w:rPr>
              <w:t xml:space="preserve">Подпункт 10 пункта 2 статьи 39.10 Земельного кодекса </w:t>
            </w:r>
            <w:hyperlink r:id="rId100" w:anchor="dst100846" w:history="1">
              <w:r w:rsidRPr="008F0610">
                <w:rPr>
                  <w:rFonts w:ascii="Times New Roman" w:eastAsia="Times New Roman" w:hAnsi="Times New Roman" w:cs="Times New Roman"/>
                  <w:color w:val="0000FF"/>
                  <w:u w:val="single"/>
                </w:rPr>
                <w:t>&lt;75&gt;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08" w:name="dst100713"/>
            <w:bookmarkEnd w:id="808"/>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09" w:name="dst100714"/>
            <w:bookmarkEnd w:id="809"/>
            <w:r w:rsidRPr="008F0610">
              <w:rPr>
                <w:rFonts w:ascii="Times New Roman" w:eastAsia="Times New Roman" w:hAnsi="Times New Roman" w:cs="Times New Roman"/>
              </w:rPr>
              <w:t>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10" w:name="dst100715"/>
            <w:bookmarkEnd w:id="810"/>
            <w:r w:rsidRPr="008F0610">
              <w:rPr>
                <w:rFonts w:ascii="Times New Roman" w:eastAsia="Times New Roman" w:hAnsi="Times New Roman" w:cs="Times New Roman"/>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11" w:name="dst100716"/>
            <w:bookmarkEnd w:id="811"/>
            <w:r w:rsidRPr="008F0610">
              <w:rPr>
                <w:rFonts w:ascii="Times New Roman" w:eastAsia="Times New Roman" w:hAnsi="Times New Roman" w:cs="Times New Roman"/>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12" w:name="dst100717"/>
            <w:bookmarkEnd w:id="812"/>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13" w:name="dst100718"/>
            <w:bookmarkEnd w:id="813"/>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14" w:name="dst100719"/>
            <w:bookmarkEnd w:id="814"/>
            <w:r w:rsidRPr="008F0610">
              <w:rPr>
                <w:rFonts w:ascii="Times New Roman" w:eastAsia="Times New Roman" w:hAnsi="Times New Roman" w:cs="Times New Roman"/>
              </w:rPr>
              <w:t>* Выписка из ЕГРИП об индивидуальном предпринимателе,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15" w:name="dst100720"/>
            <w:bookmarkEnd w:id="815"/>
            <w:r w:rsidRPr="008F0610">
              <w:rPr>
                <w:rFonts w:ascii="Times New Roman" w:eastAsia="Times New Roman" w:hAnsi="Times New Roman" w:cs="Times New Roman"/>
              </w:rPr>
              <w:t>884</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16" w:name="dst100721"/>
            <w:bookmarkEnd w:id="816"/>
            <w:r w:rsidRPr="008F0610">
              <w:rPr>
                <w:rFonts w:ascii="Times New Roman" w:eastAsia="Times New Roman" w:hAnsi="Times New Roman" w:cs="Times New Roman"/>
              </w:rPr>
              <w:t xml:space="preserve">Подпункт 11 пункта 2 статьи 39.10 Земельного кодекса </w:t>
            </w:r>
            <w:hyperlink r:id="rId101" w:anchor="dst100847" w:history="1">
              <w:r w:rsidRPr="008F0610">
                <w:rPr>
                  <w:rFonts w:ascii="Times New Roman" w:eastAsia="Times New Roman" w:hAnsi="Times New Roman" w:cs="Times New Roman"/>
                  <w:color w:val="0000FF"/>
                  <w:u w:val="single"/>
                </w:rPr>
                <w:t>&lt;76&gt;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17" w:name="dst100722"/>
            <w:bookmarkEnd w:id="817"/>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18" w:name="dst100723"/>
            <w:bookmarkEnd w:id="818"/>
            <w:r w:rsidRPr="008F0610">
              <w:rPr>
                <w:rFonts w:ascii="Times New Roman" w:eastAsia="Times New Roman" w:hAnsi="Times New Roman" w:cs="Times New Roman"/>
              </w:rPr>
              <w:t>СНТ или ОНТ</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19" w:name="dst100724"/>
            <w:bookmarkEnd w:id="819"/>
            <w:r w:rsidRPr="008F0610">
              <w:rPr>
                <w:rFonts w:ascii="Times New Roman" w:eastAsia="Times New Roman" w:hAnsi="Times New Roman" w:cs="Times New Roman"/>
              </w:rPr>
              <w:t xml:space="preserve">Земельный участок, предназначенный для ведения гражданами садоводства или </w:t>
            </w:r>
            <w:r w:rsidRPr="008F0610">
              <w:rPr>
                <w:rFonts w:ascii="Times New Roman" w:eastAsia="Times New Roman" w:hAnsi="Times New Roman" w:cs="Times New Roman"/>
              </w:rPr>
              <w:lastRenderedPageBreak/>
              <w:t>огородничества для собственных нужд</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0" w:name="dst100725"/>
            <w:bookmarkEnd w:id="820"/>
            <w:r w:rsidRPr="008F0610">
              <w:rPr>
                <w:rFonts w:ascii="Times New Roman" w:eastAsia="Times New Roman" w:hAnsi="Times New Roman" w:cs="Times New Roman"/>
              </w:rPr>
              <w:lastRenderedPageBreak/>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w:t>
            </w:r>
            <w:r w:rsidRPr="008F0610">
              <w:rPr>
                <w:rFonts w:ascii="Times New Roman" w:eastAsia="Times New Roman" w:hAnsi="Times New Roman" w:cs="Times New Roman"/>
              </w:rPr>
              <w:lastRenderedPageBreak/>
              <w:t>огородничества для собственных нужд</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1" w:name="dst100726"/>
            <w:bookmarkEnd w:id="821"/>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2" w:name="dst100727"/>
            <w:bookmarkEnd w:id="822"/>
            <w:r w:rsidRPr="008F0610">
              <w:rPr>
                <w:rFonts w:ascii="Times New Roman" w:eastAsia="Times New Roman" w:hAnsi="Times New Roman" w:cs="Times New Roman"/>
              </w:rPr>
              <w:t>* Выписка из ЕГРЮЛ в отношении СНТ или ОНТ</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23" w:name="dst100728"/>
            <w:bookmarkEnd w:id="823"/>
            <w:r w:rsidRPr="008F0610">
              <w:rPr>
                <w:rFonts w:ascii="Times New Roman" w:eastAsia="Times New Roman" w:hAnsi="Times New Roman" w:cs="Times New Roman"/>
              </w:rPr>
              <w:t>885.</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4" w:name="dst100729"/>
            <w:bookmarkEnd w:id="824"/>
            <w:r w:rsidRPr="008F0610">
              <w:rPr>
                <w:rFonts w:ascii="Times New Roman" w:eastAsia="Times New Roman" w:hAnsi="Times New Roman" w:cs="Times New Roman"/>
              </w:rPr>
              <w:t xml:space="preserve">Подпункт 12 пункта 2 статьи 39.10 Земельного кодекса </w:t>
            </w:r>
            <w:hyperlink r:id="rId102" w:anchor="dst100848" w:history="1">
              <w:r w:rsidRPr="008F0610">
                <w:rPr>
                  <w:rFonts w:ascii="Times New Roman" w:eastAsia="Times New Roman" w:hAnsi="Times New Roman" w:cs="Times New Roman"/>
                  <w:color w:val="0000FF"/>
                  <w:u w:val="single"/>
                </w:rPr>
                <w:t>&lt;77&gt;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25" w:name="dst100730"/>
            <w:bookmarkEnd w:id="825"/>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6" w:name="dst100731"/>
            <w:bookmarkEnd w:id="826"/>
            <w:r w:rsidRPr="008F0610">
              <w:rPr>
                <w:rFonts w:ascii="Times New Roman" w:eastAsia="Times New Roman" w:hAnsi="Times New Roman" w:cs="Times New Roman"/>
              </w:rPr>
              <w:t>Некоммерческая организация, созданная гражданами в целях жилищного строительства</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27" w:name="dst100732"/>
            <w:bookmarkEnd w:id="827"/>
            <w:r w:rsidRPr="008F0610">
              <w:rPr>
                <w:rFonts w:ascii="Times New Roman" w:eastAsia="Times New Roman" w:hAnsi="Times New Roman" w:cs="Times New Roman"/>
              </w:rPr>
              <w:t>Земельный участок, предназначенный для жилищного строительства</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8" w:name="dst100733"/>
            <w:bookmarkEnd w:id="828"/>
            <w:r w:rsidRPr="008F0610">
              <w:rPr>
                <w:rFonts w:ascii="Times New Roman" w:eastAsia="Times New Roman" w:hAnsi="Times New Roman" w:cs="Times New Roman"/>
              </w:rPr>
              <w:t>Решение о создании некоммерческой организации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29" w:name="dst100734"/>
            <w:bookmarkEnd w:id="829"/>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0" w:name="dst100735"/>
            <w:bookmarkEnd w:id="830"/>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31" w:name="dst100736"/>
            <w:bookmarkEnd w:id="831"/>
            <w:r w:rsidRPr="008F0610">
              <w:rPr>
                <w:rFonts w:ascii="Times New Roman" w:eastAsia="Times New Roman" w:hAnsi="Times New Roman" w:cs="Times New Roman"/>
              </w:rPr>
              <w:t>886</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2" w:name="dst100737"/>
            <w:bookmarkEnd w:id="832"/>
            <w:r w:rsidRPr="008F0610">
              <w:rPr>
                <w:rFonts w:ascii="Times New Roman" w:eastAsia="Times New Roman" w:hAnsi="Times New Roman" w:cs="Times New Roman"/>
              </w:rPr>
              <w:t xml:space="preserve">Подпункт 13 пункта 2 статьи 39.10 Земельного кодекса </w:t>
            </w:r>
            <w:hyperlink r:id="rId103" w:anchor="dst100849" w:history="1">
              <w:r w:rsidRPr="008F0610">
                <w:rPr>
                  <w:rFonts w:ascii="Times New Roman" w:eastAsia="Times New Roman" w:hAnsi="Times New Roman" w:cs="Times New Roman"/>
                  <w:color w:val="0000FF"/>
                  <w:u w:val="single"/>
                </w:rPr>
                <w:t>&lt;78&gt;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33" w:name="dst100738"/>
            <w:bookmarkEnd w:id="833"/>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4" w:name="dst100739"/>
            <w:bookmarkEnd w:id="834"/>
            <w:r w:rsidRPr="008F0610">
              <w:rPr>
                <w:rFonts w:ascii="Times New Roman" w:eastAsia="Times New Roman" w:hAnsi="Times New Roman" w:cs="Times New Roman"/>
              </w:rPr>
              <w:t>Лица, относящиеся к коренным малочисленным народам Севера, Сибири и Дальнего Востока, и их общины</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35" w:name="dst100740"/>
            <w:bookmarkEnd w:id="835"/>
            <w:r w:rsidRPr="008F0610">
              <w:rPr>
                <w:rFonts w:ascii="Times New Roman" w:eastAsia="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w:t>
            </w:r>
            <w:r w:rsidRPr="008F0610">
              <w:rPr>
                <w:rFonts w:ascii="Times New Roman" w:eastAsia="Times New Roman" w:hAnsi="Times New Roman" w:cs="Times New Roman"/>
              </w:rPr>
              <w:lastRenderedPageBreak/>
              <w:t>Сибири и Дальнего Востока Российской Федерации</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6" w:name="dst100741"/>
            <w:bookmarkEnd w:id="836"/>
            <w:r w:rsidRPr="008F0610">
              <w:rPr>
                <w:rFonts w:ascii="Times New Roman" w:eastAsia="Times New Roman" w:hAnsi="Times New Roman" w:cs="Times New Roman"/>
              </w:rPr>
              <w:lastRenderedPageBreak/>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7" w:name="dst100742"/>
            <w:bookmarkEnd w:id="837"/>
            <w:r w:rsidRPr="008F0610">
              <w:rPr>
                <w:rFonts w:ascii="Times New Roman" w:eastAsia="Times New Roman" w:hAnsi="Times New Roman" w:cs="Times New Roman"/>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8" w:name="dst100743"/>
            <w:bookmarkEnd w:id="838"/>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39" w:name="dst100744"/>
            <w:bookmarkEnd w:id="839"/>
            <w:r w:rsidRPr="008F0610">
              <w:rPr>
                <w:rFonts w:ascii="Times New Roman" w:eastAsia="Times New Roman" w:hAnsi="Times New Roman" w:cs="Times New Roman"/>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40" w:name="dst100745"/>
            <w:bookmarkEnd w:id="840"/>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41" w:name="dst100746"/>
            <w:bookmarkEnd w:id="841"/>
            <w:r w:rsidRPr="008F0610">
              <w:rPr>
                <w:rFonts w:ascii="Times New Roman" w:eastAsia="Times New Roman" w:hAnsi="Times New Roman" w:cs="Times New Roman"/>
              </w:rPr>
              <w:lastRenderedPageBreak/>
              <w:t>887.</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42" w:name="dst100747"/>
            <w:bookmarkEnd w:id="842"/>
            <w:r w:rsidRPr="008F0610">
              <w:rPr>
                <w:rFonts w:ascii="Times New Roman" w:eastAsia="Times New Roman" w:hAnsi="Times New Roman" w:cs="Times New Roman"/>
              </w:rPr>
              <w:t xml:space="preserve">Подпункт 14 пункта 2 статьи 39.10 Земельного кодекса </w:t>
            </w:r>
            <w:hyperlink r:id="rId104" w:anchor="dst100850" w:history="1">
              <w:r w:rsidRPr="008F0610">
                <w:rPr>
                  <w:rFonts w:ascii="Times New Roman" w:eastAsia="Times New Roman" w:hAnsi="Times New Roman" w:cs="Times New Roman"/>
                  <w:color w:val="0000FF"/>
                  <w:u w:val="single"/>
                </w:rPr>
                <w:t>&lt;79&gt;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43" w:name="dst100748"/>
            <w:bookmarkEnd w:id="843"/>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44" w:name="dst100749"/>
            <w:bookmarkEnd w:id="844"/>
            <w:r w:rsidRPr="008F0610">
              <w:rPr>
                <w:rFonts w:ascii="Times New Roman" w:eastAsia="Times New Roman" w:hAnsi="Times New Roman" w:cs="Times New Roman"/>
              </w:rPr>
              <w:t xml:space="preserve">Лицо, с которым в соответствии с Федеральным </w:t>
            </w:r>
            <w:hyperlink r:id="rId105" w:anchor="dst0" w:history="1">
              <w:r w:rsidRPr="008F0610">
                <w:rPr>
                  <w:rFonts w:ascii="Times New Roman" w:eastAsia="Times New Roman" w:hAnsi="Times New Roman" w:cs="Times New Roman"/>
                  <w:color w:val="0000FF"/>
                  <w:u w:val="single"/>
                </w:rPr>
                <w:t>законом</w:t>
              </w:r>
            </w:hyperlink>
            <w:r w:rsidRPr="008F0610">
              <w:rPr>
                <w:rFonts w:ascii="Times New Roman" w:eastAsia="Times New Roman" w:hAnsi="Times New Roman" w:cs="Times New Roman"/>
              </w:rPr>
              <w:t xml:space="preserve"> от 29.12.2012 N 275-ФЗ "О государственном оборонном заказе" </w:t>
            </w:r>
            <w:hyperlink r:id="rId106" w:anchor="dst100851" w:history="1">
              <w:r w:rsidRPr="008F0610">
                <w:rPr>
                  <w:rFonts w:ascii="Times New Roman" w:eastAsia="Times New Roman" w:hAnsi="Times New Roman" w:cs="Times New Roman"/>
                  <w:color w:val="0000FF"/>
                  <w:u w:val="single"/>
                </w:rPr>
                <w:t>&lt;80&gt;</w:t>
              </w:r>
            </w:hyperlink>
            <w:r w:rsidRPr="008F0610">
              <w:rPr>
                <w:rFonts w:ascii="Times New Roman" w:eastAsia="Times New Roman" w:hAnsi="Times New Roman" w:cs="Times New Roman"/>
              </w:rPr>
              <w:t xml:space="preserve"> или Федеральным </w:t>
            </w:r>
            <w:hyperlink r:id="rId107" w:anchor="dst0" w:history="1">
              <w:r w:rsidRPr="008F0610">
                <w:rPr>
                  <w:rFonts w:ascii="Times New Roman" w:eastAsia="Times New Roman" w:hAnsi="Times New Roman" w:cs="Times New Roman"/>
                  <w:color w:val="0000FF"/>
                  <w:u w:val="single"/>
                </w:rPr>
                <w:t>законом</w:t>
              </w:r>
            </w:hyperlink>
            <w:r w:rsidRPr="008F0610">
              <w:rPr>
                <w:rFonts w:ascii="Times New Roman" w:eastAsia="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w:t>
            </w:r>
            <w:r w:rsidRPr="008F0610">
              <w:rPr>
                <w:rFonts w:ascii="Times New Roman" w:eastAsia="Times New Roman" w:hAnsi="Times New Roman" w:cs="Times New Roman"/>
              </w:rPr>
              <w:lastRenderedPageBreak/>
              <w:t>за счет средств федерального бюджета</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45" w:name="dst100750"/>
            <w:bookmarkEnd w:id="845"/>
            <w:r w:rsidRPr="008F0610">
              <w:rPr>
                <w:rFonts w:ascii="Times New Roman" w:eastAsia="Times New Roman" w:hAnsi="Times New Roman" w:cs="Times New Roman"/>
              </w:rPr>
              <w:lastRenderedPageBreak/>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08" w:anchor="dst0" w:history="1">
              <w:r w:rsidRPr="008F0610">
                <w:rPr>
                  <w:rFonts w:ascii="Times New Roman" w:eastAsia="Times New Roman" w:hAnsi="Times New Roman" w:cs="Times New Roman"/>
                  <w:color w:val="0000FF"/>
                  <w:u w:val="single"/>
                </w:rPr>
                <w:t>законом</w:t>
              </w:r>
            </w:hyperlink>
            <w:r w:rsidRPr="008F0610">
              <w:rPr>
                <w:rFonts w:ascii="Times New Roman" w:eastAsia="Times New Roman" w:hAnsi="Times New Roman" w:cs="Times New Roman"/>
              </w:rPr>
              <w:t xml:space="preserve"> от 29.12.2012 N 275-ФЗ "О государственном оборонном заказе" или Федеральным </w:t>
            </w:r>
            <w:hyperlink r:id="rId109" w:anchor="dst0" w:history="1">
              <w:r w:rsidRPr="008F0610">
                <w:rPr>
                  <w:rFonts w:ascii="Times New Roman" w:eastAsia="Times New Roman" w:hAnsi="Times New Roman" w:cs="Times New Roman"/>
                  <w:color w:val="0000FF"/>
                  <w:u w:val="single"/>
                </w:rPr>
                <w:t>законом</w:t>
              </w:r>
            </w:hyperlink>
            <w:r w:rsidRPr="008F0610">
              <w:rPr>
                <w:rFonts w:ascii="Times New Roman" w:eastAsia="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46" w:name="dst100751"/>
            <w:bookmarkEnd w:id="846"/>
            <w:r w:rsidRPr="008F0610">
              <w:rPr>
                <w:rFonts w:ascii="Times New Roman" w:eastAsia="Times New Roman" w:hAnsi="Times New Roman" w:cs="Times New Roman"/>
              </w:rPr>
              <w:t>Государственный контракт</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47" w:name="dst100752"/>
            <w:bookmarkEnd w:id="847"/>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48" w:name="dst100753"/>
            <w:bookmarkEnd w:id="848"/>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49" w:name="dst100754"/>
            <w:bookmarkEnd w:id="849"/>
            <w:r w:rsidRPr="008F0610">
              <w:rPr>
                <w:rFonts w:ascii="Times New Roman" w:eastAsia="Times New Roman" w:hAnsi="Times New Roman" w:cs="Times New Roman"/>
              </w:rPr>
              <w:lastRenderedPageBreak/>
              <w:t>888</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50" w:name="dst100755"/>
            <w:bookmarkEnd w:id="850"/>
            <w:r w:rsidRPr="008F0610">
              <w:rPr>
                <w:rFonts w:ascii="Times New Roman" w:eastAsia="Times New Roman" w:hAnsi="Times New Roman" w:cs="Times New Roman"/>
              </w:rPr>
              <w:t xml:space="preserve">Подпункт 15 пункта 2 статьи 39.10 Земельного кодекса </w:t>
            </w:r>
            <w:hyperlink r:id="rId110" w:anchor="dst100852" w:history="1">
              <w:r w:rsidRPr="008F0610">
                <w:rPr>
                  <w:rFonts w:ascii="Times New Roman" w:eastAsia="Times New Roman" w:hAnsi="Times New Roman" w:cs="Times New Roman"/>
                  <w:color w:val="0000FF"/>
                  <w:u w:val="single"/>
                </w:rPr>
                <w:t>&lt;81&gt;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51" w:name="dst100756"/>
            <w:bookmarkEnd w:id="851"/>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52" w:name="dst100757"/>
            <w:bookmarkEnd w:id="852"/>
            <w:r w:rsidRPr="008F0610">
              <w:rPr>
                <w:rFonts w:ascii="Times New Roman" w:eastAsia="Times New Roman" w:hAnsi="Times New Roman" w:cs="Times New Roman"/>
              </w:rPr>
              <w:t>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53" w:name="dst100758"/>
            <w:bookmarkEnd w:id="853"/>
            <w:r w:rsidRPr="008F0610">
              <w:rPr>
                <w:rFonts w:ascii="Times New Roman" w:eastAsia="Times New Roman" w:hAnsi="Times New Roman" w:cs="Times New Roman"/>
              </w:rPr>
              <w:t>Земельный участок, предназначенный для жилищного строительства</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54" w:name="dst100759"/>
            <w:bookmarkEnd w:id="854"/>
            <w:r w:rsidRPr="008F0610">
              <w:rPr>
                <w:rFonts w:ascii="Times New Roman" w:eastAsia="Times New Roman" w:hAnsi="Times New Roman" w:cs="Times New Roman"/>
              </w:rPr>
              <w:t>Решение субъекта Российской Федерации о создании некоммерческой организации</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55" w:name="dst100760"/>
            <w:bookmarkEnd w:id="855"/>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56" w:name="dst100761"/>
            <w:bookmarkEnd w:id="856"/>
            <w:r w:rsidRPr="008F0610">
              <w:rPr>
                <w:rFonts w:ascii="Times New Roman" w:eastAsia="Times New Roman" w:hAnsi="Times New Roman" w:cs="Times New Roman"/>
              </w:rPr>
              <w:t>* Выписка из ЕГРЮЛ о юридическом лице, являющемся заявителем</w:t>
            </w:r>
          </w:p>
        </w:tc>
      </w:tr>
      <w:tr w:rsidR="008F0610" w:rsidRPr="008F0610" w:rsidTr="00D54579">
        <w:trPr>
          <w:tblCellSpacing w:w="0" w:type="dxa"/>
          <w:jc w:val="center"/>
        </w:trPr>
        <w:tc>
          <w:tcPr>
            <w:tcW w:w="709"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bookmarkStart w:id="857" w:name="dst100762"/>
            <w:bookmarkEnd w:id="857"/>
            <w:r w:rsidRPr="008F0610">
              <w:rPr>
                <w:rFonts w:ascii="Times New Roman" w:eastAsia="Times New Roman" w:hAnsi="Times New Roman" w:cs="Times New Roman"/>
              </w:rPr>
              <w:t>989.</w:t>
            </w:r>
          </w:p>
        </w:tc>
        <w:tc>
          <w:tcPr>
            <w:tcW w:w="1701"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58" w:name="dst100763"/>
            <w:bookmarkEnd w:id="858"/>
            <w:r w:rsidRPr="008F0610">
              <w:rPr>
                <w:rFonts w:ascii="Times New Roman" w:eastAsia="Times New Roman" w:hAnsi="Times New Roman" w:cs="Times New Roman"/>
              </w:rPr>
              <w:t xml:space="preserve">Подпункт 16 пункта 2 статьи 39.10 Земельного кодекса </w:t>
            </w:r>
            <w:hyperlink r:id="rId111" w:anchor="dst100853" w:history="1">
              <w:r w:rsidRPr="008F0610">
                <w:rPr>
                  <w:rFonts w:ascii="Times New Roman" w:eastAsia="Times New Roman" w:hAnsi="Times New Roman" w:cs="Times New Roman"/>
                  <w:color w:val="0000FF"/>
                  <w:u w:val="single"/>
                </w:rPr>
                <w:t>&lt;82&gt;</w:t>
              </w:r>
            </w:hyperlink>
          </w:p>
        </w:tc>
        <w:tc>
          <w:tcPr>
            <w:tcW w:w="2871"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220"/>
              <w:jc w:val="center"/>
              <w:rPr>
                <w:rFonts w:ascii="Times New Roman" w:eastAsia="Times New Roman" w:hAnsi="Times New Roman" w:cs="Times New Roman"/>
              </w:rPr>
            </w:pPr>
            <w:bookmarkStart w:id="859" w:name="dst100764"/>
            <w:bookmarkEnd w:id="859"/>
            <w:r w:rsidRPr="008F0610">
              <w:rPr>
                <w:rFonts w:ascii="Times New Roman" w:eastAsia="Times New Roman" w:hAnsi="Times New Roman" w:cs="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60" w:name="dst100765"/>
            <w:bookmarkEnd w:id="860"/>
            <w:r w:rsidRPr="008F0610">
              <w:rPr>
                <w:rFonts w:ascii="Times New Roman" w:eastAsia="Times New Roman" w:hAnsi="Times New Roman" w:cs="Times New Roman"/>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170" w:type="dxa"/>
            <w:gridSpan w:val="3"/>
            <w:vMerge w:val="restart"/>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160"/>
              <w:jc w:val="center"/>
              <w:rPr>
                <w:rFonts w:ascii="Times New Roman" w:eastAsia="Times New Roman" w:hAnsi="Times New Roman" w:cs="Times New Roman"/>
              </w:rPr>
            </w:pPr>
            <w:bookmarkStart w:id="861" w:name="dst100766"/>
            <w:bookmarkEnd w:id="861"/>
            <w:r w:rsidRPr="008F0610">
              <w:rPr>
                <w:rFonts w:ascii="Times New Roman" w:eastAsia="Times New Roman" w:hAnsi="Times New Roman" w:cs="Times New Roman"/>
              </w:rPr>
              <w:t>Земельный участок, предоставляемый взамен земельного участка, изъятого для государственных или муниципальных нужд</w:t>
            </w:r>
          </w:p>
        </w:tc>
        <w:tc>
          <w:tcPr>
            <w:tcW w:w="2869" w:type="dxa"/>
            <w:tcBorders>
              <w:top w:val="single" w:sz="8" w:space="0" w:color="000000"/>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62" w:name="dst100767"/>
            <w:bookmarkEnd w:id="862"/>
            <w:r w:rsidRPr="008F0610">
              <w:rPr>
                <w:rFonts w:ascii="Times New Roman" w:eastAsia="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8F0610" w:rsidRPr="008F0610" w:rsidTr="00D54579">
        <w:trPr>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69" w:type="dxa"/>
            <w:tcBorders>
              <w:top w:val="nil"/>
              <w:left w:val="single" w:sz="8" w:space="0" w:color="000000"/>
              <w:bottom w:val="nil"/>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63" w:name="dst100768"/>
            <w:bookmarkEnd w:id="863"/>
            <w:r w:rsidRPr="008F0610">
              <w:rPr>
                <w:rFonts w:ascii="Times New Roman" w:eastAsia="Times New Roman" w:hAnsi="Times New Roman" w:cs="Times New Roman"/>
              </w:rPr>
              <w:t>* Выписка из ЕГРН об объекте недвижимости (об испрашиваемом земельном участке)</w:t>
            </w:r>
          </w:p>
        </w:tc>
      </w:tr>
      <w:tr w:rsidR="008F0610" w:rsidRPr="008F0610" w:rsidTr="00D54579">
        <w:trPr>
          <w:trHeight w:val="3407"/>
          <w:tblCellSpacing w:w="0" w:type="dxa"/>
          <w:jc w:val="center"/>
        </w:trPr>
        <w:tc>
          <w:tcPr>
            <w:tcW w:w="709"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both"/>
              <w:rPr>
                <w:rFonts w:ascii="Times New Roman" w:eastAsia="Times New Roman" w:hAnsi="Times New Roman" w:cs="Times New Roman"/>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71"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1170" w:type="dxa"/>
            <w:gridSpan w:val="3"/>
            <w:vMerge/>
            <w:tcBorders>
              <w:top w:val="single" w:sz="8" w:space="0" w:color="000000"/>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p>
        </w:tc>
        <w:tc>
          <w:tcPr>
            <w:tcW w:w="2869" w:type="dxa"/>
            <w:tcBorders>
              <w:top w:val="nil"/>
              <w:left w:val="single" w:sz="8" w:space="0" w:color="000000"/>
              <w:bottom w:val="single" w:sz="8" w:space="0" w:color="000000"/>
              <w:right w:val="single" w:sz="8" w:space="0" w:color="000000"/>
            </w:tcBorders>
            <w:vAlign w:val="center"/>
          </w:tcPr>
          <w:p w:rsidR="008F0610" w:rsidRPr="008F0610" w:rsidRDefault="008F0610" w:rsidP="008F0610">
            <w:pPr>
              <w:widowControl w:val="0"/>
              <w:autoSpaceDE w:val="0"/>
              <w:autoSpaceDN w:val="0"/>
              <w:adjustRightInd w:val="0"/>
              <w:spacing w:after="0" w:line="240" w:lineRule="auto"/>
              <w:ind w:firstLine="720"/>
              <w:jc w:val="center"/>
              <w:rPr>
                <w:rFonts w:ascii="Times New Roman" w:eastAsia="Times New Roman" w:hAnsi="Times New Roman" w:cs="Times New Roman"/>
              </w:rPr>
            </w:pPr>
            <w:bookmarkStart w:id="864" w:name="dst100769"/>
            <w:bookmarkEnd w:id="864"/>
            <w:r w:rsidRPr="008F0610">
              <w:rPr>
                <w:rFonts w:ascii="Times New Roman" w:eastAsia="Times New Roman" w:hAnsi="Times New Roman" w:cs="Times New Roman"/>
              </w:rPr>
              <w:t>* Выписка из ЕГРЮЛ о юридическом лице, являющемся заявителем</w:t>
            </w:r>
          </w:p>
        </w:tc>
      </w:tr>
    </w:tbl>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bookmarkStart w:id="865" w:name="dst100770"/>
      <w:bookmarkEnd w:id="865"/>
      <w:r w:rsidRPr="008F0610">
        <w:rPr>
          <w:rFonts w:ascii="Times New Roman" w:eastAsia="Times New Roman" w:hAnsi="Times New Roman" w:cs="Times New Roman"/>
        </w:rPr>
        <w:t xml:space="preserve">Документы, обозначенные символом "*", запрашиваются органом, уполномоченным на </w:t>
      </w:r>
      <w:r w:rsidRPr="008F0610">
        <w:rPr>
          <w:rFonts w:ascii="Times New Roman" w:eastAsia="Times New Roman" w:hAnsi="Times New Roman" w:cs="Times New Roman"/>
        </w:rPr>
        <w:lastRenderedPageBreak/>
        <w:t>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8F0610" w:rsidRPr="008F0610" w:rsidRDefault="008F0610" w:rsidP="008F0610">
      <w:pPr>
        <w:widowControl w:val="0"/>
        <w:tabs>
          <w:tab w:val="left" w:pos="6990"/>
        </w:tabs>
        <w:autoSpaceDE w:val="0"/>
        <w:autoSpaceDN w:val="0"/>
        <w:adjustRightInd w:val="0"/>
        <w:spacing w:after="0" w:line="240" w:lineRule="auto"/>
        <w:ind w:left="-851"/>
        <w:jc w:val="both"/>
        <w:rPr>
          <w:rFonts w:ascii="Times New Roman" w:eastAsia="Times New Roman" w:hAnsi="Times New Roman" w:cs="Times New Roman"/>
        </w:rPr>
      </w:pPr>
      <w:r>
        <w:rPr>
          <w:rFonts w:ascii="Times New Roman" w:eastAsia="Times New Roman" w:hAnsi="Times New Roman" w:cs="Times New Roman"/>
          <w:b/>
          <w:bCs/>
        </w:rPr>
        <w:tab/>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Приложение 4</w:t>
      </w:r>
      <w:r w:rsidRPr="008F0610">
        <w:rPr>
          <w:rFonts w:ascii="Times New Roman" w:eastAsia="Times New Roman" w:hAnsi="Times New Roman" w:cs="Times New Roman"/>
          <w:color w:val="26282F"/>
        </w:rPr>
        <w:br/>
      </w:r>
      <w:r w:rsidRPr="008F0610">
        <w:rPr>
          <w:rFonts w:ascii="Times New Roman" w:eastAsia="Times New Roman" w:hAnsi="Times New Roman" w:cs="Times New Roman"/>
        </w:rPr>
        <w:t xml:space="preserve">к </w:t>
      </w:r>
      <w:hyperlink w:anchor="sub_10000" w:history="1">
        <w:r w:rsidRPr="008F0610">
          <w:rPr>
            <w:rFonts w:ascii="Times New Roman" w:eastAsia="Times New Roman" w:hAnsi="Times New Roman" w:cs="Times New Roman"/>
          </w:rPr>
          <w:t>Административному регламенту</w:t>
        </w:r>
      </w:hyperlink>
      <w:r w:rsidRPr="008F0610">
        <w:rPr>
          <w:rFonts w:ascii="Times New Roman" w:eastAsia="Times New Roman" w:hAnsi="Times New Roman" w:cs="Times New Roman"/>
        </w:rPr>
        <w:t xml:space="preserve">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Администрациии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по предоставлению муниципальной услуги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«Предоставление земельного участка, находящегося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                              в муниципальной собственности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сельского поселения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Большеигнатовского муниципального района </w:t>
      </w:r>
    </w:p>
    <w:p w:rsidR="008F0610" w:rsidRPr="008F0610" w:rsidRDefault="008F0610" w:rsidP="008F0610">
      <w:pPr>
        <w:widowControl w:val="0"/>
        <w:autoSpaceDE w:val="0"/>
        <w:autoSpaceDN w:val="0"/>
        <w:adjustRightInd w:val="0"/>
        <w:spacing w:after="0" w:line="240" w:lineRule="auto"/>
        <w:ind w:firstLine="698"/>
        <w:jc w:val="right"/>
        <w:rPr>
          <w:rFonts w:ascii="Times New Roman" w:eastAsia="Times New Roman" w:hAnsi="Times New Roman" w:cs="Times New Roman"/>
        </w:rPr>
      </w:pPr>
      <w:r w:rsidRPr="008F0610">
        <w:rPr>
          <w:rFonts w:ascii="Times New Roman" w:eastAsia="Times New Roman" w:hAnsi="Times New Roman" w:cs="Times New Roman"/>
        </w:rPr>
        <w:t xml:space="preserve">Республики Мордовия,  </w:t>
      </w:r>
    </w:p>
    <w:p w:rsidR="008F0610" w:rsidRPr="00D54579" w:rsidRDefault="008F0610" w:rsidP="00D54579">
      <w:pPr>
        <w:widowControl w:val="0"/>
        <w:autoSpaceDE w:val="0"/>
        <w:autoSpaceDN w:val="0"/>
        <w:adjustRightInd w:val="0"/>
        <w:spacing w:after="0" w:line="240" w:lineRule="auto"/>
        <w:jc w:val="right"/>
        <w:rPr>
          <w:rFonts w:ascii="Times New Roman" w:eastAsia="Times New Roman" w:hAnsi="Times New Roman" w:cs="Times New Roman"/>
          <w:b/>
          <w:bCs/>
          <w:color w:val="26282F"/>
        </w:rPr>
      </w:pPr>
      <w:r w:rsidRPr="008F0610">
        <w:rPr>
          <w:rFonts w:ascii="Times New Roman" w:eastAsia="Times New Roman" w:hAnsi="Times New Roman" w:cs="Times New Roman"/>
        </w:rPr>
        <w:t xml:space="preserve">                                без проведения торгов»                                </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Главе Большеигнатовского муниципального района Республики Мордовия</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(для гражданина - фамилия, имя, отчество;</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для юридического лица - полное</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наименование, ИНН, ОГРН)</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адрес заявителя (ей); местонахождение</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юридического лица</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(область, город, улица, дом, корпус,</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квартира)</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реквизиты документа, удостоверяющего</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личность заявителя (для гражданина);</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________________________________________</w:t>
      </w:r>
    </w:p>
    <w:p w:rsidR="008F0610" w:rsidRPr="008F0610" w:rsidRDefault="008F0610" w:rsidP="008F0610">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эл. почта: _____________________________</w:t>
      </w:r>
    </w:p>
    <w:p w:rsidR="008F0610" w:rsidRPr="00D54579" w:rsidRDefault="008F0610" w:rsidP="00D54579">
      <w:pPr>
        <w:widowControl w:val="0"/>
        <w:autoSpaceDE w:val="0"/>
        <w:autoSpaceDN w:val="0"/>
        <w:adjustRightInd w:val="0"/>
        <w:spacing w:after="0" w:line="240" w:lineRule="auto"/>
        <w:jc w:val="right"/>
        <w:rPr>
          <w:rFonts w:ascii="Times New Roman" w:eastAsia="Times New Roman" w:hAnsi="Times New Roman" w:cs="Times New Roman"/>
        </w:rPr>
      </w:pPr>
      <w:r w:rsidRPr="008F0610">
        <w:rPr>
          <w:rFonts w:ascii="Times New Roman" w:eastAsia="Times New Roman" w:hAnsi="Times New Roman" w:cs="Times New Roman"/>
        </w:rPr>
        <w:t xml:space="preserve">                                 тел. ___________________________________</w:t>
      </w:r>
    </w:p>
    <w:p w:rsidR="008F0610" w:rsidRPr="008F0610" w:rsidRDefault="008F0610" w:rsidP="008F0610">
      <w:pPr>
        <w:widowControl w:val="0"/>
        <w:autoSpaceDE w:val="0"/>
        <w:autoSpaceDN w:val="0"/>
        <w:adjustRightInd w:val="0"/>
        <w:spacing w:after="0" w:line="240" w:lineRule="auto"/>
        <w:jc w:val="center"/>
        <w:rPr>
          <w:rFonts w:ascii="Times New Roman" w:eastAsia="Times New Roman" w:hAnsi="Times New Roman" w:cs="Times New Roman"/>
          <w:b/>
          <w:bCs/>
        </w:rPr>
      </w:pPr>
      <w:r w:rsidRPr="008F0610">
        <w:rPr>
          <w:rFonts w:ascii="Times New Roman" w:eastAsia="Times New Roman" w:hAnsi="Times New Roman" w:cs="Times New Roman"/>
          <w:b/>
          <w:bCs/>
        </w:rPr>
        <w:t>Сообщение</w:t>
      </w:r>
    </w:p>
    <w:p w:rsidR="008F0610" w:rsidRPr="008F0610" w:rsidRDefault="008F0610" w:rsidP="008F0610">
      <w:pPr>
        <w:widowControl w:val="0"/>
        <w:autoSpaceDE w:val="0"/>
        <w:autoSpaceDN w:val="0"/>
        <w:adjustRightInd w:val="0"/>
        <w:spacing w:after="0" w:line="240" w:lineRule="auto"/>
        <w:jc w:val="center"/>
        <w:rPr>
          <w:rFonts w:ascii="Times New Roman" w:eastAsia="Times New Roman" w:hAnsi="Times New Roman" w:cs="Times New Roman"/>
          <w:b/>
          <w:bCs/>
        </w:rPr>
      </w:pPr>
      <w:r w:rsidRPr="008F0610">
        <w:rPr>
          <w:rFonts w:ascii="Times New Roman" w:eastAsia="Times New Roman" w:hAnsi="Times New Roman" w:cs="Times New Roman"/>
          <w:b/>
          <w:bCs/>
        </w:rPr>
        <w:t>о перечне зданий, сооружений, расположенных на земельном участке</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p>
    <w:p w:rsidR="008F0610" w:rsidRPr="008F0610" w:rsidRDefault="008F0610" w:rsidP="008F061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8F0610">
        <w:rPr>
          <w:rFonts w:ascii="Times New Roman" w:eastAsia="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располагается_______________________________________________________________________</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общей площадью ______________ кв. м, имеющий кадастровый (условный) номер</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____________________________</w:t>
      </w:r>
      <w:r w:rsidR="00D54579">
        <w:rPr>
          <w:rFonts w:ascii="Times New Roman" w:eastAsia="Times New Roman" w:hAnsi="Times New Roman" w:cs="Times New Roman"/>
        </w:rPr>
        <w:t>__ и а</w:t>
      </w:r>
      <w:r w:rsidRPr="008F0610">
        <w:rPr>
          <w:rFonts w:ascii="Times New Roman" w:eastAsia="Times New Roman" w:hAnsi="Times New Roman" w:cs="Times New Roman"/>
        </w:rPr>
        <w:t>______________________________________________</w:t>
      </w:r>
    </w:p>
    <w:p w:rsidR="008F0610" w:rsidRPr="008F0610" w:rsidRDefault="008F0610" w:rsidP="008F061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8F0610">
        <w:rPr>
          <w:rFonts w:ascii="Times New Roman" w:eastAsia="Times New Roman" w:hAnsi="Times New Roman" w:cs="Times New Roman"/>
        </w:rPr>
        <w:t>На указанном земельном участке _________________________________________________</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___________________________________________________________________________________</w:t>
      </w:r>
    </w:p>
    <w:p w:rsidR="008F0610" w:rsidRPr="008F0610" w:rsidRDefault="008F0610" w:rsidP="008F0610">
      <w:pPr>
        <w:widowControl w:val="0"/>
        <w:autoSpaceDE w:val="0"/>
        <w:autoSpaceDN w:val="0"/>
        <w:adjustRightInd w:val="0"/>
        <w:spacing w:after="0" w:line="240" w:lineRule="auto"/>
        <w:jc w:val="both"/>
        <w:rPr>
          <w:rFonts w:ascii="Times New Roman" w:eastAsia="Times New Roman" w:hAnsi="Times New Roman" w:cs="Times New Roman"/>
        </w:rPr>
      </w:pPr>
      <w:r w:rsidRPr="008F0610">
        <w:rPr>
          <w:rFonts w:ascii="Times New Roman" w:eastAsia="Times New Roman" w:hAnsi="Times New Roman" w:cs="Times New Roman"/>
        </w:rPr>
        <w:t xml:space="preserve">             (указываются все вспомогательные хоз. постройки)</w:t>
      </w:r>
    </w:p>
    <w:p w:rsidR="008F0610" w:rsidRPr="00D54579" w:rsidRDefault="008F0610" w:rsidP="00D54579">
      <w:pPr>
        <w:widowControl w:val="0"/>
        <w:autoSpaceDE w:val="0"/>
        <w:autoSpaceDN w:val="0"/>
        <w:adjustRightInd w:val="0"/>
        <w:spacing w:after="0" w:line="240" w:lineRule="auto"/>
        <w:jc w:val="both"/>
        <w:rPr>
          <w:rFonts w:ascii="Times New Roman" w:eastAsia="Times New Roman" w:hAnsi="Times New Roman" w:cs="Times New Roman"/>
        </w:rPr>
      </w:pPr>
      <w:r w:rsidRPr="00D54579">
        <w:rPr>
          <w:rFonts w:ascii="Times New Roman" w:eastAsia="Times New Roman" w:hAnsi="Times New Roman" w:cs="Times New Roman"/>
        </w:rPr>
        <w:t>___________________________________________________________________________________</w:t>
      </w:r>
    </w:p>
    <w:p w:rsidR="008F0610" w:rsidRPr="00D54579" w:rsidRDefault="008F0610" w:rsidP="00D54579">
      <w:pPr>
        <w:widowControl w:val="0"/>
        <w:autoSpaceDE w:val="0"/>
        <w:autoSpaceDN w:val="0"/>
        <w:adjustRightInd w:val="0"/>
        <w:spacing w:after="0" w:line="240" w:lineRule="auto"/>
        <w:jc w:val="both"/>
        <w:rPr>
          <w:rFonts w:ascii="Times New Roman" w:eastAsia="Times New Roman" w:hAnsi="Times New Roman" w:cs="Times New Roman"/>
        </w:rPr>
      </w:pPr>
    </w:p>
    <w:p w:rsidR="008F0610" w:rsidRPr="00D54579" w:rsidRDefault="008F0610" w:rsidP="00D54579">
      <w:pPr>
        <w:widowControl w:val="0"/>
        <w:autoSpaceDE w:val="0"/>
        <w:autoSpaceDN w:val="0"/>
        <w:adjustRightInd w:val="0"/>
        <w:spacing w:after="0" w:line="240" w:lineRule="auto"/>
        <w:jc w:val="both"/>
        <w:rPr>
          <w:rFonts w:ascii="Times New Roman" w:eastAsia="Times New Roman" w:hAnsi="Times New Roman" w:cs="Times New Roman"/>
        </w:rPr>
      </w:pPr>
      <w:r w:rsidRPr="00D54579">
        <w:rPr>
          <w:rFonts w:ascii="Times New Roman" w:eastAsia="Times New Roman" w:hAnsi="Times New Roman" w:cs="Times New Roman"/>
        </w:rPr>
        <w:t>Дата ___________ Ф.И.О. ________________________ Подпись ________________</w:t>
      </w:r>
    </w:p>
    <w:p w:rsidR="00D54579" w:rsidRPr="00D54579" w:rsidRDefault="00D54579" w:rsidP="00D54579">
      <w:pPr>
        <w:tabs>
          <w:tab w:val="left" w:pos="5670"/>
          <w:tab w:val="left" w:pos="6663"/>
          <w:tab w:val="left" w:pos="7513"/>
          <w:tab w:val="left" w:pos="7938"/>
        </w:tabs>
        <w:spacing w:after="0"/>
        <w:jc w:val="center"/>
        <w:rPr>
          <w:rFonts w:ascii="Times New Roman" w:hAnsi="Times New Roman" w:cs="Times New Roman"/>
        </w:rPr>
      </w:pPr>
      <w:r w:rsidRPr="00D54579">
        <w:rPr>
          <w:rFonts w:ascii="Times New Roman" w:hAnsi="Times New Roman" w:cs="Times New Roman"/>
          <w:b/>
          <w:noProof/>
        </w:rPr>
        <w:lastRenderedPageBreak/>
        <w:drawing>
          <wp:inline distT="0" distB="0" distL="0" distR="0" wp14:anchorId="3E2610CA" wp14:editId="555EF331">
            <wp:extent cx="581025" cy="609600"/>
            <wp:effectExtent l="0" t="0" r="0" b="0"/>
            <wp:docPr id="23" name="Рисунок 23"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D54579" w:rsidRPr="00D54579" w:rsidRDefault="00D54579" w:rsidP="00D54579">
      <w:pPr>
        <w:tabs>
          <w:tab w:val="left" w:pos="9639"/>
        </w:tabs>
        <w:spacing w:after="0"/>
        <w:jc w:val="center"/>
        <w:rPr>
          <w:rFonts w:ascii="Times New Roman" w:hAnsi="Times New Roman" w:cs="Times New Roman"/>
          <w:b/>
        </w:rPr>
      </w:pPr>
      <w:r w:rsidRPr="00D54579">
        <w:rPr>
          <w:rFonts w:ascii="Times New Roman" w:hAnsi="Times New Roman" w:cs="Times New Roman"/>
          <w:b/>
        </w:rPr>
        <w:t>Администрация   Большеигнатовского</w:t>
      </w:r>
      <w:r>
        <w:rPr>
          <w:rFonts w:ascii="Times New Roman" w:hAnsi="Times New Roman" w:cs="Times New Roman"/>
          <w:b/>
        </w:rPr>
        <w:t xml:space="preserve"> </w:t>
      </w:r>
      <w:r w:rsidRPr="00D54579">
        <w:rPr>
          <w:rFonts w:ascii="Times New Roman" w:hAnsi="Times New Roman" w:cs="Times New Roman"/>
          <w:b/>
        </w:rPr>
        <w:t>муниципального  района   Республики  Мордовия</w:t>
      </w:r>
    </w:p>
    <w:p w:rsidR="00D54579" w:rsidRPr="00D54579" w:rsidRDefault="00D54579" w:rsidP="00D54579">
      <w:pPr>
        <w:tabs>
          <w:tab w:val="left" w:pos="9639"/>
        </w:tabs>
        <w:spacing w:after="0"/>
        <w:ind w:left="-1276"/>
        <w:rPr>
          <w:rFonts w:ascii="Times New Roman" w:hAnsi="Times New Roman" w:cs="Times New Roman"/>
          <w:b/>
        </w:rPr>
      </w:pPr>
    </w:p>
    <w:p w:rsidR="00D54579" w:rsidRPr="00D54579" w:rsidRDefault="00D54579" w:rsidP="00D54579">
      <w:pPr>
        <w:keepNext/>
        <w:spacing w:after="0"/>
        <w:jc w:val="center"/>
        <w:outlineLvl w:val="3"/>
        <w:rPr>
          <w:rFonts w:ascii="Times New Roman" w:hAnsi="Times New Roman" w:cs="Times New Roman"/>
        </w:rPr>
      </w:pPr>
      <w:r w:rsidRPr="00D54579">
        <w:rPr>
          <w:rFonts w:ascii="Times New Roman" w:hAnsi="Times New Roman" w:cs="Times New Roman"/>
        </w:rPr>
        <w:t>ПОСТАНОВЛЕНИЕ</w:t>
      </w:r>
    </w:p>
    <w:p w:rsidR="00D54579" w:rsidRPr="00D54579" w:rsidRDefault="00D54579" w:rsidP="00D54579">
      <w:pPr>
        <w:spacing w:after="0"/>
        <w:jc w:val="center"/>
        <w:rPr>
          <w:rFonts w:ascii="Times New Roman" w:hAnsi="Times New Roman" w:cs="Times New Roman"/>
        </w:rPr>
      </w:pPr>
    </w:p>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xml:space="preserve">от 30.12. 2021 г.                                                                           </w:t>
      </w:r>
      <w:r>
        <w:rPr>
          <w:rFonts w:ascii="Times New Roman" w:hAnsi="Times New Roman" w:cs="Times New Roman"/>
        </w:rPr>
        <w:t xml:space="preserve">                          </w:t>
      </w:r>
      <w:r w:rsidRPr="00D54579">
        <w:rPr>
          <w:rFonts w:ascii="Times New Roman" w:hAnsi="Times New Roman" w:cs="Times New Roman"/>
        </w:rPr>
        <w:t xml:space="preserve">    № 591</w:t>
      </w:r>
    </w:p>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с. Большое Игнатово</w:t>
      </w: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line="240" w:lineRule="auto"/>
        <w:rPr>
          <w:rFonts w:ascii="Times New Roman" w:hAnsi="Times New Roman" w:cs="Times New Roman"/>
        </w:rPr>
      </w:pPr>
      <w:r w:rsidRPr="00D54579">
        <w:rPr>
          <w:rFonts w:ascii="Times New Roman" w:hAnsi="Times New Roman" w:cs="Times New Roman"/>
        </w:rPr>
        <w:t>О внесении  изменений в постановление Администрации</w:t>
      </w:r>
    </w:p>
    <w:p w:rsidR="00D54579" w:rsidRPr="00D54579" w:rsidRDefault="00D54579" w:rsidP="00D54579">
      <w:pPr>
        <w:spacing w:after="0" w:line="240" w:lineRule="auto"/>
        <w:rPr>
          <w:rFonts w:ascii="Times New Roman" w:hAnsi="Times New Roman" w:cs="Times New Roman"/>
        </w:rPr>
      </w:pPr>
      <w:r w:rsidRPr="00D54579">
        <w:rPr>
          <w:rFonts w:ascii="Times New Roman" w:hAnsi="Times New Roman" w:cs="Times New Roman"/>
        </w:rPr>
        <w:t xml:space="preserve">Большеигнатовского муниципального района </w:t>
      </w:r>
    </w:p>
    <w:p w:rsidR="00D54579" w:rsidRPr="00D54579" w:rsidRDefault="00D54579" w:rsidP="00D54579">
      <w:pPr>
        <w:spacing w:after="0" w:line="240" w:lineRule="auto"/>
        <w:rPr>
          <w:rFonts w:ascii="Times New Roman" w:hAnsi="Times New Roman" w:cs="Times New Roman"/>
        </w:rPr>
      </w:pPr>
      <w:r w:rsidRPr="00D54579">
        <w:rPr>
          <w:rFonts w:ascii="Times New Roman" w:hAnsi="Times New Roman" w:cs="Times New Roman"/>
        </w:rPr>
        <w:t xml:space="preserve">Республики Мордовия от  23.08.2017 года № 418 </w:t>
      </w:r>
    </w:p>
    <w:p w:rsidR="00D54579" w:rsidRPr="00D54579" w:rsidRDefault="00D54579" w:rsidP="00D54579">
      <w:pPr>
        <w:spacing w:after="0" w:line="240" w:lineRule="auto"/>
        <w:rPr>
          <w:rFonts w:ascii="Times New Roman" w:hAnsi="Times New Roman" w:cs="Times New Roman"/>
        </w:rPr>
      </w:pPr>
      <w:r w:rsidRPr="00D54579">
        <w:rPr>
          <w:rFonts w:ascii="Times New Roman" w:hAnsi="Times New Roman" w:cs="Times New Roman"/>
        </w:rPr>
        <w:t xml:space="preserve">«Об утверждении муниципальной программы «Развитие </w:t>
      </w:r>
    </w:p>
    <w:p w:rsidR="00D54579" w:rsidRPr="00D54579" w:rsidRDefault="00D54579" w:rsidP="00D54579">
      <w:pPr>
        <w:spacing w:after="0" w:line="240" w:lineRule="auto"/>
        <w:rPr>
          <w:rFonts w:ascii="Times New Roman" w:hAnsi="Times New Roman" w:cs="Times New Roman"/>
        </w:rPr>
      </w:pPr>
      <w:r w:rsidRPr="00D54579">
        <w:rPr>
          <w:rFonts w:ascii="Times New Roman" w:hAnsi="Times New Roman" w:cs="Times New Roman"/>
        </w:rPr>
        <w:t xml:space="preserve">образования в Большеигнатовском муниципальном районе </w:t>
      </w:r>
    </w:p>
    <w:p w:rsidR="00D54579" w:rsidRPr="00D54579" w:rsidRDefault="00D54579" w:rsidP="00D54579">
      <w:pPr>
        <w:spacing w:after="0" w:line="240" w:lineRule="auto"/>
        <w:rPr>
          <w:rFonts w:ascii="Times New Roman" w:hAnsi="Times New Roman" w:cs="Times New Roman"/>
        </w:rPr>
      </w:pPr>
      <w:r w:rsidRPr="00D54579">
        <w:rPr>
          <w:rFonts w:ascii="Times New Roman" w:hAnsi="Times New Roman" w:cs="Times New Roman"/>
        </w:rPr>
        <w:t xml:space="preserve"> на 2015-2025 годы»  в новой редакции»</w:t>
      </w:r>
    </w:p>
    <w:p w:rsidR="00D54579" w:rsidRPr="00D54579" w:rsidRDefault="00D54579" w:rsidP="00D54579">
      <w:pPr>
        <w:spacing w:after="0"/>
        <w:rPr>
          <w:rFonts w:ascii="Times New Roman" w:hAnsi="Times New Roman" w:cs="Times New Roman"/>
          <w:color w:val="FF0000"/>
        </w:rPr>
      </w:pPr>
      <w:r w:rsidRPr="00D54579">
        <w:rPr>
          <w:rFonts w:ascii="Times New Roman" w:hAnsi="Times New Roman" w:cs="Times New Roman"/>
          <w:color w:val="FF0000"/>
        </w:rPr>
        <w:t xml:space="preserve">         </w:t>
      </w:r>
    </w:p>
    <w:p w:rsidR="00D54579" w:rsidRPr="00D54579" w:rsidRDefault="00D54579" w:rsidP="00D54579">
      <w:pPr>
        <w:spacing w:after="0" w:line="240" w:lineRule="auto"/>
        <w:rPr>
          <w:rFonts w:ascii="Times New Roman" w:hAnsi="Times New Roman" w:cs="Times New Roman"/>
          <w:b/>
        </w:rPr>
      </w:pPr>
      <w:r w:rsidRPr="00D54579">
        <w:rPr>
          <w:rFonts w:ascii="Times New Roman" w:hAnsi="Times New Roman" w:cs="Times New Roman"/>
          <w:color w:val="FF0000"/>
        </w:rPr>
        <w:t xml:space="preserve">          </w:t>
      </w:r>
      <w:r w:rsidRPr="00D54579">
        <w:rPr>
          <w:rFonts w:ascii="Times New Roman" w:hAnsi="Times New Roman" w:cs="Times New Roman"/>
        </w:rPr>
        <w:t>Администрация    Большеигнатовского      муниципального         района  п</w:t>
      </w:r>
      <w:r w:rsidRPr="00D54579">
        <w:rPr>
          <w:rFonts w:ascii="Times New Roman" w:hAnsi="Times New Roman" w:cs="Times New Roman"/>
          <w:b/>
        </w:rPr>
        <w:t>остановляет:</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1. Внести изменения в муниципальную программу «Развитие образования в Большеигнатовском муниципальном районе  на 2015-2025 годы» в новой редакции», утвержденную постановлением Администрации Большеигнатовского муниципального района Республики Мордовия от  23.08.2017 года № 418 (далее - Программа) следующего содержания:</w:t>
      </w:r>
    </w:p>
    <w:p w:rsidR="00D54579" w:rsidRPr="00D54579" w:rsidRDefault="00D54579" w:rsidP="00D54579">
      <w:pPr>
        <w:pStyle w:val="ab"/>
        <w:widowControl w:val="0"/>
        <w:ind w:left="0"/>
        <w:jc w:val="both"/>
        <w:rPr>
          <w:sz w:val="22"/>
          <w:szCs w:val="22"/>
        </w:rPr>
      </w:pPr>
      <w:r w:rsidRPr="00D54579">
        <w:rPr>
          <w:sz w:val="22"/>
          <w:szCs w:val="22"/>
        </w:rPr>
        <w:t xml:space="preserve">        1.1. В паспорте Программы позицию «Объемы финансового обеспечения Программы» изложить в следующей редакции:</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«Прогнозируемый объем финансирования мероприятий Программы  в ценах соответствующих лет составляет 804 861,993 тыс. рублей, в том числе по годам&lt;*&gt;:</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2015 год –  64 113,2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2016 год –  131 649,84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2017 год –  78 091,2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2018 год –  85 687,8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2019 год –  75 791,9тыс.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2020 год – 56 913,86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2021 год – 84</w:t>
      </w:r>
      <w:r w:rsidRPr="00D54579">
        <w:rPr>
          <w:rFonts w:ascii="Times New Roman" w:hAnsi="Times New Roman" w:cs="Times New Roman"/>
          <w:lang w:val="en-US"/>
        </w:rPr>
        <w:t> </w:t>
      </w:r>
      <w:r w:rsidRPr="00D54579">
        <w:rPr>
          <w:rFonts w:ascii="Times New Roman" w:hAnsi="Times New Roman" w:cs="Times New Roman"/>
        </w:rPr>
        <w:t>289,893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color w:val="FF0000"/>
        </w:rPr>
        <w:t xml:space="preserve">       </w:t>
      </w:r>
      <w:r w:rsidRPr="00D54579">
        <w:rPr>
          <w:rFonts w:ascii="Times New Roman" w:hAnsi="Times New Roman" w:cs="Times New Roman"/>
        </w:rPr>
        <w:t>2022 год – 59 291,5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2023 год – 56 344,4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2024 год –  56 344,4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2025 год – 56 344,4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из них объем средств из федерального бюджета – 76 618,54 - тыс. рублей, в том числе по годам&lt;*&gt;:</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2015 год – 0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2016 год – 53 608,1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2017 год – 214,2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2018 год – 0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2019 год – 0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2020 год – 400,24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rPr>
        <w:t xml:space="preserve">       </w:t>
      </w:r>
      <w:r w:rsidRPr="00D54579">
        <w:rPr>
          <w:rFonts w:ascii="Times New Roman" w:hAnsi="Times New Roman" w:cs="Times New Roman"/>
          <w:color w:val="000000"/>
        </w:rPr>
        <w:t>2021 год – 4321,0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2022 год – 4541,4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2023 год – 4511,2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2024 год – 4511,2 тыс. рублей;</w:t>
      </w:r>
    </w:p>
    <w:p w:rsidR="00D54579" w:rsidRPr="00D54579" w:rsidRDefault="00D54579" w:rsidP="00D54579">
      <w:pPr>
        <w:spacing w:after="0" w:line="240" w:lineRule="auto"/>
        <w:jc w:val="both"/>
        <w:rPr>
          <w:rFonts w:ascii="Times New Roman" w:hAnsi="Times New Roman" w:cs="Times New Roman"/>
          <w:color w:val="FF0000"/>
        </w:rPr>
      </w:pPr>
      <w:r w:rsidRPr="00D54579">
        <w:rPr>
          <w:rFonts w:ascii="Times New Roman" w:hAnsi="Times New Roman" w:cs="Times New Roman"/>
          <w:color w:val="000000"/>
        </w:rPr>
        <w:t xml:space="preserve">       2025 год – 4511,2 тыс. рублей</w:t>
      </w:r>
      <w:r w:rsidRPr="00D54579">
        <w:rPr>
          <w:rFonts w:ascii="Times New Roman" w:hAnsi="Times New Roman" w:cs="Times New Roman"/>
          <w:color w:val="FF0000"/>
        </w:rPr>
        <w:t>.</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Объем средств из республиканского бюджета Республики Мордовия –571 136,32 тыс. рублей, в том числе по годам&lt;*&gt;:</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2015 год –  58 603,5тыс.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2016 год –  71 517,1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2017 год –  56 110,8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2018 год –  62 489,5тыс.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lastRenderedPageBreak/>
        <w:t xml:space="preserve">       2019 год –  54 631,3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2020 год –  39 296,82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FF0000"/>
        </w:rPr>
        <w:t xml:space="preserve">       </w:t>
      </w:r>
      <w:r w:rsidRPr="00D54579">
        <w:rPr>
          <w:rFonts w:ascii="Times New Roman" w:hAnsi="Times New Roman" w:cs="Times New Roman"/>
          <w:color w:val="000000"/>
        </w:rPr>
        <w:t>2021 год –  58  838,1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2022 год –  44  620,3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2023 год – 41 676,3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2024 год – 41 676,3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2025 год – 41 676,3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Объем средств из бюджета Большеигнатовского муниципального района –158 536,063 тыс. рублей, в том числе по годам&lt;*&gt;:</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2015 год –  5 509,7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2016 год –  6 524,64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2017 год –  22 732,63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2018 год –  23 651,4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2019 год –  21 160,6 тыс. рублей;</w:t>
      </w: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 xml:space="preserve">       2020 год –  17 216,8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FF0000"/>
        </w:rPr>
        <w:t xml:space="preserve">       </w:t>
      </w:r>
      <w:r w:rsidRPr="00D54579">
        <w:rPr>
          <w:rFonts w:ascii="Times New Roman" w:hAnsi="Times New Roman" w:cs="Times New Roman"/>
          <w:color w:val="000000"/>
        </w:rPr>
        <w:t>2021 год –  21 139,793тыс.рублей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FF0000"/>
        </w:rPr>
        <w:t xml:space="preserve">       </w:t>
      </w:r>
      <w:r w:rsidRPr="00D54579">
        <w:rPr>
          <w:rFonts w:ascii="Times New Roman" w:hAnsi="Times New Roman" w:cs="Times New Roman"/>
          <w:color w:val="000000"/>
        </w:rPr>
        <w:t>2022 год –  10 129,8тыс.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2023 год –  10 156,9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2024 год –  10 156,9 тыс. рублей;</w:t>
      </w:r>
    </w:p>
    <w:p w:rsidR="00D54579" w:rsidRPr="00D54579" w:rsidRDefault="00D54579" w:rsidP="00D54579">
      <w:pPr>
        <w:spacing w:after="0" w:line="240" w:lineRule="auto"/>
        <w:jc w:val="both"/>
        <w:rPr>
          <w:rFonts w:ascii="Times New Roman" w:hAnsi="Times New Roman" w:cs="Times New Roman"/>
          <w:color w:val="000000"/>
        </w:rPr>
      </w:pPr>
      <w:r w:rsidRPr="00D54579">
        <w:rPr>
          <w:rFonts w:ascii="Times New Roman" w:hAnsi="Times New Roman" w:cs="Times New Roman"/>
          <w:color w:val="000000"/>
        </w:rPr>
        <w:t xml:space="preserve">       2025 год – 10 156,9 тыс. рублей.</w:t>
      </w:r>
    </w:p>
    <w:p w:rsidR="00D54579" w:rsidRPr="00D54579" w:rsidRDefault="00D54579" w:rsidP="00D54579">
      <w:pPr>
        <w:pStyle w:val="ab"/>
        <w:widowControl w:val="0"/>
        <w:ind w:left="0"/>
        <w:jc w:val="both"/>
        <w:rPr>
          <w:sz w:val="22"/>
          <w:szCs w:val="22"/>
        </w:rPr>
      </w:pPr>
      <w:r w:rsidRPr="00D54579">
        <w:rPr>
          <w:sz w:val="22"/>
          <w:szCs w:val="22"/>
        </w:rPr>
        <w:t>&lt;*&gt; Указанный объем носит прогнозный характер и подлежит уточнению в установленном порядке при формировании бюджетов всех уровней»</w:t>
      </w:r>
    </w:p>
    <w:p w:rsidR="00D54579" w:rsidRPr="00D54579" w:rsidRDefault="00D54579" w:rsidP="007037AF">
      <w:pPr>
        <w:pStyle w:val="ab"/>
        <w:widowControl w:val="0"/>
        <w:numPr>
          <w:ilvl w:val="1"/>
          <w:numId w:val="8"/>
        </w:numPr>
        <w:suppressAutoHyphens/>
        <w:contextualSpacing w:val="0"/>
        <w:jc w:val="both"/>
        <w:rPr>
          <w:sz w:val="22"/>
          <w:szCs w:val="22"/>
        </w:rPr>
      </w:pPr>
      <w:r w:rsidRPr="00D54579">
        <w:rPr>
          <w:sz w:val="22"/>
          <w:szCs w:val="22"/>
        </w:rPr>
        <w:t>Приложение 1  Программы  изложить в следующей редакции (прилагается).</w:t>
      </w:r>
    </w:p>
    <w:p w:rsidR="00D54579" w:rsidRPr="00D54579" w:rsidRDefault="00D54579" w:rsidP="00D54579">
      <w:pPr>
        <w:spacing w:after="0" w:line="240" w:lineRule="auto"/>
        <w:contextualSpacing/>
        <w:jc w:val="both"/>
        <w:rPr>
          <w:rFonts w:ascii="Times New Roman" w:hAnsi="Times New Roman" w:cs="Times New Roman"/>
        </w:rPr>
      </w:pPr>
      <w:r w:rsidRPr="00D54579">
        <w:rPr>
          <w:rFonts w:ascii="Times New Roman" w:hAnsi="Times New Roman" w:cs="Times New Roman"/>
        </w:rPr>
        <w:t>2.  Настоящее постановление вступает в силу после его официального опубликования.</w:t>
      </w:r>
    </w:p>
    <w:p w:rsidR="00D54579" w:rsidRPr="00D54579" w:rsidRDefault="00D54579" w:rsidP="00D54579">
      <w:pPr>
        <w:spacing w:after="0" w:line="240" w:lineRule="auto"/>
        <w:jc w:val="both"/>
        <w:rPr>
          <w:rFonts w:ascii="Times New Roman" w:hAnsi="Times New Roman" w:cs="Times New Roman"/>
        </w:rPr>
      </w:pPr>
    </w:p>
    <w:p w:rsidR="00D54579" w:rsidRPr="00D54579" w:rsidRDefault="00D54579" w:rsidP="00D54579">
      <w:pPr>
        <w:spacing w:after="0" w:line="240" w:lineRule="auto"/>
        <w:jc w:val="both"/>
        <w:rPr>
          <w:rFonts w:ascii="Times New Roman" w:hAnsi="Times New Roman" w:cs="Times New Roman"/>
        </w:rPr>
      </w:pPr>
    </w:p>
    <w:p w:rsidR="00D54579" w:rsidRPr="00D54579" w:rsidRDefault="00D54579" w:rsidP="00D54579">
      <w:pPr>
        <w:spacing w:after="0" w:line="240" w:lineRule="auto"/>
        <w:jc w:val="both"/>
        <w:rPr>
          <w:rFonts w:ascii="Times New Roman" w:hAnsi="Times New Roman" w:cs="Times New Roman"/>
        </w:rPr>
      </w:pPr>
      <w:r w:rsidRPr="00D54579">
        <w:rPr>
          <w:rFonts w:ascii="Times New Roman" w:hAnsi="Times New Roman" w:cs="Times New Roman"/>
        </w:rPr>
        <w:t>Глава Большеигнатовского</w:t>
      </w:r>
    </w:p>
    <w:p w:rsidR="00D54579" w:rsidRPr="00D54579" w:rsidRDefault="00D54579" w:rsidP="00D54579">
      <w:pPr>
        <w:spacing w:after="0" w:line="240" w:lineRule="auto"/>
        <w:jc w:val="both"/>
        <w:rPr>
          <w:rFonts w:ascii="Times New Roman" w:hAnsi="Times New Roman" w:cs="Times New Roman"/>
        </w:rPr>
        <w:sectPr w:rsidR="00D54579" w:rsidRPr="00D54579" w:rsidSect="00D54579">
          <w:pgSz w:w="11906" w:h="16838"/>
          <w:pgMar w:top="567" w:right="850" w:bottom="1134" w:left="1701" w:header="708" w:footer="708" w:gutter="0"/>
          <w:cols w:space="708"/>
          <w:docGrid w:linePitch="360"/>
        </w:sectPr>
      </w:pPr>
      <w:r w:rsidRPr="00D54579">
        <w:rPr>
          <w:rFonts w:ascii="Times New Roman" w:hAnsi="Times New Roman" w:cs="Times New Roman"/>
        </w:rPr>
        <w:t>муниципального района                                                                   Т.Н. Полозова</w:t>
      </w:r>
    </w:p>
    <w:tbl>
      <w:tblPr>
        <w:tblW w:w="0" w:type="auto"/>
        <w:tblLook w:val="04A0" w:firstRow="1" w:lastRow="0" w:firstColumn="1" w:lastColumn="0" w:noHBand="0" w:noVBand="1"/>
      </w:tblPr>
      <w:tblGrid>
        <w:gridCol w:w="4887"/>
        <w:gridCol w:w="4293"/>
        <w:gridCol w:w="5481"/>
      </w:tblGrid>
      <w:tr w:rsidR="00D54579" w:rsidRPr="00D54579" w:rsidTr="00D54579">
        <w:tc>
          <w:tcPr>
            <w:tcW w:w="4887" w:type="dxa"/>
            <w:shd w:val="clear" w:color="auto" w:fill="auto"/>
          </w:tcPr>
          <w:p w:rsidR="00D54579" w:rsidRPr="00D54579" w:rsidRDefault="00D54579" w:rsidP="00D54579">
            <w:pPr>
              <w:spacing w:after="0"/>
              <w:jc w:val="right"/>
              <w:rPr>
                <w:rFonts w:ascii="Times New Roman" w:hAnsi="Times New Roman" w:cs="Times New Roman"/>
              </w:rPr>
            </w:pPr>
          </w:p>
        </w:tc>
        <w:tc>
          <w:tcPr>
            <w:tcW w:w="4293" w:type="dxa"/>
            <w:shd w:val="clear" w:color="auto" w:fill="auto"/>
          </w:tcPr>
          <w:p w:rsidR="00D54579" w:rsidRPr="00D54579" w:rsidRDefault="00D54579" w:rsidP="00D54579">
            <w:pPr>
              <w:spacing w:after="0"/>
              <w:jc w:val="right"/>
              <w:rPr>
                <w:rFonts w:ascii="Times New Roman" w:hAnsi="Times New Roman" w:cs="Times New Roman"/>
              </w:rPr>
            </w:pPr>
          </w:p>
        </w:tc>
        <w:tc>
          <w:tcPr>
            <w:tcW w:w="5481" w:type="dxa"/>
            <w:shd w:val="clear" w:color="auto" w:fill="auto"/>
          </w:tcPr>
          <w:p w:rsidR="00D54579" w:rsidRPr="00D54579" w:rsidRDefault="00D54579" w:rsidP="00D54579">
            <w:pPr>
              <w:spacing w:after="0" w:line="240" w:lineRule="auto"/>
              <w:jc w:val="right"/>
              <w:rPr>
                <w:rFonts w:ascii="Times New Roman" w:hAnsi="Times New Roman" w:cs="Times New Roman"/>
              </w:rPr>
            </w:pPr>
            <w:r w:rsidRPr="00D54579">
              <w:rPr>
                <w:rFonts w:ascii="Times New Roman" w:hAnsi="Times New Roman" w:cs="Times New Roman"/>
              </w:rPr>
              <w:t>Приложение 1</w:t>
            </w:r>
          </w:p>
          <w:p w:rsidR="00D54579" w:rsidRPr="00D54579" w:rsidRDefault="00D54579" w:rsidP="00D54579">
            <w:pPr>
              <w:spacing w:after="0" w:line="240" w:lineRule="auto"/>
              <w:jc w:val="right"/>
              <w:rPr>
                <w:rFonts w:ascii="Times New Roman" w:hAnsi="Times New Roman" w:cs="Times New Roman"/>
              </w:rPr>
            </w:pPr>
            <w:r w:rsidRPr="00D54579">
              <w:rPr>
                <w:rFonts w:ascii="Times New Roman" w:hAnsi="Times New Roman" w:cs="Times New Roman"/>
              </w:rPr>
              <w:t>к муниципальной  программе «Развитие образования в Большеигнатовском муниципальном районе на 2015-2025 годы»</w:t>
            </w:r>
          </w:p>
          <w:p w:rsidR="00D54579" w:rsidRPr="00D54579" w:rsidRDefault="00D54579" w:rsidP="00D54579">
            <w:pPr>
              <w:spacing w:after="0" w:line="240" w:lineRule="auto"/>
              <w:jc w:val="right"/>
              <w:rPr>
                <w:rFonts w:ascii="Times New Roman" w:hAnsi="Times New Roman" w:cs="Times New Roman"/>
              </w:rPr>
            </w:pPr>
          </w:p>
        </w:tc>
      </w:tr>
    </w:tbl>
    <w:p w:rsidR="00D54579" w:rsidRPr="00D54579" w:rsidRDefault="00D54579" w:rsidP="00D54579">
      <w:pPr>
        <w:spacing w:after="0"/>
        <w:rPr>
          <w:rFonts w:ascii="Times New Roman" w:hAnsi="Times New Roman" w:cs="Times New Roman"/>
          <w:vanish/>
        </w:rPr>
      </w:pPr>
    </w:p>
    <w:tbl>
      <w:tblPr>
        <w:tblW w:w="16098" w:type="dxa"/>
        <w:tblInd w:w="-459" w:type="dxa"/>
        <w:tblLayout w:type="fixed"/>
        <w:tblLook w:val="0000" w:firstRow="0" w:lastRow="0" w:firstColumn="0" w:lastColumn="0" w:noHBand="0" w:noVBand="0"/>
      </w:tblPr>
      <w:tblGrid>
        <w:gridCol w:w="993"/>
        <w:gridCol w:w="993"/>
        <w:gridCol w:w="425"/>
        <w:gridCol w:w="425"/>
        <w:gridCol w:w="284"/>
        <w:gridCol w:w="283"/>
        <w:gridCol w:w="1134"/>
        <w:gridCol w:w="993"/>
        <w:gridCol w:w="1134"/>
        <w:gridCol w:w="1134"/>
        <w:gridCol w:w="992"/>
        <w:gridCol w:w="966"/>
        <w:gridCol w:w="1018"/>
        <w:gridCol w:w="1019"/>
        <w:gridCol w:w="1018"/>
        <w:gridCol w:w="1019"/>
        <w:gridCol w:w="1134"/>
        <w:gridCol w:w="1134"/>
      </w:tblGrid>
      <w:tr w:rsidR="00D54579" w:rsidRPr="00D54579" w:rsidTr="00D54579">
        <w:trPr>
          <w:cantSplit/>
          <w:trHeight w:val="1134"/>
        </w:trPr>
        <w:tc>
          <w:tcPr>
            <w:tcW w:w="993"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Наименование затрат</w:t>
            </w:r>
          </w:p>
        </w:tc>
        <w:tc>
          <w:tcPr>
            <w:tcW w:w="993"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Ответственный исполнитель, соисполнители, заказчик - координатор</w:t>
            </w:r>
          </w:p>
        </w:tc>
        <w:tc>
          <w:tcPr>
            <w:tcW w:w="1417" w:type="dxa"/>
            <w:gridSpan w:val="4"/>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r w:rsidRPr="00D54579">
              <w:rPr>
                <w:rFonts w:ascii="Times New Roman" w:hAnsi="Times New Roman" w:cs="Times New Roman"/>
                <w:b/>
                <w:bCs/>
              </w:rPr>
              <w:t>Код бюджетной классификации</w:t>
            </w:r>
          </w:p>
        </w:tc>
        <w:tc>
          <w:tcPr>
            <w:tcW w:w="12695" w:type="dxa"/>
            <w:gridSpan w:val="12"/>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p w:rsidR="00D54579" w:rsidRPr="00D54579" w:rsidRDefault="00D54579" w:rsidP="00D54579">
            <w:pPr>
              <w:spacing w:after="0" w:line="240" w:lineRule="auto"/>
              <w:jc w:val="center"/>
              <w:rPr>
                <w:rFonts w:ascii="Times New Roman" w:hAnsi="Times New Roman" w:cs="Times New Roman"/>
              </w:rPr>
            </w:pPr>
          </w:p>
          <w:p w:rsidR="00D54579" w:rsidRPr="00D54579" w:rsidRDefault="00D54579" w:rsidP="00D54579">
            <w:pPr>
              <w:spacing w:after="0" w:line="240" w:lineRule="auto"/>
              <w:jc w:val="center"/>
              <w:rPr>
                <w:rFonts w:ascii="Times New Roman" w:hAnsi="Times New Roman" w:cs="Times New Roman"/>
              </w:rPr>
            </w:pPr>
          </w:p>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Финансирование (тыс.руб)</w:t>
            </w:r>
          </w:p>
        </w:tc>
      </w:tr>
      <w:tr w:rsidR="00D54579" w:rsidRPr="00D54579" w:rsidTr="00D54579">
        <w:trPr>
          <w:cantSplit/>
          <w:trHeight w:val="1134"/>
        </w:trPr>
        <w:tc>
          <w:tcPr>
            <w:tcW w:w="993"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425"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r w:rsidRPr="00D54579">
              <w:rPr>
                <w:rFonts w:ascii="Times New Roman" w:hAnsi="Times New Roman" w:cs="Times New Roman"/>
                <w:b/>
                <w:bCs/>
              </w:rPr>
              <w:t>ГРБ</w:t>
            </w:r>
          </w:p>
        </w:tc>
        <w:tc>
          <w:tcPr>
            <w:tcW w:w="425"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r w:rsidRPr="00D54579">
              <w:rPr>
                <w:rFonts w:ascii="Times New Roman" w:hAnsi="Times New Roman" w:cs="Times New Roman"/>
                <w:b/>
                <w:bCs/>
              </w:rPr>
              <w:t>Рз Пр</w:t>
            </w:r>
          </w:p>
        </w:tc>
        <w:tc>
          <w:tcPr>
            <w:tcW w:w="284"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r w:rsidRPr="00D54579">
              <w:rPr>
                <w:rFonts w:ascii="Times New Roman" w:hAnsi="Times New Roman" w:cs="Times New Roman"/>
                <w:b/>
                <w:bCs/>
              </w:rPr>
              <w:t>ЦСР</w:t>
            </w:r>
          </w:p>
        </w:tc>
        <w:tc>
          <w:tcPr>
            <w:tcW w:w="283"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r w:rsidRPr="00D54579">
              <w:rPr>
                <w:rFonts w:ascii="Times New Roman" w:hAnsi="Times New Roman" w:cs="Times New Roman"/>
                <w:b/>
                <w:bCs/>
              </w:rPr>
              <w:t>ВР</w:t>
            </w:r>
          </w:p>
        </w:tc>
        <w:tc>
          <w:tcPr>
            <w:tcW w:w="1134" w:type="dxa"/>
            <w:vMerge w:val="restart"/>
            <w:tcBorders>
              <w:top w:val="single" w:sz="4" w:space="0" w:color="auto"/>
              <w:left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Уровень бюджета</w:t>
            </w:r>
          </w:p>
        </w:tc>
        <w:tc>
          <w:tcPr>
            <w:tcW w:w="11561" w:type="dxa"/>
            <w:gridSpan w:val="11"/>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В том числе по годам</w:t>
            </w:r>
          </w:p>
        </w:tc>
      </w:tr>
      <w:tr w:rsidR="00D54579" w:rsidRPr="00D54579" w:rsidTr="00D54579">
        <w:trPr>
          <w:cantSplit/>
          <w:trHeight w:val="1277"/>
        </w:trPr>
        <w:tc>
          <w:tcPr>
            <w:tcW w:w="993"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425"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p>
        </w:tc>
        <w:tc>
          <w:tcPr>
            <w:tcW w:w="425"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p>
        </w:tc>
        <w:tc>
          <w:tcPr>
            <w:tcW w:w="284"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p>
        </w:tc>
        <w:tc>
          <w:tcPr>
            <w:tcW w:w="283"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bCs/>
              </w:rPr>
            </w:pPr>
          </w:p>
        </w:tc>
        <w:tc>
          <w:tcPr>
            <w:tcW w:w="1134" w:type="dxa"/>
            <w:vMerge/>
            <w:tcBorders>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15 г"/>
              </w:smartTagPr>
              <w:r w:rsidRPr="00D54579">
                <w:rPr>
                  <w:rFonts w:ascii="Times New Roman" w:hAnsi="Times New Roman" w:cs="Times New Roman"/>
                  <w:b/>
                </w:rPr>
                <w:t>2015 г</w:t>
              </w:r>
            </w:smartTag>
            <w:r w:rsidRPr="00D54579">
              <w:rPr>
                <w:rFonts w:ascii="Times New Roman" w:hAnsi="Times New Roman" w:cs="Times New Roman"/>
                <w:b/>
              </w:rPr>
              <w:t>.</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16 г"/>
              </w:smartTagPr>
              <w:r w:rsidRPr="00D54579">
                <w:rPr>
                  <w:rFonts w:ascii="Times New Roman" w:hAnsi="Times New Roman" w:cs="Times New Roman"/>
                  <w:b/>
                </w:rPr>
                <w:t>2016 г</w:t>
              </w:r>
            </w:smartTag>
            <w:r w:rsidRPr="00D54579">
              <w:rPr>
                <w:rFonts w:ascii="Times New Roman" w:hAnsi="Times New Roman" w:cs="Times New Roman"/>
                <w:b/>
              </w:rPr>
              <w:t>.</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17 г"/>
              </w:smartTagPr>
              <w:r w:rsidRPr="00D54579">
                <w:rPr>
                  <w:rFonts w:ascii="Times New Roman" w:hAnsi="Times New Roman" w:cs="Times New Roman"/>
                  <w:b/>
                </w:rPr>
                <w:t>2017 г</w:t>
              </w:r>
            </w:smartTag>
            <w:r w:rsidRPr="00D54579">
              <w:rPr>
                <w:rFonts w:ascii="Times New Roman" w:hAnsi="Times New Roman" w:cs="Times New Roman"/>
                <w:b/>
              </w:rPr>
              <w:t>.</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18 г"/>
              </w:smartTagPr>
              <w:r w:rsidRPr="00D54579">
                <w:rPr>
                  <w:rFonts w:ascii="Times New Roman" w:hAnsi="Times New Roman" w:cs="Times New Roman"/>
                  <w:b/>
                </w:rPr>
                <w:t>2018 г</w:t>
              </w:r>
            </w:smartTag>
            <w:r w:rsidRPr="00D54579">
              <w:rPr>
                <w:rFonts w:ascii="Times New Roman" w:hAnsi="Times New Roman" w:cs="Times New Roman"/>
                <w:b/>
              </w:rPr>
              <w:t>.</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19 г"/>
              </w:smartTagPr>
              <w:r w:rsidRPr="00D54579">
                <w:rPr>
                  <w:rFonts w:ascii="Times New Roman" w:hAnsi="Times New Roman" w:cs="Times New Roman"/>
                  <w:b/>
                </w:rPr>
                <w:t>2019 г</w:t>
              </w:r>
            </w:smartTag>
            <w:r w:rsidRPr="00D54579">
              <w:rPr>
                <w:rFonts w:ascii="Times New Roman" w:hAnsi="Times New Roman" w:cs="Times New Roman"/>
                <w:b/>
              </w:rPr>
              <w:t>.</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20 г"/>
              </w:smartTagPr>
              <w:r w:rsidRPr="00D54579">
                <w:rPr>
                  <w:rFonts w:ascii="Times New Roman" w:hAnsi="Times New Roman" w:cs="Times New Roman"/>
                  <w:b/>
                </w:rPr>
                <w:t>2020 г</w:t>
              </w:r>
            </w:smartTag>
            <w:r w:rsidRPr="00D54579">
              <w:rPr>
                <w:rFonts w:ascii="Times New Roman" w:hAnsi="Times New Roman" w:cs="Times New Roman"/>
                <w:b/>
              </w:rPr>
              <w:t>.</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rPr>
            </w:pPr>
            <w:smartTag w:uri="urn:schemas-microsoft-com:office:smarttags" w:element="metricconverter">
              <w:smartTagPr>
                <w:attr w:name="ProductID" w:val="2021 г"/>
              </w:smartTagPr>
              <w:r w:rsidRPr="00D54579">
                <w:rPr>
                  <w:rFonts w:ascii="Times New Roman" w:hAnsi="Times New Roman" w:cs="Times New Roman"/>
                  <w:b/>
                </w:rPr>
                <w:t>2021 г</w:t>
              </w:r>
            </w:smartTag>
            <w:r w:rsidRPr="00D54579">
              <w:rPr>
                <w:rFonts w:ascii="Times New Roman" w:hAnsi="Times New Roman" w:cs="Times New Roman"/>
                <w:b/>
              </w:rPr>
              <w:t>.</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2022 г.</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2023 г.</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2024 г.</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2025 г.</w:t>
            </w:r>
          </w:p>
        </w:tc>
      </w:tr>
      <w:tr w:rsidR="00D54579" w:rsidRPr="00D54579" w:rsidTr="00D54579">
        <w:trPr>
          <w:trHeight w:val="545"/>
        </w:trPr>
        <w:tc>
          <w:tcPr>
            <w:tcW w:w="4537" w:type="dxa"/>
            <w:gridSpan w:val="7"/>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 xml:space="preserve">Основное мероприятие.                                                                   </w:t>
            </w:r>
            <w:r w:rsidRPr="00D54579">
              <w:rPr>
                <w:rFonts w:ascii="Times New Roman" w:hAnsi="Times New Roman" w:cs="Times New Roman"/>
                <w:b/>
                <w:bCs/>
              </w:rPr>
              <w:t>1- Развитие общего образования</w:t>
            </w:r>
          </w:p>
          <w:p w:rsidR="00D54579" w:rsidRPr="00D54579" w:rsidRDefault="00D54579" w:rsidP="00D54579">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Повышение заработной платы педагогического состава общеобразовательных организ</w:t>
            </w:r>
            <w:r w:rsidRPr="00D54579">
              <w:rPr>
                <w:rFonts w:ascii="Times New Roman" w:hAnsi="Times New Roman" w:cs="Times New Roman"/>
              </w:rPr>
              <w:lastRenderedPageBreak/>
              <w:t>аций</w:t>
            </w:r>
          </w:p>
        </w:tc>
        <w:tc>
          <w:tcPr>
            <w:tcW w:w="993" w:type="dxa"/>
            <w:vMerge w:val="restart"/>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lastRenderedPageBreak/>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Всего</w:t>
            </w:r>
          </w:p>
          <w:p w:rsidR="00D54579" w:rsidRPr="00D54579" w:rsidRDefault="00D54579" w:rsidP="00D54579">
            <w:pPr>
              <w:spacing w:after="0" w:line="240" w:lineRule="auto"/>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37532,2</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37449,2</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43392,2</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49008,5</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43729,1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rPr>
              <w:t>29777,6</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color w:val="000000"/>
              </w:rPr>
            </w:pPr>
            <w:r w:rsidRPr="00D54579">
              <w:rPr>
                <w:rFonts w:ascii="Times New Roman" w:hAnsi="Times New Roman" w:cs="Times New Roman"/>
                <w:b/>
                <w:color w:val="000000"/>
                <w:lang w:val="en-US"/>
              </w:rPr>
              <w:t>45635</w:t>
            </w:r>
            <w:r w:rsidRPr="00D54579">
              <w:rPr>
                <w:rFonts w:ascii="Times New Roman" w:hAnsi="Times New Roman" w:cs="Times New Roman"/>
                <w:b/>
                <w:color w:val="000000"/>
              </w:rPr>
              <w:t>,6</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color w:val="000000"/>
                <w:lang w:val="en-US"/>
              </w:rPr>
            </w:pPr>
            <w:r w:rsidRPr="00D54579">
              <w:rPr>
                <w:rFonts w:ascii="Times New Roman" w:hAnsi="Times New Roman" w:cs="Times New Roman"/>
                <w:b/>
                <w:color w:val="000000"/>
                <w:lang w:val="en-US"/>
              </w:rPr>
              <w:t>33654,4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lang w:val="en-US"/>
              </w:rPr>
            </w:pPr>
            <w:r w:rsidRPr="00D54579">
              <w:rPr>
                <w:rFonts w:ascii="Times New Roman" w:hAnsi="Times New Roman" w:cs="Times New Roman"/>
                <w:b/>
                <w:lang w:val="en-US"/>
              </w:rPr>
              <w:t>31103,0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lang w:val="en-US"/>
              </w:rPr>
              <w:t>31103,0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r w:rsidRPr="00D54579">
              <w:rPr>
                <w:rFonts w:ascii="Times New Roman" w:hAnsi="Times New Roman" w:cs="Times New Roman"/>
                <w:b/>
                <w:lang w:val="en-US"/>
              </w:rPr>
              <w:t>31103,0</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line="240" w:lineRule="auto"/>
              <w:jc w:val="center"/>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line="240" w:lineRule="auto"/>
              <w:jc w:val="center"/>
              <w:rPr>
                <w:rFonts w:ascii="Times New Roman" w:hAnsi="Times New Roman" w:cs="Times New Roman"/>
                <w:b/>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37532,2</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37449,2</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43392,2</w:t>
            </w: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49008,5</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43729,1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29777,6</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r w:rsidRPr="00D54579">
              <w:rPr>
                <w:rFonts w:ascii="Times New Roman" w:hAnsi="Times New Roman" w:cs="Times New Roman"/>
                <w:b/>
                <w:color w:val="000000"/>
                <w:lang w:val="en-US"/>
              </w:rPr>
              <w:t>45635</w:t>
            </w:r>
            <w:r w:rsidRPr="00D54579">
              <w:rPr>
                <w:rFonts w:ascii="Times New Roman" w:hAnsi="Times New Roman" w:cs="Times New Roman"/>
                <w:b/>
                <w:color w:val="000000"/>
              </w:rPr>
              <w:t>,6</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33654,4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31103,0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31103,0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31103,0</w:t>
            </w: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w:t>
            </w:r>
            <w:r>
              <w:rPr>
                <w:rFonts w:ascii="Times New Roman" w:hAnsi="Times New Roman" w:cs="Times New Roman"/>
              </w:rPr>
              <w:t>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60"/>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highlight w:val="yellow"/>
              </w:rPr>
            </w:pPr>
            <w:r w:rsidRPr="00D54579">
              <w:rPr>
                <w:rFonts w:ascii="Times New Roman" w:hAnsi="Times New Roman" w:cs="Times New Roman"/>
              </w:rPr>
              <w:lastRenderedPageBreak/>
              <w:t>Обеспечение современного качества общего образования, создание современных условий для получения качественного образования</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Pr>
                <w:rFonts w:ascii="Times New Roman" w:hAnsi="Times New Roman" w:cs="Times New Roman"/>
              </w:rPr>
              <w:t>Всего</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8377,0</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10524,7</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8779,3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6955,2</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r w:rsidRPr="00D54579">
              <w:rPr>
                <w:rFonts w:ascii="Times New Roman" w:hAnsi="Times New Roman" w:cs="Times New Roman"/>
                <w:b/>
                <w:color w:val="000000"/>
              </w:rPr>
              <w:t>9590,1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4398,0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1897,3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1897,3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1897,3</w:t>
            </w:r>
          </w:p>
        </w:tc>
      </w:tr>
      <w:tr w:rsidR="00D54579" w:rsidRPr="00D54579" w:rsidTr="00D54579">
        <w:trPr>
          <w:trHeight w:val="360"/>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highlight w:val="yellow"/>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highlight w:val="yellow"/>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highlight w:val="yellow"/>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p w:rsidR="00D54579" w:rsidRPr="00D54579" w:rsidRDefault="00D54579" w:rsidP="00D54579">
            <w:pPr>
              <w:spacing w:after="0"/>
              <w:jc w:val="center"/>
              <w:rPr>
                <w:rFonts w:ascii="Times New Roman" w:hAnsi="Times New Roman" w:cs="Times New Roman"/>
              </w:rPr>
            </w:pP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8377,0</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10524,7</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8779,3</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6955,2</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9590,1</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4398,0</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1897,3</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1897,3</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1897,3</w:t>
            </w:r>
          </w:p>
        </w:tc>
      </w:tr>
      <w:tr w:rsidR="00D54579" w:rsidRPr="00D54579" w:rsidTr="00D54579">
        <w:trPr>
          <w:trHeight w:val="31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highlight w:val="yellow"/>
              </w:rPr>
            </w:pPr>
            <w:r w:rsidRPr="00D54579">
              <w:rPr>
                <w:rFonts w:ascii="Times New Roman" w:hAnsi="Times New Roman" w:cs="Times New Roman"/>
              </w:rPr>
              <w:t>Строительство главног</w:t>
            </w:r>
            <w:r w:rsidRPr="00D54579">
              <w:rPr>
                <w:rFonts w:ascii="Times New Roman" w:hAnsi="Times New Roman" w:cs="Times New Roman"/>
              </w:rPr>
              <w:lastRenderedPageBreak/>
              <w:t>о корпуса МБОУ «Большеигнатовская СОШ»</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общеоб</w:t>
            </w:r>
            <w:r w:rsidRPr="00D54579">
              <w:rPr>
                <w:rFonts w:ascii="Times New Roman" w:hAnsi="Times New Roman" w:cs="Times New Roman"/>
              </w:rPr>
              <w:lastRenderedPageBreak/>
              <w:t>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10253,6</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77356,54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Федеральный </w:t>
            </w:r>
            <w:r w:rsidRPr="00D54579">
              <w:rPr>
                <w:rFonts w:ascii="Times New Roman" w:hAnsi="Times New Roman" w:cs="Times New Roman"/>
              </w:rPr>
              <w:lastRenderedPageBreak/>
              <w:t>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53608,1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10151,1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22974,8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w:t>
            </w:r>
            <w:r>
              <w:rPr>
                <w:rFonts w:ascii="Times New Roman" w:hAnsi="Times New Roman" w:cs="Times New Roman"/>
              </w:rPr>
              <w:t>атовского муниципального района</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102,5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773,64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259"/>
        </w:trPr>
        <w:tc>
          <w:tcPr>
            <w:tcW w:w="993" w:type="dxa"/>
            <w:vMerge w:val="restart"/>
            <w:tcBorders>
              <w:top w:val="single" w:sz="4" w:space="0" w:color="auto"/>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Ремонт крыши СП «Андреевская СОШ» МБОУ «Большеигнатовская СОШ»</w:t>
            </w:r>
          </w:p>
        </w:tc>
        <w:tc>
          <w:tcPr>
            <w:tcW w:w="993" w:type="dxa"/>
            <w:vMerge w:val="restart"/>
            <w:tcBorders>
              <w:top w:val="single" w:sz="4" w:space="0" w:color="auto"/>
              <w:left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600,0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left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left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w:t>
            </w:r>
            <w:r>
              <w:rPr>
                <w:rFonts w:ascii="Times New Roman" w:hAnsi="Times New Roman" w:cs="Times New Roman"/>
              </w:rPr>
              <w:lastRenderedPageBreak/>
              <w:t>ального района</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600,0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15"/>
        </w:trPr>
        <w:tc>
          <w:tcPr>
            <w:tcW w:w="993" w:type="dxa"/>
            <w:vMerge w:val="restart"/>
            <w:tcBorders>
              <w:top w:val="single" w:sz="4" w:space="0" w:color="auto"/>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Строительство, реконструкция, капитальный ремонт объектов образования</w:t>
            </w:r>
          </w:p>
        </w:tc>
        <w:tc>
          <w:tcPr>
            <w:tcW w:w="993" w:type="dxa"/>
            <w:vMerge w:val="restart"/>
            <w:tcBorders>
              <w:top w:val="single" w:sz="4" w:space="0" w:color="auto"/>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346,63</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336</w:t>
            </w: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15"/>
        </w:trPr>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214,2</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15"/>
        </w:trPr>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115,1</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320,0</w:t>
            </w: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15"/>
        </w:trPr>
        <w:tc>
          <w:tcPr>
            <w:tcW w:w="993" w:type="dxa"/>
            <w:vMerge/>
            <w:tcBorders>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w:t>
            </w:r>
            <w:r>
              <w:rPr>
                <w:rFonts w:ascii="Times New Roman" w:hAnsi="Times New Roman" w:cs="Times New Roman"/>
              </w:rPr>
              <w:t>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17,33</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16,0</w:t>
            </w: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15"/>
        </w:trPr>
        <w:tc>
          <w:tcPr>
            <w:tcW w:w="993" w:type="dxa"/>
            <w:vMerge w:val="restart"/>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Укрепление материально-технической базы общеобразовательных учрежд</w:t>
            </w:r>
            <w:r w:rsidRPr="00D54579">
              <w:rPr>
                <w:rFonts w:ascii="Times New Roman" w:hAnsi="Times New Roman" w:cs="Times New Roman"/>
              </w:rPr>
              <w:lastRenderedPageBreak/>
              <w:t>ений</w:t>
            </w:r>
          </w:p>
        </w:tc>
        <w:tc>
          <w:tcPr>
            <w:tcW w:w="993" w:type="dxa"/>
            <w:vMerge w:val="restart"/>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общеобразовательных учреждений </w:t>
            </w:r>
          </w:p>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1828,193</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15"/>
        </w:trPr>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15"/>
        </w:trPr>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w:t>
            </w:r>
            <w:r w:rsidRPr="00D54579">
              <w:rPr>
                <w:rFonts w:ascii="Times New Roman" w:hAnsi="Times New Roman" w:cs="Times New Roman"/>
              </w:rPr>
              <w:lastRenderedPageBreak/>
              <w:t>я</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1718,5</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15"/>
        </w:trPr>
        <w:tc>
          <w:tcPr>
            <w:tcW w:w="993" w:type="dxa"/>
            <w:vMerge/>
            <w:tcBorders>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highlight w:val="yellow"/>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109,693</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495"/>
        </w:trPr>
        <w:tc>
          <w:tcPr>
            <w:tcW w:w="993" w:type="dxa"/>
            <w:vMerge w:val="restart"/>
            <w:tcBorders>
              <w:top w:val="single" w:sz="4" w:space="0" w:color="auto"/>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Мероприятия по обеспечению безопасности общеобразовательных учреждений и перевозки детей</w:t>
            </w:r>
          </w:p>
        </w:tc>
        <w:tc>
          <w:tcPr>
            <w:tcW w:w="993" w:type="dxa"/>
            <w:vMerge w:val="restart"/>
            <w:tcBorders>
              <w:top w:val="single" w:sz="4" w:space="0" w:color="auto"/>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общеобразовательных учреждений</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nil"/>
              <w:left w:val="nil"/>
              <w:right w:val="single" w:sz="4" w:space="0" w:color="auto"/>
            </w:tcBorders>
            <w:vAlign w:val="bottom"/>
          </w:tcPr>
          <w:p w:rsidR="00D54579" w:rsidRPr="00D54579" w:rsidRDefault="00D54579" w:rsidP="00D54579">
            <w:pPr>
              <w:spacing w:after="0"/>
              <w:jc w:val="center"/>
              <w:rPr>
                <w:rFonts w:ascii="Times New Roman" w:hAnsi="Times New Roman" w:cs="Times New Roman"/>
                <w:b/>
                <w:color w:val="FF0000"/>
              </w:rPr>
            </w:pPr>
            <w:r w:rsidRPr="00D54579">
              <w:rPr>
                <w:rFonts w:ascii="Times New Roman" w:hAnsi="Times New Roman" w:cs="Times New Roman"/>
                <w:b/>
                <w:color w:val="FF0000"/>
              </w:rPr>
              <w:t> </w:t>
            </w:r>
          </w:p>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В рамках текущего финансирования </w:t>
            </w:r>
          </w:p>
          <w:p w:rsidR="00D54579" w:rsidRPr="00D54579" w:rsidRDefault="00D54579" w:rsidP="00D54579">
            <w:pPr>
              <w:spacing w:after="0"/>
              <w:jc w:val="center"/>
              <w:rPr>
                <w:rFonts w:ascii="Times New Roman" w:hAnsi="Times New Roman" w:cs="Times New Roman"/>
                <w:b/>
                <w:color w:val="000000"/>
              </w:rPr>
            </w:pPr>
            <w:r w:rsidRPr="00D54579">
              <w:rPr>
                <w:rFonts w:ascii="Times New Roman" w:hAnsi="Times New Roman" w:cs="Times New Roman"/>
                <w:b/>
                <w:color w:val="000000"/>
              </w:rPr>
              <w:t> </w:t>
            </w:r>
          </w:p>
          <w:p w:rsidR="00D54579" w:rsidRPr="00D54579" w:rsidRDefault="00D54579" w:rsidP="00D54579">
            <w:pPr>
              <w:spacing w:after="0"/>
              <w:jc w:val="center"/>
              <w:rPr>
                <w:rFonts w:ascii="Times New Roman" w:hAnsi="Times New Roman" w:cs="Times New Roman"/>
                <w:b/>
                <w:color w:val="FF0000"/>
              </w:rPr>
            </w:pPr>
          </w:p>
        </w:tc>
      </w:tr>
      <w:tr w:rsidR="00D54579" w:rsidRPr="00D54579" w:rsidTr="00D54579">
        <w:trPr>
          <w:trHeight w:val="450"/>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Создание сети образовательны</w:t>
            </w:r>
            <w:r w:rsidRPr="00D54579">
              <w:rPr>
                <w:rFonts w:ascii="Times New Roman" w:hAnsi="Times New Roman" w:cs="Times New Roman"/>
              </w:rPr>
              <w:lastRenderedPageBreak/>
              <w:t>х учреждений, в которых созданы условия для инклюзивного образования</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общеобразоват</w:t>
            </w:r>
            <w:r w:rsidRPr="00D54579">
              <w:rPr>
                <w:rFonts w:ascii="Times New Roman" w:hAnsi="Times New Roman" w:cs="Times New Roman"/>
              </w:rPr>
              <w:lastRenderedPageBreak/>
              <w:t>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В рамках текущего финансирования </w:t>
            </w:r>
          </w:p>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 </w:t>
            </w:r>
          </w:p>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w:t>
            </w:r>
            <w:r>
              <w:rPr>
                <w:rFonts w:ascii="Times New Roman" w:hAnsi="Times New Roman" w:cs="Times New Roman"/>
              </w:rPr>
              <w:t>атовского муниципального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Мероприятия по проведению оздоровительной кампании детей</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общеобразовательных учрежд</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359,8 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351,8 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351,8 </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382,9</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369,4</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352,9</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651,0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322,3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321,8 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321,8 </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352,9</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326,5</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352,9</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000000"/>
              </w:rPr>
            </w:pPr>
            <w:r w:rsidRPr="00D54579">
              <w:rPr>
                <w:rFonts w:ascii="Times New Roman" w:hAnsi="Times New Roman" w:cs="Times New Roman"/>
                <w:b/>
                <w:color w:val="000000"/>
              </w:rPr>
              <w:t>651,0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772,5</w:t>
            </w: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Бюджет Большеигнатовского муниципального </w:t>
            </w:r>
            <w:r w:rsidRPr="00D54579">
              <w:rPr>
                <w:rFonts w:ascii="Times New Roman" w:hAnsi="Times New Roman" w:cs="Times New Roman"/>
              </w:rPr>
              <w:lastRenderedPageBreak/>
              <w:t>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lastRenderedPageBreak/>
              <w:t>37,5 </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30 </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30 </w:t>
            </w: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42,9</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Сохранение и укрепление здоровья школьников</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В рамках текущего финансирования</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570"/>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Питание учащихся из  малоимущих семей</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общеобразовательных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3059,1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3099,3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3585,6</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2839,5</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2346,8</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1760,0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871,3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2424,0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2518.9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2518,9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2518.9</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00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w:t>
            </w:r>
            <w:r w:rsidRPr="00D54579">
              <w:rPr>
                <w:rFonts w:ascii="Times New Roman" w:hAnsi="Times New Roman" w:cs="Times New Roman"/>
              </w:rPr>
              <w:lastRenderedPageBreak/>
              <w:t>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lastRenderedPageBreak/>
              <w:t>3059,1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3099,3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3585,6</w:t>
            </w: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2839,5</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2346,8</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1760,0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871,3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2424,0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2518.9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2518,9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2518.9</w:t>
            </w: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45"/>
        </w:trPr>
        <w:tc>
          <w:tcPr>
            <w:tcW w:w="993" w:type="dxa"/>
            <w:vMerge w:val="restart"/>
            <w:tcBorders>
              <w:top w:val="nil"/>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Питание учащихся с ограниченными возможностями здоровья</w:t>
            </w:r>
          </w:p>
        </w:tc>
        <w:tc>
          <w:tcPr>
            <w:tcW w:w="993" w:type="dxa"/>
            <w:vMerge w:val="restart"/>
            <w:tcBorders>
              <w:top w:val="nil"/>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общеобразовательных учреждений</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168,0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r>
      <w:tr w:rsidR="00D54579" w:rsidRPr="00D54579" w:rsidTr="00D54579">
        <w:trPr>
          <w:trHeight w:val="345"/>
        </w:trPr>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00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r>
      <w:tr w:rsidR="00D54579" w:rsidRPr="00D54579" w:rsidTr="00D54579">
        <w:trPr>
          <w:trHeight w:val="345"/>
        </w:trPr>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00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r>
      <w:tr w:rsidR="00D54579" w:rsidRPr="00D54579" w:rsidTr="00D54579">
        <w:trPr>
          <w:trHeight w:val="345"/>
        </w:trPr>
        <w:tc>
          <w:tcPr>
            <w:tcW w:w="993" w:type="dxa"/>
            <w:vMerge/>
            <w:tcBorders>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vMerge/>
            <w:tcBorders>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168,0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100.0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100.0</w:t>
            </w:r>
          </w:p>
          <w:p w:rsidR="00D54579" w:rsidRPr="00D54579" w:rsidRDefault="00D54579" w:rsidP="00D54579">
            <w:pPr>
              <w:spacing w:after="0"/>
              <w:rPr>
                <w:rFonts w:ascii="Times New Roman" w:hAnsi="Times New Roman" w:cs="Times New Roman"/>
                <w:b/>
              </w:rPr>
            </w:pPr>
          </w:p>
        </w:tc>
      </w:tr>
      <w:tr w:rsidR="00D54579" w:rsidRPr="00D54579" w:rsidTr="00D54579">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Реализация меропр</w:t>
            </w:r>
            <w:r w:rsidRPr="00D54579">
              <w:rPr>
                <w:rFonts w:ascii="Times New Roman" w:hAnsi="Times New Roman" w:cs="Times New Roman"/>
              </w:rPr>
              <w:lastRenderedPageBreak/>
              <w:t xml:space="preserve">иятий по организации бесплатного горячего питания обучающихся, получающих начально общее образование в образовательных организациях района </w:t>
            </w:r>
          </w:p>
        </w:tc>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образов</w:t>
            </w:r>
            <w:r w:rsidRPr="00D54579">
              <w:rPr>
                <w:rFonts w:ascii="Times New Roman" w:hAnsi="Times New Roman" w:cs="Times New Roman"/>
              </w:rPr>
              <w:lastRenderedPageBreak/>
              <w:t>ательных учреждений</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500,8</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12</w:t>
            </w:r>
            <w:r w:rsidRPr="00D54579">
              <w:rPr>
                <w:rFonts w:ascii="Times New Roman" w:hAnsi="Times New Roman" w:cs="Times New Roman"/>
                <w:b/>
                <w:color w:val="000000"/>
              </w:rPr>
              <w:t>21</w:t>
            </w:r>
            <w:r w:rsidRPr="00D54579">
              <w:rPr>
                <w:rFonts w:ascii="Times New Roman" w:hAnsi="Times New Roman" w:cs="Times New Roman"/>
                <w:b/>
                <w:color w:val="000000"/>
                <w:lang w:val="en-US"/>
              </w:rPr>
              <w:t>,1</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lang w:val="en-US"/>
              </w:rPr>
              <w:t>12</w:t>
            </w:r>
            <w:r w:rsidRPr="00D54579">
              <w:rPr>
                <w:rFonts w:ascii="Times New Roman" w:hAnsi="Times New Roman" w:cs="Times New Roman"/>
                <w:b/>
                <w:color w:val="000000"/>
              </w:rPr>
              <w:t>85,1</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124</w:t>
            </w:r>
            <w:r w:rsidRPr="00D54579">
              <w:rPr>
                <w:rFonts w:ascii="Times New Roman" w:hAnsi="Times New Roman" w:cs="Times New Roman"/>
                <w:b/>
              </w:rPr>
              <w:t>9,9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124</w:t>
            </w:r>
            <w:r w:rsidRPr="00D54579">
              <w:rPr>
                <w:rFonts w:ascii="Times New Roman" w:hAnsi="Times New Roman" w:cs="Times New Roman"/>
                <w:b/>
              </w:rPr>
              <w:t>9,9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124</w:t>
            </w:r>
            <w:r w:rsidRPr="00D54579">
              <w:rPr>
                <w:rFonts w:ascii="Times New Roman" w:hAnsi="Times New Roman" w:cs="Times New Roman"/>
                <w:b/>
              </w:rPr>
              <w:t>9,9</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Федеральный </w:t>
            </w:r>
            <w:r w:rsidRPr="00D54579">
              <w:rPr>
                <w:rFonts w:ascii="Times New Roman" w:hAnsi="Times New Roman" w:cs="Times New Roman"/>
              </w:rPr>
              <w:lastRenderedPageBreak/>
              <w:t>бюджет</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400,24</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975,8</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1104,1</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1073,9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1073,9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1073,9</w:t>
            </w: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100,06</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243,9</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lang w:val="en-US"/>
              </w:rPr>
              <w:t>1</w:t>
            </w:r>
            <w:r w:rsidRPr="00D54579">
              <w:rPr>
                <w:rFonts w:ascii="Times New Roman" w:hAnsi="Times New Roman" w:cs="Times New Roman"/>
                <w:b/>
                <w:color w:val="000000"/>
              </w:rPr>
              <w:t>81,0</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17</w:t>
            </w:r>
            <w:r w:rsidRPr="00D54579">
              <w:rPr>
                <w:rFonts w:ascii="Times New Roman" w:hAnsi="Times New Roman" w:cs="Times New Roman"/>
                <w:b/>
              </w:rPr>
              <w:t>6,0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17</w:t>
            </w:r>
            <w:r w:rsidRPr="00D54579">
              <w:rPr>
                <w:rFonts w:ascii="Times New Roman" w:hAnsi="Times New Roman" w:cs="Times New Roman"/>
                <w:b/>
              </w:rPr>
              <w:t>6,0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17</w:t>
            </w:r>
            <w:r w:rsidRPr="00D54579">
              <w:rPr>
                <w:rFonts w:ascii="Times New Roman" w:hAnsi="Times New Roman" w:cs="Times New Roman"/>
                <w:b/>
              </w:rPr>
              <w:t>6,0</w:t>
            </w:r>
          </w:p>
        </w:tc>
      </w:tr>
      <w:tr w:rsidR="00D54579" w:rsidRPr="00D54579" w:rsidTr="00D54579">
        <w:trPr>
          <w:trHeight w:val="34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0,5</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1,4</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00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Выплаты ежемесячного денежного вознаграждени</w:t>
            </w:r>
            <w:r w:rsidRPr="00D54579">
              <w:rPr>
                <w:rFonts w:ascii="Times New Roman" w:hAnsi="Times New Roman" w:cs="Times New Roman"/>
              </w:rPr>
              <w:lastRenderedPageBreak/>
              <w:t xml:space="preserve">я за классное руководство педагогическим работникам общеобразовательных организаций района  </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1145,76</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3345,2</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r>
      <w:tr w:rsidR="00D54579" w:rsidRPr="00D54579" w:rsidTr="00D54579">
        <w:trPr>
          <w:trHeight w:val="491"/>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3345,2</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3437,3</w:t>
            </w: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w:t>
            </w:r>
            <w:r w:rsidRPr="00D54579">
              <w:rPr>
                <w:rFonts w:ascii="Times New Roman" w:hAnsi="Times New Roman" w:cs="Times New Roman"/>
              </w:rPr>
              <w:lastRenderedPageBreak/>
              <w:t>ки Мордовия</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1145,76</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Проведение спортивно-массовых мероприятий</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В рамках текущего финансирования</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Бюджет Большеигнатовского </w:t>
            </w:r>
            <w:r w:rsidRPr="00D54579">
              <w:rPr>
                <w:rFonts w:ascii="Times New Roman" w:hAnsi="Times New Roman" w:cs="Times New Roman"/>
              </w:rPr>
              <w:lastRenderedPageBreak/>
              <w:t>муниципального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459"/>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Итого по разделу развитие общего образования</w:t>
            </w:r>
          </w:p>
        </w:tc>
        <w:tc>
          <w:tcPr>
            <w:tcW w:w="993" w:type="dxa"/>
            <w:vMerge w:val="restart"/>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51204,7</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118256,84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56053,23</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63091,6</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55224,6</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40492,26</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63 910,493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rPr>
              <w:t>4607</w:t>
            </w:r>
            <w:r w:rsidRPr="00D54579">
              <w:rPr>
                <w:rFonts w:ascii="Times New Roman" w:hAnsi="Times New Roman" w:cs="Times New Roman"/>
                <w:b/>
                <w:color w:val="000000"/>
                <w:lang w:val="en-US"/>
              </w:rPr>
              <w:t>1</w:t>
            </w:r>
            <w:r w:rsidRPr="00D54579">
              <w:rPr>
                <w:rFonts w:ascii="Times New Roman" w:hAnsi="Times New Roman" w:cs="Times New Roman"/>
                <w:b/>
                <w:color w:val="000000"/>
              </w:rPr>
              <w:t>,</w:t>
            </w:r>
            <w:r w:rsidRPr="00D54579">
              <w:rPr>
                <w:rFonts w:ascii="Times New Roman" w:hAnsi="Times New Roman" w:cs="Times New Roman"/>
                <w:b/>
                <w:color w:val="000000"/>
                <w:lang w:val="en-US"/>
              </w:rPr>
              <w:t>3</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41078,9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rPr>
              <w:t>41078,9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rPr>
              <w:t>41078,9</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53608,1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214,2</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400,24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4321,0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4541,4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4511,2</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4511,2</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4511,2</w:t>
            </w:r>
          </w:p>
        </w:tc>
      </w:tr>
      <w:tr w:rsidR="00D54579" w:rsidRPr="00D54579" w:rsidTr="00D54579">
        <w:trPr>
          <w:trHeight w:val="1109"/>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51064,7</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63845,1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47414,7</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52520,9</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46402,4</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33136,32</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49120,3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37031,4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34570,4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34570,4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34570,4</w:t>
            </w: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140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803,64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8424,33</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10570,7</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8822,2</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6955,7</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10469,193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rPr>
              <w:t>4498,</w:t>
            </w:r>
            <w:r w:rsidRPr="00D54579">
              <w:rPr>
                <w:rFonts w:ascii="Times New Roman" w:hAnsi="Times New Roman" w:cs="Times New Roman"/>
                <w:b/>
                <w:color w:val="000000"/>
                <w:lang w:val="en-US"/>
              </w:rPr>
              <w:t>5</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1997,3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1997,3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1997,3</w:t>
            </w:r>
          </w:p>
        </w:tc>
      </w:tr>
      <w:tr w:rsidR="00D54579" w:rsidRPr="00D54579" w:rsidTr="00D54579">
        <w:trPr>
          <w:trHeight w:val="945"/>
        </w:trPr>
        <w:tc>
          <w:tcPr>
            <w:tcW w:w="4537" w:type="dxa"/>
            <w:gridSpan w:val="7"/>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Основное мероприятие.                                                                   </w:t>
            </w:r>
            <w:r w:rsidRPr="00D54579">
              <w:rPr>
                <w:rFonts w:ascii="Times New Roman" w:hAnsi="Times New Roman" w:cs="Times New Roman"/>
                <w:b/>
                <w:bCs/>
              </w:rPr>
              <w:t>2  Развитие  дошкольного образования</w:t>
            </w:r>
          </w:p>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993"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992"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966"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Повышение заработной платы педагог</w:t>
            </w:r>
            <w:r w:rsidRPr="00D54579">
              <w:rPr>
                <w:rFonts w:ascii="Times New Roman" w:hAnsi="Times New Roman" w:cs="Times New Roman"/>
              </w:rPr>
              <w:lastRenderedPageBreak/>
              <w:t>ического состава дошкольных ОО</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дошкольных образовательны</w:t>
            </w:r>
            <w:r w:rsidRPr="00D54579">
              <w:rPr>
                <w:rFonts w:ascii="Times New Roman" w:hAnsi="Times New Roman" w:cs="Times New Roman"/>
              </w:rPr>
              <w:lastRenderedPageBreak/>
              <w:t>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p w:rsidR="00D54579" w:rsidRPr="00D54579" w:rsidRDefault="00D54579" w:rsidP="00D54579">
            <w:pPr>
              <w:spacing w:after="0"/>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4426,5</w:t>
            </w:r>
          </w:p>
        </w:tc>
        <w:tc>
          <w:tcPr>
            <w:tcW w:w="113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4613,6</w:t>
            </w:r>
          </w:p>
        </w:tc>
        <w:tc>
          <w:tcPr>
            <w:tcW w:w="113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5051,0</w:t>
            </w: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7771,8</w:t>
            </w:r>
          </w:p>
        </w:tc>
        <w:tc>
          <w:tcPr>
            <w:tcW w:w="966"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6231,8</w:t>
            </w:r>
          </w:p>
        </w:tc>
        <w:tc>
          <w:tcPr>
            <w:tcW w:w="1018"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4427,9</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6723,3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4594,4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r>
      <w:tr w:rsidR="00D54579" w:rsidRPr="00D54579" w:rsidTr="00D54579">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p w:rsidR="00D54579" w:rsidRPr="00D54579" w:rsidRDefault="00D54579" w:rsidP="00D54579">
            <w:pPr>
              <w:spacing w:after="0"/>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w:t>
            </w:r>
            <w:r>
              <w:rPr>
                <w:rFonts w:ascii="Times New Roman" w:hAnsi="Times New Roman" w:cs="Times New Roman"/>
              </w:rPr>
              <w:t>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4426,5</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4613,6</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5051,0</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7771,8</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6231,8</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4427,9</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r w:rsidRPr="00D54579">
              <w:rPr>
                <w:rFonts w:ascii="Times New Roman" w:hAnsi="Times New Roman" w:cs="Times New Roman"/>
                <w:b/>
                <w:color w:val="000000"/>
              </w:rPr>
              <w:t>6723,3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4594,4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w:t>
            </w:r>
            <w:r>
              <w:rPr>
                <w:rFonts w:ascii="Times New Roman" w:hAnsi="Times New Roman" w:cs="Times New Roman"/>
              </w:rPr>
              <w:t>атовского муниципального района</w:t>
            </w:r>
          </w:p>
        </w:tc>
        <w:tc>
          <w:tcPr>
            <w:tcW w:w="993"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92"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966"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Обеспечение современного качества дошкольного образования, создание современных условий для получен</w:t>
            </w:r>
            <w:r w:rsidRPr="00D54579">
              <w:rPr>
                <w:rFonts w:ascii="Times New Roman" w:hAnsi="Times New Roman" w:cs="Times New Roman"/>
              </w:rPr>
              <w:lastRenderedPageBreak/>
              <w:t>ия качественного образования</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дошкольных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3367,4</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1890,5</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1779,3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1513,9</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1</w:t>
            </w:r>
            <w:r w:rsidRPr="00D54579">
              <w:rPr>
                <w:rFonts w:ascii="Times New Roman" w:hAnsi="Times New Roman" w:cs="Times New Roman"/>
                <w:b/>
                <w:color w:val="000000"/>
              </w:rPr>
              <w:t>4</w:t>
            </w:r>
            <w:r w:rsidRPr="00D54579">
              <w:rPr>
                <w:rFonts w:ascii="Times New Roman" w:hAnsi="Times New Roman" w:cs="Times New Roman"/>
                <w:b/>
                <w:color w:val="000000"/>
                <w:lang w:val="en-US"/>
              </w:rPr>
              <w:t>77,7</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748,8</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00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Бюджет Большеигнатовского муниципального </w:t>
            </w:r>
            <w:r w:rsidRPr="00D54579">
              <w:rPr>
                <w:rFonts w:ascii="Times New Roman" w:hAnsi="Times New Roman" w:cs="Times New Roman"/>
              </w:rPr>
              <w:lastRenderedPageBreak/>
              <w:t>района</w:t>
            </w:r>
          </w:p>
          <w:p w:rsidR="00D54579" w:rsidRPr="00D54579" w:rsidRDefault="00D54579" w:rsidP="00D54579">
            <w:pPr>
              <w:spacing w:after="0"/>
              <w:jc w:val="center"/>
              <w:rPr>
                <w:rFonts w:ascii="Times New Roman" w:hAnsi="Times New Roman" w:cs="Times New Roman"/>
              </w:rPr>
            </w:pPr>
          </w:p>
          <w:p w:rsidR="00D54579" w:rsidRPr="00D54579" w:rsidRDefault="00D54579" w:rsidP="00D54579">
            <w:pPr>
              <w:spacing w:after="0"/>
              <w:jc w:val="center"/>
              <w:rPr>
                <w:rFonts w:ascii="Times New Roman" w:hAnsi="Times New Roman" w:cs="Times New Roman"/>
              </w:rPr>
            </w:pPr>
          </w:p>
          <w:p w:rsidR="00D54579" w:rsidRPr="00D54579" w:rsidRDefault="00D54579" w:rsidP="00D54579">
            <w:pPr>
              <w:spacing w:after="0"/>
              <w:jc w:val="center"/>
              <w:rPr>
                <w:rFonts w:ascii="Times New Roman" w:hAnsi="Times New Roman" w:cs="Times New Roman"/>
              </w:rPr>
            </w:pPr>
          </w:p>
          <w:p w:rsidR="00D54579" w:rsidRPr="00D54579" w:rsidRDefault="00D54579" w:rsidP="00D54579">
            <w:pPr>
              <w:spacing w:after="0"/>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r w:rsidRPr="00D54579">
              <w:rPr>
                <w:rFonts w:ascii="Times New Roman" w:hAnsi="Times New Roman" w:cs="Times New Roman"/>
                <w:color w:val="FF0000"/>
              </w:rPr>
              <w:lastRenderedPageBreak/>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3367,4</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1890,5</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1779,3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1513,9</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lang w:val="en-US"/>
              </w:rPr>
              <w:t>1</w:t>
            </w:r>
            <w:r w:rsidRPr="00D54579">
              <w:rPr>
                <w:rFonts w:ascii="Times New Roman" w:hAnsi="Times New Roman" w:cs="Times New Roman"/>
                <w:b/>
                <w:color w:val="000000"/>
              </w:rPr>
              <w:t>4</w:t>
            </w:r>
            <w:r w:rsidRPr="00D54579">
              <w:rPr>
                <w:rFonts w:ascii="Times New Roman" w:hAnsi="Times New Roman" w:cs="Times New Roman"/>
                <w:b/>
                <w:color w:val="000000"/>
                <w:lang w:val="en-US"/>
              </w:rPr>
              <w:t>77,7</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748,8</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Укрепление материально-технической базы учреждений дошкольного образования</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дошкольных образовательных учреждений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В рамках текущего финансирования</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w:t>
            </w:r>
            <w:r>
              <w:rPr>
                <w:rFonts w:ascii="Times New Roman" w:hAnsi="Times New Roman" w:cs="Times New Roman"/>
              </w:rPr>
              <w:t>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Работа по поддержке воспитанников и педагог</w:t>
            </w:r>
            <w:r w:rsidRPr="00D54579">
              <w:rPr>
                <w:rFonts w:ascii="Times New Roman" w:hAnsi="Times New Roman" w:cs="Times New Roman"/>
              </w:rPr>
              <w:lastRenderedPageBreak/>
              <w:t>ов дошкольных образовательных учреждений</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дошкольных образовательных учрежд</w:t>
            </w:r>
            <w:r w:rsidRPr="00D54579">
              <w:rPr>
                <w:rFonts w:ascii="Times New Roman" w:hAnsi="Times New Roman" w:cs="Times New Roman"/>
              </w:rPr>
              <w:lastRenderedPageBreak/>
              <w:t>ений</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В рамках текущего финансирования</w:t>
            </w:r>
          </w:p>
        </w:tc>
      </w:tr>
      <w:tr w:rsidR="00D54579" w:rsidRPr="00D54579" w:rsidTr="00D54579">
        <w:trPr>
          <w:trHeight w:val="46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w:t>
            </w:r>
            <w:r w:rsidRPr="00D54579">
              <w:rPr>
                <w:rFonts w:ascii="Times New Roman" w:hAnsi="Times New Roman" w:cs="Times New Roman"/>
              </w:rPr>
              <w:lastRenderedPageBreak/>
              <w:t>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p>
        </w:tc>
      </w:tr>
      <w:tr w:rsidR="00D54579" w:rsidRPr="00D54579" w:rsidTr="00D54579">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Мероприятия по обеспечению безопасности в учреждениях дошкольного образования</w:t>
            </w:r>
          </w:p>
        </w:tc>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дошкольных образовательных учреждений</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nil"/>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000000"/>
              </w:rPr>
            </w:pPr>
            <w:r w:rsidRPr="00D54579">
              <w:rPr>
                <w:rFonts w:ascii="Times New Roman" w:hAnsi="Times New Roman" w:cs="Times New Roman"/>
                <w:color w:val="000000"/>
              </w:rPr>
              <w:t xml:space="preserve">В рамках текущего финансирования </w:t>
            </w:r>
          </w:p>
        </w:tc>
      </w:tr>
      <w:tr w:rsidR="00D54579" w:rsidRPr="00D54579" w:rsidTr="00D54579">
        <w:trPr>
          <w:trHeight w:val="480"/>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450"/>
        </w:trPr>
        <w:tc>
          <w:tcPr>
            <w:tcW w:w="993" w:type="dxa"/>
            <w:vMerge/>
            <w:tcBorders>
              <w:top w:val="nil"/>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Внебюджетные средства </w:t>
            </w:r>
          </w:p>
        </w:tc>
        <w:tc>
          <w:tcPr>
            <w:tcW w:w="11561" w:type="dxa"/>
            <w:gridSpan w:val="11"/>
            <w:vMerge/>
            <w:tcBorders>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1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Итого по разделу развитие  дошкольного образования</w:t>
            </w:r>
          </w:p>
        </w:tc>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4426,5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4613,6</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8418,4</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9662,3</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8011,1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5941,8</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000000"/>
                <w:lang w:val="en-US"/>
              </w:rPr>
            </w:pPr>
            <w:r w:rsidRPr="00D54579">
              <w:rPr>
                <w:rFonts w:ascii="Times New Roman" w:hAnsi="Times New Roman" w:cs="Times New Roman"/>
                <w:b/>
                <w:color w:val="000000"/>
              </w:rPr>
              <w:t xml:space="preserve">   8 201,0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5343,2</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4859,8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4859,8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4859,8</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4426,5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4613,6</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5051,0</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7771,8</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6231,8</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4427,9</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lang w:val="en-US"/>
              </w:rPr>
            </w:pPr>
            <w:r w:rsidRPr="00D54579">
              <w:rPr>
                <w:rFonts w:ascii="Times New Roman" w:hAnsi="Times New Roman" w:cs="Times New Roman"/>
                <w:b/>
                <w:color w:val="000000"/>
              </w:rPr>
              <w:t>6723,3</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4594,4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4111,0</w:t>
            </w: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3367,4</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1890,5</w:t>
            </w: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1779,3</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1513,9</w:t>
            </w: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lang w:val="en-US"/>
              </w:rPr>
            </w:pPr>
            <w:r w:rsidRPr="00D54579">
              <w:rPr>
                <w:rFonts w:ascii="Times New Roman" w:hAnsi="Times New Roman" w:cs="Times New Roman"/>
                <w:b/>
                <w:color w:val="000000"/>
                <w:lang w:val="en-US"/>
              </w:rPr>
              <w:t>1</w:t>
            </w:r>
            <w:r w:rsidRPr="00D54579">
              <w:rPr>
                <w:rFonts w:ascii="Times New Roman" w:hAnsi="Times New Roman" w:cs="Times New Roman"/>
                <w:b/>
                <w:color w:val="000000"/>
              </w:rPr>
              <w:t>4</w:t>
            </w:r>
            <w:r w:rsidRPr="00D54579">
              <w:rPr>
                <w:rFonts w:ascii="Times New Roman" w:hAnsi="Times New Roman" w:cs="Times New Roman"/>
                <w:b/>
                <w:color w:val="000000"/>
                <w:lang w:val="en-US"/>
              </w:rPr>
              <w:t>77,7</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748,8</w:t>
            </w: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748,8</w:t>
            </w:r>
          </w:p>
        </w:tc>
      </w:tr>
      <w:tr w:rsidR="00D54579" w:rsidRPr="00D54579" w:rsidTr="00D54579">
        <w:trPr>
          <w:trHeight w:val="1005"/>
        </w:trPr>
        <w:tc>
          <w:tcPr>
            <w:tcW w:w="4537" w:type="dxa"/>
            <w:gridSpan w:val="7"/>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Основное мероприятие.                                                                   </w:t>
            </w:r>
            <w:r w:rsidRPr="00D54579">
              <w:rPr>
                <w:rFonts w:ascii="Times New Roman" w:hAnsi="Times New Roman" w:cs="Times New Roman"/>
                <w:b/>
                <w:bCs/>
              </w:rPr>
              <w:t>3 - Развитие  дополнительного  образования</w:t>
            </w:r>
          </w:p>
        </w:tc>
        <w:tc>
          <w:tcPr>
            <w:tcW w:w="993"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992"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966"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Повышение заработной платы педагогического </w:t>
            </w:r>
            <w:r w:rsidRPr="00D54579">
              <w:rPr>
                <w:rFonts w:ascii="Times New Roman" w:hAnsi="Times New Roman" w:cs="Times New Roman"/>
              </w:rPr>
              <w:lastRenderedPageBreak/>
              <w:t>состава организаций дополнительного образования</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Руководители учреждений дополнительного образов</w:t>
            </w:r>
            <w:r w:rsidRPr="00D54579">
              <w:rPr>
                <w:rFonts w:ascii="Times New Roman" w:hAnsi="Times New Roman" w:cs="Times New Roman"/>
              </w:rPr>
              <w:lastRenderedPageBreak/>
              <w:t>ания</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5363,7</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5715,0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10074,6</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10345,0</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9528,7</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7519,5</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71</w:t>
            </w:r>
            <w:r w:rsidRPr="00D54579">
              <w:rPr>
                <w:rFonts w:ascii="Times New Roman" w:hAnsi="Times New Roman" w:cs="Times New Roman"/>
                <w:b/>
                <w:lang w:val="en-US"/>
              </w:rPr>
              <w:t>8</w:t>
            </w:r>
            <w:r w:rsidRPr="00D54579">
              <w:rPr>
                <w:rFonts w:ascii="Times New Roman" w:hAnsi="Times New Roman" w:cs="Times New Roman"/>
                <w:b/>
              </w:rPr>
              <w:t>0,6</w:t>
            </w:r>
          </w:p>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w:t>
            </w:r>
            <w:r w:rsidRPr="00D54579">
              <w:rPr>
                <w:rFonts w:ascii="Times New Roman" w:hAnsi="Times New Roman" w:cs="Times New Roman"/>
                <w:b/>
                <w:lang w:val="en-US"/>
              </w:rPr>
              <w:t>84</w:t>
            </w:r>
            <w:r w:rsidRPr="00D54579">
              <w:rPr>
                <w:rFonts w:ascii="Times New Roman" w:hAnsi="Times New Roman" w:cs="Times New Roman"/>
                <w:b/>
              </w:rPr>
              <w:t>,1</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61</w:t>
            </w:r>
            <w:r w:rsidRPr="00D54579">
              <w:rPr>
                <w:rFonts w:ascii="Times New Roman" w:hAnsi="Times New Roman" w:cs="Times New Roman"/>
                <w:b/>
                <w:lang w:val="en-US"/>
              </w:rPr>
              <w:t>1</w:t>
            </w:r>
            <w:r w:rsidRPr="00D54579">
              <w:rPr>
                <w:rFonts w:ascii="Times New Roman" w:hAnsi="Times New Roman" w:cs="Times New Roman"/>
                <w:b/>
              </w:rPr>
              <w:t>2,</w:t>
            </w:r>
            <w:r w:rsidRPr="00D54579">
              <w:rPr>
                <w:rFonts w:ascii="Times New Roman" w:hAnsi="Times New Roman" w:cs="Times New Roman"/>
                <w:b/>
                <w:lang w:val="en-US"/>
              </w:rPr>
              <w:t>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61</w:t>
            </w:r>
            <w:r w:rsidRPr="00D54579">
              <w:rPr>
                <w:rFonts w:ascii="Times New Roman" w:hAnsi="Times New Roman" w:cs="Times New Roman"/>
                <w:b/>
                <w:lang w:val="en-US"/>
              </w:rPr>
              <w:t>1</w:t>
            </w:r>
            <w:r w:rsidRPr="00D54579">
              <w:rPr>
                <w:rFonts w:ascii="Times New Roman" w:hAnsi="Times New Roman" w:cs="Times New Roman"/>
                <w:b/>
              </w:rPr>
              <w:t>2,</w:t>
            </w:r>
            <w:r w:rsidRPr="00D54579">
              <w:rPr>
                <w:rFonts w:ascii="Times New Roman" w:hAnsi="Times New Roman" w:cs="Times New Roman"/>
                <w:b/>
                <w:lang w:val="en-US"/>
              </w:rPr>
              <w:t>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61</w:t>
            </w:r>
            <w:r w:rsidRPr="00D54579">
              <w:rPr>
                <w:rFonts w:ascii="Times New Roman" w:hAnsi="Times New Roman" w:cs="Times New Roman"/>
                <w:b/>
                <w:lang w:val="en-US"/>
              </w:rPr>
              <w:t>1</w:t>
            </w:r>
            <w:r w:rsidRPr="00D54579">
              <w:rPr>
                <w:rFonts w:ascii="Times New Roman" w:hAnsi="Times New Roman" w:cs="Times New Roman"/>
                <w:b/>
              </w:rPr>
              <w:t>2,</w:t>
            </w:r>
            <w:r w:rsidRPr="00D54579">
              <w:rPr>
                <w:rFonts w:ascii="Times New Roman" w:hAnsi="Times New Roman" w:cs="Times New Roman"/>
                <w:b/>
                <w:lang w:val="en-US"/>
              </w:rPr>
              <w:t>5</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Республиканский бюджет </w:t>
            </w:r>
            <w:r w:rsidRPr="00D54579">
              <w:rPr>
                <w:rFonts w:ascii="Times New Roman" w:hAnsi="Times New Roman" w:cs="Times New Roman"/>
              </w:rPr>
              <w:lastRenderedPageBreak/>
              <w:t>Республики Мордовия</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w:t>
            </w:r>
            <w:r>
              <w:rPr>
                <w:rFonts w:ascii="Times New Roman" w:hAnsi="Times New Roman" w:cs="Times New Roman"/>
              </w:rPr>
              <w:t>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5363,7</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5715,0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10074,6</w:t>
            </w: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10345,0</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9528,7</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7519,5</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71</w:t>
            </w:r>
            <w:r w:rsidRPr="00D54579">
              <w:rPr>
                <w:rFonts w:ascii="Times New Roman" w:hAnsi="Times New Roman" w:cs="Times New Roman"/>
                <w:b/>
                <w:lang w:val="en-US"/>
              </w:rPr>
              <w:t>8</w:t>
            </w:r>
            <w:r w:rsidRPr="00D54579">
              <w:rPr>
                <w:rFonts w:ascii="Times New Roman" w:hAnsi="Times New Roman" w:cs="Times New Roman"/>
                <w:b/>
              </w:rPr>
              <w:t>0,6</w:t>
            </w:r>
          </w:p>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w:t>
            </w:r>
            <w:r w:rsidRPr="00D54579">
              <w:rPr>
                <w:rFonts w:ascii="Times New Roman" w:hAnsi="Times New Roman" w:cs="Times New Roman"/>
                <w:b/>
                <w:lang w:val="en-US"/>
              </w:rPr>
              <w:t>8</w:t>
            </w:r>
            <w:r w:rsidRPr="00D54579">
              <w:rPr>
                <w:rFonts w:ascii="Times New Roman" w:hAnsi="Times New Roman" w:cs="Times New Roman"/>
                <w:b/>
              </w:rPr>
              <w:t>4,1</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61</w:t>
            </w:r>
            <w:r w:rsidRPr="00D54579">
              <w:rPr>
                <w:rFonts w:ascii="Times New Roman" w:hAnsi="Times New Roman" w:cs="Times New Roman"/>
                <w:b/>
                <w:lang w:val="en-US"/>
              </w:rPr>
              <w:t>1</w:t>
            </w:r>
            <w:r w:rsidRPr="00D54579">
              <w:rPr>
                <w:rFonts w:ascii="Times New Roman" w:hAnsi="Times New Roman" w:cs="Times New Roman"/>
                <w:b/>
              </w:rPr>
              <w:t>2,</w:t>
            </w:r>
            <w:r w:rsidRPr="00D54579">
              <w:rPr>
                <w:rFonts w:ascii="Times New Roman" w:hAnsi="Times New Roman" w:cs="Times New Roman"/>
                <w:b/>
                <w:lang w:val="en-US"/>
              </w:rPr>
              <w:t>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61</w:t>
            </w:r>
            <w:r w:rsidRPr="00D54579">
              <w:rPr>
                <w:rFonts w:ascii="Times New Roman" w:hAnsi="Times New Roman" w:cs="Times New Roman"/>
                <w:b/>
                <w:lang w:val="en-US"/>
              </w:rPr>
              <w:t>1</w:t>
            </w:r>
            <w:r w:rsidRPr="00D54579">
              <w:rPr>
                <w:rFonts w:ascii="Times New Roman" w:hAnsi="Times New Roman" w:cs="Times New Roman"/>
                <w:b/>
              </w:rPr>
              <w:t>2,</w:t>
            </w:r>
            <w:r w:rsidRPr="00D54579">
              <w:rPr>
                <w:rFonts w:ascii="Times New Roman" w:hAnsi="Times New Roman" w:cs="Times New Roman"/>
                <w:b/>
                <w:lang w:val="en-US"/>
              </w:rPr>
              <w:t>5</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61</w:t>
            </w:r>
            <w:r w:rsidRPr="00D54579">
              <w:rPr>
                <w:rFonts w:ascii="Times New Roman" w:hAnsi="Times New Roman" w:cs="Times New Roman"/>
                <w:b/>
                <w:lang w:val="en-US"/>
              </w:rPr>
              <w:t>1</w:t>
            </w:r>
            <w:r w:rsidRPr="00D54579">
              <w:rPr>
                <w:rFonts w:ascii="Times New Roman" w:hAnsi="Times New Roman" w:cs="Times New Roman"/>
                <w:b/>
              </w:rPr>
              <w:t>2,</w:t>
            </w:r>
            <w:r w:rsidRPr="00D54579">
              <w:rPr>
                <w:rFonts w:ascii="Times New Roman" w:hAnsi="Times New Roman" w:cs="Times New Roman"/>
                <w:b/>
                <w:lang w:val="en-US"/>
              </w:rPr>
              <w:t>5</w:t>
            </w: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Обеспечение деятельности учреждений дополнительного образования </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учреждений 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tcPr>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color w:val="FF0000"/>
                <w:lang w:val="en-US"/>
              </w:rPr>
            </w:pPr>
          </w:p>
          <w:p w:rsidR="00D54579" w:rsidRPr="00D54579" w:rsidRDefault="00D54579" w:rsidP="00D54579">
            <w:pPr>
              <w:spacing w:after="0"/>
              <w:rPr>
                <w:rFonts w:ascii="Times New Roman" w:hAnsi="Times New Roman" w:cs="Times New Roman"/>
                <w:b/>
                <w:color w:val="FF0000"/>
                <w:lang w:val="en-US"/>
              </w:rPr>
            </w:pP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Меропр</w:t>
            </w:r>
            <w:r w:rsidRPr="00D54579">
              <w:rPr>
                <w:rFonts w:ascii="Times New Roman" w:hAnsi="Times New Roman" w:cs="Times New Roman"/>
              </w:rPr>
              <w:lastRenderedPageBreak/>
              <w:t xml:space="preserve">иятия в области молодежной политики </w:t>
            </w:r>
          </w:p>
          <w:p w:rsidR="00D54579" w:rsidRPr="00D54579" w:rsidRDefault="00D54579" w:rsidP="00D54579">
            <w:pPr>
              <w:spacing w:after="0"/>
              <w:jc w:val="center"/>
              <w:rPr>
                <w:rFonts w:ascii="Times New Roman" w:hAnsi="Times New Roman" w:cs="Times New Roman"/>
              </w:rPr>
            </w:pP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24,0</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10,3</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22,3</w:t>
            </w:r>
          </w:p>
        </w:tc>
        <w:tc>
          <w:tcPr>
            <w:tcW w:w="1018" w:type="dxa"/>
            <w:tcBorders>
              <w:top w:val="nil"/>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25,6</w:t>
            </w:r>
          </w:p>
        </w:tc>
        <w:tc>
          <w:tcPr>
            <w:tcW w:w="1019" w:type="dxa"/>
            <w:tcBorders>
              <w:top w:val="nil"/>
              <w:left w:val="nil"/>
              <w:bottom w:val="single" w:sz="4" w:space="0" w:color="auto"/>
              <w:right w:val="single" w:sz="4" w:space="0" w:color="auto"/>
            </w:tcBorders>
            <w:shd w:val="clear" w:color="auto" w:fill="FFFFFF"/>
            <w:noWrap/>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2</w:t>
            </w:r>
            <w:r w:rsidRPr="00D54579">
              <w:rPr>
                <w:rFonts w:ascii="Times New Roman" w:hAnsi="Times New Roman" w:cs="Times New Roman"/>
                <w:b/>
                <w:lang w:val="en-US"/>
              </w:rPr>
              <w:t>5,8</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27,6</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27,9</w:t>
            </w:r>
          </w:p>
        </w:tc>
      </w:tr>
      <w:tr w:rsidR="00D54579" w:rsidRPr="00D54579" w:rsidTr="00D54579">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r>
      <w:tr w:rsidR="00D54579" w:rsidRPr="00D54579" w:rsidTr="00D54579">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24,0</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10,3</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22,3</w:t>
            </w:r>
          </w:p>
        </w:tc>
        <w:tc>
          <w:tcPr>
            <w:tcW w:w="1018" w:type="dxa"/>
            <w:tcBorders>
              <w:top w:val="nil"/>
              <w:left w:val="nil"/>
              <w:bottom w:val="single" w:sz="4" w:space="0" w:color="auto"/>
              <w:right w:val="single" w:sz="4" w:space="0" w:color="auto"/>
            </w:tcBorders>
            <w:shd w:val="clear" w:color="auto" w:fill="FFFFFF"/>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25,6</w:t>
            </w:r>
          </w:p>
        </w:tc>
        <w:tc>
          <w:tcPr>
            <w:tcW w:w="1019" w:type="dxa"/>
            <w:tcBorders>
              <w:top w:val="nil"/>
              <w:left w:val="nil"/>
              <w:bottom w:val="single" w:sz="4" w:space="0" w:color="auto"/>
              <w:right w:val="single" w:sz="4" w:space="0" w:color="auto"/>
            </w:tcBorders>
            <w:shd w:val="clear" w:color="auto" w:fill="FFFFFF"/>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w:t>
            </w:r>
            <w:r w:rsidRPr="00D54579">
              <w:rPr>
                <w:rFonts w:ascii="Times New Roman" w:hAnsi="Times New Roman" w:cs="Times New Roman"/>
                <w:b/>
                <w:lang w:val="en-US"/>
              </w:rPr>
              <w:t>5,8</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27,6</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27,9</w:t>
            </w: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Обеспечение персонифицированного финансирования дополнительного образования детей</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учреждений дополнительного образования</w:t>
            </w:r>
          </w:p>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122,2</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366,0</w:t>
            </w:r>
          </w:p>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460,0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460,0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460,0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460,0</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1089"/>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w:t>
            </w:r>
            <w:r w:rsidRPr="00D54579">
              <w:rPr>
                <w:rFonts w:ascii="Times New Roman" w:hAnsi="Times New Roman" w:cs="Times New Roman"/>
              </w:rPr>
              <w:lastRenderedPageBreak/>
              <w:t>гнатовского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122,2</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366,0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460,0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460,0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460,0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460,0</w:t>
            </w: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Укрепление материально-технической базы учреждений дополнительного образования детей</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Руководители учреждений 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576,1</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600,0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p w:rsidR="00D54579" w:rsidRPr="00D54579" w:rsidRDefault="00D54579" w:rsidP="00D54579">
            <w:pPr>
              <w:spacing w:after="0"/>
              <w:jc w:val="center"/>
              <w:rPr>
                <w:rFonts w:ascii="Times New Roman" w:hAnsi="Times New Roman" w:cs="Times New Roman"/>
              </w:rPr>
            </w:pPr>
          </w:p>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576,1</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color w:val="FF0000"/>
                <w:lang w:val="en-US"/>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p w:rsidR="00D54579" w:rsidRPr="00D54579" w:rsidRDefault="00D54579" w:rsidP="00D54579">
            <w:pPr>
              <w:spacing w:after="0"/>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600,0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p w:rsidR="00D54579" w:rsidRPr="00D54579" w:rsidRDefault="00D54579" w:rsidP="00D54579">
            <w:pPr>
              <w:spacing w:after="0"/>
              <w:rPr>
                <w:rFonts w:ascii="Times New Roman" w:hAnsi="Times New Roman" w:cs="Times New Roman"/>
              </w:rPr>
            </w:pPr>
          </w:p>
        </w:tc>
      </w:tr>
      <w:tr w:rsidR="00D54579" w:rsidRPr="00D54579" w:rsidTr="00D54579">
        <w:trPr>
          <w:trHeight w:val="37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xml:space="preserve">Выявление и поддержка </w:t>
            </w:r>
            <w:r w:rsidRPr="00D54579">
              <w:rPr>
                <w:rFonts w:ascii="Times New Roman" w:hAnsi="Times New Roman" w:cs="Times New Roman"/>
              </w:rPr>
              <w:lastRenderedPageBreak/>
              <w:t>одаренных детей и молодежи</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 xml:space="preserve">Руководители учреждений </w:t>
            </w:r>
            <w:r w:rsidRPr="00D54579">
              <w:rPr>
                <w:rFonts w:ascii="Times New Roman" w:hAnsi="Times New Roman" w:cs="Times New Roman"/>
              </w:rPr>
              <w:lastRenderedPageBreak/>
              <w:t>дополнительного образования</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6,0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6,0</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10 </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r>
      <w:tr w:rsidR="00D54579" w:rsidRPr="00D54579" w:rsidTr="00D54579">
        <w:trPr>
          <w:trHeight w:val="390"/>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52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w:t>
            </w:r>
            <w:r>
              <w:rPr>
                <w:rFonts w:ascii="Times New Roman" w:hAnsi="Times New Roman" w:cs="Times New Roman"/>
              </w:rPr>
              <w:t>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3C2D7B">
        <w:trPr>
          <w:trHeight w:val="2064"/>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3C2D7B">
            <w:pPr>
              <w:spacing w:after="0"/>
              <w:rPr>
                <w:rFonts w:ascii="Times New Roman" w:hAnsi="Times New Roman" w:cs="Times New Roman"/>
              </w:rPr>
            </w:pPr>
          </w:p>
          <w:p w:rsidR="003C2D7B" w:rsidRPr="00D54579" w:rsidRDefault="00D54579" w:rsidP="003C2D7B">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6,0</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 6,0</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10 </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9"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w:t>
            </w: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Итого по разделу развитие  дополнительного  образования</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5369,7</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5721</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10108,6</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10365,3</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9561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8253,4</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81</w:t>
            </w:r>
            <w:r w:rsidRPr="00D54579">
              <w:rPr>
                <w:rFonts w:ascii="Times New Roman" w:hAnsi="Times New Roman" w:cs="Times New Roman"/>
                <w:b/>
                <w:lang w:val="en-US"/>
              </w:rPr>
              <w:t>8</w:t>
            </w:r>
            <w:r w:rsidRPr="00D54579">
              <w:rPr>
                <w:rFonts w:ascii="Times New Roman" w:hAnsi="Times New Roman" w:cs="Times New Roman"/>
                <w:b/>
              </w:rPr>
              <w:t>2,4</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40</w:t>
            </w:r>
            <w:r w:rsidRPr="00D54579">
              <w:rPr>
                <w:rFonts w:ascii="Times New Roman" w:hAnsi="Times New Roman" w:cs="Times New Roman"/>
                <w:b/>
                <w:lang w:val="en-US"/>
              </w:rPr>
              <w:t>8</w:t>
            </w:r>
            <w:r w:rsidRPr="00D54579">
              <w:rPr>
                <w:rFonts w:ascii="Times New Roman" w:hAnsi="Times New Roman" w:cs="Times New Roman"/>
                <w:b/>
              </w:rPr>
              <w:t>1,7</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66</w:t>
            </w:r>
            <w:r w:rsidRPr="00D54579">
              <w:rPr>
                <w:rFonts w:ascii="Times New Roman" w:hAnsi="Times New Roman" w:cs="Times New Roman"/>
                <w:b/>
                <w:lang w:val="en-US"/>
              </w:rPr>
              <w:t>1</w:t>
            </w:r>
            <w:r w:rsidRPr="00D54579">
              <w:rPr>
                <w:rFonts w:ascii="Times New Roman" w:hAnsi="Times New Roman" w:cs="Times New Roman"/>
                <w:b/>
              </w:rPr>
              <w:t>0,</w:t>
            </w:r>
            <w:r w:rsidRPr="00D54579">
              <w:rPr>
                <w:rFonts w:ascii="Times New Roman" w:hAnsi="Times New Roman" w:cs="Times New Roman"/>
                <w:b/>
                <w:lang w:val="en-US"/>
              </w:rPr>
              <w:t>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66</w:t>
            </w:r>
            <w:r w:rsidRPr="00D54579">
              <w:rPr>
                <w:rFonts w:ascii="Times New Roman" w:hAnsi="Times New Roman" w:cs="Times New Roman"/>
                <w:b/>
                <w:lang w:val="en-US"/>
              </w:rPr>
              <w:t>1</w:t>
            </w:r>
            <w:r w:rsidRPr="00D54579">
              <w:rPr>
                <w:rFonts w:ascii="Times New Roman" w:hAnsi="Times New Roman" w:cs="Times New Roman"/>
                <w:b/>
              </w:rPr>
              <w:t>0,</w:t>
            </w:r>
            <w:r w:rsidRPr="00D54579">
              <w:rPr>
                <w:rFonts w:ascii="Times New Roman" w:hAnsi="Times New Roman" w:cs="Times New Roman"/>
                <w:b/>
                <w:lang w:val="en-US"/>
              </w:rPr>
              <w:t>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66</w:t>
            </w:r>
            <w:r w:rsidRPr="00D54579">
              <w:rPr>
                <w:rFonts w:ascii="Times New Roman" w:hAnsi="Times New Roman" w:cs="Times New Roman"/>
                <w:b/>
                <w:lang w:val="en-US"/>
              </w:rPr>
              <w:t>1</w:t>
            </w:r>
            <w:r w:rsidRPr="00D54579">
              <w:rPr>
                <w:rFonts w:ascii="Times New Roman" w:hAnsi="Times New Roman" w:cs="Times New Roman"/>
                <w:b/>
              </w:rPr>
              <w:t>0,</w:t>
            </w:r>
            <w:r w:rsidRPr="00D54579">
              <w:rPr>
                <w:rFonts w:ascii="Times New Roman" w:hAnsi="Times New Roman" w:cs="Times New Roman"/>
                <w:b/>
                <w:lang w:val="en-US"/>
              </w:rPr>
              <w:t>4</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r>
      <w:tr w:rsidR="00D54579" w:rsidRPr="00D54579" w:rsidTr="00D54579">
        <w:trPr>
          <w:trHeight w:val="61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576,1</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w:t>
            </w:r>
            <w:r w:rsidRPr="00D54579">
              <w:rPr>
                <w:rFonts w:ascii="Times New Roman" w:hAnsi="Times New Roman" w:cs="Times New Roman"/>
              </w:rPr>
              <w:lastRenderedPageBreak/>
              <w:t>ального района</w:t>
            </w:r>
          </w:p>
        </w:tc>
        <w:tc>
          <w:tcPr>
            <w:tcW w:w="993"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lastRenderedPageBreak/>
              <w:t>5369,7</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5721</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10108,6</w:t>
            </w:r>
          </w:p>
        </w:tc>
        <w:tc>
          <w:tcPr>
            <w:tcW w:w="992"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10365,3</w:t>
            </w:r>
          </w:p>
        </w:tc>
        <w:tc>
          <w:tcPr>
            <w:tcW w:w="966"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9561</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7677,3</w:t>
            </w: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81</w:t>
            </w:r>
            <w:r w:rsidRPr="00D54579">
              <w:rPr>
                <w:rFonts w:ascii="Times New Roman" w:hAnsi="Times New Roman" w:cs="Times New Roman"/>
                <w:b/>
                <w:lang w:val="en-US"/>
              </w:rPr>
              <w:t>8</w:t>
            </w:r>
            <w:r w:rsidRPr="00D54579">
              <w:rPr>
                <w:rFonts w:ascii="Times New Roman" w:hAnsi="Times New Roman" w:cs="Times New Roman"/>
                <w:b/>
              </w:rPr>
              <w:t>2,4</w:t>
            </w: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40</w:t>
            </w:r>
            <w:r w:rsidRPr="00D54579">
              <w:rPr>
                <w:rFonts w:ascii="Times New Roman" w:hAnsi="Times New Roman" w:cs="Times New Roman"/>
                <w:b/>
                <w:lang w:val="en-US"/>
              </w:rPr>
              <w:t>8</w:t>
            </w:r>
            <w:r w:rsidRPr="00D54579">
              <w:rPr>
                <w:rFonts w:ascii="Times New Roman" w:hAnsi="Times New Roman" w:cs="Times New Roman"/>
                <w:b/>
              </w:rPr>
              <w:t>1,7</w:t>
            </w: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66</w:t>
            </w:r>
            <w:r w:rsidRPr="00D54579">
              <w:rPr>
                <w:rFonts w:ascii="Times New Roman" w:hAnsi="Times New Roman" w:cs="Times New Roman"/>
                <w:b/>
                <w:lang w:val="en-US"/>
              </w:rPr>
              <w:t>1</w:t>
            </w:r>
            <w:r w:rsidRPr="00D54579">
              <w:rPr>
                <w:rFonts w:ascii="Times New Roman" w:hAnsi="Times New Roman" w:cs="Times New Roman"/>
                <w:b/>
              </w:rPr>
              <w:t>0,</w:t>
            </w:r>
            <w:r w:rsidRPr="00D54579">
              <w:rPr>
                <w:rFonts w:ascii="Times New Roman" w:hAnsi="Times New Roman" w:cs="Times New Roman"/>
                <w:b/>
                <w:lang w:val="en-US"/>
              </w:rPr>
              <w:t>4</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66</w:t>
            </w:r>
            <w:r w:rsidRPr="00D54579">
              <w:rPr>
                <w:rFonts w:ascii="Times New Roman" w:hAnsi="Times New Roman" w:cs="Times New Roman"/>
                <w:b/>
                <w:lang w:val="en-US"/>
              </w:rPr>
              <w:t>1</w:t>
            </w:r>
            <w:r w:rsidRPr="00D54579">
              <w:rPr>
                <w:rFonts w:ascii="Times New Roman" w:hAnsi="Times New Roman" w:cs="Times New Roman"/>
                <w:b/>
              </w:rPr>
              <w:t>0,</w:t>
            </w:r>
            <w:r w:rsidRPr="00D54579">
              <w:rPr>
                <w:rFonts w:ascii="Times New Roman" w:hAnsi="Times New Roman" w:cs="Times New Roman"/>
                <w:b/>
                <w:lang w:val="en-US"/>
              </w:rPr>
              <w:t>4</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66</w:t>
            </w:r>
            <w:r w:rsidRPr="00D54579">
              <w:rPr>
                <w:rFonts w:ascii="Times New Roman" w:hAnsi="Times New Roman" w:cs="Times New Roman"/>
                <w:b/>
                <w:lang w:val="en-US"/>
              </w:rPr>
              <w:t>1</w:t>
            </w:r>
            <w:r w:rsidRPr="00D54579">
              <w:rPr>
                <w:rFonts w:ascii="Times New Roman" w:hAnsi="Times New Roman" w:cs="Times New Roman"/>
                <w:b/>
              </w:rPr>
              <w:t>0,</w:t>
            </w:r>
            <w:r w:rsidRPr="00D54579">
              <w:rPr>
                <w:rFonts w:ascii="Times New Roman" w:hAnsi="Times New Roman" w:cs="Times New Roman"/>
                <w:b/>
                <w:lang w:val="en-US"/>
              </w:rPr>
              <w:t>4</w:t>
            </w:r>
          </w:p>
        </w:tc>
      </w:tr>
      <w:tr w:rsidR="00D54579" w:rsidRPr="00D54579" w:rsidTr="00D54579">
        <w:trPr>
          <w:trHeight w:val="780"/>
        </w:trPr>
        <w:tc>
          <w:tcPr>
            <w:tcW w:w="4537" w:type="dxa"/>
            <w:gridSpan w:val="7"/>
            <w:tcBorders>
              <w:top w:val="single" w:sz="4" w:space="0" w:color="auto"/>
              <w:left w:val="single" w:sz="4" w:space="0" w:color="auto"/>
              <w:bottom w:val="single" w:sz="4" w:space="0" w:color="auto"/>
              <w:right w:val="single" w:sz="4" w:space="0" w:color="auto"/>
            </w:tcBorders>
            <w:vAlign w:val="bottom"/>
          </w:tcPr>
          <w:p w:rsidR="00D54579" w:rsidRPr="00D54579" w:rsidRDefault="00D54579" w:rsidP="003C2D7B">
            <w:pPr>
              <w:spacing w:after="0"/>
              <w:jc w:val="center"/>
              <w:rPr>
                <w:rFonts w:ascii="Times New Roman" w:hAnsi="Times New Roman" w:cs="Times New Roman"/>
              </w:rPr>
            </w:pPr>
            <w:r w:rsidRPr="00D54579">
              <w:rPr>
                <w:rFonts w:ascii="Times New Roman" w:hAnsi="Times New Roman" w:cs="Times New Roman"/>
              </w:rPr>
              <w:lastRenderedPageBreak/>
              <w:t xml:space="preserve">Основное мероприятие.                                                                  </w:t>
            </w:r>
            <w:r w:rsidRPr="00D54579">
              <w:rPr>
                <w:rFonts w:ascii="Times New Roman" w:hAnsi="Times New Roman" w:cs="Times New Roman"/>
                <w:b/>
                <w:bCs/>
              </w:rPr>
              <w:t>4 - Опека и попечительство</w:t>
            </w:r>
          </w:p>
        </w:tc>
        <w:tc>
          <w:tcPr>
            <w:tcW w:w="99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13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13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992"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966"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018"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Реализация государственных полномочий по организации и осуществлению деятельности по опеке и попечительству</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Управление по социальной работе Администрации Большеигнатовского муниципального района</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64,9</w:t>
            </w:r>
          </w:p>
        </w:tc>
        <w:tc>
          <w:tcPr>
            <w:tcW w:w="113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63,6</w:t>
            </w:r>
          </w:p>
        </w:tc>
        <w:tc>
          <w:tcPr>
            <w:tcW w:w="1134"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59,5</w:t>
            </w:r>
          </w:p>
        </w:tc>
        <w:tc>
          <w:tcPr>
            <w:tcW w:w="992"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56,7</w:t>
            </w:r>
          </w:p>
        </w:tc>
        <w:tc>
          <w:tcPr>
            <w:tcW w:w="966"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45,1</w:t>
            </w:r>
          </w:p>
        </w:tc>
        <w:tc>
          <w:tcPr>
            <w:tcW w:w="1018"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55,8</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56,2</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56,3</w:t>
            </w:r>
          </w:p>
        </w:tc>
      </w:tr>
      <w:tr w:rsidR="00D54579" w:rsidRPr="00D54579" w:rsidTr="00D54579">
        <w:trPr>
          <w:trHeight w:val="34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66"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64,9</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63,6</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59,5</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56,7</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45,1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55,8</w:t>
            </w:r>
          </w:p>
        </w:tc>
        <w:tc>
          <w:tcPr>
            <w:tcW w:w="1019" w:type="dxa"/>
            <w:tcBorders>
              <w:top w:val="single" w:sz="4" w:space="0" w:color="auto"/>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56,2</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56,3</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56,3</w:t>
            </w:r>
          </w:p>
        </w:tc>
      </w:tr>
      <w:tr w:rsidR="00D54579" w:rsidRPr="00D54579" w:rsidTr="00D54579">
        <w:trPr>
          <w:trHeight w:val="615"/>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3C2D7B">
        <w:trPr>
          <w:trHeight w:val="717"/>
        </w:trPr>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Реализация государственных полномочий по </w:t>
            </w:r>
            <w:r w:rsidRPr="00D54579">
              <w:rPr>
                <w:rFonts w:ascii="Times New Roman" w:hAnsi="Times New Roman" w:cs="Times New Roman"/>
              </w:rPr>
              <w:lastRenderedPageBreak/>
              <w:t xml:space="preserve">оплате труда приемных родителей, </w:t>
            </w:r>
            <w:r w:rsidRPr="00D54579">
              <w:rPr>
                <w:rFonts w:ascii="Times New Roman" w:hAnsi="Times New Roman" w:cs="Times New Roman"/>
              </w:rPr>
              <w:lastRenderedPageBreak/>
              <w:t>проживающих на территории района и выплате ежемесячного пособия опекуну( попечителю) на содержание ребенка, находящегося под опекой( попечительством) в районе</w:t>
            </w:r>
          </w:p>
        </w:tc>
        <w:tc>
          <w:tcPr>
            <w:tcW w:w="993" w:type="dxa"/>
            <w:vMerge w:val="restart"/>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 xml:space="preserve">Управление по социальной работе Администрации </w:t>
            </w:r>
            <w:r w:rsidRPr="00D54579">
              <w:rPr>
                <w:rFonts w:ascii="Times New Roman" w:hAnsi="Times New Roman" w:cs="Times New Roman"/>
              </w:rPr>
              <w:lastRenderedPageBreak/>
              <w:t xml:space="preserve">Большеигнатовского муниципального </w:t>
            </w:r>
            <w:r w:rsidRPr="00D54579">
              <w:rPr>
                <w:rFonts w:ascii="Times New Roman" w:hAnsi="Times New Roman" w:cs="Times New Roman"/>
              </w:rPr>
              <w:lastRenderedPageBreak/>
              <w:t>района</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r w:rsidRPr="00D54579">
              <w:rPr>
                <w:rFonts w:ascii="Times New Roman" w:hAnsi="Times New Roman" w:cs="Times New Roman"/>
                <w:b/>
              </w:rPr>
              <w:t xml:space="preserve">Всего </w:t>
            </w:r>
          </w:p>
        </w:tc>
        <w:tc>
          <w:tcPr>
            <w:tcW w:w="993"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3047,4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3585,6</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2140,1</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1952,0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1100,7</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2938,3</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r>
      <w:tr w:rsidR="00D54579" w:rsidRPr="00D54579" w:rsidTr="00D54579">
        <w:trPr>
          <w:trHeight w:val="345"/>
        </w:trPr>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r w:rsidRPr="00D54579">
              <w:rPr>
                <w:rFonts w:ascii="Times New Roman" w:hAnsi="Times New Roman" w:cs="Times New Roman"/>
                <w:b/>
              </w:rPr>
              <w:t>Федеральный бюджет</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rPr>
            </w:pPr>
            <w:r w:rsidRPr="00D54579">
              <w:rPr>
                <w:rFonts w:ascii="Times New Roman" w:hAnsi="Times New Roman" w:cs="Times New Roman"/>
                <w:b/>
              </w:rPr>
              <w:t>Республикански</w:t>
            </w:r>
            <w:r w:rsidRPr="00D54579">
              <w:rPr>
                <w:rFonts w:ascii="Times New Roman" w:hAnsi="Times New Roman" w:cs="Times New Roman"/>
                <w:b/>
              </w:rPr>
              <w:lastRenderedPageBreak/>
              <w:t>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lastRenderedPageBreak/>
              <w:t>3047,4</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2994,8</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3585,6</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2140,1</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1952,0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1100,7</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2938,3</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2938,4</w:t>
            </w:r>
          </w:p>
        </w:tc>
      </w:tr>
      <w:tr w:rsidR="00D54579" w:rsidRPr="00D54579" w:rsidTr="003C2D7B">
        <w:trPr>
          <w:trHeight w:val="7622"/>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p w:rsidR="00D54579" w:rsidRPr="00D54579" w:rsidRDefault="00D54579" w:rsidP="00D54579">
            <w:pPr>
              <w:spacing w:after="0"/>
              <w:jc w:val="center"/>
              <w:rPr>
                <w:rFonts w:ascii="Times New Roman" w:hAnsi="Times New Roman" w:cs="Times New Roman"/>
              </w:rPr>
            </w:pPr>
          </w:p>
        </w:tc>
        <w:tc>
          <w:tcPr>
            <w:tcW w:w="993"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2"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66"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8"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 xml:space="preserve">Создание условий для </w:t>
            </w:r>
            <w:r w:rsidRPr="00D54579">
              <w:rPr>
                <w:rFonts w:ascii="Times New Roman" w:hAnsi="Times New Roman" w:cs="Times New Roman"/>
              </w:rPr>
              <w:lastRenderedPageBreak/>
              <w:t xml:space="preserve">успешной социализации детей групп риска </w:t>
            </w:r>
          </w:p>
        </w:tc>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single" w:sz="4" w:space="0" w:color="auto"/>
              <w:left w:val="nil"/>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 рамках текущего финансирования </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r>
      <w:tr w:rsidR="00D54579" w:rsidRPr="00D54579" w:rsidTr="003C2D7B">
        <w:trPr>
          <w:trHeight w:val="70"/>
        </w:trPr>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nil"/>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Создание эффективной системы подготовки замещающих родителей и сопровождение замещающей </w:t>
            </w:r>
            <w:r w:rsidRPr="00D54579">
              <w:rPr>
                <w:rFonts w:ascii="Times New Roman" w:hAnsi="Times New Roman" w:cs="Times New Roman"/>
              </w:rPr>
              <w:lastRenderedPageBreak/>
              <w:t xml:space="preserve">семьи </w:t>
            </w:r>
          </w:p>
        </w:tc>
        <w:tc>
          <w:tcPr>
            <w:tcW w:w="993" w:type="dxa"/>
            <w:vMerge w:val="restart"/>
            <w:tcBorders>
              <w:top w:val="nil"/>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11561" w:type="dxa"/>
            <w:gridSpan w:val="11"/>
            <w:vMerge w:val="restart"/>
            <w:tcBorders>
              <w:top w:val="nil"/>
              <w:left w:val="nil"/>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 рамках текущего финансирования </w:t>
            </w:r>
          </w:p>
        </w:tc>
      </w:tr>
      <w:tr w:rsidR="00D54579" w:rsidRPr="00D54579" w:rsidTr="00D54579">
        <w:trPr>
          <w:trHeight w:val="345"/>
        </w:trPr>
        <w:tc>
          <w:tcPr>
            <w:tcW w:w="993" w:type="dxa"/>
            <w:vMerge/>
            <w:tcBorders>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tcBorders>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left w:val="single" w:sz="4" w:space="0" w:color="auto"/>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11561" w:type="dxa"/>
            <w:gridSpan w:val="11"/>
            <w:vMerge/>
            <w:tcBorders>
              <w:left w:val="nil"/>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tcBorders>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w:t>
            </w:r>
            <w:r w:rsidRPr="00D54579">
              <w:rPr>
                <w:rFonts w:ascii="Times New Roman" w:hAnsi="Times New Roman" w:cs="Times New Roman"/>
              </w:rPr>
              <w:lastRenderedPageBreak/>
              <w:t>ального района</w:t>
            </w:r>
          </w:p>
        </w:tc>
        <w:tc>
          <w:tcPr>
            <w:tcW w:w="11561" w:type="dxa"/>
            <w:gridSpan w:val="11"/>
            <w:vMerge/>
            <w:tcBorders>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Итого по разделу опека и попечительство</w:t>
            </w:r>
          </w:p>
        </w:tc>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3112,3</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3058,4</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3645,1</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2196,8</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1997,1</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1156,5</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2 994,5</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2 994,5</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2994,7</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2994,7</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2994,7</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966"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1018"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3112,3</w:t>
            </w: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3058,4</w:t>
            </w: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3645,1</w:t>
            </w: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2196,8</w:t>
            </w:r>
          </w:p>
        </w:tc>
        <w:tc>
          <w:tcPr>
            <w:tcW w:w="966"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1997,1</w:t>
            </w:r>
          </w:p>
        </w:tc>
        <w:tc>
          <w:tcPr>
            <w:tcW w:w="1018"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1156,5</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2 994,5</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2 994,5</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2994,7</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2994,7</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2994,7</w:t>
            </w: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966"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1018"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3C2D7B">
        <w:trPr>
          <w:trHeight w:val="1042"/>
        </w:trPr>
        <w:tc>
          <w:tcPr>
            <w:tcW w:w="4537" w:type="dxa"/>
            <w:gridSpan w:val="7"/>
            <w:tcBorders>
              <w:top w:val="single" w:sz="4" w:space="0" w:color="auto"/>
              <w:left w:val="single" w:sz="4" w:space="0" w:color="auto"/>
              <w:bottom w:val="single" w:sz="4" w:space="0" w:color="auto"/>
              <w:right w:val="single" w:sz="4" w:space="0" w:color="auto"/>
            </w:tcBorders>
            <w:vAlign w:val="bottom"/>
          </w:tcPr>
          <w:p w:rsidR="00D54579" w:rsidRPr="00D54579" w:rsidRDefault="00D54579" w:rsidP="003C2D7B">
            <w:pPr>
              <w:spacing w:after="0"/>
              <w:jc w:val="center"/>
              <w:rPr>
                <w:rFonts w:ascii="Times New Roman" w:hAnsi="Times New Roman" w:cs="Times New Roman"/>
              </w:rPr>
            </w:pPr>
            <w:r w:rsidRPr="00D54579">
              <w:rPr>
                <w:rFonts w:ascii="Times New Roman" w:hAnsi="Times New Roman" w:cs="Times New Roman"/>
              </w:rPr>
              <w:t xml:space="preserve">Основное мероприятие.                                                                  </w:t>
            </w:r>
            <w:r w:rsidRPr="00D54579">
              <w:rPr>
                <w:rFonts w:ascii="Times New Roman" w:hAnsi="Times New Roman" w:cs="Times New Roman"/>
                <w:b/>
                <w:bCs/>
              </w:rPr>
              <w:t>5- Управления по социальной работе  Администрации Большеигнатовского муниципального района</w:t>
            </w:r>
            <w:r w:rsidR="003C2D7B">
              <w:rPr>
                <w:rFonts w:ascii="Times New Roman" w:hAnsi="Times New Roman" w:cs="Times New Roman"/>
              </w:rPr>
              <w:t> </w:t>
            </w:r>
          </w:p>
        </w:tc>
        <w:tc>
          <w:tcPr>
            <w:tcW w:w="99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13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966"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018"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w:t>
            </w: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r w:rsidRPr="00D54579">
              <w:rPr>
                <w:rFonts w:ascii="Times New Roman" w:hAnsi="Times New Roman" w:cs="Times New Roman"/>
                <w:color w:val="FF0000"/>
              </w:rPr>
              <w:t> </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345"/>
        </w:trPr>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Обеспечение деятельности центра информационн</w:t>
            </w:r>
            <w:r w:rsidRPr="00D54579">
              <w:rPr>
                <w:rFonts w:ascii="Times New Roman" w:hAnsi="Times New Roman" w:cs="Times New Roman"/>
              </w:rPr>
              <w:lastRenderedPageBreak/>
              <w:t xml:space="preserve">о-методического и технического обеспечения муниципальных учреждений </w:t>
            </w:r>
          </w:p>
        </w:tc>
        <w:tc>
          <w:tcPr>
            <w:tcW w:w="993" w:type="dxa"/>
            <w:vMerge w:val="restart"/>
            <w:tcBorders>
              <w:top w:val="nil"/>
              <w:left w:val="single" w:sz="4" w:space="0" w:color="auto"/>
              <w:bottom w:val="single" w:sz="4" w:space="0" w:color="000000"/>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lastRenderedPageBreak/>
              <w:t xml:space="preserve">Управление по социальной работе Администрации </w:t>
            </w:r>
            <w:r w:rsidRPr="00D54579">
              <w:rPr>
                <w:rFonts w:ascii="Times New Roman" w:hAnsi="Times New Roman" w:cs="Times New Roman"/>
              </w:rPr>
              <w:lastRenderedPageBreak/>
              <w:t>Большеигнатовского муниципального района</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lastRenderedPageBreak/>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p w:rsidR="00D54579" w:rsidRPr="00D54579" w:rsidRDefault="00D54579" w:rsidP="00D54579">
            <w:pPr>
              <w:spacing w:after="0"/>
              <w:jc w:val="center"/>
              <w:rPr>
                <w:rFonts w:ascii="Times New Roman" w:hAnsi="Times New Roman" w:cs="Times New Roman"/>
              </w:rPr>
            </w:pPr>
          </w:p>
        </w:tc>
        <w:tc>
          <w:tcPr>
            <w:tcW w:w="99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832,3</w:t>
            </w: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824,9</w:t>
            </w:r>
          </w:p>
        </w:tc>
        <w:tc>
          <w:tcPr>
            <w:tcW w:w="966"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998,1</w:t>
            </w:r>
          </w:p>
        </w:tc>
        <w:tc>
          <w:tcPr>
            <w:tcW w:w="1018"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1069,9</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1010,5</w:t>
            </w:r>
          </w:p>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r>
      <w:tr w:rsidR="00D54579" w:rsidRPr="00D54579" w:rsidTr="00D54579">
        <w:trPr>
          <w:trHeight w:val="34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Федеральный </w:t>
            </w:r>
            <w:r w:rsidRPr="00D54579">
              <w:rPr>
                <w:rFonts w:ascii="Times New Roman" w:hAnsi="Times New Roman" w:cs="Times New Roman"/>
              </w:rPr>
              <w:lastRenderedPageBreak/>
              <w:t>бюджет</w:t>
            </w:r>
          </w:p>
          <w:p w:rsidR="00D54579" w:rsidRPr="00D54579" w:rsidRDefault="00D54579" w:rsidP="00D54579">
            <w:pPr>
              <w:spacing w:after="0"/>
              <w:jc w:val="center"/>
              <w:rPr>
                <w:rFonts w:ascii="Times New Roman" w:hAnsi="Times New Roman" w:cs="Times New Roman"/>
              </w:rPr>
            </w:pPr>
          </w:p>
        </w:tc>
        <w:tc>
          <w:tcPr>
            <w:tcW w:w="993"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992"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966"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8"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3C2D7B">
            <w:pPr>
              <w:spacing w:after="0"/>
              <w:jc w:val="center"/>
              <w:rPr>
                <w:rFonts w:ascii="Times New Roman" w:hAnsi="Times New Roman" w:cs="Times New Roman"/>
              </w:rPr>
            </w:pPr>
            <w:r w:rsidRPr="00D54579">
              <w:rPr>
                <w:rFonts w:ascii="Times New Roman" w:hAnsi="Times New Roman" w:cs="Times New Roman"/>
              </w:rPr>
              <w:t>Республикан</w:t>
            </w:r>
            <w:r w:rsidR="003C2D7B">
              <w:rPr>
                <w:rFonts w:ascii="Times New Roman" w:hAnsi="Times New Roman" w:cs="Times New Roman"/>
              </w:rPr>
              <w:t>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highlight w:val="yellow"/>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color w:val="FF0000"/>
              </w:rPr>
            </w:pPr>
          </w:p>
        </w:tc>
      </w:tr>
      <w:tr w:rsidR="00D54579" w:rsidRPr="00D54579" w:rsidTr="00D54579">
        <w:trPr>
          <w:trHeight w:val="615"/>
        </w:trPr>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tcPr>
          <w:p w:rsidR="00D54579" w:rsidRPr="00D54579" w:rsidRDefault="00D54579" w:rsidP="00D54579">
            <w:pPr>
              <w:spacing w:after="0"/>
              <w:rPr>
                <w:rFonts w:ascii="Times New Roman" w:hAnsi="Times New Roman" w:cs="Times New Roman"/>
              </w:rPr>
            </w:pP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425"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28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nil"/>
              <w:bottom w:val="single" w:sz="4" w:space="0" w:color="auto"/>
              <w:right w:val="single" w:sz="4" w:space="0" w:color="auto"/>
            </w:tcBorders>
            <w:vAlign w:val="bottom"/>
          </w:tcPr>
          <w:p w:rsidR="00D54579" w:rsidRPr="00D54579" w:rsidRDefault="00D54579" w:rsidP="003C2D7B">
            <w:pPr>
              <w:spacing w:after="0"/>
              <w:jc w:val="center"/>
              <w:rPr>
                <w:rFonts w:ascii="Times New Roman" w:hAnsi="Times New Roman" w:cs="Times New Roman"/>
              </w:rPr>
            </w:pPr>
            <w:r w:rsidRPr="00D54579">
              <w:rPr>
                <w:rFonts w:ascii="Times New Roman" w:hAnsi="Times New Roman" w:cs="Times New Roman"/>
              </w:rPr>
              <w:t>Бюджет Большеигн</w:t>
            </w:r>
            <w:r w:rsidR="003C2D7B">
              <w:rPr>
                <w:rFonts w:ascii="Times New Roman" w:hAnsi="Times New Roman" w:cs="Times New Roman"/>
              </w:rPr>
              <w:t>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p>
          <w:p w:rsidR="00D54579" w:rsidRPr="00D54579" w:rsidRDefault="00D54579" w:rsidP="00D54579">
            <w:pPr>
              <w:spacing w:after="0"/>
              <w:rPr>
                <w:rFonts w:ascii="Times New Roman" w:hAnsi="Times New Roman" w:cs="Times New Roman"/>
                <w:b/>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832,3</w:t>
            </w: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824,9</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998,1</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1069,9</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1010,5</w:t>
            </w:r>
          </w:p>
          <w:p w:rsidR="00D54579" w:rsidRPr="00D54579" w:rsidRDefault="00D54579" w:rsidP="00D54579">
            <w:pPr>
              <w:spacing w:after="0"/>
              <w:rPr>
                <w:rFonts w:ascii="Times New Roman" w:hAnsi="Times New Roman" w:cs="Times New Roman"/>
                <w:b/>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r>
      <w:tr w:rsidR="00D54579" w:rsidRPr="00D54579" w:rsidTr="003C2D7B">
        <w:trPr>
          <w:trHeight w:val="428"/>
        </w:trPr>
        <w:tc>
          <w:tcPr>
            <w:tcW w:w="3403" w:type="dxa"/>
            <w:gridSpan w:val="6"/>
            <w:vMerge w:val="restart"/>
            <w:tcBorders>
              <w:top w:val="single" w:sz="4" w:space="0" w:color="auto"/>
              <w:left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Итого по разделу обеспечение деятельности Управления по социальной работе Администрации Большеигнатовского муниципального района</w:t>
            </w:r>
          </w:p>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rPr>
              <w:t> </w:t>
            </w:r>
          </w:p>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single" w:sz="4" w:space="0" w:color="auto"/>
              <w:left w:val="nil"/>
              <w:bottom w:val="single" w:sz="4" w:space="0" w:color="auto"/>
              <w:right w:val="single" w:sz="4" w:space="0" w:color="auto"/>
            </w:tcBorders>
            <w:vAlign w:val="bottom"/>
          </w:tcPr>
          <w:p w:rsidR="003C2D7B" w:rsidRDefault="00D54579" w:rsidP="00D54579">
            <w:pPr>
              <w:spacing w:after="0"/>
              <w:jc w:val="center"/>
              <w:rPr>
                <w:rFonts w:ascii="Times New Roman" w:hAnsi="Times New Roman" w:cs="Times New Roman"/>
              </w:rPr>
            </w:pPr>
            <w:r w:rsidRPr="00D54579">
              <w:rPr>
                <w:rFonts w:ascii="Times New Roman" w:hAnsi="Times New Roman" w:cs="Times New Roman"/>
              </w:rPr>
              <w:t>Всего</w:t>
            </w:r>
          </w:p>
          <w:p w:rsidR="003C2D7B" w:rsidRDefault="003C2D7B" w:rsidP="00D54579">
            <w:pPr>
              <w:spacing w:after="0"/>
              <w:jc w:val="center"/>
              <w:rPr>
                <w:rFonts w:ascii="Times New Roman" w:hAnsi="Times New Roman" w:cs="Times New Roman"/>
              </w:rPr>
            </w:pPr>
          </w:p>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 </w:t>
            </w:r>
          </w:p>
        </w:tc>
        <w:tc>
          <w:tcPr>
            <w:tcW w:w="993"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832,3</w:t>
            </w:r>
          </w:p>
        </w:tc>
        <w:tc>
          <w:tcPr>
            <w:tcW w:w="992"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824,9</w:t>
            </w:r>
          </w:p>
        </w:tc>
        <w:tc>
          <w:tcPr>
            <w:tcW w:w="966"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998,1</w:t>
            </w: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1069,9</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1010,5</w:t>
            </w:r>
          </w:p>
          <w:p w:rsidR="00D54579" w:rsidRPr="00D54579" w:rsidRDefault="00D54579" w:rsidP="00D54579">
            <w:pPr>
              <w:spacing w:after="0"/>
              <w:rPr>
                <w:rFonts w:ascii="Times New Roman" w:hAnsi="Times New Roman" w:cs="Times New Roman"/>
                <w:b/>
                <w:color w:val="FF0000"/>
              </w:rPr>
            </w:pPr>
          </w:p>
          <w:p w:rsidR="00D54579" w:rsidRPr="00D54579" w:rsidRDefault="00D54579" w:rsidP="00D54579">
            <w:pPr>
              <w:spacing w:after="0"/>
              <w:rPr>
                <w:rFonts w:ascii="Times New Roman" w:hAnsi="Times New Roman" w:cs="Times New Roman"/>
                <w:b/>
                <w:color w:val="FF0000"/>
              </w:rPr>
            </w:pPr>
          </w:p>
          <w:p w:rsidR="00D54579" w:rsidRPr="00D54579" w:rsidRDefault="00D54579" w:rsidP="00D54579">
            <w:pPr>
              <w:spacing w:after="0"/>
              <w:rPr>
                <w:rFonts w:ascii="Times New Roman" w:hAnsi="Times New Roman" w:cs="Times New Roman"/>
                <w:b/>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r>
      <w:tr w:rsidR="00D54579" w:rsidRPr="00D54579" w:rsidTr="00D54579">
        <w:trPr>
          <w:trHeight w:val="345"/>
        </w:trPr>
        <w:tc>
          <w:tcPr>
            <w:tcW w:w="3403" w:type="dxa"/>
            <w:gridSpan w:val="6"/>
            <w:vMerge/>
            <w:tcBorders>
              <w:left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8"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019"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r>
      <w:tr w:rsidR="00D54579" w:rsidRPr="00D54579" w:rsidTr="00D54579">
        <w:trPr>
          <w:trHeight w:val="615"/>
        </w:trPr>
        <w:tc>
          <w:tcPr>
            <w:tcW w:w="3403" w:type="dxa"/>
            <w:gridSpan w:val="6"/>
            <w:vMerge/>
            <w:tcBorders>
              <w:left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nil"/>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992"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966"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8"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019" w:type="dxa"/>
            <w:tcBorders>
              <w:top w:val="nil"/>
              <w:left w:val="nil"/>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color w:val="FF0000"/>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019"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jc w:val="center"/>
              <w:rPr>
                <w:rFonts w:ascii="Times New Roman" w:hAnsi="Times New Roman" w:cs="Times New Roman"/>
              </w:rPr>
            </w:pPr>
          </w:p>
        </w:tc>
      </w:tr>
      <w:tr w:rsidR="00D54579" w:rsidRPr="00D54579" w:rsidTr="00D54579">
        <w:trPr>
          <w:trHeight w:val="825"/>
        </w:trPr>
        <w:tc>
          <w:tcPr>
            <w:tcW w:w="3403" w:type="dxa"/>
            <w:gridSpan w:val="6"/>
            <w:vMerge/>
            <w:tcBorders>
              <w:left w:val="single" w:sz="4"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b/>
                <w:bCs/>
              </w:rPr>
            </w:pPr>
          </w:p>
        </w:tc>
        <w:tc>
          <w:tcPr>
            <w:tcW w:w="1134" w:type="dxa"/>
            <w:tcBorders>
              <w:top w:val="single" w:sz="4" w:space="0" w:color="auto"/>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54579" w:rsidRPr="00D54579" w:rsidRDefault="00D54579" w:rsidP="00D54579">
            <w:pPr>
              <w:spacing w:after="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832,3</w:t>
            </w:r>
          </w:p>
        </w:tc>
        <w:tc>
          <w:tcPr>
            <w:tcW w:w="992"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824,9</w:t>
            </w:r>
          </w:p>
        </w:tc>
        <w:tc>
          <w:tcPr>
            <w:tcW w:w="966"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998,1</w:t>
            </w:r>
          </w:p>
        </w:tc>
        <w:tc>
          <w:tcPr>
            <w:tcW w:w="1018"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1069,9</w:t>
            </w:r>
          </w:p>
        </w:tc>
        <w:tc>
          <w:tcPr>
            <w:tcW w:w="1019" w:type="dxa"/>
            <w:tcBorders>
              <w:top w:val="single" w:sz="4" w:space="0" w:color="auto"/>
              <w:left w:val="single" w:sz="4" w:space="0" w:color="auto"/>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1010,5</w:t>
            </w:r>
          </w:p>
          <w:p w:rsidR="00D54579" w:rsidRPr="00D54579" w:rsidRDefault="00D54579" w:rsidP="00D54579">
            <w:pPr>
              <w:spacing w:after="0"/>
              <w:rPr>
                <w:rFonts w:ascii="Times New Roman" w:hAnsi="Times New Roman" w:cs="Times New Roman"/>
                <w:b/>
                <w:color w:val="FF0000"/>
              </w:rPr>
            </w:pPr>
          </w:p>
        </w:tc>
        <w:tc>
          <w:tcPr>
            <w:tcW w:w="1018"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019"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c>
          <w:tcPr>
            <w:tcW w:w="1134" w:type="dxa"/>
            <w:tcBorders>
              <w:top w:val="single" w:sz="4" w:space="0" w:color="auto"/>
              <w:left w:val="single" w:sz="4" w:space="0" w:color="auto"/>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800,8</w:t>
            </w:r>
          </w:p>
        </w:tc>
      </w:tr>
      <w:tr w:rsidR="00D54579" w:rsidRPr="00D54579" w:rsidTr="00D54579">
        <w:trPr>
          <w:trHeight w:val="345"/>
        </w:trPr>
        <w:tc>
          <w:tcPr>
            <w:tcW w:w="3403" w:type="dxa"/>
            <w:gridSpan w:val="6"/>
            <w:vMerge w:val="restart"/>
            <w:tcBorders>
              <w:top w:val="single" w:sz="8" w:space="0" w:color="auto"/>
              <w:left w:val="single" w:sz="8"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Итого по программе</w:t>
            </w:r>
          </w:p>
          <w:p w:rsidR="00D54579" w:rsidRPr="00D54579" w:rsidRDefault="00D54579" w:rsidP="00D54579">
            <w:pPr>
              <w:spacing w:after="0"/>
              <w:jc w:val="center"/>
              <w:rPr>
                <w:rFonts w:ascii="Times New Roman" w:hAnsi="Times New Roman" w:cs="Times New Roman"/>
                <w:b/>
                <w:bCs/>
              </w:rPr>
            </w:pPr>
            <w:r w:rsidRPr="00D54579">
              <w:rPr>
                <w:rFonts w:ascii="Times New Roman" w:hAnsi="Times New Roman" w:cs="Times New Roman"/>
                <w:b/>
                <w:bCs/>
              </w:rPr>
              <w:t> </w:t>
            </w:r>
          </w:p>
        </w:tc>
        <w:tc>
          <w:tcPr>
            <w:tcW w:w="1134" w:type="dxa"/>
            <w:tcBorders>
              <w:top w:val="nil"/>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 xml:space="preserve">Всего </w:t>
            </w:r>
          </w:p>
        </w:tc>
        <w:tc>
          <w:tcPr>
            <w:tcW w:w="993"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64113,2</w:t>
            </w: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131649,84</w:t>
            </w:r>
          </w:p>
        </w:tc>
        <w:tc>
          <w:tcPr>
            <w:tcW w:w="1134"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79057,63</w:t>
            </w:r>
          </w:p>
        </w:tc>
        <w:tc>
          <w:tcPr>
            <w:tcW w:w="992"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86140,9</w:t>
            </w:r>
          </w:p>
        </w:tc>
        <w:tc>
          <w:tcPr>
            <w:tcW w:w="966"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75791,9</w:t>
            </w:r>
          </w:p>
        </w:tc>
        <w:tc>
          <w:tcPr>
            <w:tcW w:w="1018"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56913,86</w:t>
            </w:r>
          </w:p>
        </w:tc>
        <w:tc>
          <w:tcPr>
            <w:tcW w:w="1019" w:type="dxa"/>
            <w:tcBorders>
              <w:top w:val="nil"/>
              <w:left w:val="nil"/>
              <w:bottom w:val="single" w:sz="4" w:space="0" w:color="auto"/>
              <w:right w:val="single" w:sz="4" w:space="0" w:color="auto"/>
            </w:tcBorders>
            <w:noWrap/>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lang w:val="en-US"/>
              </w:rPr>
              <w:t>84</w:t>
            </w:r>
            <w:r w:rsidRPr="00D54579">
              <w:rPr>
                <w:rFonts w:ascii="Times New Roman" w:hAnsi="Times New Roman" w:cs="Times New Roman"/>
                <w:b/>
              </w:rPr>
              <w:t>2</w:t>
            </w:r>
            <w:r w:rsidRPr="00D54579">
              <w:rPr>
                <w:rFonts w:ascii="Times New Roman" w:hAnsi="Times New Roman" w:cs="Times New Roman"/>
                <w:b/>
                <w:lang w:val="en-US"/>
              </w:rPr>
              <w:t>98</w:t>
            </w:r>
            <w:r w:rsidRPr="00D54579">
              <w:rPr>
                <w:rFonts w:ascii="Times New Roman" w:hAnsi="Times New Roman" w:cs="Times New Roman"/>
                <w:b/>
              </w:rPr>
              <w:t>,</w:t>
            </w:r>
            <w:r w:rsidRPr="00D54579">
              <w:rPr>
                <w:rFonts w:ascii="Times New Roman" w:hAnsi="Times New Roman" w:cs="Times New Roman"/>
                <w:b/>
                <w:lang w:val="en-US"/>
              </w:rPr>
              <w:t>893</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highlight w:val="yellow"/>
                <w:lang w:val="en-US"/>
              </w:rPr>
            </w:pPr>
            <w:r w:rsidRPr="00D54579">
              <w:rPr>
                <w:rFonts w:ascii="Times New Roman" w:hAnsi="Times New Roman" w:cs="Times New Roman"/>
                <w:b/>
              </w:rPr>
              <w:t>59291,</w:t>
            </w:r>
            <w:r w:rsidRPr="00D54579">
              <w:rPr>
                <w:rFonts w:ascii="Times New Roman" w:hAnsi="Times New Roman" w:cs="Times New Roman"/>
                <w:b/>
                <w:lang w:val="en-US"/>
              </w:rPr>
              <w:t>5</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56</w:t>
            </w:r>
            <w:r w:rsidRPr="00D54579">
              <w:rPr>
                <w:rFonts w:ascii="Times New Roman" w:hAnsi="Times New Roman" w:cs="Times New Roman"/>
                <w:b/>
                <w:lang w:val="en-US"/>
              </w:rPr>
              <w:t xml:space="preserve"> </w:t>
            </w:r>
            <w:r w:rsidRPr="00D54579">
              <w:rPr>
                <w:rFonts w:ascii="Times New Roman" w:hAnsi="Times New Roman" w:cs="Times New Roman"/>
                <w:b/>
              </w:rPr>
              <w:t>3</w:t>
            </w:r>
            <w:r w:rsidRPr="00D54579">
              <w:rPr>
                <w:rFonts w:ascii="Times New Roman" w:hAnsi="Times New Roman" w:cs="Times New Roman"/>
                <w:b/>
                <w:lang w:val="en-US"/>
              </w:rPr>
              <w:t>4</w:t>
            </w:r>
            <w:r w:rsidRPr="00D54579">
              <w:rPr>
                <w:rFonts w:ascii="Times New Roman" w:hAnsi="Times New Roman" w:cs="Times New Roman"/>
                <w:b/>
              </w:rPr>
              <w:t>4,</w:t>
            </w:r>
            <w:r w:rsidRPr="00D54579">
              <w:rPr>
                <w:rFonts w:ascii="Times New Roman" w:hAnsi="Times New Roman" w:cs="Times New Roman"/>
                <w:b/>
                <w:lang w:val="en-US"/>
              </w:rPr>
              <w:t>4</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56</w:t>
            </w:r>
            <w:r w:rsidRPr="00D54579">
              <w:rPr>
                <w:rFonts w:ascii="Times New Roman" w:hAnsi="Times New Roman" w:cs="Times New Roman"/>
                <w:b/>
                <w:lang w:val="en-US"/>
              </w:rPr>
              <w:t xml:space="preserve"> </w:t>
            </w:r>
            <w:r w:rsidRPr="00D54579">
              <w:rPr>
                <w:rFonts w:ascii="Times New Roman" w:hAnsi="Times New Roman" w:cs="Times New Roman"/>
                <w:b/>
              </w:rPr>
              <w:t>3</w:t>
            </w:r>
            <w:r w:rsidRPr="00D54579">
              <w:rPr>
                <w:rFonts w:ascii="Times New Roman" w:hAnsi="Times New Roman" w:cs="Times New Roman"/>
                <w:b/>
                <w:lang w:val="en-US"/>
              </w:rPr>
              <w:t>4</w:t>
            </w:r>
            <w:r w:rsidRPr="00D54579">
              <w:rPr>
                <w:rFonts w:ascii="Times New Roman" w:hAnsi="Times New Roman" w:cs="Times New Roman"/>
                <w:b/>
              </w:rPr>
              <w:t>4,</w:t>
            </w:r>
            <w:r w:rsidRPr="00D54579">
              <w:rPr>
                <w:rFonts w:ascii="Times New Roman" w:hAnsi="Times New Roman" w:cs="Times New Roman"/>
                <w:b/>
                <w:lang w:val="en-US"/>
              </w:rPr>
              <w:t>4</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rPr>
              <w:t>56</w:t>
            </w:r>
            <w:r w:rsidRPr="00D54579">
              <w:rPr>
                <w:rFonts w:ascii="Times New Roman" w:hAnsi="Times New Roman" w:cs="Times New Roman"/>
                <w:b/>
                <w:lang w:val="en-US"/>
              </w:rPr>
              <w:t xml:space="preserve"> </w:t>
            </w:r>
            <w:r w:rsidRPr="00D54579">
              <w:rPr>
                <w:rFonts w:ascii="Times New Roman" w:hAnsi="Times New Roman" w:cs="Times New Roman"/>
                <w:b/>
              </w:rPr>
              <w:t>3</w:t>
            </w:r>
            <w:r w:rsidRPr="00D54579">
              <w:rPr>
                <w:rFonts w:ascii="Times New Roman" w:hAnsi="Times New Roman" w:cs="Times New Roman"/>
                <w:b/>
                <w:lang w:val="en-US"/>
              </w:rPr>
              <w:t>4</w:t>
            </w:r>
            <w:r w:rsidRPr="00D54579">
              <w:rPr>
                <w:rFonts w:ascii="Times New Roman" w:hAnsi="Times New Roman" w:cs="Times New Roman"/>
                <w:b/>
              </w:rPr>
              <w:t>4,</w:t>
            </w:r>
            <w:r w:rsidRPr="00D54579">
              <w:rPr>
                <w:rFonts w:ascii="Times New Roman" w:hAnsi="Times New Roman" w:cs="Times New Roman"/>
                <w:b/>
                <w:lang w:val="en-US"/>
              </w:rPr>
              <w:t>4</w:t>
            </w:r>
          </w:p>
        </w:tc>
      </w:tr>
      <w:tr w:rsidR="00D54579" w:rsidRPr="00D54579" w:rsidTr="00D54579">
        <w:trPr>
          <w:trHeight w:val="345"/>
        </w:trPr>
        <w:tc>
          <w:tcPr>
            <w:tcW w:w="3403" w:type="dxa"/>
            <w:gridSpan w:val="6"/>
            <w:vMerge/>
            <w:tcBorders>
              <w:left w:val="single" w:sz="8"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Федеральный бюджет</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53608,1</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214,2</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400,24</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color w:val="FF0000"/>
                <w:lang w:val="en-US"/>
              </w:rPr>
            </w:pPr>
            <w:r w:rsidRPr="00D54579">
              <w:rPr>
                <w:rFonts w:ascii="Times New Roman" w:hAnsi="Times New Roman" w:cs="Times New Roman"/>
                <w:b/>
              </w:rPr>
              <w:t>4321,0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4541,4</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4511,2</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4511,2</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4511,2</w:t>
            </w:r>
          </w:p>
        </w:tc>
      </w:tr>
      <w:tr w:rsidR="00D54579" w:rsidRPr="00D54579" w:rsidTr="00D54579">
        <w:trPr>
          <w:trHeight w:val="615"/>
        </w:trPr>
        <w:tc>
          <w:tcPr>
            <w:tcW w:w="3403" w:type="dxa"/>
            <w:gridSpan w:val="6"/>
            <w:vMerge/>
            <w:tcBorders>
              <w:left w:val="single" w:sz="8"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Республиканский бюджет Республики Мордовия</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58603,5</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71517,1</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56110,8</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62489,5</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54631,3</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39296,82</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58 838,1</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44620,3</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41676,3</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41676,3</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41676,3</w:t>
            </w:r>
          </w:p>
        </w:tc>
      </w:tr>
      <w:tr w:rsidR="00D54579" w:rsidRPr="00D54579" w:rsidTr="00D54579">
        <w:trPr>
          <w:trHeight w:val="615"/>
        </w:trPr>
        <w:tc>
          <w:tcPr>
            <w:tcW w:w="3403" w:type="dxa"/>
            <w:gridSpan w:val="6"/>
            <w:vMerge/>
            <w:tcBorders>
              <w:left w:val="single" w:sz="8" w:space="0" w:color="auto"/>
              <w:right w:val="single" w:sz="4" w:space="0" w:color="auto"/>
            </w:tcBorders>
            <w:vAlign w:val="center"/>
          </w:tcPr>
          <w:p w:rsidR="00D54579" w:rsidRPr="00D54579" w:rsidRDefault="00D54579" w:rsidP="00D54579">
            <w:pPr>
              <w:spacing w:after="0"/>
              <w:jc w:val="center"/>
              <w:rPr>
                <w:rFonts w:ascii="Times New Roman" w:hAnsi="Times New Roman" w:cs="Times New Roman"/>
                <w:b/>
                <w:bCs/>
              </w:rPr>
            </w:pPr>
          </w:p>
        </w:tc>
        <w:tc>
          <w:tcPr>
            <w:tcW w:w="1134" w:type="dxa"/>
            <w:tcBorders>
              <w:top w:val="nil"/>
              <w:left w:val="single" w:sz="4" w:space="0" w:color="auto"/>
              <w:bottom w:val="single" w:sz="4" w:space="0" w:color="auto"/>
              <w:right w:val="single" w:sz="4" w:space="0" w:color="auto"/>
            </w:tcBorders>
            <w:vAlign w:val="bottom"/>
          </w:tcPr>
          <w:p w:rsidR="00D54579" w:rsidRPr="00D54579" w:rsidRDefault="00D54579" w:rsidP="00D54579">
            <w:pPr>
              <w:spacing w:after="0"/>
              <w:jc w:val="center"/>
              <w:rPr>
                <w:rFonts w:ascii="Times New Roman" w:hAnsi="Times New Roman" w:cs="Times New Roman"/>
              </w:rPr>
            </w:pPr>
            <w:r w:rsidRPr="00D54579">
              <w:rPr>
                <w:rFonts w:ascii="Times New Roman" w:hAnsi="Times New Roman" w:cs="Times New Roman"/>
              </w:rPr>
              <w:t>Бюджет Большеигнатовского муниципального района</w:t>
            </w:r>
          </w:p>
        </w:tc>
        <w:tc>
          <w:tcPr>
            <w:tcW w:w="993"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5509,70</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6524,64</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22732,63</w:t>
            </w:r>
          </w:p>
        </w:tc>
        <w:tc>
          <w:tcPr>
            <w:tcW w:w="992"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23651,40</w:t>
            </w:r>
          </w:p>
        </w:tc>
        <w:tc>
          <w:tcPr>
            <w:tcW w:w="966"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21160,60</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17216,80</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rPr>
              <w:t>211</w:t>
            </w:r>
            <w:r w:rsidRPr="00D54579">
              <w:rPr>
                <w:rFonts w:ascii="Times New Roman" w:hAnsi="Times New Roman" w:cs="Times New Roman"/>
                <w:b/>
                <w:lang w:val="en-US"/>
              </w:rPr>
              <w:t>3</w:t>
            </w:r>
            <w:r w:rsidRPr="00D54579">
              <w:rPr>
                <w:rFonts w:ascii="Times New Roman" w:hAnsi="Times New Roman" w:cs="Times New Roman"/>
                <w:b/>
              </w:rPr>
              <w:t>9,793</w:t>
            </w:r>
          </w:p>
        </w:tc>
        <w:tc>
          <w:tcPr>
            <w:tcW w:w="1018"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lang w:val="en-US"/>
              </w:rPr>
            </w:pPr>
            <w:r w:rsidRPr="00D54579">
              <w:rPr>
                <w:rFonts w:ascii="Times New Roman" w:hAnsi="Times New Roman" w:cs="Times New Roman"/>
                <w:b/>
              </w:rPr>
              <w:t>101</w:t>
            </w:r>
            <w:r w:rsidRPr="00D54579">
              <w:rPr>
                <w:rFonts w:ascii="Times New Roman" w:hAnsi="Times New Roman" w:cs="Times New Roman"/>
                <w:b/>
                <w:lang w:val="en-US"/>
              </w:rPr>
              <w:t>2</w:t>
            </w:r>
            <w:r w:rsidRPr="00D54579">
              <w:rPr>
                <w:rFonts w:ascii="Times New Roman" w:hAnsi="Times New Roman" w:cs="Times New Roman"/>
                <w:b/>
              </w:rPr>
              <w:t>9,</w:t>
            </w:r>
            <w:r w:rsidRPr="00D54579">
              <w:rPr>
                <w:rFonts w:ascii="Times New Roman" w:hAnsi="Times New Roman" w:cs="Times New Roman"/>
                <w:b/>
                <w:lang w:val="en-US"/>
              </w:rPr>
              <w:t>8</w:t>
            </w:r>
          </w:p>
        </w:tc>
        <w:tc>
          <w:tcPr>
            <w:tcW w:w="1019"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b/>
              </w:rPr>
            </w:pPr>
            <w:r w:rsidRPr="00D54579">
              <w:rPr>
                <w:rFonts w:ascii="Times New Roman" w:hAnsi="Times New Roman" w:cs="Times New Roman"/>
                <w:b/>
                <w:lang w:val="en-US"/>
              </w:rPr>
              <w:t>10 15</w:t>
            </w:r>
            <w:r w:rsidRPr="00D54579">
              <w:rPr>
                <w:rFonts w:ascii="Times New Roman" w:hAnsi="Times New Roman" w:cs="Times New Roman"/>
                <w:b/>
              </w:rPr>
              <w:t>6,9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10 15</w:t>
            </w:r>
            <w:r w:rsidRPr="00D54579">
              <w:rPr>
                <w:rFonts w:ascii="Times New Roman" w:hAnsi="Times New Roman" w:cs="Times New Roman"/>
                <w:b/>
              </w:rPr>
              <w:t>6,9</w:t>
            </w:r>
          </w:p>
        </w:tc>
        <w:tc>
          <w:tcPr>
            <w:tcW w:w="1134" w:type="dxa"/>
            <w:tcBorders>
              <w:top w:val="nil"/>
              <w:left w:val="nil"/>
              <w:bottom w:val="single" w:sz="4" w:space="0" w:color="auto"/>
              <w:right w:val="single" w:sz="4" w:space="0" w:color="auto"/>
            </w:tcBorders>
          </w:tcPr>
          <w:p w:rsidR="00D54579" w:rsidRPr="00D54579" w:rsidRDefault="00D54579" w:rsidP="00D54579">
            <w:pPr>
              <w:spacing w:after="0"/>
              <w:rPr>
                <w:rFonts w:ascii="Times New Roman" w:hAnsi="Times New Roman" w:cs="Times New Roman"/>
              </w:rPr>
            </w:pPr>
            <w:r w:rsidRPr="00D54579">
              <w:rPr>
                <w:rFonts w:ascii="Times New Roman" w:hAnsi="Times New Roman" w:cs="Times New Roman"/>
                <w:b/>
                <w:lang w:val="en-US"/>
              </w:rPr>
              <w:t>10 15</w:t>
            </w:r>
            <w:r w:rsidRPr="00D54579">
              <w:rPr>
                <w:rFonts w:ascii="Times New Roman" w:hAnsi="Times New Roman" w:cs="Times New Roman"/>
                <w:b/>
              </w:rPr>
              <w:t>6,9</w:t>
            </w:r>
          </w:p>
        </w:tc>
      </w:tr>
    </w:tbl>
    <w:p w:rsidR="00D54579" w:rsidRPr="007C4CD0" w:rsidRDefault="00D54579" w:rsidP="00D54579">
      <w:pPr>
        <w:rPr>
          <w:sz w:val="28"/>
          <w:szCs w:val="28"/>
        </w:rPr>
        <w:sectPr w:rsidR="00D54579" w:rsidRPr="007C4CD0" w:rsidSect="00D54579">
          <w:pgSz w:w="16838" w:h="11906" w:orient="landscape"/>
          <w:pgMar w:top="851" w:right="1134" w:bottom="1701" w:left="1134" w:header="709" w:footer="709" w:gutter="0"/>
          <w:cols w:space="708"/>
          <w:docGrid w:linePitch="360"/>
        </w:sectPr>
      </w:pPr>
    </w:p>
    <w:p w:rsidR="008F0610" w:rsidRPr="007255A5" w:rsidRDefault="008F0610" w:rsidP="00724534">
      <w:pPr>
        <w:spacing w:after="0" w:line="240" w:lineRule="auto"/>
        <w:rPr>
          <w:rFonts w:ascii="Times New Roman" w:hAnsi="Times New Roman" w:cs="Times New Roman"/>
        </w:rPr>
      </w:pPr>
    </w:p>
    <w:sectPr w:rsidR="008F0610" w:rsidRPr="007255A5" w:rsidSect="00D54579">
      <w:headerReference w:type="default" r:id="rId112"/>
      <w:pgSz w:w="11906" w:h="16838"/>
      <w:pgMar w:top="720" w:right="720" w:bottom="720" w:left="720"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78B" w:rsidRDefault="00A0578B" w:rsidP="00AE471C">
      <w:pPr>
        <w:spacing w:after="0" w:line="240" w:lineRule="auto"/>
      </w:pPr>
      <w:r>
        <w:separator/>
      </w:r>
    </w:p>
  </w:endnote>
  <w:endnote w:type="continuationSeparator" w:id="0">
    <w:p w:rsidR="00A0578B" w:rsidRDefault="00A0578B"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78B" w:rsidRDefault="00A0578B" w:rsidP="00AE471C">
      <w:pPr>
        <w:spacing w:after="0" w:line="240" w:lineRule="auto"/>
      </w:pPr>
      <w:r>
        <w:separator/>
      </w:r>
    </w:p>
  </w:footnote>
  <w:footnote w:type="continuationSeparator" w:id="0">
    <w:p w:rsidR="00A0578B" w:rsidRDefault="00A0578B"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95C" w:rsidRDefault="0025195C">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25195C" w:rsidRDefault="0025195C">
                <w:pPr>
                  <w:pStyle w:val="a6"/>
                </w:pPr>
              </w:p>
            </w:txbxContent>
          </v:textbox>
          <w10:wrap type="square" side="largest"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95C" w:rsidRDefault="0025195C">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95C" w:rsidRDefault="0025195C">
    <w:pPr>
      <w:pStyle w:val="a6"/>
    </w:pPr>
    <w:r>
      <w:pict>
        <v:shapetype id="_x0000_t202" coordsize="21600,21600" o:spt="202" path="m,l,21600r21600,l21600,xe">
          <v:stroke joinstyle="miter"/>
          <v:path gradientshapeok="t" o:connecttype="rect"/>
        </v:shapetype>
        <v:shape id="_x0000_s2051" type="#_x0000_t202" style="position:absolute;margin-left:509.1pt;margin-top:.05pt;width:1.1pt;height:15.95pt;z-index:251661312;mso-wrap-distance-left:0;mso-wrap-distance-right:0;mso-position-horizontal-relative:page" stroked="f">
          <v:fill opacity="0" color2="black"/>
          <v:textbox inset="0,0,0,0">
            <w:txbxContent>
              <w:p w:rsidR="0025195C" w:rsidRDefault="0025195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EC719B8"/>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895473C"/>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14"/>
  </w:num>
  <w:num w:numId="5">
    <w:abstractNumId w:val="13"/>
  </w:num>
  <w:num w:numId="6">
    <w:abstractNumId w:val="10"/>
  </w:num>
  <w:num w:numId="7">
    <w:abstractNumId w:val="12"/>
  </w:num>
  <w:num w:numId="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D7B"/>
    <w:rsid w:val="003C383F"/>
    <w:rsid w:val="003C3AFF"/>
    <w:rsid w:val="003C452B"/>
    <w:rsid w:val="003C5B9E"/>
    <w:rsid w:val="003C601D"/>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972F1"/>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4122"/>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9A8"/>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2"/>
    <o:shapelayout v:ext="edit">
      <o:idmap v:ext="edit" data="1"/>
      <o:rules v:ext="edit">
        <o:r id="V:Rule1" type="connector" idref="#Прямая со стрелкой 20"/>
        <o:r id="V:Rule2" type="connector" idref="#Прямая со стрелкой 4"/>
        <o:r id="V:Rule3" type="connector" idref="#Прямая со стрелкой 5"/>
        <o:r id="V:Rule4" type="connector" idref="#Прямая со стрелкой 10"/>
        <o:r id="V:Rule5" type="connector" idref="#Прямая со стрелкой 6"/>
        <o:r id="V:Rule6" type="connector" idref="#Прямая со стрелкой 12"/>
        <o:r id="V:Rule7" type="connector" idref="#Прямая со стрелкой 11"/>
        <o:r id="V:Rule8" type="connector" idref="#Прямая со стрелкой 16"/>
        <o:r id="V:Rule9" type="connector" idref="#Прямая со стрелкой 18"/>
        <o:r id="V:Rule10" type="connector" idref="#Прямая со стрелкой 1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4624.395" TargetMode="External"/><Relationship Id="rId21" Type="http://schemas.openxmlformats.org/officeDocument/2006/relationships/hyperlink" Target="garantF1://12077515.0" TargetMode="External"/><Relationship Id="rId42" Type="http://schemas.openxmlformats.org/officeDocument/2006/relationships/hyperlink" Target="http://www.consultant.ru/document/cons_doc_LAW_378382/65682eb57636936f534b2df94b3430ae06bc672e/" TargetMode="External"/><Relationship Id="rId47" Type="http://schemas.openxmlformats.org/officeDocument/2006/relationships/hyperlink" Target="http://www.consultant.ru/document/cons_doc_LAW_378382/65682eb57636936f534b2df94b3430ae06bc672e/" TargetMode="External"/><Relationship Id="rId63" Type="http://schemas.openxmlformats.org/officeDocument/2006/relationships/hyperlink" Target="http://www.consultant.ru/document/cons_doc_LAW_378382/65682eb57636936f534b2df94b3430ae06bc672e/" TargetMode="External"/><Relationship Id="rId68" Type="http://schemas.openxmlformats.org/officeDocument/2006/relationships/hyperlink" Target="http://www.consultant.ru/document/cons_doc_LAW_378382/65682eb57636936f534b2df94b3430ae06bc672e/" TargetMode="External"/><Relationship Id="rId84" Type="http://schemas.openxmlformats.org/officeDocument/2006/relationships/hyperlink" Target="http://www.consultant.ru/document/cons_doc_LAW_378382/65682eb57636936f534b2df94b3430ae06bc672e/" TargetMode="External"/><Relationship Id="rId89" Type="http://schemas.openxmlformats.org/officeDocument/2006/relationships/hyperlink" Target="http://www.consultant.ru/document/cons_doc_LAW_378382/65682eb57636936f534b2df94b3430ae06bc672e/" TargetMode="External"/><Relationship Id="rId1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F496DED81B41F57C9C9C6BFCF706217B3DD8F06FB44DCB48754EB219BEF9CF7C2A15A365D5A2FAFCO9oAH" TargetMode="External"/><Relationship Id="rId29" Type="http://schemas.openxmlformats.org/officeDocument/2006/relationships/hyperlink" Target="garantF1://12038258.553211" TargetMode="External"/><Relationship Id="rId107" Type="http://schemas.openxmlformats.org/officeDocument/2006/relationships/hyperlink" Target="http://www.consultant.ru/document/cons_doc_LAW_383457/" TargetMode="External"/><Relationship Id="rId11" Type="http://schemas.openxmlformats.org/officeDocument/2006/relationships/hyperlink" Target="consultantplus://offline/ref=24BAD00E7DCC1A3E2361C500020EF1DB0431DB4FE1D5E5CD07450D4CB3A76BD24BA4F371C18A8C33423B3Ea1uDH" TargetMode="External"/><Relationship Id="rId24" Type="http://schemas.openxmlformats.org/officeDocument/2006/relationships/hyperlink" Target="mailto:ignsh1@mail.ru" TargetMode="External"/><Relationship Id="rId32" Type="http://schemas.openxmlformats.org/officeDocument/2006/relationships/hyperlink" Target="garantF1://12054854.1403" TargetMode="External"/><Relationship Id="rId37" Type="http://schemas.openxmlformats.org/officeDocument/2006/relationships/hyperlink" Target="http://www.consultant.ru/document/cons_doc_LAW_378382/65682eb57636936f534b2df94b3430ae06bc672e/" TargetMode="External"/><Relationship Id="rId40" Type="http://schemas.openxmlformats.org/officeDocument/2006/relationships/hyperlink" Target="http://www.consultant.ru/document/cons_doc_LAW_378382/65682eb57636936f534b2df94b3430ae06bc672e/" TargetMode="External"/><Relationship Id="rId45" Type="http://schemas.openxmlformats.org/officeDocument/2006/relationships/hyperlink" Target="http://www.consultant.ru/document/cons_doc_LAW_378382/65682eb57636936f534b2df94b3430ae06bc672e/" TargetMode="External"/><Relationship Id="rId53" Type="http://schemas.openxmlformats.org/officeDocument/2006/relationships/hyperlink" Target="http://www.consultant.ru/document/cons_doc_LAW_378382/65682eb57636936f534b2df94b3430ae06bc672e/" TargetMode="External"/><Relationship Id="rId58" Type="http://schemas.openxmlformats.org/officeDocument/2006/relationships/hyperlink" Target="http://www.consultant.ru/document/cons_doc_LAW_378382/65682eb57636936f534b2df94b3430ae06bc672e/" TargetMode="External"/><Relationship Id="rId66" Type="http://schemas.openxmlformats.org/officeDocument/2006/relationships/hyperlink" Target="http://www.consultant.ru/document/cons_doc_LAW_378382/65682eb57636936f534b2df94b3430ae06bc672e/" TargetMode="External"/><Relationship Id="rId74" Type="http://schemas.openxmlformats.org/officeDocument/2006/relationships/hyperlink" Target="http://www.consultant.ru/document/cons_doc_LAW_378382/65682eb57636936f534b2df94b3430ae06bc672e/" TargetMode="External"/><Relationship Id="rId79" Type="http://schemas.openxmlformats.org/officeDocument/2006/relationships/hyperlink" Target="http://www.consultant.ru/document/cons_doc_LAW_378382/65682eb57636936f534b2df94b3430ae06bc672e/" TargetMode="External"/><Relationship Id="rId87" Type="http://schemas.openxmlformats.org/officeDocument/2006/relationships/hyperlink" Target="http://www.consultant.ru/document/cons_doc_LAW_378382/65682eb57636936f534b2df94b3430ae06bc672e/" TargetMode="External"/><Relationship Id="rId102" Type="http://schemas.openxmlformats.org/officeDocument/2006/relationships/hyperlink" Target="http://www.consultant.ru/document/cons_doc_LAW_378382/65682eb57636936f534b2df94b3430ae06bc672e/" TargetMode="External"/><Relationship Id="rId110" Type="http://schemas.openxmlformats.org/officeDocument/2006/relationships/hyperlink" Target="http://www.consultant.ru/document/cons_doc_LAW_378382/65682eb57636936f534b2df94b3430ae06bc672e/" TargetMode="External"/><Relationship Id="rId5" Type="http://schemas.openxmlformats.org/officeDocument/2006/relationships/settings" Target="settings.xml"/><Relationship Id="rId61" Type="http://schemas.openxmlformats.org/officeDocument/2006/relationships/hyperlink" Target="http://www.consultant.ru/document/cons_doc_LAW_378382/65682eb57636936f534b2df94b3430ae06bc672e/" TargetMode="External"/><Relationship Id="rId82" Type="http://schemas.openxmlformats.org/officeDocument/2006/relationships/hyperlink" Target="http://www.consultant.ru/document/cons_doc_LAW_378382/65682eb57636936f534b2df94b3430ae06bc672e/" TargetMode="External"/><Relationship Id="rId90" Type="http://schemas.openxmlformats.org/officeDocument/2006/relationships/hyperlink" Target="http://www.consultant.ru/document/cons_doc_LAW_378382/65682eb57636936f534b2df94b3430ae06bc672e/" TargetMode="External"/><Relationship Id="rId95" Type="http://schemas.openxmlformats.org/officeDocument/2006/relationships/hyperlink" Target="http://www.consultant.ru/document/cons_doc_LAW_378382/65682eb57636936f534b2df94b3430ae06bc672e/" TargetMode="External"/><Relationship Id="rId19" Type="http://schemas.openxmlformats.org/officeDocument/2006/relationships/hyperlink" Target="garantF1://12077515.0" TargetMode="External"/><Relationship Id="rId14" Type="http://schemas.openxmlformats.org/officeDocument/2006/relationships/image" Target="media/image2.wmf"/><Relationship Id="rId22" Type="http://schemas.openxmlformats.org/officeDocument/2006/relationships/hyperlink" Target="garantF1://86367.0" TargetMode="External"/><Relationship Id="rId27" Type="http://schemas.openxmlformats.org/officeDocument/2006/relationships/hyperlink" Target="garantF1://12024624.3962" TargetMode="External"/><Relationship Id="rId30" Type="http://schemas.openxmlformats.org/officeDocument/2006/relationships/hyperlink" Target="garantF1://71029192.0" TargetMode="External"/><Relationship Id="rId35" Type="http://schemas.openxmlformats.org/officeDocument/2006/relationships/hyperlink" Target="http://www.consultant.ru/document/cons_doc_LAW_378382/65682eb57636936f534b2df94b3430ae06bc672e/" TargetMode="External"/><Relationship Id="rId43" Type="http://schemas.openxmlformats.org/officeDocument/2006/relationships/hyperlink" Target="http://www.consultant.ru/document/cons_doc_LAW_378382/65682eb57636936f534b2df94b3430ae06bc672e/" TargetMode="External"/><Relationship Id="rId48" Type="http://schemas.openxmlformats.org/officeDocument/2006/relationships/hyperlink" Target="http://www.consultant.ru/document/cons_doc_LAW_378382/65682eb57636936f534b2df94b3430ae06bc672e/" TargetMode="External"/><Relationship Id="rId56" Type="http://schemas.openxmlformats.org/officeDocument/2006/relationships/hyperlink" Target="http://www.consultant.ru/document/cons_doc_LAW_378382/65682eb57636936f534b2df94b3430ae06bc672e/" TargetMode="External"/><Relationship Id="rId64" Type="http://schemas.openxmlformats.org/officeDocument/2006/relationships/hyperlink" Target="http://www.consultant.ru/document/cons_doc_LAW_378382/65682eb57636936f534b2df94b3430ae06bc672e/" TargetMode="External"/><Relationship Id="rId69" Type="http://schemas.openxmlformats.org/officeDocument/2006/relationships/hyperlink" Target="http://www.consultant.ru/document/cons_doc_LAW_378382/65682eb57636936f534b2df94b3430ae06bc672e/" TargetMode="External"/><Relationship Id="rId77" Type="http://schemas.openxmlformats.org/officeDocument/2006/relationships/hyperlink" Target="http://www.consultant.ru/document/cons_doc_LAW_378382/65682eb57636936f534b2df94b3430ae06bc672e/" TargetMode="External"/><Relationship Id="rId100" Type="http://schemas.openxmlformats.org/officeDocument/2006/relationships/hyperlink" Target="http://www.consultant.ru/document/cons_doc_LAW_378382/65682eb57636936f534b2df94b3430ae06bc672e/" TargetMode="External"/><Relationship Id="rId105" Type="http://schemas.openxmlformats.org/officeDocument/2006/relationships/hyperlink" Target="http://www.consultant.ru/document/cons_doc_LAW_383468/" TargetMode="External"/><Relationship Id="rId113"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consultant.ru/document/cons_doc_LAW_382667/a76b90b907f943dafd16eaf8780dc4297859938c/" TargetMode="External"/><Relationship Id="rId72" Type="http://schemas.openxmlformats.org/officeDocument/2006/relationships/hyperlink" Target="http://www.consultant.ru/document/cons_doc_LAW_378382/65682eb57636936f534b2df94b3430ae06bc672e/" TargetMode="External"/><Relationship Id="rId80" Type="http://schemas.openxmlformats.org/officeDocument/2006/relationships/hyperlink" Target="http://www.consultant.ru/document/cons_doc_LAW_378382/65682eb57636936f534b2df94b3430ae06bc672e/" TargetMode="External"/><Relationship Id="rId85" Type="http://schemas.openxmlformats.org/officeDocument/2006/relationships/hyperlink" Target="http://www.consultant.ru/document/cons_doc_LAW_378382/65682eb57636936f534b2df94b3430ae06bc672e/" TargetMode="External"/><Relationship Id="rId93" Type="http://schemas.openxmlformats.org/officeDocument/2006/relationships/hyperlink" Target="http://www.consultant.ru/document/cons_doc_LAW_378382/65682eb57636936f534b2df94b3430ae06bc672e/" TargetMode="External"/><Relationship Id="rId98" Type="http://schemas.openxmlformats.org/officeDocument/2006/relationships/hyperlink" Target="http://www.consultant.ru/document/cons_doc_LAW_378382/65682eb57636936f534b2df94b3430ae06bc672e/"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internet.garant.ru/document/redirect/73370923/0" TargetMode="External"/><Relationship Id="rId25" Type="http://schemas.openxmlformats.org/officeDocument/2006/relationships/hyperlink" Target="garantF1://12024624.3932" TargetMode="External"/><Relationship Id="rId33" Type="http://schemas.openxmlformats.org/officeDocument/2006/relationships/hyperlink" Target="garantF1://12084522.21" TargetMode="External"/><Relationship Id="rId38" Type="http://schemas.openxmlformats.org/officeDocument/2006/relationships/hyperlink" Target="http://www.consultant.ru/document/cons_doc_LAW_378382/65682eb57636936f534b2df94b3430ae06bc672e/" TargetMode="External"/><Relationship Id="rId46" Type="http://schemas.openxmlformats.org/officeDocument/2006/relationships/hyperlink" Target="http://www.consultant.ru/document/cons_doc_LAW_378382/65682eb57636936f534b2df94b3430ae06bc672e/" TargetMode="External"/><Relationship Id="rId59" Type="http://schemas.openxmlformats.org/officeDocument/2006/relationships/hyperlink" Target="http://www.consultant.ru/document/cons_doc_LAW_378382/65682eb57636936f534b2df94b3430ae06bc672e/" TargetMode="External"/><Relationship Id="rId67" Type="http://schemas.openxmlformats.org/officeDocument/2006/relationships/hyperlink" Target="http://www.consultant.ru/document/cons_doc_LAW_378382/65682eb57636936f534b2df94b3430ae06bc672e/" TargetMode="External"/><Relationship Id="rId103" Type="http://schemas.openxmlformats.org/officeDocument/2006/relationships/hyperlink" Target="http://www.consultant.ru/document/cons_doc_LAW_378382/65682eb57636936f534b2df94b3430ae06bc672e/" TargetMode="External"/><Relationship Id="rId108" Type="http://schemas.openxmlformats.org/officeDocument/2006/relationships/hyperlink" Target="http://www.consultant.ru/document/cons_doc_LAW_383468/" TargetMode="External"/><Relationship Id="rId20" Type="http://schemas.openxmlformats.org/officeDocument/2006/relationships/hyperlink" Target="garantF1://12024624.0" TargetMode="External"/><Relationship Id="rId41" Type="http://schemas.openxmlformats.org/officeDocument/2006/relationships/hyperlink" Target="http://www.consultant.ru/document/cons_doc_LAW_378382/65682eb57636936f534b2df94b3430ae06bc672e/" TargetMode="External"/><Relationship Id="rId54" Type="http://schemas.openxmlformats.org/officeDocument/2006/relationships/hyperlink" Target="http://www.consultant.ru/document/cons_doc_LAW_378382/65682eb57636936f534b2df94b3430ae06bc672e/" TargetMode="External"/><Relationship Id="rId62" Type="http://schemas.openxmlformats.org/officeDocument/2006/relationships/hyperlink" Target="http://www.consultant.ru/document/cons_doc_LAW_378382/65682eb57636936f534b2df94b3430ae06bc672e/" TargetMode="External"/><Relationship Id="rId70" Type="http://schemas.openxmlformats.org/officeDocument/2006/relationships/hyperlink" Target="http://www.consultant.ru/document/cons_doc_LAW_378382/65682eb57636936f534b2df94b3430ae06bc672e/" TargetMode="External"/><Relationship Id="rId75" Type="http://schemas.openxmlformats.org/officeDocument/2006/relationships/hyperlink" Target="http://www.consultant.ru/document/cons_doc_LAW_378382/65682eb57636936f534b2df94b3430ae06bc672e/" TargetMode="External"/><Relationship Id="rId83" Type="http://schemas.openxmlformats.org/officeDocument/2006/relationships/hyperlink" Target="http://www.consultant.ru/document/cons_doc_LAW_355663/" TargetMode="External"/><Relationship Id="rId88" Type="http://schemas.openxmlformats.org/officeDocument/2006/relationships/hyperlink" Target="http://www.consultant.ru/document/cons_doc_LAW_378382/65682eb57636936f534b2df94b3430ae06bc672e/" TargetMode="External"/><Relationship Id="rId91" Type="http://schemas.openxmlformats.org/officeDocument/2006/relationships/hyperlink" Target="http://www.consultant.ru/document/cons_doc_LAW_378382/65682eb57636936f534b2df94b3430ae06bc672e/" TargetMode="External"/><Relationship Id="rId96" Type="http://schemas.openxmlformats.org/officeDocument/2006/relationships/hyperlink" Target="http://www.consultant.ru/document/cons_doc_LAW_378382/65682eb57636936f534b2df94b3430ae06bc672e/" TargetMode="External"/><Relationship Id="rId111" Type="http://schemas.openxmlformats.org/officeDocument/2006/relationships/hyperlink" Target="http://www.consultant.ru/document/cons_doc_LAW_378382/65682eb57636936f534b2df94b3430ae06bc672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yperlink" Target="garantF1://8817673.1000" TargetMode="External"/><Relationship Id="rId28" Type="http://schemas.openxmlformats.org/officeDocument/2006/relationships/hyperlink" Target="garantF1://12024624.39102" TargetMode="External"/><Relationship Id="rId36" Type="http://schemas.openxmlformats.org/officeDocument/2006/relationships/hyperlink" Target="http://www.consultant.ru/document/cons_doc_LAW_378382/65682eb57636936f534b2df94b3430ae06bc672e/" TargetMode="External"/><Relationship Id="rId49" Type="http://schemas.openxmlformats.org/officeDocument/2006/relationships/hyperlink" Target="http://www.consultant.ru/document/cons_doc_LAW_378382/65682eb57636936f534b2df94b3430ae06bc672e/" TargetMode="External"/><Relationship Id="rId57" Type="http://schemas.openxmlformats.org/officeDocument/2006/relationships/hyperlink" Target="http://www.consultant.ru/document/cons_doc_LAW_378382/65682eb57636936f534b2df94b3430ae06bc672e/" TargetMode="External"/><Relationship Id="rId106" Type="http://schemas.openxmlformats.org/officeDocument/2006/relationships/hyperlink" Target="http://www.consultant.ru/document/cons_doc_LAW_378382/65682eb57636936f534b2df94b3430ae06bc672e/" TargetMode="External"/><Relationship Id="rId114"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yperlink" Target="garantF1://12054854.1804" TargetMode="External"/><Relationship Id="rId44" Type="http://schemas.openxmlformats.org/officeDocument/2006/relationships/hyperlink" Target="http://www.consultant.ru/document/cons_doc_LAW_378382/65682eb57636936f534b2df94b3430ae06bc672e/" TargetMode="External"/><Relationship Id="rId52" Type="http://schemas.openxmlformats.org/officeDocument/2006/relationships/hyperlink" Target="http://www.consultant.ru/document/cons_doc_LAW_378382/65682eb57636936f534b2df94b3430ae06bc672e/" TargetMode="External"/><Relationship Id="rId60" Type="http://schemas.openxmlformats.org/officeDocument/2006/relationships/hyperlink" Target="http://www.consultant.ru/document/cons_doc_LAW_378382/65682eb57636936f534b2df94b3430ae06bc672e/" TargetMode="External"/><Relationship Id="rId65" Type="http://schemas.openxmlformats.org/officeDocument/2006/relationships/hyperlink" Target="http://www.consultant.ru/document/cons_doc_LAW_378382/65682eb57636936f534b2df94b3430ae06bc672e/" TargetMode="External"/><Relationship Id="rId73" Type="http://schemas.openxmlformats.org/officeDocument/2006/relationships/hyperlink" Target="http://www.consultant.ru/document/cons_doc_LAW_378382/65682eb57636936f534b2df94b3430ae06bc672e/" TargetMode="External"/><Relationship Id="rId78" Type="http://schemas.openxmlformats.org/officeDocument/2006/relationships/hyperlink" Target="http://www.consultant.ru/document/cons_doc_LAW_378382/65682eb57636936f534b2df94b3430ae06bc672e/" TargetMode="External"/><Relationship Id="rId81" Type="http://schemas.openxmlformats.org/officeDocument/2006/relationships/hyperlink" Target="http://www.consultant.ru/document/cons_doc_LAW_378382/65682eb57636936f534b2df94b3430ae06bc672e/" TargetMode="External"/><Relationship Id="rId86" Type="http://schemas.openxmlformats.org/officeDocument/2006/relationships/hyperlink" Target="http://www.consultant.ru/document/cons_doc_LAW_378382/65682eb57636936f534b2df94b3430ae06bc672e/" TargetMode="External"/><Relationship Id="rId94" Type="http://schemas.openxmlformats.org/officeDocument/2006/relationships/hyperlink" Target="http://www.consultant.ru/document/cons_doc_LAW_383457/" TargetMode="External"/><Relationship Id="rId99" Type="http://schemas.openxmlformats.org/officeDocument/2006/relationships/hyperlink" Target="http://www.consultant.ru/document/cons_doc_LAW_378382/65682eb57636936f534b2df94b3430ae06bc672e/" TargetMode="External"/><Relationship Id="rId101" Type="http://schemas.openxmlformats.org/officeDocument/2006/relationships/hyperlink" Target="http://www.consultant.ru/document/cons_doc_LAW_378382/65682eb57636936f534b2df94b3430ae06bc672e/"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consultantplus://offline/ref=24BAD00E7DCC1A3E2361C500020EF1DB0431DB4FE1D5E5CD07450D4CB3A76BD24BA4F371C18A8C33423B3Ea1uDH" TargetMode="External"/><Relationship Id="rId18" Type="http://schemas.openxmlformats.org/officeDocument/2006/relationships/hyperlink" Target="garantf1://12077515.0/" TargetMode="External"/><Relationship Id="rId39" Type="http://schemas.openxmlformats.org/officeDocument/2006/relationships/hyperlink" Target="http://www.consultant.ru/document/cons_doc_LAW_378382/65682eb57636936f534b2df94b3430ae06bc672e/" TargetMode="External"/><Relationship Id="rId109" Type="http://schemas.openxmlformats.org/officeDocument/2006/relationships/hyperlink" Target="http://www.consultant.ru/document/cons_doc_LAW_383457/" TargetMode="External"/><Relationship Id="rId34" Type="http://schemas.openxmlformats.org/officeDocument/2006/relationships/hyperlink" Target="garantF1://10002673.0" TargetMode="External"/><Relationship Id="rId50" Type="http://schemas.openxmlformats.org/officeDocument/2006/relationships/hyperlink" Target="http://www.consultant.ru/document/cons_doc_LAW_378382/65682eb57636936f534b2df94b3430ae06bc672e/" TargetMode="External"/><Relationship Id="rId55" Type="http://schemas.openxmlformats.org/officeDocument/2006/relationships/hyperlink" Target="http://www.consultant.ru/document/cons_doc_LAW_378382/65682eb57636936f534b2df94b3430ae06bc672e/" TargetMode="External"/><Relationship Id="rId76" Type="http://schemas.openxmlformats.org/officeDocument/2006/relationships/hyperlink" Target="http://www.consultant.ru/document/cons_doc_LAW_378382/65682eb57636936f534b2df94b3430ae06bc672e/" TargetMode="External"/><Relationship Id="rId97" Type="http://schemas.openxmlformats.org/officeDocument/2006/relationships/hyperlink" Target="http://www.consultant.ru/document/cons_doc_LAW_378382/65682eb57636936f534b2df94b3430ae06bc672e/" TargetMode="External"/><Relationship Id="rId104" Type="http://schemas.openxmlformats.org/officeDocument/2006/relationships/hyperlink" Target="http://www.consultant.ru/document/cons_doc_LAW_378382/65682eb57636936f534b2df94b3430ae06bc672e/" TargetMode="External"/><Relationship Id="rId7" Type="http://schemas.openxmlformats.org/officeDocument/2006/relationships/footnotes" Target="footnotes.xml"/><Relationship Id="rId71" Type="http://schemas.openxmlformats.org/officeDocument/2006/relationships/hyperlink" Target="http://www.consultant.ru/document/cons_doc_LAW_378382/65682eb57636936f534b2df94b3430ae06bc672e/" TargetMode="External"/><Relationship Id="rId92" Type="http://schemas.openxmlformats.org/officeDocument/2006/relationships/hyperlink" Target="http://www.consultant.ru/document/cons_doc_LAW_378382/65682eb57636936f534b2df94b3430ae06bc67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F1448-7B7F-4D30-96DA-B96208FB7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5868</TotalTime>
  <Pages>1</Pages>
  <Words>34437</Words>
  <Characters>196295</Characters>
  <Application>Microsoft Office Word</Application>
  <DocSecurity>0</DocSecurity>
  <Lines>1635</Lines>
  <Paragraphs>460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1047</cp:revision>
  <dcterms:created xsi:type="dcterms:W3CDTF">2020-01-14T13:18:00Z</dcterms:created>
  <dcterms:modified xsi:type="dcterms:W3CDTF">2022-01-17T13:41:00Z</dcterms:modified>
</cp:coreProperties>
</file>