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2430B8" w:rsidRDefault="002430B8" w:rsidP="002430B8">
      <w:pPr>
        <w:tabs>
          <w:tab w:val="left" w:pos="2880"/>
        </w:tabs>
        <w:ind w:right="-5"/>
        <w:jc w:val="right"/>
        <w:rPr>
          <w:bCs/>
          <w:i/>
          <w:i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2430B8" w:rsidRDefault="002430B8" w:rsidP="002430B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</w:p>
    <w:p w:rsidR="002430B8" w:rsidRDefault="002430B8" w:rsidP="009B42B5">
      <w:pPr>
        <w:tabs>
          <w:tab w:val="left" w:pos="2880"/>
        </w:tabs>
        <w:ind w:right="-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Совета депутатов </w:t>
      </w:r>
      <w:proofErr w:type="spellStart"/>
      <w:r>
        <w:rPr>
          <w:b/>
          <w:bCs/>
          <w:sz w:val="28"/>
          <w:szCs w:val="28"/>
        </w:rPr>
        <w:t>Киржеманского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шестого созыва</w:t>
      </w:r>
    </w:p>
    <w:p w:rsidR="002430B8" w:rsidRPr="00381F60" w:rsidRDefault="002430B8" w:rsidP="009B42B5">
      <w:pPr>
        <w:tabs>
          <w:tab w:val="left" w:pos="2880"/>
        </w:tabs>
        <w:ind w:right="-5"/>
        <w:jc w:val="center"/>
      </w:pP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2430B8" w:rsidRDefault="002430B8" w:rsidP="009B42B5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9B42B5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</w:t>
      </w:r>
      <w:r w:rsidR="00F87B8D">
        <w:rPr>
          <w:b/>
        </w:rPr>
        <w:t>29 августа</w:t>
      </w:r>
      <w:r>
        <w:rPr>
          <w:b/>
        </w:rPr>
        <w:t xml:space="preserve"> 2019 г.                                                                                                       № </w:t>
      </w:r>
      <w:r w:rsidR="00F87B8D">
        <w:rPr>
          <w:b/>
        </w:rPr>
        <w:t>9</w:t>
      </w:r>
      <w:r w:rsidR="009B42B5">
        <w:rPr>
          <w:b/>
        </w:rPr>
        <w:t>8</w:t>
      </w:r>
    </w:p>
    <w:p w:rsidR="002430B8" w:rsidRDefault="002430B8" w:rsidP="009B42B5">
      <w:pPr>
        <w:tabs>
          <w:tab w:val="left" w:pos="2880"/>
        </w:tabs>
        <w:ind w:right="-5"/>
        <w:jc w:val="center"/>
      </w:pPr>
    </w:p>
    <w:p w:rsidR="002430B8" w:rsidRPr="00C109D4" w:rsidRDefault="002430B8" w:rsidP="009B42B5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</w:t>
      </w:r>
      <w:r>
        <w:rPr>
          <w:b/>
          <w:sz w:val="28"/>
          <w:szCs w:val="28"/>
        </w:rPr>
        <w:t xml:space="preserve">1 </w:t>
      </w:r>
      <w:r w:rsidR="009B42B5">
        <w:rPr>
          <w:b/>
          <w:sz w:val="28"/>
          <w:szCs w:val="28"/>
        </w:rPr>
        <w:t>полугодие</w:t>
      </w:r>
      <w:r>
        <w:rPr>
          <w:b/>
          <w:sz w:val="28"/>
          <w:szCs w:val="28"/>
        </w:rPr>
        <w:t xml:space="preserve"> </w:t>
      </w:r>
      <w:r w:rsidRPr="00C109D4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Pr="00C109D4">
        <w:rPr>
          <w:b/>
          <w:sz w:val="28"/>
          <w:szCs w:val="28"/>
        </w:rPr>
        <w:t xml:space="preserve"> года</w:t>
      </w:r>
    </w:p>
    <w:p w:rsidR="002430B8" w:rsidRDefault="002430B8" w:rsidP="009B42B5">
      <w:pPr>
        <w:tabs>
          <w:tab w:val="left" w:pos="2880"/>
        </w:tabs>
        <w:ind w:right="-5"/>
        <w:rPr>
          <w:b/>
        </w:rPr>
      </w:pPr>
    </w:p>
    <w:p w:rsidR="002430B8" w:rsidRDefault="002430B8" w:rsidP="009B42B5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Венедиктовой</w:t>
      </w:r>
      <w:proofErr w:type="spellEnd"/>
      <w:r>
        <w:rPr>
          <w:bCs/>
        </w:rPr>
        <w:t xml:space="preserve"> Л.Н.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</w:t>
      </w:r>
      <w:proofErr w:type="gramEnd"/>
      <w:r>
        <w:rPr>
          <w:bCs/>
        </w:rPr>
        <w:t xml:space="preserve"> </w:t>
      </w:r>
      <w:r w:rsidR="009B42B5">
        <w:rPr>
          <w:bCs/>
        </w:rPr>
        <w:t>полугодие</w:t>
      </w:r>
      <w:r>
        <w:rPr>
          <w:bCs/>
        </w:rPr>
        <w:t xml:space="preserve"> 2019 года, 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  <w:jc w:val="both"/>
        <w:rPr>
          <w:bCs/>
        </w:rPr>
      </w:pPr>
      <w:r>
        <w:t xml:space="preserve">     1.   </w:t>
      </w:r>
      <w:proofErr w:type="gramStart"/>
      <w:r>
        <w:t xml:space="preserve">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 </w:t>
      </w:r>
      <w:r w:rsidR="009B42B5">
        <w:rPr>
          <w:bCs/>
        </w:rPr>
        <w:t>полугодие</w:t>
      </w:r>
      <w:r>
        <w:rPr>
          <w:bCs/>
        </w:rPr>
        <w:t xml:space="preserve"> 2019 года  по доходам в сумме </w:t>
      </w:r>
      <w:r w:rsidR="00A34399" w:rsidRPr="002B55DF">
        <w:rPr>
          <w:rFonts w:eastAsia="Times New Roman"/>
          <w:color w:val="000000"/>
          <w:sz w:val="22"/>
          <w:szCs w:val="22"/>
        </w:rPr>
        <w:t>1 012 181,76</w:t>
      </w:r>
      <w:r w:rsidR="00A34399">
        <w:rPr>
          <w:rFonts w:eastAsia="Times New Roman"/>
          <w:color w:val="000000"/>
          <w:sz w:val="22"/>
          <w:szCs w:val="22"/>
        </w:rPr>
        <w:t xml:space="preserve">     (один миллион двенадцать тысяч сто восемьдесят один </w:t>
      </w:r>
      <w:r w:rsidRPr="002A3B46">
        <w:t>рубл</w:t>
      </w:r>
      <w:r w:rsidR="00A34399">
        <w:t>ь 76 копеек)</w:t>
      </w:r>
      <w:r>
        <w:rPr>
          <w:bCs/>
        </w:rPr>
        <w:t xml:space="preserve">, по расходам в сумме </w:t>
      </w:r>
      <w:r w:rsidR="00A34399" w:rsidRPr="009B42B5">
        <w:rPr>
          <w:rFonts w:eastAsia="Times New Roman"/>
          <w:color w:val="000000"/>
          <w:sz w:val="22"/>
          <w:szCs w:val="22"/>
        </w:rPr>
        <w:t>1 029 353,00</w:t>
      </w:r>
      <w:r w:rsidRPr="00A34399">
        <w:t xml:space="preserve"> </w:t>
      </w:r>
      <w:r w:rsidR="00A34399">
        <w:t xml:space="preserve">(один миллион двадцать девять </w:t>
      </w:r>
      <w:r w:rsidRPr="002A3B46">
        <w:t>тыс</w:t>
      </w:r>
      <w:r w:rsidR="006A0410">
        <w:t xml:space="preserve">яч триста  пятьдесят три </w:t>
      </w:r>
      <w:r w:rsidRPr="002A3B46">
        <w:t>рубл</w:t>
      </w:r>
      <w:r w:rsidR="006A0410">
        <w:t>я 00 копеек)</w:t>
      </w:r>
      <w:r>
        <w:t>,</w:t>
      </w:r>
      <w:r>
        <w:rPr>
          <w:bCs/>
        </w:rPr>
        <w:t xml:space="preserve"> согласно приложений  №1 и №2.</w:t>
      </w:r>
      <w:proofErr w:type="gramEnd"/>
    </w:p>
    <w:p w:rsidR="002430B8" w:rsidRDefault="002430B8" w:rsidP="002430B8">
      <w:pPr>
        <w:tabs>
          <w:tab w:val="left" w:pos="2880"/>
        </w:tabs>
        <w:ind w:right="-5"/>
        <w:jc w:val="both"/>
      </w:pPr>
    </w:p>
    <w:p w:rsidR="002430B8" w:rsidRDefault="002430B8" w:rsidP="002430B8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left="600"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</w:p>
    <w:p w:rsidR="002430B8" w:rsidRDefault="002430B8" w:rsidP="002430B8">
      <w:pPr>
        <w:tabs>
          <w:tab w:val="left" w:pos="2880"/>
        </w:tabs>
        <w:ind w:right="-5"/>
      </w:pPr>
      <w:r>
        <w:t xml:space="preserve">          Глава </w:t>
      </w:r>
      <w:proofErr w:type="spellStart"/>
      <w:r>
        <w:t>Киржеманского</w:t>
      </w:r>
      <w:proofErr w:type="spellEnd"/>
      <w:r>
        <w:t xml:space="preserve"> сельского поселения                                          Н.А.Козырев</w:t>
      </w:r>
    </w:p>
    <w:p w:rsidR="00C52A18" w:rsidRDefault="00C52A1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2430B8">
      <w:pPr>
        <w:jc w:val="right"/>
      </w:pPr>
    </w:p>
    <w:p w:rsidR="002430B8" w:rsidRPr="002430B8" w:rsidRDefault="002430B8" w:rsidP="002430B8">
      <w:pPr>
        <w:jc w:val="right"/>
      </w:pPr>
      <w:r w:rsidRPr="002430B8">
        <w:t xml:space="preserve">Приложение №1 </w:t>
      </w:r>
    </w:p>
    <w:p w:rsidR="002430B8" w:rsidRPr="002430B8" w:rsidRDefault="002430B8" w:rsidP="002430B8">
      <w:pPr>
        <w:jc w:val="right"/>
      </w:pPr>
      <w:r w:rsidRPr="002430B8">
        <w:t xml:space="preserve">к  решению Совета депутатов </w:t>
      </w:r>
    </w:p>
    <w:p w:rsidR="002430B8" w:rsidRPr="002430B8" w:rsidRDefault="002430B8" w:rsidP="002430B8">
      <w:pPr>
        <w:jc w:val="right"/>
      </w:pPr>
      <w:proofErr w:type="spellStart"/>
      <w:r w:rsidRPr="002430B8">
        <w:t>Киржеманского</w:t>
      </w:r>
      <w:proofErr w:type="spellEnd"/>
      <w:r w:rsidRPr="002430B8">
        <w:t xml:space="preserve"> сельского поселения</w:t>
      </w:r>
    </w:p>
    <w:p w:rsidR="002430B8" w:rsidRPr="002430B8" w:rsidRDefault="002430B8" w:rsidP="002430B8">
      <w:pPr>
        <w:jc w:val="right"/>
      </w:pPr>
      <w:r w:rsidRPr="002430B8">
        <w:t xml:space="preserve"> </w:t>
      </w:r>
      <w:proofErr w:type="spellStart"/>
      <w:r w:rsidRPr="002430B8">
        <w:t>Большеигнатовского</w:t>
      </w:r>
      <w:proofErr w:type="spellEnd"/>
      <w:r w:rsidRPr="002430B8">
        <w:t xml:space="preserve"> муниципального района </w:t>
      </w:r>
    </w:p>
    <w:p w:rsidR="002430B8" w:rsidRPr="002430B8" w:rsidRDefault="002430B8" w:rsidP="002430B8">
      <w:pPr>
        <w:jc w:val="right"/>
      </w:pPr>
      <w:r w:rsidRPr="002430B8">
        <w:t>Республики Мордовия</w:t>
      </w:r>
    </w:p>
    <w:p w:rsidR="002430B8" w:rsidRPr="002430B8" w:rsidRDefault="002430B8" w:rsidP="002430B8">
      <w:pPr>
        <w:jc w:val="right"/>
      </w:pPr>
      <w:r w:rsidRPr="002430B8">
        <w:t xml:space="preserve">от </w:t>
      </w:r>
      <w:r w:rsidR="009B42B5">
        <w:t>29.08</w:t>
      </w:r>
      <w:r w:rsidRPr="002430B8">
        <w:t>.2019г. №</w:t>
      </w:r>
      <w:r w:rsidR="009B42B5">
        <w:t>9</w:t>
      </w:r>
      <w:r w:rsidRPr="002430B8">
        <w:t>8</w:t>
      </w:r>
    </w:p>
    <w:p w:rsidR="002430B8" w:rsidRPr="002430B8" w:rsidRDefault="002430B8" w:rsidP="00C52A18"/>
    <w:p w:rsidR="002430B8" w:rsidRPr="002430B8" w:rsidRDefault="002430B8" w:rsidP="00C52A18"/>
    <w:p w:rsidR="00C52A18" w:rsidRPr="002430B8" w:rsidRDefault="00C52A18" w:rsidP="002430B8">
      <w:pPr>
        <w:jc w:val="center"/>
        <w:rPr>
          <w:b/>
          <w:bCs/>
        </w:rPr>
      </w:pPr>
      <w:r w:rsidRPr="002430B8">
        <w:rPr>
          <w:b/>
          <w:bCs/>
        </w:rPr>
        <w:t>ИСПОЛНЕНИЕ   ДОХОДНОЙ   ЧАСТИ  БЮДЖЕТА</w:t>
      </w:r>
    </w:p>
    <w:p w:rsidR="00C52A18" w:rsidRPr="002430B8" w:rsidRDefault="00C52A18" w:rsidP="002430B8">
      <w:pPr>
        <w:jc w:val="center"/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 w:rsidRPr="002430B8">
        <w:rPr>
          <w:b/>
          <w:bCs/>
        </w:rPr>
        <w:t xml:space="preserve">ЗА 1 </w:t>
      </w:r>
      <w:r w:rsidR="009B42B5">
        <w:rPr>
          <w:b/>
          <w:bCs/>
        </w:rPr>
        <w:t>ПОЛУГОДИЕ</w:t>
      </w:r>
      <w:r w:rsidR="002430B8" w:rsidRPr="002430B8">
        <w:rPr>
          <w:b/>
          <w:bCs/>
        </w:rPr>
        <w:t xml:space="preserve"> </w:t>
      </w:r>
      <w:r w:rsidRPr="002430B8">
        <w:rPr>
          <w:b/>
          <w:bCs/>
        </w:rPr>
        <w:t xml:space="preserve"> 2019 ГОДА  КИРЖЕМАНСКОГО СЕЛЬСКОГО  ПОСЕЛЕНИЯ</w:t>
      </w:r>
      <w:r>
        <w:rPr>
          <w:b/>
          <w:bCs/>
        </w:rPr>
        <w:t xml:space="preserve">                                                                                             </w:t>
      </w:r>
    </w:p>
    <w:p w:rsidR="00C52A18" w:rsidRDefault="00C52A18" w:rsidP="00C52A18">
      <w:pPr>
        <w:rPr>
          <w:b/>
          <w:bCs/>
        </w:rPr>
      </w:pPr>
    </w:p>
    <w:tbl>
      <w:tblPr>
        <w:tblW w:w="9660" w:type="dxa"/>
        <w:tblInd w:w="93" w:type="dxa"/>
        <w:tblLook w:val="04A0"/>
      </w:tblPr>
      <w:tblGrid>
        <w:gridCol w:w="3260"/>
        <w:gridCol w:w="462"/>
        <w:gridCol w:w="1418"/>
        <w:gridCol w:w="598"/>
        <w:gridCol w:w="462"/>
        <w:gridCol w:w="1060"/>
        <w:gridCol w:w="1140"/>
        <w:gridCol w:w="1321"/>
      </w:tblGrid>
      <w:tr w:rsidR="002B55DF" w:rsidRPr="002B55DF" w:rsidTr="002B55DF">
        <w:trPr>
          <w:trHeight w:val="60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9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Код дохода</w:t>
            </w:r>
            <w:r w:rsidRPr="002B55DF">
              <w:rPr>
                <w:rFonts w:eastAsia="Times New Roman"/>
                <w:color w:val="000000"/>
                <w:sz w:val="22"/>
                <w:szCs w:val="22"/>
              </w:rPr>
              <w:br/>
              <w:t>по бюджетной классификации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ПЛАН 2019 год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%</w:t>
            </w:r>
          </w:p>
        </w:tc>
      </w:tr>
      <w:tr w:rsidR="002B55DF" w:rsidRPr="002B55DF" w:rsidTr="002B55DF">
        <w:trPr>
          <w:trHeight w:val="600"/>
        </w:trPr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1кв.2019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исполнения</w:t>
            </w:r>
          </w:p>
        </w:tc>
      </w:tr>
      <w:tr w:rsidR="002B55DF" w:rsidRPr="002B55DF" w:rsidTr="002B55DF">
        <w:trPr>
          <w:trHeight w:val="31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2B55DF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2B55DF" w:rsidRPr="002B55DF" w:rsidTr="002B55DF">
        <w:trPr>
          <w:trHeight w:val="3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sz w:val="16"/>
                <w:szCs w:val="16"/>
              </w:rPr>
            </w:pPr>
            <w:r w:rsidRPr="002B55DF">
              <w:rPr>
                <w:rFonts w:eastAsia="Times New Roman"/>
                <w:sz w:val="16"/>
                <w:szCs w:val="16"/>
              </w:rPr>
              <w:t>Доходы бюджета — всего</w:t>
            </w:r>
          </w:p>
        </w:tc>
        <w:tc>
          <w:tcPr>
            <w:tcW w:w="294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sz w:val="16"/>
                <w:szCs w:val="16"/>
              </w:rPr>
            </w:pPr>
            <w:r w:rsidRPr="002B55DF">
              <w:rPr>
                <w:rFonts w:eastAsia="Times New Roman"/>
                <w:sz w:val="16"/>
                <w:szCs w:val="16"/>
              </w:rPr>
              <w:t>×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1 012 181,76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489 379,49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48,35</w:t>
            </w:r>
          </w:p>
        </w:tc>
      </w:tr>
      <w:tr w:rsidR="002B55DF" w:rsidRPr="002B55DF" w:rsidTr="002B55DF">
        <w:trPr>
          <w:trHeight w:val="3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rPr>
                <w:rFonts w:eastAsia="Times New Roman"/>
                <w:sz w:val="16"/>
                <w:szCs w:val="16"/>
              </w:rPr>
            </w:pPr>
            <w:r w:rsidRPr="002B55DF">
              <w:rPr>
                <w:rFonts w:eastAsia="Times New Roman"/>
                <w:sz w:val="16"/>
                <w:szCs w:val="16"/>
              </w:rPr>
              <w:t>в том числе: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2B55DF" w:rsidRPr="002B55DF" w:rsidTr="002B55DF">
        <w:trPr>
          <w:trHeight w:val="18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rFonts w:eastAsia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15 400,00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1012,07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6,57</w:t>
            </w:r>
          </w:p>
        </w:tc>
      </w:tr>
      <w:tr w:rsidR="002B55DF" w:rsidRPr="002B55DF" w:rsidTr="002B55DF">
        <w:trPr>
          <w:trHeight w:val="73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rFonts w:eastAsia="Times New Roman"/>
                <w:color w:val="000000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1050301001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234,00</w:t>
            </w:r>
          </w:p>
        </w:tc>
      </w:tr>
      <w:tr w:rsidR="002B55DF" w:rsidRPr="002B55DF" w:rsidTr="002B55DF">
        <w:trPr>
          <w:trHeight w:val="15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rFonts w:eastAsia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421,38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3,05</w:t>
            </w:r>
          </w:p>
        </w:tc>
      </w:tr>
      <w:tr w:rsidR="002B55DF" w:rsidRPr="002B55DF" w:rsidTr="002B55DF">
        <w:trPr>
          <w:trHeight w:val="130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rFonts w:eastAsia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74 237,70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2B55DF" w:rsidRPr="002B55DF" w:rsidTr="002B55DF">
        <w:trPr>
          <w:trHeight w:val="127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rFonts w:eastAsia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365 800,00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47 084,58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12,87</w:t>
            </w:r>
          </w:p>
        </w:tc>
      </w:tr>
      <w:tr w:rsidR="002B55DF" w:rsidRPr="002B55DF" w:rsidTr="002B55DF">
        <w:trPr>
          <w:trHeight w:val="140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Доходы, получаемые в виде арендной платы, а так же средства от продажи права на заключение договоров аренды земли, находящихся в собственности сельских поселений (за исключением имущества муниципальных бюджетных и автономных учреждений)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1110502510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#ДЕЛ/0!</w:t>
            </w:r>
          </w:p>
        </w:tc>
      </w:tr>
      <w:tr w:rsidR="002B55DF" w:rsidRPr="002B55DF" w:rsidTr="002B55DF">
        <w:trPr>
          <w:trHeight w:val="63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lastRenderedPageBreak/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1140602510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2 581,76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2 581,76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2B55DF" w:rsidRPr="002B55DF" w:rsidTr="002B55DF">
        <w:trPr>
          <w:trHeight w:val="56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1170505010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0,00</w:t>
            </w:r>
          </w:p>
        </w:tc>
      </w:tr>
      <w:tr w:rsidR="002B55DF" w:rsidRPr="002B55DF" w:rsidTr="002B55DF">
        <w:trPr>
          <w:trHeight w:val="62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2021500110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254 900,00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254900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100,00</w:t>
            </w:r>
          </w:p>
        </w:tc>
      </w:tr>
      <w:tr w:rsidR="002B55DF" w:rsidRPr="002B55DF" w:rsidTr="002B55DF">
        <w:trPr>
          <w:trHeight w:val="41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2022999910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208 700,00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0,00</w:t>
            </w:r>
          </w:p>
        </w:tc>
      </w:tr>
      <w:tr w:rsidR="002B55DF" w:rsidRPr="002B55DF" w:rsidTr="002B55DF">
        <w:trPr>
          <w:trHeight w:val="83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2023002410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0,00</w:t>
            </w:r>
          </w:p>
        </w:tc>
      </w:tr>
      <w:tr w:rsidR="002B55DF" w:rsidRPr="002B55DF" w:rsidTr="002B55DF">
        <w:trPr>
          <w:trHeight w:val="84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2023511810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33406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44,25</w:t>
            </w:r>
          </w:p>
        </w:tc>
      </w:tr>
      <w:tr w:rsidR="002B55DF" w:rsidRPr="002B55DF" w:rsidTr="002B55DF">
        <w:trPr>
          <w:trHeight w:val="139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2B55DF" w:rsidRDefault="002B55DF" w:rsidP="002B55DF">
            <w:pPr>
              <w:widowControl/>
              <w:suppressAutoHyphens w:val="0"/>
              <w:ind w:firstLineChars="200" w:firstLine="320"/>
              <w:jc w:val="both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2024001410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74800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2B55DF" w:rsidRDefault="002B55DF" w:rsidP="002B55D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2B55DF">
              <w:rPr>
                <w:rFonts w:eastAsia="Times New Roman"/>
                <w:color w:val="000000"/>
                <w:sz w:val="16"/>
                <w:szCs w:val="16"/>
              </w:rPr>
              <w:t>99,73</w:t>
            </w:r>
          </w:p>
        </w:tc>
      </w:tr>
    </w:tbl>
    <w:p w:rsidR="002B55DF" w:rsidRDefault="002B55DF" w:rsidP="00C52A18">
      <w:pPr>
        <w:rPr>
          <w:b/>
          <w:bCs/>
        </w:rPr>
      </w:pPr>
    </w:p>
    <w:p w:rsidR="009B42B5" w:rsidRPr="002B55DF" w:rsidRDefault="009B42B5" w:rsidP="002B55DF">
      <w:pPr>
        <w:sectPr w:rsidR="009B42B5" w:rsidRPr="002B55DF" w:rsidSect="009B42B5">
          <w:pgSz w:w="11906" w:h="16838"/>
          <w:pgMar w:top="1134" w:right="992" w:bottom="1134" w:left="1701" w:header="709" w:footer="709" w:gutter="0"/>
          <w:cols w:space="708"/>
          <w:docGrid w:linePitch="360"/>
        </w:sectPr>
      </w:pPr>
    </w:p>
    <w:p w:rsidR="002430B8" w:rsidRPr="002430B8" w:rsidRDefault="002430B8" w:rsidP="002B55DF">
      <w:pPr>
        <w:jc w:val="right"/>
      </w:pPr>
      <w:r w:rsidRPr="002430B8">
        <w:lastRenderedPageBreak/>
        <w:t>Приложение №</w:t>
      </w:r>
      <w:r w:rsidR="00DF50C5">
        <w:t>2</w:t>
      </w:r>
      <w:r w:rsidRPr="002430B8">
        <w:t xml:space="preserve"> </w:t>
      </w:r>
    </w:p>
    <w:p w:rsidR="002430B8" w:rsidRPr="002430B8" w:rsidRDefault="002430B8" w:rsidP="002430B8">
      <w:pPr>
        <w:jc w:val="right"/>
      </w:pPr>
      <w:r w:rsidRPr="002430B8">
        <w:t xml:space="preserve">к  решению Совета депутатов </w:t>
      </w:r>
    </w:p>
    <w:p w:rsidR="002430B8" w:rsidRPr="002430B8" w:rsidRDefault="002430B8" w:rsidP="002430B8">
      <w:pPr>
        <w:jc w:val="right"/>
      </w:pPr>
      <w:proofErr w:type="spellStart"/>
      <w:r w:rsidRPr="002430B8">
        <w:t>Киржеманского</w:t>
      </w:r>
      <w:proofErr w:type="spellEnd"/>
      <w:r w:rsidRPr="002430B8">
        <w:t xml:space="preserve"> сельского поселения</w:t>
      </w:r>
    </w:p>
    <w:p w:rsidR="002430B8" w:rsidRPr="002430B8" w:rsidRDefault="002430B8" w:rsidP="002430B8">
      <w:pPr>
        <w:jc w:val="right"/>
      </w:pPr>
      <w:r w:rsidRPr="002430B8">
        <w:t xml:space="preserve"> </w:t>
      </w:r>
      <w:proofErr w:type="spellStart"/>
      <w:r w:rsidRPr="002430B8">
        <w:t>Большеигнатовского</w:t>
      </w:r>
      <w:proofErr w:type="spellEnd"/>
      <w:r w:rsidRPr="002430B8">
        <w:t xml:space="preserve"> муниципального района </w:t>
      </w:r>
    </w:p>
    <w:p w:rsidR="002430B8" w:rsidRPr="002430B8" w:rsidRDefault="002430B8" w:rsidP="002430B8">
      <w:pPr>
        <w:jc w:val="right"/>
      </w:pPr>
      <w:r w:rsidRPr="002430B8">
        <w:t>Республики Мордовия</w:t>
      </w:r>
    </w:p>
    <w:p w:rsidR="002430B8" w:rsidRPr="002430B8" w:rsidRDefault="002430B8" w:rsidP="002430B8">
      <w:pPr>
        <w:jc w:val="right"/>
      </w:pPr>
      <w:r w:rsidRPr="002430B8">
        <w:t xml:space="preserve">от </w:t>
      </w:r>
      <w:r w:rsidR="002B55DF">
        <w:t xml:space="preserve"> 29.08</w:t>
      </w:r>
      <w:r w:rsidRPr="002430B8">
        <w:t>.2019г. №</w:t>
      </w:r>
      <w:r w:rsidR="002B55DF">
        <w:t>9</w:t>
      </w:r>
      <w:r w:rsidRPr="002430B8">
        <w:t>8</w:t>
      </w:r>
    </w:p>
    <w:p w:rsidR="00C52A18" w:rsidRDefault="00C52A18" w:rsidP="00C52A18">
      <w:pPr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>
        <w:rPr>
          <w:b/>
          <w:bCs/>
        </w:rPr>
        <w:t>ИСПОЛНЕНИЕ РАСХОДНОЙ ЧАСТИ БЮДЖЕТА</w:t>
      </w:r>
    </w:p>
    <w:p w:rsidR="00C52A18" w:rsidRDefault="00C52A18" w:rsidP="002430B8">
      <w:pPr>
        <w:jc w:val="center"/>
        <w:rPr>
          <w:b/>
          <w:bCs/>
        </w:rPr>
      </w:pPr>
    </w:p>
    <w:p w:rsidR="00C52A18" w:rsidRDefault="00C52A18" w:rsidP="002430B8">
      <w:pPr>
        <w:jc w:val="center"/>
        <w:rPr>
          <w:b/>
          <w:bCs/>
        </w:rPr>
      </w:pPr>
      <w:r>
        <w:rPr>
          <w:b/>
          <w:bCs/>
        </w:rPr>
        <w:t xml:space="preserve">ЗА 1 </w:t>
      </w:r>
      <w:r w:rsidR="002430B8">
        <w:rPr>
          <w:b/>
          <w:bCs/>
        </w:rPr>
        <w:t>КВАРТАЛ</w:t>
      </w:r>
      <w:r>
        <w:rPr>
          <w:b/>
          <w:bCs/>
        </w:rPr>
        <w:t xml:space="preserve">  2019 ГОДА КИРЖЕМАНСКОГО СЕЛЬСКОГО ПОСЕЛЕНИЯ</w:t>
      </w:r>
    </w:p>
    <w:p w:rsidR="00C52A18" w:rsidRDefault="00C52A18" w:rsidP="00C52A18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</w:t>
      </w:r>
    </w:p>
    <w:p w:rsidR="00C52A18" w:rsidRDefault="00C52A18" w:rsidP="00C52A18">
      <w:pPr>
        <w:rPr>
          <w:b/>
          <w:bCs/>
        </w:rPr>
      </w:pPr>
      <w:r>
        <w:rPr>
          <w:b/>
          <w:bCs/>
        </w:rPr>
        <w:t xml:space="preserve"> </w:t>
      </w:r>
    </w:p>
    <w:tbl>
      <w:tblPr>
        <w:tblW w:w="9796" w:type="dxa"/>
        <w:tblInd w:w="93" w:type="dxa"/>
        <w:tblLayout w:type="fixed"/>
        <w:tblLook w:val="04A0"/>
      </w:tblPr>
      <w:tblGrid>
        <w:gridCol w:w="2283"/>
        <w:gridCol w:w="1162"/>
        <w:gridCol w:w="732"/>
        <w:gridCol w:w="903"/>
        <w:gridCol w:w="903"/>
        <w:gridCol w:w="564"/>
        <w:gridCol w:w="981"/>
        <w:gridCol w:w="992"/>
        <w:gridCol w:w="1276"/>
      </w:tblGrid>
      <w:tr w:rsidR="002B55DF" w:rsidRPr="009B42B5" w:rsidTr="000D1882">
        <w:trPr>
          <w:trHeight w:val="300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Наи</w:t>
            </w: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менование показателя</w:t>
            </w:r>
          </w:p>
        </w:tc>
        <w:tc>
          <w:tcPr>
            <w:tcW w:w="426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Код расхода</w:t>
            </w: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br/>
              <w:t>по бюджетной классификации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План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Факт 1 полугодие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% исполнения</w:t>
            </w:r>
          </w:p>
        </w:tc>
      </w:tr>
      <w:tr w:rsidR="002B55DF" w:rsidRPr="009B42B5" w:rsidTr="000D1882">
        <w:trPr>
          <w:trHeight w:val="705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426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B55DF" w:rsidRPr="009B42B5" w:rsidTr="000D1882">
        <w:trPr>
          <w:trHeight w:val="28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9B42B5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</w:tr>
      <w:tr w:rsidR="002B55DF" w:rsidRPr="009B42B5" w:rsidTr="000D1882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9B42B5">
              <w:rPr>
                <w:rFonts w:ascii="Arial" w:eastAsia="Times New Roman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4264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B42B5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1 029 353,00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518 114,00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50,33</w:t>
            </w:r>
          </w:p>
        </w:tc>
      </w:tr>
      <w:tr w:rsidR="002B55DF" w:rsidRPr="009B42B5" w:rsidTr="000D1882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Arial" w:eastAsia="Times New Roman" w:hAnsi="Arial" w:cs="Arial"/>
                <w:sz w:val="18"/>
                <w:szCs w:val="18"/>
              </w:rPr>
            </w:pPr>
            <w:r w:rsidRPr="009B42B5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</w:tr>
      <w:tr w:rsidR="002B55DF" w:rsidRPr="009B42B5" w:rsidTr="000D1882">
        <w:trPr>
          <w:trHeight w:val="49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81 155,89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78 815,00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97,12</w:t>
            </w:r>
          </w:p>
        </w:tc>
      </w:tr>
      <w:tr w:rsidR="002B55DF" w:rsidRPr="009B42B5" w:rsidTr="000D1882">
        <w:trPr>
          <w:trHeight w:val="97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25 820,00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24084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93,28</w:t>
            </w:r>
          </w:p>
        </w:tc>
      </w:tr>
      <w:tr w:rsidR="002B55DF" w:rsidRPr="009B42B5" w:rsidTr="000D1882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2B55DF" w:rsidRPr="009B42B5" w:rsidTr="000D1882">
        <w:trPr>
          <w:trHeight w:val="9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29 300,00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2B55DF" w:rsidRPr="009B42B5" w:rsidTr="000D1882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134 600,00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128 508,54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95,47</w:t>
            </w:r>
          </w:p>
        </w:tc>
      </w:tr>
      <w:tr w:rsidR="002B55DF" w:rsidRPr="009B42B5" w:rsidTr="000D1882">
        <w:trPr>
          <w:trHeight w:val="69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40 600,00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39 690,86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97,76</w:t>
            </w:r>
          </w:p>
        </w:tc>
      </w:tr>
      <w:tr w:rsidR="002B55DF" w:rsidRPr="009B42B5" w:rsidTr="000D1882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Иные выплаты персоналу, за исключением фонда оплаты труда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2B55DF" w:rsidRPr="009B42B5" w:rsidTr="000D1882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131 533,00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56 183,50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42,71</w:t>
            </w:r>
          </w:p>
        </w:tc>
      </w:tr>
      <w:tr w:rsidR="002B55DF" w:rsidRPr="009B42B5" w:rsidTr="000D1882">
        <w:trPr>
          <w:trHeight w:val="75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9612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44,09</w:t>
            </w:r>
          </w:p>
        </w:tc>
      </w:tr>
      <w:tr w:rsidR="002B55DF" w:rsidRPr="009B42B5" w:rsidTr="000D1882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26,64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1,07</w:t>
            </w:r>
          </w:p>
        </w:tc>
      </w:tr>
      <w:tr w:rsidR="002B55DF" w:rsidRPr="009B42B5" w:rsidTr="000D1882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</w:tr>
      <w:tr w:rsidR="002B55DF" w:rsidRPr="009B42B5" w:rsidTr="000D1882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57 800,00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2B55DF" w:rsidRPr="009B42B5" w:rsidTr="000D1882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17 400,00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2B55DF" w:rsidRPr="009B42B5" w:rsidTr="000D1882">
        <w:trPr>
          <w:trHeight w:val="49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2B55DF" w:rsidRPr="009B42B5" w:rsidTr="000D1882">
        <w:trPr>
          <w:trHeight w:val="49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2B55DF" w:rsidRPr="009B42B5" w:rsidTr="000D1882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0111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#ДЕЛ/0!</w:t>
            </w:r>
          </w:p>
        </w:tc>
      </w:tr>
      <w:tr w:rsidR="002B55DF" w:rsidRPr="009B42B5" w:rsidTr="000D1882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Прочие налоги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0113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#ДЕЛ/0!</w:t>
            </w:r>
          </w:p>
        </w:tc>
      </w:tr>
      <w:tr w:rsidR="002B55DF" w:rsidRPr="009B42B5" w:rsidTr="000D1882">
        <w:trPr>
          <w:trHeight w:val="6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53 600,00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22 560,00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42,09</w:t>
            </w:r>
          </w:p>
        </w:tc>
      </w:tr>
      <w:tr w:rsidR="002B55DF" w:rsidRPr="009B42B5" w:rsidTr="000D1882">
        <w:trPr>
          <w:trHeight w:val="72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6 846,00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42,26</w:t>
            </w:r>
          </w:p>
        </w:tc>
      </w:tr>
      <w:tr w:rsidR="002B55DF" w:rsidRPr="009B42B5" w:rsidTr="000D1882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70,18</w:t>
            </w:r>
          </w:p>
        </w:tc>
      </w:tr>
      <w:tr w:rsidR="002B55DF" w:rsidRPr="009B42B5" w:rsidTr="000D1882">
        <w:trPr>
          <w:trHeight w:val="52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0409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13001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42010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75 000,00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49 400,00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65,87</w:t>
            </w:r>
          </w:p>
        </w:tc>
      </w:tr>
      <w:tr w:rsidR="002B55DF" w:rsidRPr="009B42B5" w:rsidTr="000D1882">
        <w:trPr>
          <w:trHeight w:val="52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Работы,</w:t>
            </w:r>
            <w:r>
              <w:rPr>
                <w:rFonts w:ascii="Calibri" w:eastAsia="Times New Roman" w:hAnsi="Calibri"/>
                <w:color w:val="000000"/>
                <w:sz w:val="18"/>
                <w:szCs w:val="18"/>
              </w:rPr>
              <w:t xml:space="preserve"> </w:t>
            </w: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0412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59 821,98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0,00</w:t>
            </w:r>
          </w:p>
        </w:tc>
      </w:tr>
      <w:tr w:rsidR="002B55DF" w:rsidRPr="009B42B5" w:rsidTr="000D1882">
        <w:trPr>
          <w:trHeight w:val="5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0503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27000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105 700,00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10 412,97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9,85</w:t>
            </w:r>
          </w:p>
        </w:tc>
      </w:tr>
      <w:tr w:rsidR="002B55DF" w:rsidRPr="009B42B5" w:rsidTr="000D1882">
        <w:trPr>
          <w:trHeight w:val="5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Пенсии, выплачиваемые организациями сектора государственного управления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62 900,00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26 108,40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41,51</w:t>
            </w:r>
          </w:p>
        </w:tc>
      </w:tr>
      <w:tr w:rsidR="002B55DF" w:rsidRPr="009B42B5" w:rsidTr="000D1882">
        <w:trPr>
          <w:trHeight w:val="103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2B55DF" w:rsidRPr="009B42B5" w:rsidRDefault="002B55DF" w:rsidP="000D1882">
            <w:pPr>
              <w:widowControl/>
              <w:suppressAutoHyphens w:val="0"/>
              <w:ind w:firstLineChars="200" w:firstLine="360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1301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2 044,11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2 044,11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B55DF" w:rsidRPr="009B42B5" w:rsidRDefault="002B55DF" w:rsidP="000D1882">
            <w:pPr>
              <w:widowControl/>
              <w:suppressAutoHyphens w:val="0"/>
              <w:jc w:val="right"/>
              <w:rPr>
                <w:rFonts w:ascii="Calibri" w:eastAsia="Times New Roman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eastAsia="Times New Roman" w:hAnsi="Calibri"/>
                <w:color w:val="000000"/>
                <w:sz w:val="18"/>
                <w:szCs w:val="18"/>
              </w:rPr>
              <w:t>100,00</w:t>
            </w:r>
          </w:p>
        </w:tc>
      </w:tr>
    </w:tbl>
    <w:p w:rsidR="00C52A18" w:rsidRDefault="00C52A18" w:rsidP="00C52A18">
      <w:pPr>
        <w:tabs>
          <w:tab w:val="left" w:pos="1215"/>
        </w:tabs>
      </w:pPr>
    </w:p>
    <w:p w:rsidR="00C152B5" w:rsidRDefault="00C152B5"/>
    <w:p w:rsidR="00C152B5" w:rsidRPr="00C152B5" w:rsidRDefault="00C152B5" w:rsidP="00C152B5"/>
    <w:p w:rsidR="00C152B5" w:rsidRPr="00C152B5" w:rsidRDefault="00C152B5" w:rsidP="00C152B5"/>
    <w:p w:rsidR="00C152B5" w:rsidRPr="00C152B5" w:rsidRDefault="00C152B5" w:rsidP="00C152B5"/>
    <w:tbl>
      <w:tblPr>
        <w:tblW w:w="1339" w:type="dxa"/>
        <w:tblInd w:w="93" w:type="dxa"/>
        <w:tblLook w:val="04A0"/>
      </w:tblPr>
      <w:tblGrid>
        <w:gridCol w:w="1339"/>
      </w:tblGrid>
      <w:tr w:rsidR="006A0410" w:rsidRPr="00FE264F" w:rsidTr="006A0410">
        <w:trPr>
          <w:trHeight w:val="300"/>
        </w:trPr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10" w:rsidRPr="00FE264F" w:rsidRDefault="006A0410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  <w:tr w:rsidR="006A0410" w:rsidRPr="00FE264F" w:rsidTr="006A0410">
        <w:trPr>
          <w:trHeight w:val="300"/>
        </w:trPr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10" w:rsidRPr="00FE264F" w:rsidRDefault="006A0410" w:rsidP="00FE264F">
            <w:pPr>
              <w:widowControl/>
              <w:suppressAutoHyphens w:val="0"/>
              <w:rPr>
                <w:rFonts w:ascii="Calibri" w:eastAsia="Times New Roman" w:hAnsi="Calibri"/>
                <w:color w:val="000000"/>
              </w:rPr>
            </w:pPr>
          </w:p>
        </w:tc>
      </w:tr>
    </w:tbl>
    <w:p w:rsidR="00FE264F" w:rsidRDefault="00FE264F" w:rsidP="006A0410">
      <w:pPr>
        <w:tabs>
          <w:tab w:val="left" w:pos="1845"/>
        </w:tabs>
      </w:pPr>
    </w:p>
    <w:sectPr w:rsidR="00FE264F" w:rsidSect="009B42B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A18"/>
    <w:rsid w:val="00101B28"/>
    <w:rsid w:val="00151F73"/>
    <w:rsid w:val="002430B8"/>
    <w:rsid w:val="002B55DF"/>
    <w:rsid w:val="005244B7"/>
    <w:rsid w:val="005E5530"/>
    <w:rsid w:val="006A0410"/>
    <w:rsid w:val="00771B70"/>
    <w:rsid w:val="008C50F2"/>
    <w:rsid w:val="00990868"/>
    <w:rsid w:val="009B42B5"/>
    <w:rsid w:val="009C6FAF"/>
    <w:rsid w:val="00A34399"/>
    <w:rsid w:val="00C152B5"/>
    <w:rsid w:val="00C52A18"/>
    <w:rsid w:val="00D72836"/>
    <w:rsid w:val="00DF50C5"/>
    <w:rsid w:val="00F87B8D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1E7FB-8450-4E6B-B3A6-893DBFFBA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10</cp:revision>
  <dcterms:created xsi:type="dcterms:W3CDTF">2019-05-17T11:38:00Z</dcterms:created>
  <dcterms:modified xsi:type="dcterms:W3CDTF">2019-09-04T13:31:00Z</dcterms:modified>
</cp:coreProperties>
</file>