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C1F" w:rsidRDefault="00230C1F" w:rsidP="00230C1F">
      <w:pPr>
        <w:pStyle w:val="a5"/>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230C1F" w:rsidRDefault="00230C1F" w:rsidP="00230C1F">
      <w:pPr>
        <w:pStyle w:val="a5"/>
        <w:jc w:val="center"/>
        <w:rPr>
          <w:rFonts w:ascii="Arial" w:hAnsi="Arial"/>
          <w:b/>
          <w:sz w:val="21"/>
        </w:rPr>
      </w:pPr>
      <w:r>
        <w:rPr>
          <w:rFonts w:ascii="Arial" w:hAnsi="Arial"/>
          <w:b/>
          <w:sz w:val="21"/>
        </w:rPr>
        <w:t>БОЛЬШЕИГНАТОВСКОГО МУНИЦИПАЛЬНОГО РАЙОНА РЕСПУБЛИКИ МОРДОВИЯ</w:t>
      </w:r>
    </w:p>
    <w:p w:rsidR="00230C1F" w:rsidRDefault="00230C1F" w:rsidP="00230C1F">
      <w:pPr>
        <w:pStyle w:val="a5"/>
        <w:tabs>
          <w:tab w:val="left" w:pos="5100"/>
        </w:tabs>
        <w:jc w:val="center"/>
        <w:rPr>
          <w:rFonts w:ascii="Arial" w:hAnsi="Arial"/>
          <w:b/>
        </w:rPr>
      </w:pPr>
      <w:r>
        <w:rPr>
          <w:rFonts w:ascii="Arial" w:hAnsi="Arial"/>
          <w:b/>
          <w:sz w:val="21"/>
        </w:rPr>
        <w:t>Издаётся с 16 ноября 2005 года</w:t>
      </w:r>
    </w:p>
    <w:p w:rsidR="00230C1F" w:rsidRDefault="00230C1F" w:rsidP="00230C1F">
      <w:pPr>
        <w:pStyle w:val="a5"/>
        <w:jc w:val="center"/>
        <w:rPr>
          <w:b/>
          <w:sz w:val="28"/>
          <w:szCs w:val="28"/>
        </w:rPr>
      </w:pPr>
      <w:r>
        <w:rPr>
          <w:rFonts w:ascii="Arial" w:hAnsi="Arial"/>
          <w:b/>
          <w:spacing w:val="764"/>
          <w:sz w:val="200"/>
        </w:rPr>
        <w:t>ЛУЧ</w:t>
      </w:r>
      <w:r>
        <w:rPr>
          <w:b/>
          <w:szCs w:val="28"/>
        </w:rPr>
        <w:t xml:space="preserve">                          </w:t>
      </w:r>
    </w:p>
    <w:p w:rsidR="00230C1F" w:rsidRDefault="00230C1F" w:rsidP="00230C1F">
      <w:pPr>
        <w:pStyle w:val="a5"/>
        <w:tabs>
          <w:tab w:val="center" w:pos="4677"/>
          <w:tab w:val="left" w:pos="7260"/>
        </w:tabs>
        <w:rPr>
          <w:rFonts w:ascii="Arial" w:hAnsi="Arial"/>
          <w:b/>
        </w:rPr>
      </w:pPr>
      <w:r>
        <w:rPr>
          <w:b/>
          <w:szCs w:val="28"/>
        </w:rPr>
        <w:tab/>
        <w:t>08 февраля</w:t>
      </w:r>
      <w:r>
        <w:rPr>
          <w:b/>
          <w:sz w:val="32"/>
          <w:szCs w:val="32"/>
        </w:rPr>
        <w:t xml:space="preserve">  </w:t>
      </w:r>
      <w:r>
        <w:rPr>
          <w:rFonts w:ascii="Arial" w:hAnsi="Arial"/>
          <w:b/>
        </w:rPr>
        <w:t>2022  года  №7</w:t>
      </w:r>
      <w:r>
        <w:rPr>
          <w:rFonts w:ascii="Arial" w:hAnsi="Arial"/>
          <w:b/>
        </w:rPr>
        <w:tab/>
      </w:r>
    </w:p>
    <w:p w:rsidR="00230C1F" w:rsidRDefault="00230C1F" w:rsidP="00230C1F">
      <w:pPr>
        <w:pStyle w:val="a5"/>
        <w:jc w:val="center"/>
        <w:rPr>
          <w:rFonts w:ascii="Arial" w:hAnsi="Arial"/>
          <w:b/>
        </w:rPr>
      </w:pPr>
    </w:p>
    <w:p w:rsidR="00230C1F" w:rsidRDefault="00230C1F" w:rsidP="00230C1F">
      <w:pPr>
        <w:pStyle w:val="a5"/>
        <w:jc w:val="center"/>
      </w:pPr>
      <w:r>
        <w:rPr>
          <w:noProof/>
          <w:lang w:eastAsia="ru-RU"/>
        </w:rPr>
        <w:drawing>
          <wp:inline distT="0" distB="0" distL="0" distR="0">
            <wp:extent cx="5715000" cy="4210050"/>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7" r:link="rId8"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230C1F" w:rsidRDefault="00230C1F" w:rsidP="00230C1F">
      <w:pPr>
        <w:pStyle w:val="a5"/>
        <w:rPr>
          <w:b/>
          <w:sz w:val="28"/>
        </w:rPr>
      </w:pPr>
      <w:r>
        <w:rPr>
          <w:b/>
        </w:rPr>
        <w:t xml:space="preserve">    Главный редактор: А.Р.Рабина</w:t>
      </w:r>
    </w:p>
    <w:p w:rsidR="00230C1F" w:rsidRDefault="00230C1F" w:rsidP="00230C1F">
      <w:pPr>
        <w:pStyle w:val="a5"/>
        <w:rPr>
          <w:b/>
        </w:rPr>
      </w:pPr>
      <w:r>
        <w:rPr>
          <w:b/>
        </w:rPr>
        <w:t xml:space="preserve">  Учредитель: Совет депутатов Вармазейского сельского поселения, администрация Вармазейского сельского поселения. Адрес: с. Вармазейка, Большеигнатовский район,</w:t>
      </w:r>
      <w:r>
        <w:t xml:space="preserve"> </w:t>
      </w:r>
      <w:r>
        <w:rPr>
          <w:b/>
        </w:rPr>
        <w:t>Республика Мордовия. Тираж-20экз. Газета издаётся по мере необходимости.</w:t>
      </w:r>
      <w:r>
        <w:rPr>
          <w:sz w:val="20"/>
        </w:rPr>
        <w:t> </w:t>
      </w:r>
    </w:p>
    <w:p w:rsidR="00230C1F" w:rsidRDefault="00230C1F" w:rsidP="00230C1F">
      <w:pPr>
        <w:pStyle w:val="a3"/>
        <w:rPr>
          <w:sz w:val="32"/>
          <w:szCs w:val="32"/>
        </w:rPr>
      </w:pPr>
    </w:p>
    <w:p w:rsidR="00230C1F" w:rsidRPr="00566C54" w:rsidRDefault="00230C1F" w:rsidP="00230C1F">
      <w:pPr>
        <w:jc w:val="center"/>
        <w:rPr>
          <w:rFonts w:ascii="Times New Roman" w:hAnsi="Times New Roman" w:cs="Times New Roman"/>
          <w:b/>
          <w:sz w:val="32"/>
          <w:szCs w:val="32"/>
        </w:rPr>
      </w:pPr>
      <w:r w:rsidRPr="00566C54">
        <w:rPr>
          <w:rFonts w:ascii="Times New Roman" w:hAnsi="Times New Roman" w:cs="Times New Roman"/>
          <w:b/>
          <w:bCs/>
          <w:sz w:val="32"/>
          <w:szCs w:val="32"/>
        </w:rPr>
        <w:lastRenderedPageBreak/>
        <w:t>Администрация Вармазейского сельского поселения Большеигнатовского муниципального района</w:t>
      </w:r>
    </w:p>
    <w:p w:rsidR="00230C1F" w:rsidRPr="00566C54" w:rsidRDefault="00230C1F" w:rsidP="00230C1F">
      <w:pPr>
        <w:tabs>
          <w:tab w:val="left" w:pos="5670"/>
          <w:tab w:val="left" w:pos="6663"/>
          <w:tab w:val="left" w:pos="7513"/>
          <w:tab w:val="left" w:pos="7938"/>
        </w:tabs>
        <w:spacing w:line="240" w:lineRule="atLeast"/>
        <w:ind w:right="284"/>
        <w:jc w:val="center"/>
        <w:rPr>
          <w:rFonts w:ascii="Times New Roman" w:hAnsi="Times New Roman" w:cs="Times New Roman"/>
          <w:b/>
          <w:sz w:val="32"/>
          <w:szCs w:val="32"/>
        </w:rPr>
      </w:pPr>
      <w:r w:rsidRPr="00566C54">
        <w:rPr>
          <w:rFonts w:ascii="Times New Roman" w:hAnsi="Times New Roman" w:cs="Times New Roman"/>
          <w:b/>
          <w:sz w:val="32"/>
          <w:szCs w:val="32"/>
        </w:rPr>
        <w:t>Республики Мордовия</w:t>
      </w:r>
    </w:p>
    <w:p w:rsidR="00230C1F" w:rsidRPr="003D3D2E" w:rsidRDefault="00230C1F" w:rsidP="00230C1F">
      <w:pPr>
        <w:tabs>
          <w:tab w:val="left" w:pos="5670"/>
          <w:tab w:val="left" w:pos="6663"/>
          <w:tab w:val="left" w:pos="7513"/>
          <w:tab w:val="left" w:pos="7938"/>
        </w:tabs>
        <w:spacing w:line="240" w:lineRule="atLeast"/>
        <w:ind w:right="284"/>
        <w:jc w:val="center"/>
        <w:rPr>
          <w:rFonts w:ascii="Times New Roman" w:hAnsi="Times New Roman" w:cs="Times New Roman"/>
          <w:sz w:val="36"/>
          <w:szCs w:val="36"/>
        </w:rPr>
      </w:pPr>
    </w:p>
    <w:p w:rsidR="00230C1F" w:rsidRDefault="00230C1F" w:rsidP="00230C1F">
      <w:pPr>
        <w:tabs>
          <w:tab w:val="left" w:pos="5670"/>
          <w:tab w:val="left" w:pos="6663"/>
          <w:tab w:val="left" w:pos="7513"/>
          <w:tab w:val="left" w:pos="7938"/>
        </w:tabs>
        <w:spacing w:line="240" w:lineRule="atLeast"/>
        <w:ind w:right="284"/>
        <w:jc w:val="center"/>
        <w:rPr>
          <w:rFonts w:ascii="Times New Roman" w:hAnsi="Times New Roman" w:cs="Times New Roman"/>
          <w:sz w:val="32"/>
          <w:szCs w:val="32"/>
        </w:rPr>
      </w:pPr>
      <w:r w:rsidRPr="003439AD">
        <w:rPr>
          <w:rFonts w:ascii="Times New Roman" w:hAnsi="Times New Roman" w:cs="Times New Roman"/>
          <w:sz w:val="32"/>
          <w:szCs w:val="32"/>
        </w:rPr>
        <w:t>ПОСТАНОВЛЕНИЕ</w:t>
      </w:r>
    </w:p>
    <w:p w:rsidR="00230C1F" w:rsidRPr="00F866B0" w:rsidRDefault="00230C1F" w:rsidP="00230C1F">
      <w:pPr>
        <w:tabs>
          <w:tab w:val="left" w:pos="5670"/>
          <w:tab w:val="left" w:pos="6663"/>
          <w:tab w:val="left" w:pos="7513"/>
          <w:tab w:val="left" w:pos="7938"/>
        </w:tabs>
        <w:spacing w:line="240" w:lineRule="atLeast"/>
        <w:ind w:right="284"/>
        <w:jc w:val="center"/>
        <w:rPr>
          <w:rFonts w:ascii="Times New Roman" w:hAnsi="Times New Roman" w:cs="Times New Roman"/>
          <w:b/>
          <w:bCs/>
          <w:sz w:val="28"/>
          <w:szCs w:val="28"/>
        </w:rPr>
      </w:pPr>
    </w:p>
    <w:p w:rsidR="00230C1F" w:rsidRPr="004672A8" w:rsidRDefault="00230C1F" w:rsidP="00230C1F">
      <w:pPr>
        <w:pStyle w:val="a8"/>
        <w:spacing w:after="0"/>
        <w:jc w:val="both"/>
        <w:rPr>
          <w:rFonts w:ascii="Times New Roman" w:hAnsi="Times New Roman" w:cs="Times New Roman"/>
          <w:sz w:val="28"/>
          <w:szCs w:val="28"/>
        </w:rPr>
      </w:pPr>
      <w:r>
        <w:rPr>
          <w:rFonts w:ascii="Times New Roman" w:hAnsi="Times New Roman" w:cs="Times New Roman"/>
          <w:sz w:val="28"/>
          <w:szCs w:val="28"/>
        </w:rPr>
        <w:t>08 февраля  2022г.</w:t>
      </w:r>
      <w:r w:rsidRPr="004672A8">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sidRPr="004672A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672A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672A8">
        <w:rPr>
          <w:rFonts w:ascii="Times New Roman" w:hAnsi="Times New Roman" w:cs="Times New Roman"/>
          <w:sz w:val="28"/>
          <w:szCs w:val="28"/>
        </w:rPr>
        <w:t xml:space="preserve">  №</w:t>
      </w:r>
      <w:r>
        <w:rPr>
          <w:rFonts w:ascii="Times New Roman" w:hAnsi="Times New Roman" w:cs="Times New Roman"/>
          <w:sz w:val="28"/>
          <w:szCs w:val="28"/>
        </w:rPr>
        <w:t xml:space="preserve"> 15</w:t>
      </w:r>
    </w:p>
    <w:p w:rsidR="00230C1F" w:rsidRPr="004672A8" w:rsidRDefault="00230C1F" w:rsidP="00230C1F">
      <w:pPr>
        <w:jc w:val="center"/>
        <w:rPr>
          <w:rFonts w:ascii="Times New Roman" w:hAnsi="Times New Roman" w:cs="Times New Roman"/>
          <w:b/>
          <w:bCs/>
        </w:rPr>
      </w:pPr>
    </w:p>
    <w:p w:rsidR="00230C1F" w:rsidRPr="004672A8" w:rsidRDefault="00230C1F" w:rsidP="00230C1F">
      <w:pPr>
        <w:pStyle w:val="a8"/>
        <w:spacing w:after="0"/>
        <w:jc w:val="center"/>
        <w:rPr>
          <w:rFonts w:ascii="Times New Roman" w:hAnsi="Times New Roman" w:cs="Times New Roman"/>
          <w:sz w:val="27"/>
          <w:szCs w:val="27"/>
        </w:rPr>
      </w:pPr>
      <w:r w:rsidRPr="004672A8">
        <w:rPr>
          <w:rFonts w:ascii="Times New Roman" w:hAnsi="Times New Roman" w:cs="Times New Roman"/>
          <w:sz w:val="27"/>
          <w:szCs w:val="27"/>
        </w:rPr>
        <w:t xml:space="preserve"> с. </w:t>
      </w:r>
      <w:r>
        <w:rPr>
          <w:rFonts w:ascii="Times New Roman" w:hAnsi="Times New Roman" w:cs="Times New Roman"/>
          <w:sz w:val="27"/>
          <w:szCs w:val="27"/>
        </w:rPr>
        <w:t>Вармазейка</w:t>
      </w:r>
    </w:p>
    <w:p w:rsidR="00230C1F" w:rsidRPr="00965BEE" w:rsidRDefault="00230C1F" w:rsidP="00230C1F"/>
    <w:p w:rsidR="00230C1F" w:rsidRDefault="00230C1F" w:rsidP="00230C1F"/>
    <w:p w:rsidR="00230C1F" w:rsidRPr="005D615A" w:rsidRDefault="00230C1F" w:rsidP="00230C1F">
      <w:pPr>
        <w:rPr>
          <w:rFonts w:ascii="Times New Roman" w:hAnsi="Times New Roman" w:cs="Times New Roman"/>
          <w:b/>
          <w:sz w:val="28"/>
          <w:szCs w:val="28"/>
        </w:rPr>
      </w:pPr>
      <w:r w:rsidRPr="005D615A">
        <w:rPr>
          <w:rFonts w:ascii="Times New Roman" w:hAnsi="Times New Roman" w:cs="Times New Roman"/>
          <w:b/>
          <w:sz w:val="28"/>
          <w:szCs w:val="28"/>
        </w:rPr>
        <w:t>О подготовке к пр</w:t>
      </w:r>
      <w:r>
        <w:rPr>
          <w:rFonts w:ascii="Times New Roman" w:hAnsi="Times New Roman" w:cs="Times New Roman"/>
          <w:b/>
          <w:sz w:val="28"/>
          <w:szCs w:val="28"/>
        </w:rPr>
        <w:t>охождению весеннего паводка 2022</w:t>
      </w:r>
      <w:r w:rsidRPr="005D615A">
        <w:rPr>
          <w:rFonts w:ascii="Times New Roman" w:hAnsi="Times New Roman" w:cs="Times New Roman"/>
          <w:b/>
          <w:sz w:val="28"/>
          <w:szCs w:val="28"/>
        </w:rPr>
        <w:t xml:space="preserve"> года на территории Вармазейского сельского поселения Большеигнатовского муниципального района</w:t>
      </w:r>
    </w:p>
    <w:p w:rsidR="00230C1F" w:rsidRPr="005E20EE" w:rsidRDefault="00230C1F" w:rsidP="00230C1F">
      <w:pPr>
        <w:rPr>
          <w:rFonts w:ascii="Times New Roman" w:hAnsi="Times New Roman" w:cs="Times New Roman"/>
          <w:b/>
          <w:sz w:val="28"/>
          <w:szCs w:val="28"/>
        </w:rPr>
      </w:pPr>
    </w:p>
    <w:p w:rsidR="00230C1F" w:rsidRPr="005E20EE" w:rsidRDefault="00230C1F" w:rsidP="00230C1F">
      <w:pPr>
        <w:ind w:firstLine="567"/>
        <w:rPr>
          <w:rFonts w:ascii="Times New Roman" w:hAnsi="Times New Roman" w:cs="Times New Roman"/>
          <w:sz w:val="28"/>
          <w:szCs w:val="28"/>
        </w:rPr>
      </w:pPr>
      <w:r w:rsidRPr="005E20EE">
        <w:rPr>
          <w:rFonts w:ascii="Times New Roman" w:hAnsi="Times New Roman" w:cs="Times New Roman"/>
          <w:sz w:val="28"/>
          <w:szCs w:val="28"/>
        </w:rPr>
        <w:t>Во исполнени</w:t>
      </w:r>
      <w:r>
        <w:rPr>
          <w:rFonts w:ascii="Times New Roman" w:hAnsi="Times New Roman" w:cs="Times New Roman"/>
          <w:sz w:val="28"/>
          <w:szCs w:val="28"/>
        </w:rPr>
        <w:t xml:space="preserve">е Федеральных законов от 21.12.1994 г. №68-ФЗ «О защите населения и территорий от чрезвычайных ситуаций природного и техногенного характера», от 21.07.1997 г. №117-ФЗ «О безопасности гидротехнических сооружений», </w:t>
      </w:r>
      <w:r w:rsidRPr="005E20EE">
        <w:rPr>
          <w:rFonts w:ascii="Times New Roman" w:hAnsi="Times New Roman" w:cs="Times New Roman"/>
          <w:sz w:val="28"/>
          <w:szCs w:val="28"/>
        </w:rPr>
        <w:t xml:space="preserve">в целях </w:t>
      </w:r>
      <w:r>
        <w:rPr>
          <w:rFonts w:ascii="Times New Roman" w:hAnsi="Times New Roman" w:cs="Times New Roman"/>
          <w:sz w:val="28"/>
          <w:szCs w:val="28"/>
        </w:rPr>
        <w:t xml:space="preserve">своевременного проведения </w:t>
      </w:r>
      <w:r w:rsidRPr="005E20EE">
        <w:rPr>
          <w:rFonts w:ascii="Times New Roman" w:hAnsi="Times New Roman" w:cs="Times New Roman"/>
          <w:sz w:val="28"/>
          <w:szCs w:val="28"/>
        </w:rPr>
        <w:t>подготов</w:t>
      </w:r>
      <w:r>
        <w:rPr>
          <w:rFonts w:ascii="Times New Roman" w:hAnsi="Times New Roman" w:cs="Times New Roman"/>
          <w:sz w:val="28"/>
          <w:szCs w:val="28"/>
        </w:rPr>
        <w:t>ительных мероприятий</w:t>
      </w:r>
      <w:r w:rsidRPr="005E20EE">
        <w:rPr>
          <w:rFonts w:ascii="Times New Roman" w:hAnsi="Times New Roman" w:cs="Times New Roman"/>
          <w:sz w:val="28"/>
          <w:szCs w:val="28"/>
        </w:rPr>
        <w:t xml:space="preserve"> к пропуску п</w:t>
      </w:r>
      <w:r>
        <w:rPr>
          <w:rFonts w:ascii="Times New Roman" w:hAnsi="Times New Roman" w:cs="Times New Roman"/>
          <w:sz w:val="28"/>
          <w:szCs w:val="28"/>
        </w:rPr>
        <w:t>аводка 2021</w:t>
      </w:r>
      <w:r w:rsidRPr="005E20EE">
        <w:rPr>
          <w:rFonts w:ascii="Times New Roman" w:hAnsi="Times New Roman" w:cs="Times New Roman"/>
          <w:sz w:val="28"/>
          <w:szCs w:val="28"/>
        </w:rPr>
        <w:t xml:space="preserve"> год</w:t>
      </w:r>
      <w:r>
        <w:rPr>
          <w:rFonts w:ascii="Times New Roman" w:hAnsi="Times New Roman" w:cs="Times New Roman"/>
          <w:sz w:val="28"/>
          <w:szCs w:val="28"/>
        </w:rPr>
        <w:t>а</w:t>
      </w:r>
      <w:r w:rsidRPr="005E20EE">
        <w:rPr>
          <w:rFonts w:ascii="Times New Roman" w:hAnsi="Times New Roman" w:cs="Times New Roman"/>
          <w:sz w:val="28"/>
          <w:szCs w:val="28"/>
        </w:rPr>
        <w:t xml:space="preserve">, </w:t>
      </w:r>
      <w:r>
        <w:rPr>
          <w:rFonts w:ascii="Times New Roman" w:hAnsi="Times New Roman" w:cs="Times New Roman"/>
          <w:sz w:val="28"/>
          <w:szCs w:val="28"/>
        </w:rPr>
        <w:t xml:space="preserve"> А</w:t>
      </w:r>
      <w:r w:rsidRPr="005E20EE">
        <w:rPr>
          <w:rFonts w:ascii="Times New Roman" w:hAnsi="Times New Roman" w:cs="Times New Roman"/>
          <w:sz w:val="28"/>
          <w:szCs w:val="28"/>
        </w:rPr>
        <w:t xml:space="preserve">дминистрация </w:t>
      </w:r>
      <w:r>
        <w:rPr>
          <w:rFonts w:ascii="Times New Roman" w:hAnsi="Times New Roman" w:cs="Times New Roman"/>
          <w:sz w:val="28"/>
          <w:szCs w:val="28"/>
        </w:rPr>
        <w:t xml:space="preserve">Вармазейского сельского поселения </w:t>
      </w:r>
      <w:r w:rsidRPr="005E20EE">
        <w:rPr>
          <w:rFonts w:ascii="Times New Roman" w:hAnsi="Times New Roman" w:cs="Times New Roman"/>
          <w:sz w:val="28"/>
          <w:szCs w:val="28"/>
        </w:rPr>
        <w:t>Большеигнатовского муниципального района</w:t>
      </w:r>
      <w:r>
        <w:rPr>
          <w:rFonts w:ascii="Times New Roman" w:hAnsi="Times New Roman" w:cs="Times New Roman"/>
          <w:sz w:val="28"/>
          <w:szCs w:val="28"/>
        </w:rPr>
        <w:t xml:space="preserve"> </w:t>
      </w:r>
      <w:r>
        <w:rPr>
          <w:rFonts w:ascii="Times New Roman" w:hAnsi="Times New Roman" w:cs="Times New Roman"/>
          <w:b/>
          <w:sz w:val="28"/>
          <w:szCs w:val="28"/>
        </w:rPr>
        <w:t>постановляет</w:t>
      </w:r>
      <w:r w:rsidRPr="005E20EE">
        <w:rPr>
          <w:rFonts w:ascii="Times New Roman" w:hAnsi="Times New Roman" w:cs="Times New Roman"/>
          <w:sz w:val="28"/>
          <w:szCs w:val="28"/>
        </w:rPr>
        <w:t>:</w:t>
      </w:r>
    </w:p>
    <w:p w:rsidR="00230C1F" w:rsidRDefault="00230C1F" w:rsidP="00230C1F">
      <w:pPr>
        <w:numPr>
          <w:ilvl w:val="0"/>
          <w:numId w:val="1"/>
        </w:numPr>
        <w:tabs>
          <w:tab w:val="clear" w:pos="547"/>
          <w:tab w:val="num" w:pos="0"/>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Утвердить прилагаемые:</w:t>
      </w:r>
    </w:p>
    <w:p w:rsidR="00230C1F" w:rsidRPr="00DC3C72" w:rsidRDefault="00230C1F" w:rsidP="00230C1F">
      <w:pPr>
        <w:rPr>
          <w:rFonts w:ascii="Times New Roman" w:hAnsi="Times New Roman" w:cs="Times New Roman"/>
          <w:sz w:val="28"/>
          <w:szCs w:val="28"/>
        </w:rPr>
      </w:pPr>
      <w:r>
        <w:rPr>
          <w:rFonts w:ascii="Times New Roman" w:hAnsi="Times New Roman" w:cs="Times New Roman"/>
          <w:sz w:val="28"/>
          <w:szCs w:val="28"/>
        </w:rPr>
        <w:t xml:space="preserve">- состав противопаводковой комиссии Вармазейского сельского поселения </w:t>
      </w:r>
      <w:r w:rsidRPr="00DC3C72">
        <w:rPr>
          <w:rFonts w:ascii="Times New Roman" w:hAnsi="Times New Roman" w:cs="Times New Roman"/>
          <w:sz w:val="28"/>
          <w:szCs w:val="28"/>
        </w:rPr>
        <w:t>Большеигнатовского муниципального района;</w:t>
      </w:r>
    </w:p>
    <w:p w:rsidR="00230C1F" w:rsidRPr="00457EF1" w:rsidRDefault="00230C1F" w:rsidP="00230C1F">
      <w:pPr>
        <w:pStyle w:val="2"/>
        <w:shd w:val="clear" w:color="auto" w:fill="FFFFFF"/>
        <w:spacing w:before="0" w:after="0"/>
        <w:ind w:firstLine="0"/>
        <w:textAlignment w:val="baseline"/>
        <w:rPr>
          <w:rFonts w:ascii="Times New Roman" w:hAnsi="Times New Roman"/>
          <w:b w:val="0"/>
          <w:bCs w:val="0"/>
          <w:i w:val="0"/>
          <w:spacing w:val="2"/>
        </w:rPr>
      </w:pPr>
      <w:r w:rsidRPr="00457EF1">
        <w:rPr>
          <w:rFonts w:ascii="Times New Roman" w:hAnsi="Times New Roman"/>
          <w:i w:val="0"/>
        </w:rPr>
        <w:t xml:space="preserve">- </w:t>
      </w:r>
      <w:r>
        <w:rPr>
          <w:rFonts w:ascii="Times New Roman" w:hAnsi="Times New Roman"/>
          <w:b w:val="0"/>
          <w:bCs w:val="0"/>
          <w:i w:val="0"/>
          <w:spacing w:val="2"/>
        </w:rPr>
        <w:t>п</w:t>
      </w:r>
      <w:r w:rsidRPr="00457EF1">
        <w:rPr>
          <w:rFonts w:ascii="Times New Roman" w:hAnsi="Times New Roman"/>
          <w:b w:val="0"/>
          <w:bCs w:val="0"/>
          <w:i w:val="0"/>
          <w:spacing w:val="2"/>
        </w:rPr>
        <w:t xml:space="preserve">лан первоочередных мероприятий по подготовке </w:t>
      </w:r>
      <w:r>
        <w:rPr>
          <w:rFonts w:ascii="Times New Roman" w:hAnsi="Times New Roman"/>
          <w:b w:val="0"/>
          <w:bCs w:val="0"/>
          <w:i w:val="0"/>
          <w:spacing w:val="2"/>
        </w:rPr>
        <w:t>к пропуску весеннего паводка 2022</w:t>
      </w:r>
      <w:r w:rsidRPr="00457EF1">
        <w:rPr>
          <w:rFonts w:ascii="Times New Roman" w:hAnsi="Times New Roman"/>
          <w:b w:val="0"/>
          <w:bCs w:val="0"/>
          <w:i w:val="0"/>
          <w:spacing w:val="2"/>
        </w:rPr>
        <w:t xml:space="preserve"> года</w:t>
      </w:r>
      <w:r>
        <w:rPr>
          <w:rFonts w:ascii="Times New Roman" w:hAnsi="Times New Roman"/>
          <w:b w:val="0"/>
          <w:bCs w:val="0"/>
          <w:i w:val="0"/>
          <w:spacing w:val="2"/>
        </w:rPr>
        <w:t>.</w:t>
      </w:r>
    </w:p>
    <w:p w:rsidR="00230C1F" w:rsidRPr="00457EF1" w:rsidRDefault="00230C1F" w:rsidP="00230C1F">
      <w:pPr>
        <w:rPr>
          <w:rFonts w:ascii="Times New Roman" w:hAnsi="Times New Roman" w:cs="Times New Roman"/>
          <w:sz w:val="28"/>
          <w:szCs w:val="28"/>
        </w:rPr>
      </w:pPr>
      <w:r>
        <w:rPr>
          <w:rFonts w:ascii="Times New Roman" w:hAnsi="Times New Roman" w:cs="Times New Roman"/>
          <w:sz w:val="28"/>
          <w:szCs w:val="28"/>
        </w:rPr>
        <w:t>2. О</w:t>
      </w:r>
      <w:r w:rsidRPr="005E20EE">
        <w:rPr>
          <w:rFonts w:ascii="Times New Roman" w:hAnsi="Times New Roman" w:cs="Times New Roman"/>
          <w:sz w:val="28"/>
          <w:szCs w:val="28"/>
        </w:rPr>
        <w:t>тветственность за организацию и проведение пропуска половодья, предотвращение аварий и возникновение чрезвычайных ситуаций на водных объектах и в их водоохранных зонах</w:t>
      </w:r>
      <w:r>
        <w:rPr>
          <w:rFonts w:ascii="Times New Roman" w:hAnsi="Times New Roman" w:cs="Times New Roman"/>
          <w:sz w:val="28"/>
          <w:szCs w:val="28"/>
        </w:rPr>
        <w:t xml:space="preserve"> возложить</w:t>
      </w:r>
      <w:r w:rsidRPr="005E20EE">
        <w:rPr>
          <w:rFonts w:ascii="Times New Roman" w:hAnsi="Times New Roman" w:cs="Times New Roman"/>
          <w:sz w:val="28"/>
          <w:szCs w:val="28"/>
        </w:rPr>
        <w:t xml:space="preserve"> </w:t>
      </w:r>
      <w:r>
        <w:rPr>
          <w:rFonts w:ascii="Times New Roman" w:hAnsi="Times New Roman" w:cs="Times New Roman"/>
          <w:sz w:val="28"/>
          <w:szCs w:val="28"/>
        </w:rPr>
        <w:t>на главу Вармазейского сельского поселения Рабину А.Р.</w:t>
      </w:r>
    </w:p>
    <w:p w:rsidR="00230C1F" w:rsidRPr="00020FC6" w:rsidRDefault="00230C1F" w:rsidP="00230C1F">
      <w:pPr>
        <w:rPr>
          <w:rFonts w:ascii="Times New Roman" w:hAnsi="Times New Roman" w:cs="Times New Roman"/>
          <w:sz w:val="28"/>
          <w:szCs w:val="28"/>
        </w:rPr>
      </w:pPr>
      <w:r>
        <w:rPr>
          <w:rFonts w:ascii="Times New Roman" w:hAnsi="Times New Roman" w:cs="Times New Roman"/>
          <w:sz w:val="28"/>
          <w:szCs w:val="28"/>
        </w:rPr>
        <w:t>3</w:t>
      </w:r>
      <w:r w:rsidRPr="00020FC6">
        <w:rPr>
          <w:rFonts w:ascii="Times New Roman" w:hAnsi="Times New Roman" w:cs="Times New Roman"/>
          <w:sz w:val="28"/>
          <w:szCs w:val="28"/>
        </w:rPr>
        <w:t xml:space="preserve">. Настоящее постановление вступает в силу </w:t>
      </w:r>
      <w:r>
        <w:rPr>
          <w:rFonts w:ascii="Times New Roman" w:hAnsi="Times New Roman" w:cs="Times New Roman"/>
          <w:sz w:val="28"/>
          <w:szCs w:val="28"/>
        </w:rPr>
        <w:t>со дня его подписания.</w:t>
      </w:r>
    </w:p>
    <w:p w:rsidR="00230C1F" w:rsidRDefault="00230C1F" w:rsidP="00230C1F">
      <w:pPr>
        <w:rPr>
          <w:rFonts w:ascii="Times New Roman" w:hAnsi="Times New Roman" w:cs="Times New Roman"/>
          <w:sz w:val="28"/>
          <w:szCs w:val="28"/>
        </w:rPr>
      </w:pPr>
    </w:p>
    <w:p w:rsidR="00230C1F" w:rsidRDefault="00230C1F" w:rsidP="00230C1F">
      <w:pPr>
        <w:rPr>
          <w:rFonts w:ascii="Times New Roman" w:hAnsi="Times New Roman" w:cs="Times New Roman"/>
          <w:sz w:val="28"/>
          <w:szCs w:val="28"/>
        </w:rPr>
      </w:pPr>
    </w:p>
    <w:p w:rsidR="00230C1F" w:rsidRDefault="00230C1F" w:rsidP="00230C1F">
      <w:pPr>
        <w:rPr>
          <w:rFonts w:ascii="Times New Roman" w:hAnsi="Times New Roman" w:cs="Times New Roman"/>
          <w:sz w:val="28"/>
          <w:szCs w:val="28"/>
        </w:rPr>
      </w:pPr>
    </w:p>
    <w:p w:rsidR="00230C1F" w:rsidRDefault="00230C1F" w:rsidP="00230C1F"/>
    <w:p w:rsidR="00230C1F" w:rsidRDefault="00230C1F" w:rsidP="00230C1F"/>
    <w:p w:rsidR="00230C1F" w:rsidRDefault="00230C1F" w:rsidP="00230C1F"/>
    <w:p w:rsidR="00230C1F" w:rsidRDefault="00230C1F" w:rsidP="00230C1F"/>
    <w:p w:rsidR="00230C1F" w:rsidRDefault="00230C1F" w:rsidP="00230C1F"/>
    <w:p w:rsidR="00230C1F" w:rsidRPr="00D171E4" w:rsidRDefault="00230C1F" w:rsidP="00230C1F">
      <w:pPr>
        <w:rPr>
          <w:rFonts w:ascii="Times New Roman" w:hAnsi="Times New Roman" w:cs="Times New Roman"/>
          <w:sz w:val="28"/>
          <w:szCs w:val="28"/>
        </w:rPr>
      </w:pPr>
      <w:r w:rsidRPr="00D171E4">
        <w:rPr>
          <w:rFonts w:ascii="Times New Roman" w:hAnsi="Times New Roman" w:cs="Times New Roman"/>
          <w:sz w:val="28"/>
          <w:szCs w:val="28"/>
        </w:rPr>
        <w:t>Глава сельского поселения                                                     А.Р.Рабина</w:t>
      </w:r>
    </w:p>
    <w:p w:rsidR="00230C1F" w:rsidRDefault="00230C1F" w:rsidP="00230C1F"/>
    <w:p w:rsidR="00230C1F" w:rsidRDefault="00230C1F" w:rsidP="00230C1F"/>
    <w:p w:rsidR="00230C1F" w:rsidRDefault="00230C1F" w:rsidP="00230C1F"/>
    <w:p w:rsidR="00230C1F" w:rsidRDefault="00230C1F" w:rsidP="00230C1F">
      <w:pPr>
        <w:shd w:val="clear" w:color="auto" w:fill="FFFFFF"/>
        <w:ind w:right="7"/>
        <w:jc w:val="right"/>
        <w:rPr>
          <w:rFonts w:ascii="Times New Roman" w:hAnsi="Times New Roman" w:cs="Times New Roman"/>
          <w:sz w:val="28"/>
          <w:szCs w:val="28"/>
        </w:rPr>
      </w:pPr>
      <w:r w:rsidRPr="00332493">
        <w:rPr>
          <w:rFonts w:ascii="Times New Roman" w:hAnsi="Times New Roman" w:cs="Times New Roman"/>
          <w:sz w:val="28"/>
          <w:szCs w:val="28"/>
        </w:rPr>
        <w:t>Утвержденн</w:t>
      </w:r>
      <w:r>
        <w:rPr>
          <w:rFonts w:ascii="Times New Roman" w:hAnsi="Times New Roman" w:cs="Times New Roman"/>
          <w:sz w:val="28"/>
          <w:szCs w:val="28"/>
        </w:rPr>
        <w:t>ый</w:t>
      </w:r>
      <w:r w:rsidRPr="00332493">
        <w:rPr>
          <w:rFonts w:ascii="Times New Roman" w:hAnsi="Times New Roman" w:cs="Times New Roman"/>
          <w:sz w:val="28"/>
          <w:szCs w:val="28"/>
        </w:rPr>
        <w:t xml:space="preserve"> </w:t>
      </w:r>
    </w:p>
    <w:p w:rsidR="00230C1F" w:rsidRDefault="00230C1F" w:rsidP="00230C1F">
      <w:pPr>
        <w:shd w:val="clear" w:color="auto" w:fill="FFFFFF"/>
        <w:ind w:right="7"/>
        <w:jc w:val="right"/>
        <w:rPr>
          <w:rFonts w:ascii="Times New Roman" w:hAnsi="Times New Roman" w:cs="Times New Roman"/>
          <w:sz w:val="28"/>
          <w:szCs w:val="28"/>
        </w:rPr>
      </w:pPr>
      <w:r w:rsidRPr="00332493">
        <w:rPr>
          <w:rFonts w:ascii="Times New Roman" w:hAnsi="Times New Roman" w:cs="Times New Roman"/>
          <w:sz w:val="28"/>
          <w:szCs w:val="28"/>
        </w:rPr>
        <w:t>Постановлением</w:t>
      </w:r>
      <w:r>
        <w:rPr>
          <w:rFonts w:ascii="Times New Roman" w:hAnsi="Times New Roman" w:cs="Times New Roman"/>
          <w:sz w:val="28"/>
          <w:szCs w:val="28"/>
        </w:rPr>
        <w:t xml:space="preserve"> </w:t>
      </w:r>
      <w:r w:rsidRPr="00332493">
        <w:rPr>
          <w:rFonts w:ascii="Times New Roman" w:hAnsi="Times New Roman" w:cs="Times New Roman"/>
          <w:sz w:val="28"/>
          <w:szCs w:val="28"/>
        </w:rPr>
        <w:t xml:space="preserve">Администрации </w:t>
      </w:r>
    </w:p>
    <w:p w:rsidR="00230C1F" w:rsidRDefault="00230C1F" w:rsidP="00230C1F">
      <w:pPr>
        <w:shd w:val="clear" w:color="auto" w:fill="FFFFFF"/>
        <w:ind w:right="7"/>
        <w:jc w:val="right"/>
        <w:rPr>
          <w:rFonts w:ascii="Times New Roman" w:hAnsi="Times New Roman" w:cs="Times New Roman"/>
          <w:sz w:val="28"/>
          <w:szCs w:val="28"/>
        </w:rPr>
      </w:pPr>
      <w:r>
        <w:rPr>
          <w:rFonts w:ascii="Times New Roman" w:hAnsi="Times New Roman" w:cs="Times New Roman"/>
          <w:sz w:val="28"/>
          <w:szCs w:val="28"/>
        </w:rPr>
        <w:t>Вармазейского сельского поселения</w:t>
      </w:r>
    </w:p>
    <w:p w:rsidR="00230C1F" w:rsidRDefault="00230C1F" w:rsidP="00230C1F">
      <w:pPr>
        <w:shd w:val="clear" w:color="auto" w:fill="FFFFFF"/>
        <w:ind w:right="7"/>
        <w:jc w:val="right"/>
        <w:rPr>
          <w:rFonts w:ascii="Times New Roman" w:hAnsi="Times New Roman" w:cs="Times New Roman"/>
          <w:sz w:val="28"/>
          <w:szCs w:val="28"/>
        </w:rPr>
      </w:pPr>
      <w:r w:rsidRPr="0003729C">
        <w:rPr>
          <w:rFonts w:ascii="Times New Roman" w:hAnsi="Times New Roman" w:cs="Times New Roman"/>
          <w:sz w:val="28"/>
          <w:szCs w:val="28"/>
        </w:rPr>
        <w:t xml:space="preserve">Большеигнатовского муниципального района </w:t>
      </w:r>
    </w:p>
    <w:p w:rsidR="00230C1F" w:rsidRPr="00416303" w:rsidRDefault="00230C1F" w:rsidP="00230C1F">
      <w:pPr>
        <w:shd w:val="clear" w:color="auto" w:fill="FFFFFF"/>
        <w:ind w:right="7"/>
        <w:jc w:val="right"/>
        <w:rPr>
          <w:rFonts w:ascii="Times New Roman" w:hAnsi="Times New Roman" w:cs="Times New Roman"/>
          <w:sz w:val="28"/>
          <w:szCs w:val="28"/>
        </w:rPr>
      </w:pPr>
      <w:r>
        <w:rPr>
          <w:rFonts w:ascii="Times New Roman" w:hAnsi="Times New Roman" w:cs="Times New Roman"/>
          <w:sz w:val="28"/>
          <w:szCs w:val="28"/>
        </w:rPr>
        <w:t>от  08.02. 2022</w:t>
      </w:r>
      <w:r w:rsidRPr="0003729C">
        <w:rPr>
          <w:rFonts w:ascii="Times New Roman" w:hAnsi="Times New Roman" w:cs="Times New Roman"/>
          <w:sz w:val="28"/>
          <w:szCs w:val="28"/>
        </w:rPr>
        <w:t xml:space="preserve"> г. №</w:t>
      </w:r>
      <w:r w:rsidRPr="00332493">
        <w:rPr>
          <w:sz w:val="28"/>
          <w:szCs w:val="28"/>
        </w:rPr>
        <w:t xml:space="preserve"> </w:t>
      </w:r>
      <w:r w:rsidRPr="00416303">
        <w:rPr>
          <w:rFonts w:ascii="Times New Roman" w:hAnsi="Times New Roman" w:cs="Times New Roman"/>
          <w:sz w:val="28"/>
          <w:szCs w:val="28"/>
        </w:rPr>
        <w:t>1</w:t>
      </w:r>
      <w:r>
        <w:rPr>
          <w:rFonts w:ascii="Times New Roman" w:hAnsi="Times New Roman" w:cs="Times New Roman"/>
          <w:sz w:val="28"/>
          <w:szCs w:val="28"/>
        </w:rPr>
        <w:t>5</w:t>
      </w:r>
    </w:p>
    <w:p w:rsidR="00230C1F" w:rsidRDefault="00230C1F" w:rsidP="00230C1F">
      <w:pPr>
        <w:jc w:val="right"/>
        <w:rPr>
          <w:rFonts w:ascii="Times New Roman" w:hAnsi="Times New Roman" w:cs="Times New Roman"/>
          <w:sz w:val="28"/>
          <w:szCs w:val="28"/>
        </w:rPr>
      </w:pPr>
      <w:r w:rsidRPr="00332493">
        <w:rPr>
          <w:rFonts w:ascii="Times New Roman" w:hAnsi="Times New Roman" w:cs="Times New Roman"/>
          <w:sz w:val="28"/>
          <w:szCs w:val="28"/>
        </w:rPr>
        <w:t>«</w:t>
      </w:r>
      <w:r w:rsidRPr="00D6418D">
        <w:rPr>
          <w:rFonts w:ascii="Times New Roman" w:hAnsi="Times New Roman" w:cs="Times New Roman"/>
          <w:sz w:val="28"/>
          <w:szCs w:val="28"/>
        </w:rPr>
        <w:t>О подготовке к прохождению</w:t>
      </w:r>
      <w:r>
        <w:rPr>
          <w:rFonts w:ascii="Times New Roman" w:hAnsi="Times New Roman" w:cs="Times New Roman"/>
          <w:sz w:val="28"/>
          <w:szCs w:val="28"/>
        </w:rPr>
        <w:t xml:space="preserve"> </w:t>
      </w:r>
      <w:r w:rsidRPr="00D6418D">
        <w:rPr>
          <w:rFonts w:ascii="Times New Roman" w:hAnsi="Times New Roman" w:cs="Times New Roman"/>
          <w:sz w:val="28"/>
          <w:szCs w:val="28"/>
        </w:rPr>
        <w:t>весеннего паводка 2</w:t>
      </w:r>
      <w:r>
        <w:rPr>
          <w:rFonts w:ascii="Times New Roman" w:hAnsi="Times New Roman" w:cs="Times New Roman"/>
          <w:sz w:val="28"/>
          <w:szCs w:val="28"/>
        </w:rPr>
        <w:t>022</w:t>
      </w:r>
      <w:r w:rsidRPr="00D6418D">
        <w:rPr>
          <w:rFonts w:ascii="Times New Roman" w:hAnsi="Times New Roman" w:cs="Times New Roman"/>
          <w:sz w:val="28"/>
          <w:szCs w:val="28"/>
        </w:rPr>
        <w:t xml:space="preserve"> года</w:t>
      </w:r>
      <w:r>
        <w:rPr>
          <w:rFonts w:ascii="Times New Roman" w:hAnsi="Times New Roman" w:cs="Times New Roman"/>
          <w:sz w:val="28"/>
          <w:szCs w:val="28"/>
        </w:rPr>
        <w:t xml:space="preserve"> на территории Вармазейского сельского поселения </w:t>
      </w:r>
    </w:p>
    <w:p w:rsidR="00230C1F" w:rsidRDefault="00230C1F" w:rsidP="00230C1F">
      <w:pPr>
        <w:jc w:val="right"/>
      </w:pPr>
      <w:r>
        <w:rPr>
          <w:rFonts w:ascii="Times New Roman" w:hAnsi="Times New Roman" w:cs="Times New Roman"/>
          <w:sz w:val="28"/>
          <w:szCs w:val="28"/>
        </w:rPr>
        <w:t xml:space="preserve"> Большеигнатовского муниципального района</w:t>
      </w:r>
      <w:r w:rsidRPr="00332493">
        <w:rPr>
          <w:rFonts w:ascii="Times New Roman" w:hAnsi="Times New Roman" w:cs="Times New Roman"/>
          <w:sz w:val="28"/>
          <w:szCs w:val="28"/>
        </w:rPr>
        <w:t>»</w:t>
      </w:r>
    </w:p>
    <w:p w:rsidR="00230C1F" w:rsidRPr="00416303" w:rsidRDefault="00230C1F" w:rsidP="00230C1F"/>
    <w:p w:rsidR="00230C1F" w:rsidRPr="00416303" w:rsidRDefault="00230C1F" w:rsidP="00230C1F"/>
    <w:p w:rsidR="00230C1F" w:rsidRPr="00416303" w:rsidRDefault="00230C1F" w:rsidP="00230C1F"/>
    <w:p w:rsidR="00230C1F" w:rsidRPr="00416303" w:rsidRDefault="00230C1F" w:rsidP="00230C1F"/>
    <w:p w:rsidR="00230C1F" w:rsidRPr="00416303" w:rsidRDefault="00230C1F" w:rsidP="00230C1F"/>
    <w:p w:rsidR="00230C1F" w:rsidRPr="00355ECF" w:rsidRDefault="00230C1F" w:rsidP="00230C1F">
      <w:pPr>
        <w:jc w:val="center"/>
        <w:rPr>
          <w:rFonts w:ascii="Times New Roman" w:hAnsi="Times New Roman" w:cs="Times New Roman"/>
          <w:b/>
          <w:sz w:val="28"/>
          <w:szCs w:val="28"/>
        </w:rPr>
      </w:pPr>
      <w:r w:rsidRPr="00355ECF">
        <w:rPr>
          <w:rFonts w:ascii="Times New Roman" w:hAnsi="Times New Roman" w:cs="Times New Roman"/>
          <w:b/>
          <w:sz w:val="28"/>
          <w:szCs w:val="28"/>
        </w:rPr>
        <w:t xml:space="preserve">Состав </w:t>
      </w:r>
    </w:p>
    <w:p w:rsidR="00230C1F" w:rsidRPr="00355ECF" w:rsidRDefault="00230C1F" w:rsidP="00230C1F">
      <w:pPr>
        <w:jc w:val="center"/>
        <w:rPr>
          <w:rFonts w:ascii="Times New Roman" w:hAnsi="Times New Roman" w:cs="Times New Roman"/>
          <w:b/>
          <w:sz w:val="28"/>
          <w:szCs w:val="28"/>
        </w:rPr>
      </w:pPr>
      <w:r w:rsidRPr="00355ECF">
        <w:rPr>
          <w:rFonts w:ascii="Times New Roman" w:hAnsi="Times New Roman" w:cs="Times New Roman"/>
          <w:b/>
          <w:sz w:val="28"/>
          <w:szCs w:val="28"/>
        </w:rPr>
        <w:t xml:space="preserve">противопаводковой комиссии </w:t>
      </w:r>
      <w:r>
        <w:rPr>
          <w:rFonts w:ascii="Times New Roman" w:hAnsi="Times New Roman" w:cs="Times New Roman"/>
          <w:b/>
          <w:sz w:val="28"/>
          <w:szCs w:val="28"/>
        </w:rPr>
        <w:t xml:space="preserve">Вармазейского сельского поселения </w:t>
      </w:r>
      <w:r w:rsidRPr="00355ECF">
        <w:rPr>
          <w:rFonts w:ascii="Times New Roman" w:hAnsi="Times New Roman" w:cs="Times New Roman"/>
          <w:b/>
          <w:sz w:val="28"/>
          <w:szCs w:val="28"/>
        </w:rPr>
        <w:t>Большеигнатовского муниципального района.</w:t>
      </w:r>
    </w:p>
    <w:p w:rsidR="00230C1F" w:rsidRDefault="00230C1F" w:rsidP="00230C1F"/>
    <w:p w:rsidR="00230C1F" w:rsidRDefault="00230C1F" w:rsidP="00230C1F">
      <w:pPr>
        <w:tabs>
          <w:tab w:val="left" w:pos="3105"/>
        </w:tabs>
      </w:pPr>
      <w:r>
        <w:lastRenderedPageBreak/>
        <w:tab/>
      </w:r>
    </w:p>
    <w:p w:rsidR="00230C1F" w:rsidRPr="007D0746" w:rsidRDefault="00230C1F" w:rsidP="00230C1F"/>
    <w:p w:rsidR="00230C1F" w:rsidRPr="007D0746" w:rsidRDefault="00230C1F" w:rsidP="00230C1F"/>
    <w:p w:rsidR="00230C1F" w:rsidRDefault="00230C1F" w:rsidP="00230C1F"/>
    <w:p w:rsidR="00230C1F" w:rsidRDefault="00230C1F" w:rsidP="00230C1F"/>
    <w:p w:rsidR="00230C1F" w:rsidRPr="007D0746" w:rsidRDefault="00230C1F" w:rsidP="00230C1F">
      <w:pPr>
        <w:tabs>
          <w:tab w:val="left" w:pos="-2552"/>
          <w:tab w:val="right" w:pos="10632"/>
        </w:tabs>
        <w:rPr>
          <w:rFonts w:ascii="Times New Roman" w:hAnsi="Times New Roman" w:cs="Times New Roman"/>
          <w:kern w:val="2"/>
          <w:sz w:val="28"/>
          <w:szCs w:val="28"/>
        </w:rPr>
      </w:pPr>
      <w:r w:rsidRPr="007D0746">
        <w:rPr>
          <w:rFonts w:ascii="Times New Roman" w:hAnsi="Times New Roman" w:cs="Times New Roman"/>
          <w:kern w:val="2"/>
          <w:sz w:val="28"/>
          <w:szCs w:val="28"/>
        </w:rPr>
        <w:t>Рабина А.Р.-</w:t>
      </w:r>
      <w:r>
        <w:rPr>
          <w:rFonts w:ascii="Times New Roman" w:hAnsi="Times New Roman" w:cs="Times New Roman"/>
          <w:kern w:val="2"/>
          <w:sz w:val="28"/>
          <w:szCs w:val="28"/>
        </w:rPr>
        <w:t xml:space="preserve"> </w:t>
      </w:r>
      <w:r w:rsidRPr="007D0746">
        <w:rPr>
          <w:rFonts w:ascii="Times New Roman" w:hAnsi="Times New Roman" w:cs="Times New Roman"/>
          <w:kern w:val="2"/>
          <w:sz w:val="28"/>
          <w:szCs w:val="28"/>
        </w:rPr>
        <w:t>Глава Вармазейского сельского поселения, председатель</w:t>
      </w:r>
      <w:r>
        <w:rPr>
          <w:rFonts w:ascii="Times New Roman" w:hAnsi="Times New Roman" w:cs="Times New Roman"/>
          <w:kern w:val="2"/>
          <w:sz w:val="28"/>
          <w:szCs w:val="28"/>
        </w:rPr>
        <w:t xml:space="preserve"> комиссии</w:t>
      </w:r>
      <w:r w:rsidRPr="007D0746">
        <w:rPr>
          <w:rFonts w:ascii="Times New Roman" w:hAnsi="Times New Roman" w:cs="Times New Roman"/>
          <w:kern w:val="2"/>
          <w:sz w:val="28"/>
          <w:szCs w:val="28"/>
        </w:rPr>
        <w:t>.</w:t>
      </w:r>
    </w:p>
    <w:p w:rsidR="00230C1F" w:rsidRPr="007D0746" w:rsidRDefault="00230C1F" w:rsidP="00230C1F">
      <w:pPr>
        <w:tabs>
          <w:tab w:val="left" w:pos="-2552"/>
          <w:tab w:val="right" w:pos="10632"/>
        </w:tabs>
        <w:rPr>
          <w:rFonts w:ascii="Times New Roman" w:hAnsi="Times New Roman" w:cs="Times New Roman"/>
          <w:kern w:val="2"/>
          <w:sz w:val="28"/>
          <w:szCs w:val="28"/>
        </w:rPr>
      </w:pPr>
      <w:r>
        <w:rPr>
          <w:rFonts w:ascii="Times New Roman" w:hAnsi="Times New Roman" w:cs="Times New Roman"/>
          <w:kern w:val="2"/>
          <w:sz w:val="28"/>
          <w:szCs w:val="28"/>
        </w:rPr>
        <w:t>Плотникова С.В.</w:t>
      </w:r>
      <w:r w:rsidRPr="007D0746">
        <w:rPr>
          <w:rFonts w:ascii="Times New Roman" w:hAnsi="Times New Roman" w:cs="Times New Roman"/>
          <w:kern w:val="2"/>
          <w:sz w:val="28"/>
          <w:szCs w:val="28"/>
        </w:rPr>
        <w:t xml:space="preserve"> – </w:t>
      </w:r>
      <w:r>
        <w:rPr>
          <w:rFonts w:ascii="Times New Roman" w:hAnsi="Times New Roman" w:cs="Times New Roman"/>
          <w:kern w:val="2"/>
          <w:sz w:val="28"/>
          <w:szCs w:val="28"/>
        </w:rPr>
        <w:t xml:space="preserve">заместитель главы </w:t>
      </w:r>
      <w:r w:rsidRPr="007D0746">
        <w:rPr>
          <w:rFonts w:ascii="Times New Roman" w:hAnsi="Times New Roman" w:cs="Times New Roman"/>
          <w:kern w:val="2"/>
          <w:sz w:val="28"/>
          <w:szCs w:val="28"/>
        </w:rPr>
        <w:t xml:space="preserve">  Вармазейского  сельского  поселения.</w:t>
      </w:r>
    </w:p>
    <w:p w:rsidR="00230C1F" w:rsidRPr="00E63DE1" w:rsidRDefault="00230C1F" w:rsidP="00230C1F">
      <w:pPr>
        <w:tabs>
          <w:tab w:val="left" w:pos="-2552"/>
          <w:tab w:val="right" w:pos="10632"/>
        </w:tabs>
        <w:rPr>
          <w:rFonts w:ascii="Times New Roman" w:hAnsi="Times New Roman" w:cs="Times New Roman"/>
          <w:kern w:val="2"/>
          <w:sz w:val="28"/>
          <w:szCs w:val="28"/>
        </w:rPr>
      </w:pPr>
      <w:r w:rsidRPr="007D0746">
        <w:rPr>
          <w:rFonts w:ascii="Times New Roman" w:hAnsi="Times New Roman" w:cs="Times New Roman"/>
          <w:kern w:val="2"/>
          <w:sz w:val="28"/>
          <w:szCs w:val="28"/>
        </w:rPr>
        <w:t xml:space="preserve">Козлова Л.Н. – заведующая структурным подразделением Дом культуры Вармазейского сельского поселения </w:t>
      </w:r>
      <w:r w:rsidRPr="009066FD">
        <w:rPr>
          <w:rFonts w:ascii="Times New Roman" w:hAnsi="Times New Roman" w:cs="Times New Roman"/>
          <w:color w:val="000000"/>
        </w:rPr>
        <w:t>МБУК «</w:t>
      </w:r>
      <w:r w:rsidRPr="00E63DE1">
        <w:rPr>
          <w:rFonts w:ascii="Times New Roman" w:hAnsi="Times New Roman" w:cs="Times New Roman"/>
          <w:color w:val="000000"/>
          <w:sz w:val="28"/>
          <w:szCs w:val="28"/>
        </w:rPr>
        <w:t>Районный дом культуры» Большеигнатовского муниципального района</w:t>
      </w:r>
      <w:r>
        <w:rPr>
          <w:rFonts w:ascii="Times New Roman" w:hAnsi="Times New Roman" w:cs="Times New Roman"/>
          <w:color w:val="000000"/>
          <w:sz w:val="28"/>
          <w:szCs w:val="28"/>
        </w:rPr>
        <w:t xml:space="preserve"> </w:t>
      </w:r>
      <w:r w:rsidRPr="00E63DE1">
        <w:rPr>
          <w:rFonts w:ascii="Times New Roman" w:hAnsi="Times New Roman" w:cs="Times New Roman"/>
          <w:sz w:val="28"/>
          <w:szCs w:val="28"/>
        </w:rPr>
        <w:t>(по согласованию).</w:t>
      </w:r>
    </w:p>
    <w:p w:rsidR="00230C1F"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Default="00230C1F" w:rsidP="00230C1F">
      <w:pPr>
        <w:rPr>
          <w:rFonts w:ascii="Times New Roman" w:hAnsi="Times New Roman" w:cs="Times New Roman"/>
        </w:rPr>
      </w:pPr>
    </w:p>
    <w:p w:rsidR="00230C1F" w:rsidRDefault="00230C1F" w:rsidP="00230C1F">
      <w:pPr>
        <w:rPr>
          <w:rFonts w:ascii="Times New Roman" w:hAnsi="Times New Roman" w:cs="Times New Roman"/>
        </w:rPr>
      </w:pPr>
    </w:p>
    <w:p w:rsidR="00230C1F" w:rsidRDefault="00230C1F" w:rsidP="00230C1F">
      <w:pPr>
        <w:shd w:val="clear" w:color="auto" w:fill="FFFFFF"/>
        <w:ind w:right="7"/>
        <w:jc w:val="right"/>
        <w:rPr>
          <w:rFonts w:ascii="Times New Roman" w:hAnsi="Times New Roman" w:cs="Times New Roman"/>
        </w:rPr>
      </w:pPr>
      <w:r>
        <w:rPr>
          <w:rFonts w:ascii="Times New Roman" w:hAnsi="Times New Roman" w:cs="Times New Roman"/>
        </w:rPr>
        <w:tab/>
      </w:r>
    </w:p>
    <w:p w:rsidR="00230C1F" w:rsidRDefault="00230C1F" w:rsidP="00230C1F">
      <w:pPr>
        <w:shd w:val="clear" w:color="auto" w:fill="FFFFFF"/>
        <w:ind w:right="7"/>
        <w:jc w:val="right"/>
        <w:rPr>
          <w:rFonts w:ascii="Times New Roman" w:hAnsi="Times New Roman" w:cs="Times New Roman"/>
        </w:rPr>
      </w:pPr>
    </w:p>
    <w:p w:rsidR="00230C1F" w:rsidRDefault="00230C1F" w:rsidP="00230C1F">
      <w:pPr>
        <w:shd w:val="clear" w:color="auto" w:fill="FFFFFF"/>
        <w:ind w:right="7"/>
        <w:jc w:val="right"/>
        <w:rPr>
          <w:rFonts w:ascii="Times New Roman" w:hAnsi="Times New Roman" w:cs="Times New Roman"/>
        </w:rPr>
      </w:pPr>
    </w:p>
    <w:p w:rsidR="00230C1F" w:rsidRDefault="00230C1F" w:rsidP="00230C1F">
      <w:pPr>
        <w:shd w:val="clear" w:color="auto" w:fill="FFFFFF"/>
        <w:ind w:right="7"/>
        <w:jc w:val="right"/>
        <w:rPr>
          <w:rFonts w:ascii="Times New Roman" w:hAnsi="Times New Roman" w:cs="Times New Roman"/>
        </w:rPr>
      </w:pPr>
    </w:p>
    <w:p w:rsidR="00230C1F" w:rsidRDefault="00230C1F" w:rsidP="00230C1F">
      <w:pPr>
        <w:shd w:val="clear" w:color="auto" w:fill="FFFFFF"/>
        <w:ind w:right="7"/>
        <w:jc w:val="right"/>
        <w:rPr>
          <w:rFonts w:ascii="Times New Roman" w:hAnsi="Times New Roman" w:cs="Times New Roman"/>
        </w:rPr>
      </w:pPr>
    </w:p>
    <w:p w:rsidR="00230C1F" w:rsidRDefault="00230C1F" w:rsidP="00230C1F">
      <w:pPr>
        <w:shd w:val="clear" w:color="auto" w:fill="FFFFFF"/>
        <w:ind w:right="7"/>
        <w:jc w:val="right"/>
        <w:rPr>
          <w:rFonts w:ascii="Times New Roman" w:hAnsi="Times New Roman" w:cs="Times New Roman"/>
        </w:rPr>
      </w:pPr>
    </w:p>
    <w:p w:rsidR="00230C1F" w:rsidRDefault="00230C1F" w:rsidP="00230C1F">
      <w:pPr>
        <w:shd w:val="clear" w:color="auto" w:fill="FFFFFF"/>
        <w:ind w:right="7"/>
        <w:jc w:val="right"/>
        <w:rPr>
          <w:rFonts w:ascii="Times New Roman" w:hAnsi="Times New Roman" w:cs="Times New Roman"/>
        </w:rPr>
      </w:pPr>
    </w:p>
    <w:p w:rsidR="00230C1F" w:rsidRDefault="00230C1F" w:rsidP="00230C1F">
      <w:pPr>
        <w:shd w:val="clear" w:color="auto" w:fill="FFFFFF"/>
        <w:ind w:right="7"/>
        <w:jc w:val="right"/>
        <w:rPr>
          <w:rFonts w:ascii="Times New Roman" w:hAnsi="Times New Roman" w:cs="Times New Roman"/>
        </w:rPr>
      </w:pPr>
    </w:p>
    <w:p w:rsidR="00230C1F" w:rsidRDefault="00230C1F" w:rsidP="00230C1F">
      <w:pPr>
        <w:shd w:val="clear" w:color="auto" w:fill="FFFFFF"/>
        <w:ind w:right="7"/>
        <w:jc w:val="right"/>
        <w:rPr>
          <w:rFonts w:ascii="Times New Roman" w:hAnsi="Times New Roman" w:cs="Times New Roman"/>
          <w:sz w:val="28"/>
          <w:szCs w:val="28"/>
        </w:rPr>
      </w:pPr>
      <w:r w:rsidRPr="00332493">
        <w:rPr>
          <w:rFonts w:ascii="Times New Roman" w:hAnsi="Times New Roman" w:cs="Times New Roman"/>
          <w:sz w:val="28"/>
          <w:szCs w:val="28"/>
        </w:rPr>
        <w:t>Утвержденн</w:t>
      </w:r>
      <w:r>
        <w:rPr>
          <w:rFonts w:ascii="Times New Roman" w:hAnsi="Times New Roman" w:cs="Times New Roman"/>
          <w:sz w:val="28"/>
          <w:szCs w:val="28"/>
        </w:rPr>
        <w:t>ый</w:t>
      </w:r>
      <w:r w:rsidRPr="00332493">
        <w:rPr>
          <w:rFonts w:ascii="Times New Roman" w:hAnsi="Times New Roman" w:cs="Times New Roman"/>
          <w:sz w:val="28"/>
          <w:szCs w:val="28"/>
        </w:rPr>
        <w:t xml:space="preserve"> </w:t>
      </w:r>
    </w:p>
    <w:p w:rsidR="00230C1F" w:rsidRDefault="00230C1F" w:rsidP="00230C1F">
      <w:pPr>
        <w:shd w:val="clear" w:color="auto" w:fill="FFFFFF"/>
        <w:ind w:right="7"/>
        <w:jc w:val="right"/>
        <w:rPr>
          <w:rFonts w:ascii="Times New Roman" w:hAnsi="Times New Roman" w:cs="Times New Roman"/>
          <w:sz w:val="28"/>
          <w:szCs w:val="28"/>
        </w:rPr>
      </w:pPr>
      <w:r w:rsidRPr="00332493">
        <w:rPr>
          <w:rFonts w:ascii="Times New Roman" w:hAnsi="Times New Roman" w:cs="Times New Roman"/>
          <w:sz w:val="28"/>
          <w:szCs w:val="28"/>
        </w:rPr>
        <w:t>Постановлением</w:t>
      </w:r>
      <w:r>
        <w:rPr>
          <w:rFonts w:ascii="Times New Roman" w:hAnsi="Times New Roman" w:cs="Times New Roman"/>
          <w:sz w:val="28"/>
          <w:szCs w:val="28"/>
        </w:rPr>
        <w:t xml:space="preserve"> </w:t>
      </w:r>
      <w:r w:rsidRPr="00332493">
        <w:rPr>
          <w:rFonts w:ascii="Times New Roman" w:hAnsi="Times New Roman" w:cs="Times New Roman"/>
          <w:sz w:val="28"/>
          <w:szCs w:val="28"/>
        </w:rPr>
        <w:t xml:space="preserve">Администрации </w:t>
      </w:r>
    </w:p>
    <w:p w:rsidR="00230C1F" w:rsidRDefault="00230C1F" w:rsidP="00230C1F">
      <w:pPr>
        <w:shd w:val="clear" w:color="auto" w:fill="FFFFFF"/>
        <w:ind w:right="7"/>
        <w:jc w:val="right"/>
        <w:rPr>
          <w:rFonts w:ascii="Times New Roman" w:hAnsi="Times New Roman" w:cs="Times New Roman"/>
          <w:sz w:val="28"/>
          <w:szCs w:val="28"/>
        </w:rPr>
      </w:pPr>
      <w:r>
        <w:rPr>
          <w:rFonts w:ascii="Times New Roman" w:hAnsi="Times New Roman" w:cs="Times New Roman"/>
          <w:sz w:val="28"/>
          <w:szCs w:val="28"/>
        </w:rPr>
        <w:t>Вармазейского сельского поселения</w:t>
      </w:r>
    </w:p>
    <w:p w:rsidR="00230C1F" w:rsidRDefault="00230C1F" w:rsidP="00230C1F">
      <w:pPr>
        <w:shd w:val="clear" w:color="auto" w:fill="FFFFFF"/>
        <w:ind w:right="7"/>
        <w:jc w:val="right"/>
        <w:rPr>
          <w:rFonts w:ascii="Times New Roman" w:hAnsi="Times New Roman" w:cs="Times New Roman"/>
          <w:sz w:val="28"/>
          <w:szCs w:val="28"/>
        </w:rPr>
      </w:pPr>
      <w:r w:rsidRPr="0003729C">
        <w:rPr>
          <w:rFonts w:ascii="Times New Roman" w:hAnsi="Times New Roman" w:cs="Times New Roman"/>
          <w:sz w:val="28"/>
          <w:szCs w:val="28"/>
        </w:rPr>
        <w:t xml:space="preserve">Большеигнатовского муниципального района </w:t>
      </w:r>
    </w:p>
    <w:p w:rsidR="00230C1F" w:rsidRPr="00416303" w:rsidRDefault="00230C1F" w:rsidP="00230C1F">
      <w:pPr>
        <w:shd w:val="clear" w:color="auto" w:fill="FFFFFF"/>
        <w:ind w:right="7"/>
        <w:jc w:val="right"/>
        <w:rPr>
          <w:rFonts w:ascii="Times New Roman" w:hAnsi="Times New Roman" w:cs="Times New Roman"/>
          <w:sz w:val="28"/>
          <w:szCs w:val="28"/>
        </w:rPr>
      </w:pPr>
      <w:r>
        <w:rPr>
          <w:rFonts w:ascii="Times New Roman" w:hAnsi="Times New Roman" w:cs="Times New Roman"/>
          <w:sz w:val="28"/>
          <w:szCs w:val="28"/>
        </w:rPr>
        <w:t>от  08.02. 2022</w:t>
      </w:r>
      <w:r w:rsidRPr="0003729C">
        <w:rPr>
          <w:rFonts w:ascii="Times New Roman" w:hAnsi="Times New Roman" w:cs="Times New Roman"/>
          <w:sz w:val="28"/>
          <w:szCs w:val="28"/>
        </w:rPr>
        <w:t xml:space="preserve"> г. №</w:t>
      </w:r>
      <w:r w:rsidRPr="00332493">
        <w:rPr>
          <w:sz w:val="28"/>
          <w:szCs w:val="28"/>
        </w:rPr>
        <w:t xml:space="preserve"> </w:t>
      </w:r>
      <w:r>
        <w:rPr>
          <w:rFonts w:ascii="Times New Roman" w:hAnsi="Times New Roman" w:cs="Times New Roman"/>
          <w:sz w:val="28"/>
          <w:szCs w:val="28"/>
        </w:rPr>
        <w:t>15</w:t>
      </w:r>
    </w:p>
    <w:p w:rsidR="00230C1F" w:rsidRDefault="00230C1F" w:rsidP="00230C1F">
      <w:pPr>
        <w:jc w:val="right"/>
        <w:rPr>
          <w:rFonts w:ascii="Times New Roman" w:hAnsi="Times New Roman" w:cs="Times New Roman"/>
          <w:sz w:val="28"/>
          <w:szCs w:val="28"/>
        </w:rPr>
      </w:pPr>
      <w:r w:rsidRPr="00332493">
        <w:rPr>
          <w:rFonts w:ascii="Times New Roman" w:hAnsi="Times New Roman" w:cs="Times New Roman"/>
          <w:sz w:val="28"/>
          <w:szCs w:val="28"/>
        </w:rPr>
        <w:t>«</w:t>
      </w:r>
      <w:r w:rsidRPr="00D6418D">
        <w:rPr>
          <w:rFonts w:ascii="Times New Roman" w:hAnsi="Times New Roman" w:cs="Times New Roman"/>
          <w:sz w:val="28"/>
          <w:szCs w:val="28"/>
        </w:rPr>
        <w:t>О подготовке к прохождению</w:t>
      </w:r>
      <w:r>
        <w:rPr>
          <w:rFonts w:ascii="Times New Roman" w:hAnsi="Times New Roman" w:cs="Times New Roman"/>
          <w:sz w:val="28"/>
          <w:szCs w:val="28"/>
        </w:rPr>
        <w:t xml:space="preserve"> </w:t>
      </w:r>
      <w:r w:rsidRPr="00D6418D">
        <w:rPr>
          <w:rFonts w:ascii="Times New Roman" w:hAnsi="Times New Roman" w:cs="Times New Roman"/>
          <w:sz w:val="28"/>
          <w:szCs w:val="28"/>
        </w:rPr>
        <w:t>весеннего паводка 2</w:t>
      </w:r>
      <w:r>
        <w:rPr>
          <w:rFonts w:ascii="Times New Roman" w:hAnsi="Times New Roman" w:cs="Times New Roman"/>
          <w:sz w:val="28"/>
          <w:szCs w:val="28"/>
        </w:rPr>
        <w:t>022</w:t>
      </w:r>
      <w:r w:rsidRPr="00D6418D">
        <w:rPr>
          <w:rFonts w:ascii="Times New Roman" w:hAnsi="Times New Roman" w:cs="Times New Roman"/>
          <w:sz w:val="28"/>
          <w:szCs w:val="28"/>
        </w:rPr>
        <w:t xml:space="preserve"> года</w:t>
      </w:r>
      <w:r>
        <w:rPr>
          <w:rFonts w:ascii="Times New Roman" w:hAnsi="Times New Roman" w:cs="Times New Roman"/>
          <w:sz w:val="28"/>
          <w:szCs w:val="28"/>
        </w:rPr>
        <w:t xml:space="preserve"> на территории Вармазейского сельского поселения </w:t>
      </w:r>
    </w:p>
    <w:p w:rsidR="00230C1F" w:rsidRDefault="00230C1F" w:rsidP="00230C1F">
      <w:pPr>
        <w:jc w:val="right"/>
      </w:pPr>
      <w:r>
        <w:rPr>
          <w:rFonts w:ascii="Times New Roman" w:hAnsi="Times New Roman" w:cs="Times New Roman"/>
          <w:sz w:val="28"/>
          <w:szCs w:val="28"/>
        </w:rPr>
        <w:t xml:space="preserve"> Большеигнатовского муниципального района</w:t>
      </w:r>
      <w:r w:rsidRPr="00332493">
        <w:rPr>
          <w:rFonts w:ascii="Times New Roman" w:hAnsi="Times New Roman" w:cs="Times New Roman"/>
          <w:sz w:val="28"/>
          <w:szCs w:val="28"/>
        </w:rPr>
        <w:t>»</w:t>
      </w:r>
    </w:p>
    <w:p w:rsidR="00230C1F" w:rsidRPr="00416303" w:rsidRDefault="00230C1F" w:rsidP="00230C1F"/>
    <w:p w:rsidR="00230C1F" w:rsidRDefault="00230C1F" w:rsidP="00230C1F">
      <w:pPr>
        <w:tabs>
          <w:tab w:val="left" w:pos="7185"/>
        </w:tabs>
        <w:rPr>
          <w:rFonts w:ascii="Times New Roman" w:hAnsi="Times New Roman" w:cs="Times New Roman"/>
        </w:rPr>
      </w:pPr>
    </w:p>
    <w:p w:rsidR="00230C1F" w:rsidRPr="00050634" w:rsidRDefault="00230C1F" w:rsidP="00230C1F">
      <w:pPr>
        <w:rPr>
          <w:rFonts w:ascii="Times New Roman" w:hAnsi="Times New Roman" w:cs="Times New Roman"/>
        </w:rPr>
      </w:pPr>
    </w:p>
    <w:p w:rsidR="00230C1F" w:rsidRDefault="00230C1F" w:rsidP="00230C1F">
      <w:pPr>
        <w:rPr>
          <w:rFonts w:ascii="Times New Roman" w:hAnsi="Times New Roman" w:cs="Times New Roman"/>
        </w:rPr>
      </w:pPr>
    </w:p>
    <w:p w:rsidR="00230C1F" w:rsidRDefault="00230C1F" w:rsidP="00230C1F">
      <w:pPr>
        <w:jc w:val="center"/>
        <w:rPr>
          <w:rFonts w:ascii="Times New Roman" w:hAnsi="Times New Roman" w:cs="Times New Roman"/>
          <w:b/>
          <w:bCs/>
          <w:spacing w:val="2"/>
          <w:sz w:val="28"/>
          <w:szCs w:val="28"/>
        </w:rPr>
      </w:pPr>
      <w:r>
        <w:rPr>
          <w:rFonts w:ascii="Times New Roman" w:hAnsi="Times New Roman" w:cs="Times New Roman"/>
        </w:rPr>
        <w:tab/>
      </w:r>
      <w:r>
        <w:rPr>
          <w:rFonts w:ascii="Times New Roman" w:hAnsi="Times New Roman" w:cs="Times New Roman"/>
          <w:b/>
          <w:bCs/>
          <w:spacing w:val="2"/>
          <w:sz w:val="28"/>
          <w:szCs w:val="28"/>
        </w:rPr>
        <w:t>П</w:t>
      </w:r>
      <w:r w:rsidRPr="00A73C45">
        <w:rPr>
          <w:rFonts w:ascii="Times New Roman" w:hAnsi="Times New Roman" w:cs="Times New Roman"/>
          <w:b/>
          <w:bCs/>
          <w:spacing w:val="2"/>
          <w:sz w:val="28"/>
          <w:szCs w:val="28"/>
        </w:rPr>
        <w:t xml:space="preserve">лан </w:t>
      </w:r>
    </w:p>
    <w:p w:rsidR="00230C1F" w:rsidRPr="00A73C45" w:rsidRDefault="00230C1F" w:rsidP="00230C1F">
      <w:pPr>
        <w:jc w:val="center"/>
        <w:rPr>
          <w:rFonts w:ascii="Times New Roman" w:hAnsi="Times New Roman" w:cs="Times New Roman"/>
          <w:color w:val="000000"/>
          <w:sz w:val="28"/>
          <w:szCs w:val="28"/>
        </w:rPr>
      </w:pPr>
      <w:r w:rsidRPr="00A73C45">
        <w:rPr>
          <w:rFonts w:ascii="Times New Roman" w:hAnsi="Times New Roman" w:cs="Times New Roman"/>
          <w:b/>
          <w:bCs/>
          <w:spacing w:val="2"/>
          <w:sz w:val="28"/>
          <w:szCs w:val="28"/>
        </w:rPr>
        <w:t xml:space="preserve">первоочередных мероприятий по подготовке </w:t>
      </w:r>
      <w:r w:rsidRPr="00A73C45">
        <w:rPr>
          <w:rFonts w:ascii="Times New Roman" w:hAnsi="Times New Roman"/>
          <w:b/>
          <w:bCs/>
          <w:spacing w:val="2"/>
          <w:sz w:val="28"/>
          <w:szCs w:val="28"/>
        </w:rPr>
        <w:t xml:space="preserve">к пропуску весеннего </w:t>
      </w:r>
      <w:r>
        <w:rPr>
          <w:rFonts w:ascii="Times New Roman" w:hAnsi="Times New Roman"/>
          <w:b/>
          <w:bCs/>
          <w:spacing w:val="2"/>
          <w:sz w:val="28"/>
          <w:szCs w:val="28"/>
        </w:rPr>
        <w:t>паводка 2022</w:t>
      </w:r>
      <w:r w:rsidRPr="00A73C45">
        <w:rPr>
          <w:rFonts w:ascii="Times New Roman" w:hAnsi="Times New Roman" w:cs="Times New Roman"/>
          <w:b/>
          <w:bCs/>
          <w:spacing w:val="2"/>
          <w:sz w:val="28"/>
          <w:szCs w:val="28"/>
        </w:rPr>
        <w:t xml:space="preserve"> года</w:t>
      </w:r>
    </w:p>
    <w:tbl>
      <w:tblPr>
        <w:tblW w:w="9570" w:type="dxa"/>
        <w:tblInd w:w="-108" w:type="dxa"/>
        <w:tblCellMar>
          <w:left w:w="0" w:type="dxa"/>
          <w:right w:w="0" w:type="dxa"/>
        </w:tblCellMar>
        <w:tblLook w:val="04A0"/>
      </w:tblPr>
      <w:tblGrid>
        <w:gridCol w:w="108"/>
        <w:gridCol w:w="523"/>
        <w:gridCol w:w="3644"/>
        <w:gridCol w:w="936"/>
        <w:gridCol w:w="980"/>
        <w:gridCol w:w="296"/>
        <w:gridCol w:w="2949"/>
        <w:gridCol w:w="134"/>
      </w:tblGrid>
      <w:tr w:rsidR="00230C1F" w:rsidRPr="00040290" w:rsidTr="00B27A3D">
        <w:trPr>
          <w:gridBefore w:val="1"/>
          <w:gridAfter w:val="1"/>
          <w:wBefore w:w="108" w:type="dxa"/>
          <w:wAfter w:w="134" w:type="dxa"/>
          <w:trHeight w:val="6"/>
        </w:trPr>
        <w:tc>
          <w:tcPr>
            <w:tcW w:w="5103" w:type="dxa"/>
            <w:gridSpan w:val="3"/>
            <w:hideMark/>
          </w:tcPr>
          <w:p w:rsidR="00230C1F" w:rsidRPr="00040290" w:rsidRDefault="00230C1F" w:rsidP="00B27A3D">
            <w:pPr>
              <w:rPr>
                <w:rFonts w:ascii="Times New Roman" w:hAnsi="Times New Roman" w:cs="Times New Roman"/>
                <w:sz w:val="28"/>
                <w:szCs w:val="28"/>
              </w:rPr>
            </w:pPr>
          </w:p>
          <w:p w:rsidR="00230C1F" w:rsidRPr="00040290" w:rsidRDefault="00230C1F" w:rsidP="00B27A3D">
            <w:pPr>
              <w:rPr>
                <w:rFonts w:ascii="Times New Roman" w:hAnsi="Times New Roman" w:cs="Times New Roman"/>
                <w:sz w:val="28"/>
                <w:szCs w:val="28"/>
              </w:rPr>
            </w:pPr>
          </w:p>
        </w:tc>
        <w:tc>
          <w:tcPr>
            <w:tcW w:w="1276" w:type="dxa"/>
            <w:gridSpan w:val="2"/>
            <w:hideMark/>
          </w:tcPr>
          <w:p w:rsidR="00230C1F" w:rsidRPr="00040290" w:rsidRDefault="00230C1F" w:rsidP="00B27A3D">
            <w:pPr>
              <w:rPr>
                <w:rFonts w:ascii="Times New Roman" w:hAnsi="Times New Roman" w:cs="Times New Roman"/>
                <w:sz w:val="28"/>
                <w:szCs w:val="28"/>
              </w:rPr>
            </w:pPr>
          </w:p>
        </w:tc>
        <w:tc>
          <w:tcPr>
            <w:tcW w:w="2949" w:type="dxa"/>
            <w:hideMark/>
          </w:tcPr>
          <w:p w:rsidR="00230C1F" w:rsidRPr="00040290" w:rsidRDefault="00230C1F" w:rsidP="00B27A3D">
            <w:pPr>
              <w:rPr>
                <w:rFonts w:ascii="Times New Roman" w:hAnsi="Times New Roman" w:cs="Times New Roman"/>
                <w:sz w:val="28"/>
                <w:szCs w:val="28"/>
              </w:rPr>
            </w:pP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b/>
              </w:rPr>
            </w:pPr>
            <w:r w:rsidRPr="00426675">
              <w:rPr>
                <w:rFonts w:ascii="Times New Roman" w:hAnsi="Times New Roman" w:cs="Times New Roman"/>
                <w:b/>
              </w:rPr>
              <w:t>№</w:t>
            </w:r>
          </w:p>
        </w:tc>
        <w:tc>
          <w:tcPr>
            <w:tcW w:w="3644" w:type="dxa"/>
            <w:shd w:val="clear" w:color="auto" w:fill="auto"/>
          </w:tcPr>
          <w:p w:rsidR="00230C1F" w:rsidRPr="00426675" w:rsidRDefault="00230C1F" w:rsidP="00B27A3D">
            <w:pPr>
              <w:jc w:val="center"/>
              <w:rPr>
                <w:rFonts w:ascii="Times New Roman" w:hAnsi="Times New Roman" w:cs="Times New Roman"/>
                <w:b/>
              </w:rPr>
            </w:pPr>
            <w:r w:rsidRPr="00426675">
              <w:rPr>
                <w:rFonts w:ascii="Times New Roman" w:hAnsi="Times New Roman" w:cs="Times New Roman"/>
                <w:b/>
              </w:rPr>
              <w:t>Наименование мероприятий</w:t>
            </w:r>
          </w:p>
        </w:tc>
        <w:tc>
          <w:tcPr>
            <w:tcW w:w="1916" w:type="dxa"/>
            <w:gridSpan w:val="2"/>
            <w:shd w:val="clear" w:color="auto" w:fill="auto"/>
          </w:tcPr>
          <w:p w:rsidR="00230C1F" w:rsidRPr="00426675" w:rsidRDefault="00230C1F" w:rsidP="00B27A3D">
            <w:pPr>
              <w:jc w:val="center"/>
              <w:rPr>
                <w:rFonts w:ascii="Times New Roman" w:hAnsi="Times New Roman" w:cs="Times New Roman"/>
                <w:b/>
              </w:rPr>
            </w:pPr>
            <w:r w:rsidRPr="00426675">
              <w:rPr>
                <w:rFonts w:ascii="Times New Roman" w:hAnsi="Times New Roman" w:cs="Times New Roman"/>
                <w:b/>
              </w:rPr>
              <w:t>Срок проведения</w:t>
            </w:r>
          </w:p>
        </w:tc>
        <w:tc>
          <w:tcPr>
            <w:tcW w:w="3379" w:type="dxa"/>
            <w:gridSpan w:val="3"/>
            <w:shd w:val="clear" w:color="auto" w:fill="auto"/>
          </w:tcPr>
          <w:p w:rsidR="00230C1F" w:rsidRPr="00426675" w:rsidRDefault="00230C1F" w:rsidP="00B27A3D">
            <w:pPr>
              <w:jc w:val="center"/>
              <w:rPr>
                <w:rFonts w:ascii="Times New Roman" w:hAnsi="Times New Roman" w:cs="Times New Roman"/>
                <w:b/>
              </w:rPr>
            </w:pPr>
            <w:r w:rsidRPr="00426675">
              <w:rPr>
                <w:rFonts w:ascii="Times New Roman" w:hAnsi="Times New Roman" w:cs="Times New Roman"/>
                <w:b/>
              </w:rPr>
              <w:t>Ответственный исполнитель</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rPr>
            </w:pPr>
            <w:r w:rsidRPr="00426675">
              <w:rPr>
                <w:rFonts w:ascii="Times New Roman" w:hAnsi="Times New Roman" w:cs="Times New Roman"/>
              </w:rPr>
              <w:t>1</w:t>
            </w:r>
          </w:p>
        </w:tc>
        <w:tc>
          <w:tcPr>
            <w:tcW w:w="3644" w:type="dxa"/>
            <w:shd w:val="clear" w:color="auto" w:fill="auto"/>
          </w:tcPr>
          <w:p w:rsidR="00230C1F" w:rsidRPr="00426675" w:rsidRDefault="00230C1F" w:rsidP="00B27A3D">
            <w:pPr>
              <w:rPr>
                <w:rFonts w:ascii="Times New Roman" w:hAnsi="Times New Roman" w:cs="Times New Roman"/>
              </w:rPr>
            </w:pPr>
            <w:r w:rsidRPr="00426675">
              <w:rPr>
                <w:rFonts w:ascii="Times New Roman" w:hAnsi="Times New Roman" w:cs="Times New Roman"/>
              </w:rPr>
              <w:t xml:space="preserve">Организовать выполнение </w:t>
            </w:r>
            <w:r>
              <w:rPr>
                <w:rFonts w:ascii="Times New Roman" w:hAnsi="Times New Roman" w:cs="Times New Roman"/>
              </w:rPr>
              <w:t xml:space="preserve">противопаводковые </w:t>
            </w:r>
            <w:r w:rsidRPr="00426675">
              <w:rPr>
                <w:rFonts w:ascii="Times New Roman" w:hAnsi="Times New Roman" w:cs="Times New Roman"/>
              </w:rPr>
              <w:t xml:space="preserve"> мероприятий</w:t>
            </w:r>
            <w:r>
              <w:rPr>
                <w:rFonts w:ascii="Times New Roman" w:hAnsi="Times New Roman" w:cs="Times New Roman"/>
              </w:rPr>
              <w:t xml:space="preserve"> на гидротехнических сооружениях (далее ГТС) : обеспечить подъезд к ГТС, очистить водосбросные сооружения, и донные спуски ото льда и снега, при необходимости понизить уровень воды в прудах и водохранилищах до минимальных значений.</w:t>
            </w:r>
          </w:p>
        </w:tc>
        <w:tc>
          <w:tcPr>
            <w:tcW w:w="1916"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До 10.03.2022</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Глава</w:t>
            </w:r>
            <w:r w:rsidRPr="00426675">
              <w:rPr>
                <w:rFonts w:ascii="Times New Roman" w:hAnsi="Times New Roman" w:cs="Times New Roman"/>
              </w:rPr>
              <w:t xml:space="preserve"> сельского поселения </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2</w:t>
            </w:r>
          </w:p>
        </w:tc>
        <w:tc>
          <w:tcPr>
            <w:tcW w:w="3644" w:type="dxa"/>
            <w:shd w:val="clear" w:color="auto" w:fill="auto"/>
          </w:tcPr>
          <w:p w:rsidR="00230C1F" w:rsidRPr="00426675" w:rsidRDefault="00230C1F" w:rsidP="00B27A3D">
            <w:pPr>
              <w:rPr>
                <w:rFonts w:ascii="Times New Roman" w:hAnsi="Times New Roman" w:cs="Times New Roman"/>
              </w:rPr>
            </w:pPr>
            <w:r>
              <w:rPr>
                <w:rFonts w:ascii="Times New Roman" w:hAnsi="Times New Roman" w:cs="Times New Roman"/>
              </w:rPr>
              <w:t xml:space="preserve">Установить постоянный контроль за паводковой обстановкой ,при </w:t>
            </w:r>
            <w:r>
              <w:rPr>
                <w:rFonts w:ascii="Times New Roman" w:hAnsi="Times New Roman" w:cs="Times New Roman"/>
              </w:rPr>
              <w:lastRenderedPageBreak/>
              <w:t xml:space="preserve">угрозе подтопления организовать круглосуточное дежурство в местах возможного подтопления </w:t>
            </w:r>
          </w:p>
        </w:tc>
        <w:tc>
          <w:tcPr>
            <w:tcW w:w="1916" w:type="dxa"/>
            <w:gridSpan w:val="2"/>
            <w:shd w:val="clear" w:color="auto" w:fill="auto"/>
          </w:tcPr>
          <w:p w:rsidR="00230C1F" w:rsidRPr="00426675" w:rsidRDefault="00230C1F" w:rsidP="00B27A3D">
            <w:pPr>
              <w:jc w:val="center"/>
              <w:rPr>
                <w:rFonts w:ascii="Times New Roman" w:hAnsi="Times New Roman" w:cs="Times New Roman"/>
              </w:rPr>
            </w:pPr>
            <w:r w:rsidRPr="00426675">
              <w:rPr>
                <w:rFonts w:ascii="Times New Roman" w:hAnsi="Times New Roman" w:cs="Times New Roman"/>
              </w:rPr>
              <w:lastRenderedPageBreak/>
              <w:t xml:space="preserve">В период прохождения </w:t>
            </w:r>
            <w:r w:rsidRPr="00426675">
              <w:rPr>
                <w:rFonts w:ascii="Times New Roman" w:hAnsi="Times New Roman" w:cs="Times New Roman"/>
              </w:rPr>
              <w:lastRenderedPageBreak/>
              <w:t>весеннего паводка</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lastRenderedPageBreak/>
              <w:t>Глава</w:t>
            </w:r>
            <w:r w:rsidRPr="00426675">
              <w:rPr>
                <w:rFonts w:ascii="Times New Roman" w:hAnsi="Times New Roman" w:cs="Times New Roman"/>
              </w:rPr>
              <w:t xml:space="preserve"> сельского поселения</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lastRenderedPageBreak/>
              <w:t>3</w:t>
            </w:r>
          </w:p>
        </w:tc>
        <w:tc>
          <w:tcPr>
            <w:tcW w:w="3644" w:type="dxa"/>
            <w:shd w:val="clear" w:color="auto" w:fill="auto"/>
          </w:tcPr>
          <w:p w:rsidR="00230C1F" w:rsidRPr="00426675" w:rsidRDefault="00230C1F" w:rsidP="00B27A3D">
            <w:pPr>
              <w:rPr>
                <w:rFonts w:ascii="Times New Roman" w:hAnsi="Times New Roman" w:cs="Times New Roman"/>
              </w:rPr>
            </w:pPr>
            <w:r w:rsidRPr="00426675">
              <w:rPr>
                <w:rFonts w:ascii="Times New Roman" w:hAnsi="Times New Roman" w:cs="Times New Roman"/>
              </w:rPr>
              <w:t>Организовать проведения предварительного отбора и составление перечня поставщиков, подрядчиков, исполните</w:t>
            </w:r>
            <w:r>
              <w:rPr>
                <w:rFonts w:ascii="Times New Roman" w:hAnsi="Times New Roman" w:cs="Times New Roman"/>
              </w:rPr>
              <w:t>лей, которые в возможно короткие</w:t>
            </w:r>
            <w:r w:rsidRPr="00426675">
              <w:rPr>
                <w:rFonts w:ascii="Times New Roman" w:hAnsi="Times New Roman" w:cs="Times New Roman"/>
              </w:rPr>
              <w:t xml:space="preserve"> сроки без предварительной оплаты могут осуществить поставки необходимых товаров, выполнение работ для ликвидации последствий ЧС</w:t>
            </w:r>
          </w:p>
        </w:tc>
        <w:tc>
          <w:tcPr>
            <w:tcW w:w="1916"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 xml:space="preserve">до </w:t>
            </w:r>
            <w:r w:rsidRPr="006F39A9">
              <w:rPr>
                <w:rFonts w:ascii="Times New Roman" w:hAnsi="Times New Roman" w:cs="Times New Roman"/>
              </w:rPr>
              <w:t>01.03.202</w:t>
            </w:r>
            <w:r>
              <w:rPr>
                <w:rFonts w:ascii="Times New Roman" w:hAnsi="Times New Roman" w:cs="Times New Roman"/>
              </w:rPr>
              <w:t>2</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Глава</w:t>
            </w:r>
            <w:r w:rsidRPr="00426675">
              <w:rPr>
                <w:rFonts w:ascii="Times New Roman" w:hAnsi="Times New Roman" w:cs="Times New Roman"/>
              </w:rPr>
              <w:t xml:space="preserve"> сельского поселения</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4</w:t>
            </w:r>
          </w:p>
        </w:tc>
        <w:tc>
          <w:tcPr>
            <w:tcW w:w="3644" w:type="dxa"/>
            <w:shd w:val="clear" w:color="auto" w:fill="auto"/>
          </w:tcPr>
          <w:p w:rsidR="00230C1F" w:rsidRPr="00426675" w:rsidRDefault="00230C1F" w:rsidP="00B27A3D">
            <w:pPr>
              <w:rPr>
                <w:rFonts w:ascii="Times New Roman" w:hAnsi="Times New Roman" w:cs="Times New Roman"/>
              </w:rPr>
            </w:pPr>
            <w:r>
              <w:rPr>
                <w:rFonts w:ascii="Times New Roman" w:hAnsi="Times New Roman" w:cs="Times New Roman"/>
              </w:rPr>
              <w:t>Обеспечить готовность резервов финансовых и материальных ресурсов в объёмах достаточных для проведения превентивных противопаводковых мероприятий, а также ликвидации чрезвычайных ситуаций, вызванных провождения повлдка.</w:t>
            </w:r>
          </w:p>
        </w:tc>
        <w:tc>
          <w:tcPr>
            <w:tcW w:w="1916" w:type="dxa"/>
            <w:gridSpan w:val="2"/>
            <w:shd w:val="clear" w:color="auto" w:fill="auto"/>
          </w:tcPr>
          <w:p w:rsidR="00230C1F" w:rsidRDefault="00230C1F" w:rsidP="00B27A3D">
            <w:pPr>
              <w:jc w:val="center"/>
              <w:rPr>
                <w:rFonts w:ascii="Times New Roman" w:hAnsi="Times New Roman" w:cs="Times New Roman"/>
              </w:rPr>
            </w:pPr>
            <w:r>
              <w:rPr>
                <w:rFonts w:ascii="Times New Roman" w:hAnsi="Times New Roman" w:cs="Times New Roman"/>
              </w:rPr>
              <w:t>До 01.03.2022</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Глава</w:t>
            </w:r>
            <w:r w:rsidRPr="00426675">
              <w:rPr>
                <w:rFonts w:ascii="Times New Roman" w:hAnsi="Times New Roman" w:cs="Times New Roman"/>
              </w:rPr>
              <w:t xml:space="preserve"> сельского поселения</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5</w:t>
            </w:r>
          </w:p>
        </w:tc>
        <w:tc>
          <w:tcPr>
            <w:tcW w:w="3644" w:type="dxa"/>
            <w:shd w:val="clear" w:color="auto" w:fill="auto"/>
          </w:tcPr>
          <w:p w:rsidR="00230C1F" w:rsidRPr="00426675" w:rsidRDefault="00230C1F" w:rsidP="00B27A3D">
            <w:pPr>
              <w:rPr>
                <w:rFonts w:ascii="Times New Roman" w:hAnsi="Times New Roman" w:cs="Times New Roman"/>
              </w:rPr>
            </w:pPr>
            <w:r w:rsidRPr="00426675">
              <w:rPr>
                <w:rFonts w:ascii="Times New Roman" w:hAnsi="Times New Roman" w:cs="Times New Roman"/>
              </w:rPr>
              <w:t>Подготовить списки граждан, проживающих в местах возможного подтопления</w:t>
            </w:r>
          </w:p>
        </w:tc>
        <w:tc>
          <w:tcPr>
            <w:tcW w:w="1916"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до 01.03.2022</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Глава</w:t>
            </w:r>
            <w:r w:rsidRPr="00426675">
              <w:rPr>
                <w:rFonts w:ascii="Times New Roman" w:hAnsi="Times New Roman" w:cs="Times New Roman"/>
              </w:rPr>
              <w:t xml:space="preserve"> сельского поселения</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6</w:t>
            </w:r>
          </w:p>
        </w:tc>
        <w:tc>
          <w:tcPr>
            <w:tcW w:w="3644" w:type="dxa"/>
            <w:shd w:val="clear" w:color="auto" w:fill="auto"/>
          </w:tcPr>
          <w:p w:rsidR="00230C1F" w:rsidRPr="00426675" w:rsidRDefault="00230C1F" w:rsidP="00B27A3D">
            <w:pPr>
              <w:rPr>
                <w:rFonts w:ascii="Times New Roman" w:hAnsi="Times New Roman" w:cs="Times New Roman"/>
              </w:rPr>
            </w:pPr>
            <w:r w:rsidRPr="00426675">
              <w:rPr>
                <w:rFonts w:ascii="Times New Roman" w:hAnsi="Times New Roman" w:cs="Times New Roman"/>
              </w:rPr>
              <w:t>Организовать разъяснительную работу среди населения</w:t>
            </w:r>
            <w:r>
              <w:rPr>
                <w:rFonts w:ascii="Times New Roman" w:hAnsi="Times New Roman" w:cs="Times New Roman"/>
              </w:rPr>
              <w:t xml:space="preserve">, проживающего в зонах риска подтопления(затопления), </w:t>
            </w:r>
            <w:r w:rsidRPr="00426675">
              <w:rPr>
                <w:rFonts w:ascii="Times New Roman" w:hAnsi="Times New Roman" w:cs="Times New Roman"/>
              </w:rPr>
              <w:t xml:space="preserve"> по мерам обеспечения сохранности имущества, скота на время паводка, по добровольному страхованию движимого и недвижимого имущества</w:t>
            </w:r>
          </w:p>
        </w:tc>
        <w:tc>
          <w:tcPr>
            <w:tcW w:w="1916"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До 01.03.2022</w:t>
            </w:r>
            <w:r w:rsidRPr="00426675">
              <w:rPr>
                <w:rFonts w:ascii="Times New Roman" w:hAnsi="Times New Roman" w:cs="Times New Roman"/>
              </w:rPr>
              <w:t xml:space="preserve"> </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Глава</w:t>
            </w:r>
            <w:r w:rsidRPr="00426675">
              <w:rPr>
                <w:rFonts w:ascii="Times New Roman" w:hAnsi="Times New Roman" w:cs="Times New Roman"/>
              </w:rPr>
              <w:t xml:space="preserve"> сельского поселения.</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Default="00230C1F" w:rsidP="00B27A3D">
            <w:pPr>
              <w:jc w:val="center"/>
              <w:rPr>
                <w:rFonts w:ascii="Times New Roman" w:hAnsi="Times New Roman" w:cs="Times New Roman"/>
              </w:rPr>
            </w:pPr>
            <w:r>
              <w:rPr>
                <w:rFonts w:ascii="Times New Roman" w:hAnsi="Times New Roman" w:cs="Times New Roman"/>
              </w:rPr>
              <w:t>7</w:t>
            </w:r>
          </w:p>
        </w:tc>
        <w:tc>
          <w:tcPr>
            <w:tcW w:w="3644" w:type="dxa"/>
            <w:shd w:val="clear" w:color="auto" w:fill="auto"/>
          </w:tcPr>
          <w:p w:rsidR="00230C1F" w:rsidRPr="00426675" w:rsidRDefault="00230C1F" w:rsidP="00B27A3D">
            <w:pPr>
              <w:rPr>
                <w:rFonts w:ascii="Times New Roman" w:hAnsi="Times New Roman" w:cs="Times New Roman"/>
              </w:rPr>
            </w:pPr>
            <w:r>
              <w:rPr>
                <w:rFonts w:ascii="Times New Roman" w:hAnsi="Times New Roman" w:cs="Times New Roman"/>
              </w:rPr>
              <w:t>Организовать подворовые обходы и довести до населения порядок действия и правила поведения в случае осуществления эвакуации ,места сбора эвакуируемого населения при подтоплениях, домашних животных, хранимых запасов кормов и порядок транспортного обеспечения.</w:t>
            </w:r>
          </w:p>
        </w:tc>
        <w:tc>
          <w:tcPr>
            <w:tcW w:w="1916"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До 01.03.2022</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Глава</w:t>
            </w:r>
            <w:r w:rsidRPr="00426675">
              <w:rPr>
                <w:rFonts w:ascii="Times New Roman" w:hAnsi="Times New Roman" w:cs="Times New Roman"/>
              </w:rPr>
              <w:t xml:space="preserve"> сельского поселения</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8</w:t>
            </w:r>
          </w:p>
        </w:tc>
        <w:tc>
          <w:tcPr>
            <w:tcW w:w="3644" w:type="dxa"/>
            <w:shd w:val="clear" w:color="auto" w:fill="auto"/>
          </w:tcPr>
          <w:p w:rsidR="00230C1F" w:rsidRPr="00426675" w:rsidRDefault="00230C1F" w:rsidP="00B27A3D">
            <w:pPr>
              <w:rPr>
                <w:rFonts w:ascii="Times New Roman" w:hAnsi="Times New Roman" w:cs="Times New Roman"/>
              </w:rPr>
            </w:pPr>
            <w:r w:rsidRPr="00426675">
              <w:rPr>
                <w:rFonts w:ascii="Times New Roman" w:hAnsi="Times New Roman" w:cs="Times New Roman"/>
              </w:rPr>
              <w:t xml:space="preserve">Организовать проведения ежедневного мониторинга прохождения весеннего паводка на </w:t>
            </w:r>
            <w:r w:rsidRPr="00426675">
              <w:rPr>
                <w:rFonts w:ascii="Times New Roman" w:hAnsi="Times New Roman" w:cs="Times New Roman"/>
              </w:rPr>
              <w:lastRenderedPageBreak/>
              <w:t>территории сельского поселения</w:t>
            </w:r>
          </w:p>
        </w:tc>
        <w:tc>
          <w:tcPr>
            <w:tcW w:w="1916" w:type="dxa"/>
            <w:gridSpan w:val="2"/>
            <w:shd w:val="clear" w:color="auto" w:fill="auto"/>
          </w:tcPr>
          <w:p w:rsidR="00230C1F" w:rsidRPr="00426675" w:rsidRDefault="00230C1F" w:rsidP="00B27A3D">
            <w:pPr>
              <w:jc w:val="center"/>
              <w:rPr>
                <w:rFonts w:ascii="Times New Roman" w:hAnsi="Times New Roman" w:cs="Times New Roman"/>
              </w:rPr>
            </w:pPr>
            <w:r w:rsidRPr="00426675">
              <w:rPr>
                <w:rFonts w:ascii="Times New Roman" w:hAnsi="Times New Roman" w:cs="Times New Roman"/>
              </w:rPr>
              <w:lastRenderedPageBreak/>
              <w:t xml:space="preserve">В период прохождения весеннего </w:t>
            </w:r>
            <w:r w:rsidRPr="00426675">
              <w:rPr>
                <w:rFonts w:ascii="Times New Roman" w:hAnsi="Times New Roman" w:cs="Times New Roman"/>
              </w:rPr>
              <w:lastRenderedPageBreak/>
              <w:t>паводка</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lastRenderedPageBreak/>
              <w:t>Глава</w:t>
            </w:r>
            <w:r w:rsidRPr="00426675">
              <w:rPr>
                <w:rFonts w:ascii="Times New Roman" w:hAnsi="Times New Roman" w:cs="Times New Roman"/>
              </w:rPr>
              <w:t xml:space="preserve"> сельского поселения</w:t>
            </w:r>
          </w:p>
        </w:tc>
      </w:tr>
      <w:tr w:rsidR="00230C1F" w:rsidRPr="00825DA3" w:rsidTr="00B27A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31" w:type="dxa"/>
            <w:gridSpan w:val="2"/>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lastRenderedPageBreak/>
              <w:t>9</w:t>
            </w:r>
          </w:p>
        </w:tc>
        <w:tc>
          <w:tcPr>
            <w:tcW w:w="3644" w:type="dxa"/>
            <w:shd w:val="clear" w:color="auto" w:fill="auto"/>
          </w:tcPr>
          <w:p w:rsidR="00230C1F" w:rsidRPr="00426675" w:rsidRDefault="00230C1F" w:rsidP="00B27A3D">
            <w:pPr>
              <w:rPr>
                <w:rFonts w:ascii="Times New Roman" w:hAnsi="Times New Roman" w:cs="Times New Roman"/>
              </w:rPr>
            </w:pPr>
            <w:r w:rsidRPr="00426675">
              <w:rPr>
                <w:rFonts w:ascii="Times New Roman" w:hAnsi="Times New Roman" w:cs="Times New Roman"/>
              </w:rPr>
              <w:t>В случае резкого повышения паводковых вод, организовать оповещение и информирование населения</w:t>
            </w:r>
          </w:p>
        </w:tc>
        <w:tc>
          <w:tcPr>
            <w:tcW w:w="1916" w:type="dxa"/>
            <w:gridSpan w:val="2"/>
            <w:shd w:val="clear" w:color="auto" w:fill="auto"/>
          </w:tcPr>
          <w:p w:rsidR="00230C1F" w:rsidRPr="00426675" w:rsidRDefault="00230C1F" w:rsidP="00B27A3D">
            <w:pPr>
              <w:jc w:val="center"/>
              <w:rPr>
                <w:rFonts w:ascii="Times New Roman" w:hAnsi="Times New Roman" w:cs="Times New Roman"/>
              </w:rPr>
            </w:pPr>
            <w:r w:rsidRPr="00426675">
              <w:rPr>
                <w:rFonts w:ascii="Times New Roman" w:hAnsi="Times New Roman" w:cs="Times New Roman"/>
              </w:rPr>
              <w:t>В период прохождения весеннего паводка</w:t>
            </w:r>
          </w:p>
        </w:tc>
        <w:tc>
          <w:tcPr>
            <w:tcW w:w="3379" w:type="dxa"/>
            <w:gridSpan w:val="3"/>
            <w:shd w:val="clear" w:color="auto" w:fill="auto"/>
          </w:tcPr>
          <w:p w:rsidR="00230C1F" w:rsidRPr="00426675" w:rsidRDefault="00230C1F" w:rsidP="00B27A3D">
            <w:pPr>
              <w:jc w:val="center"/>
              <w:rPr>
                <w:rFonts w:ascii="Times New Roman" w:hAnsi="Times New Roman" w:cs="Times New Roman"/>
              </w:rPr>
            </w:pPr>
            <w:r>
              <w:rPr>
                <w:rFonts w:ascii="Times New Roman" w:hAnsi="Times New Roman" w:cs="Times New Roman"/>
              </w:rPr>
              <w:t>Глава</w:t>
            </w:r>
            <w:r w:rsidRPr="00426675">
              <w:rPr>
                <w:rFonts w:ascii="Times New Roman" w:hAnsi="Times New Roman" w:cs="Times New Roman"/>
              </w:rPr>
              <w:t xml:space="preserve"> сельского поселения</w:t>
            </w:r>
          </w:p>
        </w:tc>
      </w:tr>
    </w:tbl>
    <w:p w:rsidR="00230C1F" w:rsidRPr="006F4825" w:rsidRDefault="00230C1F" w:rsidP="00230C1F">
      <w:pPr>
        <w:ind w:hanging="28"/>
        <w:rPr>
          <w:rFonts w:ascii="Times New Roman" w:hAnsi="Times New Roman" w:cs="Times New Roman"/>
          <w:sz w:val="28"/>
          <w:szCs w:val="28"/>
        </w:rPr>
      </w:pPr>
    </w:p>
    <w:p w:rsidR="00230C1F" w:rsidRPr="00050634" w:rsidRDefault="00230C1F" w:rsidP="00230C1F">
      <w:pPr>
        <w:tabs>
          <w:tab w:val="left" w:pos="2415"/>
        </w:tabs>
        <w:rPr>
          <w:rFonts w:ascii="Times New Roman" w:hAnsi="Times New Roman" w:cs="Times New Roman"/>
        </w:rPr>
      </w:pPr>
    </w:p>
    <w:p w:rsidR="00296F9B" w:rsidRPr="005F3F8A" w:rsidRDefault="00296F9B" w:rsidP="00296F9B">
      <w:pPr>
        <w:jc w:val="center"/>
        <w:rPr>
          <w:sz w:val="28"/>
          <w:szCs w:val="28"/>
        </w:rPr>
      </w:pPr>
      <w:r w:rsidRPr="005F3F8A">
        <w:rPr>
          <w:b/>
          <w:sz w:val="28"/>
          <w:szCs w:val="28"/>
        </w:rPr>
        <w:t xml:space="preserve">АДМИНИСТРАЦИЯ </w:t>
      </w:r>
      <w:r>
        <w:rPr>
          <w:b/>
          <w:sz w:val="28"/>
          <w:szCs w:val="28"/>
        </w:rPr>
        <w:t>ВАРМАЗЕЙСКОГО</w:t>
      </w:r>
      <w:r w:rsidRPr="005F3F8A">
        <w:rPr>
          <w:b/>
          <w:sz w:val="28"/>
          <w:szCs w:val="28"/>
        </w:rPr>
        <w:t xml:space="preserve"> СЕЛЬСКОГО ПОСЕЛЕНИЯ БОЛЬШЕИГНАТОВСКОГО МУНИЦИПАЛЬНОГО РАЙОНА</w:t>
      </w:r>
    </w:p>
    <w:p w:rsidR="00296F9B" w:rsidRPr="005F3F8A" w:rsidRDefault="00296F9B" w:rsidP="00296F9B">
      <w:pPr>
        <w:jc w:val="center"/>
        <w:rPr>
          <w:b/>
          <w:sz w:val="28"/>
          <w:szCs w:val="28"/>
        </w:rPr>
      </w:pPr>
      <w:r w:rsidRPr="005F3F8A">
        <w:rPr>
          <w:b/>
          <w:sz w:val="28"/>
          <w:szCs w:val="28"/>
        </w:rPr>
        <w:t>РЕСПУБЛИКИ МОРДОВИЯ</w:t>
      </w:r>
    </w:p>
    <w:p w:rsidR="00296F9B" w:rsidRPr="005F3F8A" w:rsidRDefault="00296F9B" w:rsidP="00296F9B">
      <w:pPr>
        <w:jc w:val="center"/>
        <w:rPr>
          <w:b/>
          <w:sz w:val="28"/>
          <w:szCs w:val="28"/>
        </w:rPr>
      </w:pPr>
    </w:p>
    <w:p w:rsidR="00296F9B" w:rsidRPr="005F3F8A" w:rsidRDefault="00296F9B" w:rsidP="00296F9B">
      <w:pPr>
        <w:tabs>
          <w:tab w:val="left" w:pos="5670"/>
          <w:tab w:val="left" w:pos="6663"/>
          <w:tab w:val="left" w:pos="7513"/>
          <w:tab w:val="left" w:pos="7938"/>
        </w:tabs>
        <w:spacing w:line="0" w:lineRule="atLeast"/>
        <w:ind w:right="284"/>
        <w:jc w:val="center"/>
        <w:rPr>
          <w:sz w:val="28"/>
        </w:rPr>
      </w:pPr>
      <w:r w:rsidRPr="005F3F8A">
        <w:rPr>
          <w:sz w:val="32"/>
          <w:szCs w:val="32"/>
        </w:rPr>
        <w:t>ПОСТАНОВЛЕНИЕ</w:t>
      </w:r>
    </w:p>
    <w:p w:rsidR="00296F9B" w:rsidRDefault="00296F9B" w:rsidP="00296F9B">
      <w:pPr>
        <w:jc w:val="center"/>
        <w:rPr>
          <w:b/>
          <w:sz w:val="34"/>
        </w:rPr>
      </w:pPr>
    </w:p>
    <w:p w:rsidR="00296F9B" w:rsidRDefault="00296F9B" w:rsidP="00296F9B">
      <w:pPr>
        <w:rPr>
          <w:sz w:val="28"/>
          <w:szCs w:val="28"/>
        </w:rPr>
      </w:pPr>
      <w:r>
        <w:rPr>
          <w:sz w:val="28"/>
          <w:szCs w:val="28"/>
        </w:rPr>
        <w:t xml:space="preserve">  08.02.2022 </w:t>
      </w:r>
      <w:r w:rsidRPr="0052050C">
        <w:rPr>
          <w:sz w:val="28"/>
          <w:szCs w:val="28"/>
        </w:rPr>
        <w:t xml:space="preserve">г.         </w:t>
      </w:r>
      <w:r>
        <w:rPr>
          <w:sz w:val="28"/>
          <w:szCs w:val="28"/>
        </w:rPr>
        <w:t xml:space="preserve">                                                                                          №16  </w:t>
      </w:r>
    </w:p>
    <w:p w:rsidR="00296F9B" w:rsidRDefault="00296F9B" w:rsidP="00296F9B">
      <w:pPr>
        <w:rPr>
          <w:sz w:val="28"/>
          <w:szCs w:val="28"/>
        </w:rPr>
      </w:pPr>
    </w:p>
    <w:p w:rsidR="00296F9B" w:rsidRPr="00C774E4" w:rsidRDefault="00296F9B" w:rsidP="00296F9B">
      <w:pPr>
        <w:tabs>
          <w:tab w:val="left" w:pos="3825"/>
        </w:tabs>
      </w:pPr>
      <w:r>
        <w:rPr>
          <w:sz w:val="28"/>
          <w:szCs w:val="28"/>
        </w:rPr>
        <w:tab/>
      </w:r>
      <w:r>
        <w:t>с</w:t>
      </w:r>
      <w:r w:rsidRPr="00C774E4">
        <w:t>.Вармазейка</w:t>
      </w:r>
    </w:p>
    <w:p w:rsidR="00296F9B" w:rsidRPr="0052050C" w:rsidRDefault="00296F9B" w:rsidP="00296F9B">
      <w:pPr>
        <w:rPr>
          <w:sz w:val="28"/>
          <w:szCs w:val="28"/>
        </w:rPr>
      </w:pPr>
      <w:r w:rsidRPr="0052050C">
        <w:rPr>
          <w:sz w:val="28"/>
          <w:szCs w:val="28"/>
        </w:rPr>
        <w:t xml:space="preserve">                                                                                           </w:t>
      </w:r>
      <w:r>
        <w:rPr>
          <w:sz w:val="28"/>
          <w:szCs w:val="28"/>
        </w:rPr>
        <w:t xml:space="preserve">    </w:t>
      </w:r>
    </w:p>
    <w:p w:rsidR="00296F9B" w:rsidRPr="00881D3E" w:rsidRDefault="00296F9B" w:rsidP="00296F9B">
      <w:pPr>
        <w:rPr>
          <w:b/>
          <w:sz w:val="28"/>
          <w:szCs w:val="28"/>
        </w:rPr>
      </w:pPr>
      <w:r w:rsidRPr="00881D3E">
        <w:rPr>
          <w:b/>
          <w:sz w:val="28"/>
          <w:szCs w:val="28"/>
        </w:rPr>
        <w:t>Об утверждении муниципальной программы «</w:t>
      </w:r>
      <w:r w:rsidRPr="0052050C">
        <w:rPr>
          <w:b/>
          <w:sz w:val="28"/>
          <w:szCs w:val="28"/>
        </w:rPr>
        <w:t xml:space="preserve">Профилактика наркомании </w:t>
      </w:r>
      <w:r>
        <w:rPr>
          <w:b/>
          <w:sz w:val="28"/>
          <w:szCs w:val="28"/>
        </w:rPr>
        <w:t>на территории</w:t>
      </w:r>
      <w:r w:rsidRPr="00881D3E">
        <w:rPr>
          <w:b/>
          <w:sz w:val="28"/>
          <w:szCs w:val="28"/>
          <w:shd w:val="clear" w:color="auto" w:fill="FFFFFF"/>
        </w:rPr>
        <w:t xml:space="preserve"> </w:t>
      </w:r>
      <w:r>
        <w:rPr>
          <w:b/>
          <w:sz w:val="28"/>
          <w:szCs w:val="28"/>
          <w:shd w:val="clear" w:color="auto" w:fill="FFFFFF"/>
        </w:rPr>
        <w:t xml:space="preserve">Вармазейского </w:t>
      </w:r>
      <w:r w:rsidRPr="00881D3E">
        <w:rPr>
          <w:b/>
          <w:sz w:val="28"/>
          <w:szCs w:val="28"/>
          <w:shd w:val="clear" w:color="auto" w:fill="FFFFFF"/>
        </w:rPr>
        <w:t xml:space="preserve"> сельско</w:t>
      </w:r>
      <w:r>
        <w:rPr>
          <w:b/>
          <w:sz w:val="28"/>
          <w:szCs w:val="28"/>
          <w:shd w:val="clear" w:color="auto" w:fill="FFFFFF"/>
        </w:rPr>
        <w:t xml:space="preserve">го </w:t>
      </w:r>
      <w:r w:rsidRPr="00881D3E">
        <w:rPr>
          <w:b/>
          <w:sz w:val="28"/>
          <w:szCs w:val="28"/>
          <w:shd w:val="clear" w:color="auto" w:fill="FFFFFF"/>
        </w:rPr>
        <w:t>поселени</w:t>
      </w:r>
      <w:r>
        <w:rPr>
          <w:b/>
          <w:sz w:val="28"/>
          <w:szCs w:val="28"/>
          <w:shd w:val="clear" w:color="auto" w:fill="FFFFFF"/>
        </w:rPr>
        <w:t>я</w:t>
      </w:r>
      <w:r w:rsidRPr="00881D3E">
        <w:rPr>
          <w:b/>
          <w:sz w:val="28"/>
          <w:szCs w:val="28"/>
          <w:shd w:val="clear" w:color="auto" w:fill="FFFFFF"/>
        </w:rPr>
        <w:t xml:space="preserve"> </w:t>
      </w:r>
      <w:r w:rsidRPr="00881D3E">
        <w:rPr>
          <w:b/>
          <w:sz w:val="28"/>
          <w:szCs w:val="28"/>
        </w:rPr>
        <w:t>Большеигнатовског</w:t>
      </w:r>
      <w:r>
        <w:rPr>
          <w:b/>
          <w:sz w:val="28"/>
          <w:szCs w:val="28"/>
        </w:rPr>
        <w:t>о  муниципального района на 2022-2026</w:t>
      </w:r>
      <w:r w:rsidRPr="00881D3E">
        <w:rPr>
          <w:b/>
          <w:sz w:val="28"/>
          <w:szCs w:val="28"/>
        </w:rPr>
        <w:t xml:space="preserve"> годы»</w:t>
      </w:r>
    </w:p>
    <w:p w:rsidR="00296F9B" w:rsidRDefault="00296F9B" w:rsidP="00296F9B">
      <w:pPr>
        <w:widowControl w:val="0"/>
        <w:shd w:val="clear" w:color="auto" w:fill="FFFFFF"/>
        <w:textAlignment w:val="baseline"/>
        <w:rPr>
          <w:sz w:val="28"/>
          <w:szCs w:val="28"/>
        </w:rPr>
      </w:pPr>
    </w:p>
    <w:p w:rsidR="00296F9B" w:rsidRDefault="00296F9B" w:rsidP="00296F9B">
      <w:pPr>
        <w:ind w:firstLine="709"/>
        <w:jc w:val="both"/>
        <w:rPr>
          <w:sz w:val="28"/>
          <w:szCs w:val="28"/>
        </w:rPr>
      </w:pPr>
      <w:r w:rsidRPr="00881D3E">
        <w:rPr>
          <w:sz w:val="28"/>
          <w:szCs w:val="28"/>
        </w:rPr>
        <w:t xml:space="preserve">В соответствии с Федеральным законом от 08 января 1998 года № 3-ФЗ "О наркотических средствах и психотропных веществах", Указом Президента РФ от 23 ноября </w:t>
      </w:r>
      <w:smartTag w:uri="urn:schemas-microsoft-com:office:smarttags" w:element="metricconverter">
        <w:smartTagPr>
          <w:attr w:name="ProductID" w:val="2020 г"/>
        </w:smartTagPr>
        <w:r w:rsidRPr="00881D3E">
          <w:rPr>
            <w:sz w:val="28"/>
            <w:szCs w:val="28"/>
          </w:rPr>
          <w:t>2020 г</w:t>
        </w:r>
      </w:smartTag>
      <w:r w:rsidRPr="00881D3E">
        <w:rPr>
          <w:sz w:val="28"/>
          <w:szCs w:val="28"/>
        </w:rPr>
        <w:t xml:space="preserve">. N 733 "Об утверждении Стратегии государственной антинаркотической политики Российской Федерации на период до 2030 года", Федеральным законом от 24.07.1998г. №124-ФЗ «Об основных гарантиях прав ребенка в Российской Федерации», Указом Президента РФ от 18.10.2007 № 137 «О дополнительных мерах по противодействию незаконному обороту наркотических средств, психотропных веществ и их прекурсоров», и в целях реализации государственной антинаркотической политики на территории </w:t>
      </w:r>
      <w:r>
        <w:rPr>
          <w:sz w:val="28"/>
          <w:szCs w:val="28"/>
        </w:rPr>
        <w:t>Вармазейского</w:t>
      </w:r>
      <w:r w:rsidRPr="00881D3E">
        <w:rPr>
          <w:sz w:val="28"/>
          <w:szCs w:val="28"/>
        </w:rPr>
        <w:t xml:space="preserve">  </w:t>
      </w:r>
      <w:r w:rsidRPr="00881D3E">
        <w:rPr>
          <w:sz w:val="28"/>
          <w:szCs w:val="28"/>
        </w:rPr>
        <w:lastRenderedPageBreak/>
        <w:t xml:space="preserve">сельского поселения,  Администрация </w:t>
      </w:r>
      <w:r>
        <w:rPr>
          <w:sz w:val="28"/>
          <w:szCs w:val="28"/>
        </w:rPr>
        <w:t>Вармазейского</w:t>
      </w:r>
      <w:r w:rsidRPr="00881D3E">
        <w:rPr>
          <w:sz w:val="28"/>
          <w:szCs w:val="28"/>
        </w:rPr>
        <w:t xml:space="preserve"> сельского поселения</w:t>
      </w:r>
      <w:r>
        <w:rPr>
          <w:b/>
          <w:sz w:val="28"/>
          <w:szCs w:val="28"/>
        </w:rPr>
        <w:t xml:space="preserve"> </w:t>
      </w:r>
      <w:r>
        <w:rPr>
          <w:sz w:val="28"/>
          <w:szCs w:val="28"/>
          <w:shd w:val="clear" w:color="auto" w:fill="FFFFFF"/>
        </w:rPr>
        <w:t xml:space="preserve">поселении </w:t>
      </w:r>
      <w:r>
        <w:rPr>
          <w:sz w:val="28"/>
          <w:szCs w:val="28"/>
        </w:rPr>
        <w:t xml:space="preserve">Большеигнатовского </w:t>
      </w:r>
      <w:r w:rsidRPr="00E51259">
        <w:rPr>
          <w:sz w:val="28"/>
          <w:szCs w:val="28"/>
        </w:rPr>
        <w:t xml:space="preserve"> муниципально</w:t>
      </w:r>
      <w:r>
        <w:rPr>
          <w:sz w:val="28"/>
          <w:szCs w:val="28"/>
        </w:rPr>
        <w:t>го</w:t>
      </w:r>
      <w:r w:rsidRPr="00E51259">
        <w:rPr>
          <w:sz w:val="28"/>
          <w:szCs w:val="28"/>
        </w:rPr>
        <w:t xml:space="preserve"> район</w:t>
      </w:r>
      <w:r>
        <w:rPr>
          <w:sz w:val="28"/>
          <w:szCs w:val="28"/>
        </w:rPr>
        <w:t xml:space="preserve">а </w:t>
      </w:r>
    </w:p>
    <w:p w:rsidR="00296F9B" w:rsidRPr="0052050C" w:rsidRDefault="00296F9B" w:rsidP="00296F9B">
      <w:pPr>
        <w:ind w:firstLine="709"/>
        <w:jc w:val="both"/>
        <w:rPr>
          <w:sz w:val="28"/>
          <w:szCs w:val="28"/>
        </w:rPr>
      </w:pPr>
      <w:r w:rsidRPr="00881D3E">
        <w:rPr>
          <w:b/>
          <w:sz w:val="28"/>
          <w:szCs w:val="28"/>
        </w:rPr>
        <w:t>ПОСТАНОВЛЯЕТ</w:t>
      </w:r>
      <w:r>
        <w:rPr>
          <w:sz w:val="28"/>
          <w:szCs w:val="28"/>
        </w:rPr>
        <w:t>:</w:t>
      </w:r>
    </w:p>
    <w:p w:rsidR="00296F9B" w:rsidRPr="00B07A07" w:rsidRDefault="00296F9B" w:rsidP="00296F9B">
      <w:pPr>
        <w:jc w:val="both"/>
        <w:rPr>
          <w:sz w:val="28"/>
          <w:szCs w:val="28"/>
          <w:shd w:val="clear" w:color="auto" w:fill="FFFFFF"/>
        </w:rPr>
      </w:pPr>
      <w:bookmarkStart w:id="0" w:name="sub_1"/>
      <w:r>
        <w:rPr>
          <w:sz w:val="28"/>
          <w:szCs w:val="28"/>
        </w:rPr>
        <w:t xml:space="preserve">           </w:t>
      </w:r>
      <w:r w:rsidRPr="00FE0130">
        <w:rPr>
          <w:sz w:val="28"/>
          <w:szCs w:val="28"/>
        </w:rPr>
        <w:t xml:space="preserve">1. Утвердить муниципальную программу </w:t>
      </w:r>
      <w:bookmarkStart w:id="1" w:name="sub_2"/>
      <w:bookmarkEnd w:id="0"/>
      <w:r>
        <w:rPr>
          <w:bCs/>
          <w:color w:val="000000"/>
          <w:sz w:val="28"/>
          <w:szCs w:val="28"/>
          <w:bdr w:val="none" w:sz="0" w:space="0" w:color="auto" w:frame="1"/>
        </w:rPr>
        <w:t>«</w:t>
      </w:r>
      <w:r w:rsidRPr="009D798A">
        <w:rPr>
          <w:sz w:val="28"/>
          <w:szCs w:val="28"/>
        </w:rPr>
        <w:t>Профилактика наркомании на территории</w:t>
      </w:r>
      <w:r w:rsidRPr="009D798A">
        <w:rPr>
          <w:sz w:val="28"/>
          <w:szCs w:val="28"/>
          <w:shd w:val="clear" w:color="auto" w:fill="FFFFFF"/>
        </w:rPr>
        <w:t xml:space="preserve"> </w:t>
      </w:r>
      <w:r>
        <w:rPr>
          <w:sz w:val="28"/>
          <w:szCs w:val="28"/>
          <w:shd w:val="clear" w:color="auto" w:fill="FFFFFF"/>
        </w:rPr>
        <w:t>Вармазейского</w:t>
      </w:r>
      <w:r w:rsidRPr="009D798A">
        <w:rPr>
          <w:sz w:val="28"/>
          <w:szCs w:val="28"/>
          <w:shd w:val="clear" w:color="auto" w:fill="FFFFFF"/>
        </w:rPr>
        <w:t xml:space="preserve">  сельского поселения </w:t>
      </w:r>
      <w:r w:rsidRPr="009D798A">
        <w:rPr>
          <w:sz w:val="28"/>
          <w:szCs w:val="28"/>
        </w:rPr>
        <w:t xml:space="preserve">Большеигнатовского  муниципального района </w:t>
      </w:r>
      <w:r>
        <w:rPr>
          <w:sz w:val="28"/>
          <w:szCs w:val="28"/>
        </w:rPr>
        <w:t>на 2022-2026 годы»</w:t>
      </w:r>
    </w:p>
    <w:bookmarkEnd w:id="1"/>
    <w:p w:rsidR="00296F9B" w:rsidRPr="00DE65E0" w:rsidRDefault="00296F9B" w:rsidP="00296F9B">
      <w:pPr>
        <w:ind w:firstLine="840"/>
        <w:jc w:val="both"/>
        <w:rPr>
          <w:sz w:val="28"/>
          <w:szCs w:val="28"/>
        </w:rPr>
      </w:pPr>
      <w:r w:rsidRPr="00154B54">
        <w:rPr>
          <w:color w:val="000000"/>
          <w:sz w:val="28"/>
          <w:szCs w:val="28"/>
        </w:rPr>
        <w:t>2.</w:t>
      </w:r>
      <w:r w:rsidRPr="00792756">
        <w:rPr>
          <w:color w:val="000000"/>
          <w:sz w:val="28"/>
          <w:szCs w:val="28"/>
        </w:rPr>
        <w:t xml:space="preserve"> </w:t>
      </w:r>
      <w:r w:rsidRPr="00C64570">
        <w:rPr>
          <w:sz w:val="28"/>
          <w:szCs w:val="28"/>
        </w:rPr>
        <w:t xml:space="preserve">Настоящее постановление вступает в силу со дня его подписания </w:t>
      </w:r>
      <w:r>
        <w:rPr>
          <w:sz w:val="28"/>
          <w:szCs w:val="28"/>
        </w:rPr>
        <w:t xml:space="preserve">                                </w:t>
      </w:r>
      <w:r w:rsidRPr="00C64570">
        <w:rPr>
          <w:sz w:val="28"/>
          <w:szCs w:val="28"/>
        </w:rPr>
        <w:t>и  подлежит размещению на официальном сайте органов местного самоуправления Большеигнатовского муниципального района в сети "Интернет"</w:t>
      </w:r>
    </w:p>
    <w:p w:rsidR="00296F9B" w:rsidRPr="00DE65E0" w:rsidRDefault="00296F9B" w:rsidP="00296F9B">
      <w:pPr>
        <w:jc w:val="both"/>
        <w:rPr>
          <w:sz w:val="28"/>
          <w:szCs w:val="28"/>
        </w:rPr>
      </w:pPr>
    </w:p>
    <w:p w:rsidR="00296F9B" w:rsidRPr="00881D3E" w:rsidRDefault="00296F9B" w:rsidP="00296F9B">
      <w:pPr>
        <w:ind w:firstLine="709"/>
        <w:jc w:val="both"/>
        <w:rPr>
          <w:color w:val="000000"/>
          <w:sz w:val="28"/>
          <w:szCs w:val="28"/>
        </w:rPr>
      </w:pPr>
    </w:p>
    <w:p w:rsidR="00296F9B" w:rsidRDefault="00296F9B" w:rsidP="00296F9B">
      <w:pPr>
        <w:widowControl w:val="0"/>
        <w:jc w:val="both"/>
        <w:rPr>
          <w:sz w:val="28"/>
          <w:szCs w:val="28"/>
        </w:rPr>
      </w:pPr>
    </w:p>
    <w:p w:rsidR="00296F9B" w:rsidRDefault="00296F9B" w:rsidP="00296F9B">
      <w:pPr>
        <w:widowControl w:val="0"/>
        <w:jc w:val="both"/>
        <w:rPr>
          <w:sz w:val="28"/>
          <w:szCs w:val="28"/>
        </w:rPr>
      </w:pPr>
    </w:p>
    <w:p w:rsidR="00296F9B" w:rsidRDefault="00296F9B" w:rsidP="00296F9B">
      <w:pPr>
        <w:widowControl w:val="0"/>
        <w:jc w:val="both"/>
        <w:rPr>
          <w:sz w:val="28"/>
          <w:szCs w:val="28"/>
        </w:rPr>
      </w:pPr>
      <w:r>
        <w:rPr>
          <w:sz w:val="28"/>
          <w:szCs w:val="28"/>
        </w:rPr>
        <w:t>Глава сельского поселения                                                            А.Р.Рабина</w:t>
      </w:r>
    </w:p>
    <w:p w:rsidR="00296F9B" w:rsidRDefault="00296F9B" w:rsidP="00296F9B">
      <w:pPr>
        <w:widowControl w:val="0"/>
        <w:rPr>
          <w:sz w:val="28"/>
          <w:szCs w:val="28"/>
        </w:rPr>
      </w:pPr>
    </w:p>
    <w:p w:rsidR="00296F9B" w:rsidRDefault="00296F9B" w:rsidP="00296F9B">
      <w:pPr>
        <w:ind w:left="6360"/>
        <w:rPr>
          <w:sz w:val="28"/>
          <w:szCs w:val="28"/>
        </w:rPr>
      </w:pPr>
      <w:r>
        <w:rPr>
          <w:sz w:val="28"/>
          <w:szCs w:val="28"/>
        </w:rPr>
        <w:t xml:space="preserve">            </w:t>
      </w:r>
    </w:p>
    <w:p w:rsidR="00296F9B" w:rsidRDefault="00296F9B" w:rsidP="00296F9B">
      <w:pPr>
        <w:ind w:left="6360"/>
        <w:rPr>
          <w:sz w:val="28"/>
          <w:szCs w:val="28"/>
        </w:rPr>
      </w:pPr>
    </w:p>
    <w:p w:rsidR="00296F9B" w:rsidRDefault="00296F9B" w:rsidP="00296F9B">
      <w:pPr>
        <w:ind w:left="6360"/>
        <w:rPr>
          <w:sz w:val="28"/>
          <w:szCs w:val="28"/>
        </w:rPr>
      </w:pPr>
    </w:p>
    <w:p w:rsidR="00296F9B" w:rsidRDefault="00296F9B" w:rsidP="00296F9B">
      <w:pPr>
        <w:ind w:left="6360"/>
        <w:rPr>
          <w:sz w:val="28"/>
          <w:szCs w:val="28"/>
        </w:rPr>
      </w:pPr>
    </w:p>
    <w:p w:rsidR="00296F9B" w:rsidRDefault="00296F9B" w:rsidP="00296F9B">
      <w:pPr>
        <w:ind w:left="6360"/>
        <w:rPr>
          <w:sz w:val="28"/>
          <w:szCs w:val="28"/>
        </w:rPr>
      </w:pPr>
    </w:p>
    <w:p w:rsidR="00296F9B" w:rsidRDefault="00296F9B" w:rsidP="00296F9B">
      <w:pPr>
        <w:ind w:left="6360"/>
        <w:rPr>
          <w:sz w:val="28"/>
          <w:szCs w:val="28"/>
        </w:rPr>
      </w:pPr>
    </w:p>
    <w:p w:rsidR="00296F9B" w:rsidRDefault="00296F9B" w:rsidP="00296F9B">
      <w:pPr>
        <w:ind w:firstLine="698"/>
        <w:jc w:val="right"/>
      </w:pPr>
    </w:p>
    <w:p w:rsidR="00296F9B" w:rsidRPr="00881D3E" w:rsidRDefault="00296F9B" w:rsidP="00296F9B">
      <w:pPr>
        <w:ind w:firstLine="698"/>
        <w:jc w:val="right"/>
      </w:pPr>
      <w:r>
        <w:t>У</w:t>
      </w:r>
      <w:r w:rsidRPr="00881D3E">
        <w:t>тверждена</w:t>
      </w:r>
    </w:p>
    <w:p w:rsidR="00296F9B" w:rsidRPr="00881D3E" w:rsidRDefault="00296F9B" w:rsidP="00296F9B">
      <w:pPr>
        <w:ind w:firstLine="698"/>
        <w:jc w:val="right"/>
      </w:pPr>
      <w:r w:rsidRPr="00881D3E">
        <w:t xml:space="preserve">                                                             постановлением администрации</w:t>
      </w:r>
    </w:p>
    <w:p w:rsidR="00296F9B" w:rsidRDefault="00296F9B" w:rsidP="00296F9B">
      <w:pPr>
        <w:ind w:firstLine="698"/>
        <w:jc w:val="right"/>
      </w:pPr>
      <w:r>
        <w:t>Вармазейского</w:t>
      </w:r>
      <w:r w:rsidRPr="00881D3E">
        <w:t xml:space="preserve"> сельского поселения </w:t>
      </w:r>
    </w:p>
    <w:p w:rsidR="00296F9B" w:rsidRPr="00881D3E" w:rsidRDefault="00296F9B" w:rsidP="00296F9B">
      <w:pPr>
        <w:ind w:firstLine="698"/>
        <w:jc w:val="right"/>
      </w:pPr>
      <w:r w:rsidRPr="00881D3E">
        <w:t>Большеигнатовкого муниципального района</w:t>
      </w:r>
    </w:p>
    <w:p w:rsidR="00296F9B" w:rsidRPr="0052050C" w:rsidRDefault="00296F9B" w:rsidP="00296F9B">
      <w:pPr>
        <w:ind w:firstLine="698"/>
        <w:jc w:val="right"/>
        <w:rPr>
          <w:sz w:val="28"/>
          <w:szCs w:val="28"/>
        </w:rPr>
      </w:pPr>
      <w:r w:rsidRPr="00881D3E">
        <w:t xml:space="preserve">                                                                         от </w:t>
      </w:r>
      <w:r>
        <w:t>08.02.2022 г.</w:t>
      </w:r>
      <w:r w:rsidRPr="00881D3E">
        <w:t>№</w:t>
      </w:r>
      <w:r>
        <w:t>16</w:t>
      </w:r>
      <w:r w:rsidRPr="0052050C">
        <w:rPr>
          <w:sz w:val="28"/>
          <w:szCs w:val="28"/>
        </w:rPr>
        <w:t xml:space="preserve"> </w:t>
      </w:r>
    </w:p>
    <w:p w:rsidR="00296F9B" w:rsidRDefault="00296F9B" w:rsidP="00296F9B">
      <w:pPr>
        <w:ind w:firstLine="698"/>
        <w:jc w:val="right"/>
        <w:rPr>
          <w:color w:val="26282F"/>
        </w:rPr>
      </w:pPr>
    </w:p>
    <w:p w:rsidR="00296F9B" w:rsidRDefault="00296F9B" w:rsidP="00296F9B">
      <w:pPr>
        <w:ind w:firstLine="698"/>
        <w:jc w:val="center"/>
        <w:rPr>
          <w:color w:val="26282F"/>
        </w:rPr>
      </w:pPr>
    </w:p>
    <w:p w:rsidR="00296F9B" w:rsidRDefault="00296F9B" w:rsidP="00296F9B"/>
    <w:p w:rsidR="00296F9B" w:rsidRDefault="00296F9B" w:rsidP="00296F9B">
      <w:pPr>
        <w:ind w:firstLine="698"/>
        <w:jc w:val="center"/>
      </w:pPr>
    </w:p>
    <w:p w:rsidR="00296F9B" w:rsidRDefault="00296F9B" w:rsidP="00296F9B">
      <w:pPr>
        <w:ind w:firstLine="698"/>
        <w:jc w:val="center"/>
      </w:pPr>
    </w:p>
    <w:p w:rsidR="00296F9B" w:rsidRDefault="00296F9B" w:rsidP="00296F9B">
      <w:pPr>
        <w:ind w:firstLine="698"/>
        <w:jc w:val="center"/>
      </w:pPr>
    </w:p>
    <w:p w:rsidR="00296F9B" w:rsidRDefault="00296F9B" w:rsidP="00296F9B">
      <w:pPr>
        <w:ind w:firstLine="698"/>
        <w:jc w:val="center"/>
      </w:pPr>
    </w:p>
    <w:p w:rsidR="00296F9B" w:rsidRDefault="00296F9B" w:rsidP="00296F9B">
      <w:pPr>
        <w:ind w:firstLine="698"/>
        <w:jc w:val="center"/>
      </w:pPr>
    </w:p>
    <w:p w:rsidR="00296F9B" w:rsidRDefault="00296F9B" w:rsidP="00296F9B">
      <w:pPr>
        <w:ind w:firstLine="698"/>
        <w:jc w:val="center"/>
      </w:pPr>
    </w:p>
    <w:p w:rsidR="00296F9B" w:rsidRDefault="00296F9B" w:rsidP="00296F9B">
      <w:pPr>
        <w:ind w:firstLine="698"/>
        <w:jc w:val="center"/>
      </w:pPr>
    </w:p>
    <w:p w:rsidR="00296F9B" w:rsidRDefault="00296F9B" w:rsidP="00296F9B">
      <w:pPr>
        <w:ind w:firstLine="698"/>
        <w:jc w:val="center"/>
      </w:pPr>
    </w:p>
    <w:p w:rsidR="00296F9B" w:rsidRDefault="00296F9B" w:rsidP="00296F9B">
      <w:pPr>
        <w:ind w:firstLine="698"/>
        <w:jc w:val="center"/>
      </w:pPr>
    </w:p>
    <w:p w:rsidR="00296F9B" w:rsidRDefault="00296F9B" w:rsidP="00296F9B">
      <w:pPr>
        <w:ind w:firstLine="698"/>
        <w:jc w:val="center"/>
      </w:pPr>
    </w:p>
    <w:p w:rsidR="00296F9B" w:rsidRPr="00125A2D" w:rsidRDefault="00296F9B" w:rsidP="00296F9B">
      <w:pPr>
        <w:ind w:firstLine="698"/>
        <w:jc w:val="center"/>
      </w:pPr>
    </w:p>
    <w:p w:rsidR="00296F9B" w:rsidRPr="0052050C" w:rsidRDefault="00296F9B" w:rsidP="00296F9B">
      <w:pPr>
        <w:pStyle w:val="1"/>
        <w:spacing w:line="240" w:lineRule="auto"/>
        <w:rPr>
          <w:rFonts w:cs="Times New Roman"/>
          <w:color w:val="auto"/>
          <w:sz w:val="36"/>
          <w:szCs w:val="36"/>
        </w:rPr>
      </w:pPr>
      <w:r>
        <w:rPr>
          <w:rFonts w:cs="Times New Roman"/>
        </w:rPr>
        <w:t xml:space="preserve">     </w:t>
      </w:r>
      <w:r w:rsidRPr="0052050C">
        <w:rPr>
          <w:rFonts w:cs="Times New Roman"/>
          <w:color w:val="auto"/>
          <w:sz w:val="36"/>
          <w:szCs w:val="36"/>
        </w:rPr>
        <w:t>Муниципальная программа</w:t>
      </w:r>
    </w:p>
    <w:p w:rsidR="00296F9B" w:rsidRPr="00881D3E" w:rsidRDefault="00296F9B" w:rsidP="00296F9B">
      <w:pPr>
        <w:pStyle w:val="a9"/>
        <w:jc w:val="center"/>
        <w:rPr>
          <w:rFonts w:ascii="Times New Roman" w:hAnsi="Times New Roman"/>
          <w:sz w:val="36"/>
          <w:szCs w:val="36"/>
        </w:rPr>
      </w:pPr>
      <w:r w:rsidRPr="00881D3E">
        <w:rPr>
          <w:rFonts w:ascii="Times New Roman" w:hAnsi="Times New Roman"/>
          <w:sz w:val="28"/>
          <w:szCs w:val="28"/>
        </w:rPr>
        <w:t>«</w:t>
      </w:r>
      <w:r w:rsidRPr="009D798A">
        <w:rPr>
          <w:rFonts w:ascii="Times New Roman" w:hAnsi="Times New Roman"/>
          <w:sz w:val="28"/>
          <w:szCs w:val="28"/>
        </w:rPr>
        <w:t>Профилактика наркомании на территории</w:t>
      </w:r>
      <w:r w:rsidRPr="009D798A">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Вармазейского</w:t>
      </w:r>
      <w:r w:rsidRPr="009D798A">
        <w:rPr>
          <w:rFonts w:ascii="Times New Roman" w:hAnsi="Times New Roman"/>
          <w:sz w:val="28"/>
          <w:szCs w:val="28"/>
          <w:shd w:val="clear" w:color="auto" w:fill="FFFFFF"/>
        </w:rPr>
        <w:t xml:space="preserve">  сельского поселения </w:t>
      </w:r>
      <w:r w:rsidRPr="009D798A">
        <w:rPr>
          <w:rFonts w:ascii="Times New Roman" w:hAnsi="Times New Roman"/>
          <w:sz w:val="28"/>
          <w:szCs w:val="28"/>
        </w:rPr>
        <w:t>Большеигнатовского  муниципального района</w:t>
      </w:r>
      <w:r w:rsidRPr="009D798A">
        <w:rPr>
          <w:sz w:val="28"/>
          <w:szCs w:val="28"/>
        </w:rPr>
        <w:t xml:space="preserve"> </w:t>
      </w:r>
      <w:r>
        <w:rPr>
          <w:rFonts w:ascii="Times New Roman" w:hAnsi="Times New Roman"/>
          <w:sz w:val="28"/>
          <w:szCs w:val="28"/>
        </w:rPr>
        <w:t>на 2022-2026</w:t>
      </w:r>
      <w:r w:rsidRPr="00881D3E">
        <w:rPr>
          <w:rFonts w:ascii="Times New Roman" w:hAnsi="Times New Roman"/>
          <w:sz w:val="28"/>
          <w:szCs w:val="28"/>
        </w:rPr>
        <w:t xml:space="preserve"> годы»</w:t>
      </w: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jc w:val="right"/>
        <w:rPr>
          <w:rFonts w:ascii="Times New Roman" w:hAnsi="Times New Roman"/>
          <w:b/>
          <w:sz w:val="28"/>
          <w:szCs w:val="28"/>
        </w:rPr>
      </w:pPr>
    </w:p>
    <w:p w:rsidR="00296F9B" w:rsidRDefault="00296F9B" w:rsidP="00296F9B">
      <w:pPr>
        <w:pStyle w:val="a9"/>
        <w:rPr>
          <w:rFonts w:ascii="Times New Roman" w:hAnsi="Times New Roman"/>
          <w:b/>
          <w:sz w:val="28"/>
          <w:szCs w:val="28"/>
        </w:rPr>
      </w:pPr>
    </w:p>
    <w:p w:rsidR="00296F9B" w:rsidRDefault="00296F9B" w:rsidP="00296F9B">
      <w:pPr>
        <w:pStyle w:val="a9"/>
        <w:rPr>
          <w:rFonts w:ascii="Times New Roman" w:hAnsi="Times New Roman"/>
          <w:sz w:val="28"/>
          <w:szCs w:val="28"/>
          <w:shd w:val="clear" w:color="auto" w:fill="FFFFFF"/>
        </w:rPr>
      </w:pPr>
    </w:p>
    <w:p w:rsidR="00296F9B" w:rsidRDefault="00296F9B" w:rsidP="00296F9B">
      <w:pPr>
        <w:pStyle w:val="a9"/>
        <w:rPr>
          <w:rFonts w:ascii="Times New Roman" w:hAnsi="Times New Roman"/>
          <w:sz w:val="28"/>
          <w:szCs w:val="28"/>
          <w:shd w:val="clear" w:color="auto" w:fill="FFFFFF"/>
        </w:rPr>
      </w:pPr>
    </w:p>
    <w:p w:rsidR="00296F9B" w:rsidRDefault="00296F9B" w:rsidP="00296F9B">
      <w:pPr>
        <w:pStyle w:val="a9"/>
        <w:rPr>
          <w:rFonts w:ascii="Times New Roman" w:hAnsi="Times New Roman"/>
          <w:sz w:val="28"/>
          <w:szCs w:val="28"/>
          <w:shd w:val="clear" w:color="auto" w:fill="FFFFFF"/>
        </w:rPr>
      </w:pPr>
    </w:p>
    <w:p w:rsidR="00296F9B" w:rsidRDefault="00296F9B" w:rsidP="00296F9B">
      <w:pPr>
        <w:pStyle w:val="a9"/>
        <w:rPr>
          <w:rFonts w:ascii="Times New Roman" w:hAnsi="Times New Roman"/>
          <w:sz w:val="28"/>
          <w:szCs w:val="28"/>
          <w:shd w:val="clear" w:color="auto" w:fill="FFFFFF"/>
        </w:rPr>
      </w:pPr>
    </w:p>
    <w:p w:rsidR="00296F9B" w:rsidRDefault="00296F9B" w:rsidP="00296F9B">
      <w:pPr>
        <w:pStyle w:val="a9"/>
        <w:rPr>
          <w:rFonts w:ascii="Times New Roman" w:hAnsi="Times New Roman"/>
          <w:sz w:val="28"/>
          <w:szCs w:val="28"/>
          <w:shd w:val="clear" w:color="auto" w:fill="FFFFFF"/>
        </w:rPr>
      </w:pPr>
    </w:p>
    <w:p w:rsidR="00296F9B" w:rsidRDefault="00296F9B" w:rsidP="00296F9B">
      <w:pPr>
        <w:pStyle w:val="a9"/>
        <w:rPr>
          <w:rFonts w:ascii="Times New Roman" w:hAnsi="Times New Roman"/>
          <w:sz w:val="28"/>
          <w:szCs w:val="28"/>
          <w:shd w:val="clear" w:color="auto" w:fill="FFFFFF"/>
        </w:rPr>
      </w:pPr>
    </w:p>
    <w:p w:rsidR="00296F9B" w:rsidRDefault="00296F9B" w:rsidP="00296F9B">
      <w:pPr>
        <w:pStyle w:val="a9"/>
        <w:rPr>
          <w:rFonts w:ascii="Times New Roman" w:hAnsi="Times New Roman"/>
          <w:sz w:val="28"/>
          <w:szCs w:val="28"/>
          <w:shd w:val="clear" w:color="auto" w:fill="FFFFFF"/>
        </w:rPr>
      </w:pPr>
    </w:p>
    <w:p w:rsidR="00296F9B" w:rsidRDefault="00296F9B" w:rsidP="00296F9B">
      <w:pPr>
        <w:pStyle w:val="a9"/>
        <w:jc w:val="right"/>
        <w:rPr>
          <w:rFonts w:ascii="Times New Roman" w:hAnsi="Times New Roman"/>
          <w:sz w:val="28"/>
          <w:szCs w:val="28"/>
          <w:shd w:val="clear" w:color="auto" w:fill="FFFFFF"/>
        </w:rPr>
      </w:pPr>
    </w:p>
    <w:p w:rsidR="00296F9B" w:rsidRDefault="00296F9B" w:rsidP="00296F9B">
      <w:pPr>
        <w:pStyle w:val="a9"/>
        <w:jc w:val="right"/>
        <w:rPr>
          <w:rFonts w:ascii="Times New Roman" w:hAnsi="Times New Roman"/>
          <w:sz w:val="28"/>
          <w:szCs w:val="28"/>
          <w:shd w:val="clear" w:color="auto" w:fill="FFFFFF"/>
        </w:rPr>
      </w:pPr>
    </w:p>
    <w:p w:rsidR="00296F9B" w:rsidRDefault="00296F9B" w:rsidP="00296F9B">
      <w:pPr>
        <w:pStyle w:val="a9"/>
        <w:jc w:val="right"/>
        <w:rPr>
          <w:rFonts w:ascii="Times New Roman" w:hAnsi="Times New Roman"/>
          <w:sz w:val="28"/>
          <w:szCs w:val="28"/>
          <w:shd w:val="clear" w:color="auto" w:fill="FFFFFF"/>
        </w:rPr>
      </w:pPr>
    </w:p>
    <w:p w:rsidR="00296F9B" w:rsidRDefault="00296F9B" w:rsidP="00296F9B">
      <w:pPr>
        <w:pStyle w:val="a9"/>
        <w:jc w:val="right"/>
        <w:rPr>
          <w:rFonts w:ascii="Times New Roman" w:hAnsi="Times New Roman"/>
          <w:sz w:val="28"/>
          <w:szCs w:val="28"/>
          <w:shd w:val="clear" w:color="auto" w:fill="FFFFFF"/>
        </w:rPr>
      </w:pPr>
    </w:p>
    <w:p w:rsidR="00296F9B" w:rsidRPr="00E13C0B" w:rsidRDefault="00296F9B" w:rsidP="00296F9B">
      <w:pPr>
        <w:pStyle w:val="a9"/>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2022</w:t>
      </w:r>
      <w:r w:rsidRPr="00E13C0B">
        <w:rPr>
          <w:rFonts w:ascii="Times New Roman" w:hAnsi="Times New Roman"/>
          <w:b/>
          <w:sz w:val="28"/>
          <w:szCs w:val="28"/>
          <w:shd w:val="clear" w:color="auto" w:fill="FFFFFF"/>
        </w:rPr>
        <w:t xml:space="preserve"> год</w:t>
      </w:r>
    </w:p>
    <w:p w:rsidR="00296F9B" w:rsidRDefault="00296F9B" w:rsidP="00296F9B">
      <w:pPr>
        <w:pStyle w:val="a9"/>
        <w:jc w:val="center"/>
        <w:rPr>
          <w:rFonts w:ascii="Times New Roman" w:hAnsi="Times New Roman"/>
          <w:b/>
          <w:sz w:val="28"/>
          <w:szCs w:val="28"/>
        </w:rPr>
      </w:pPr>
      <w:r>
        <w:rPr>
          <w:rFonts w:ascii="Times New Roman" w:hAnsi="Times New Roman"/>
          <w:b/>
          <w:sz w:val="28"/>
          <w:szCs w:val="28"/>
        </w:rPr>
        <w:t xml:space="preserve">Паспорт Программы </w:t>
      </w:r>
    </w:p>
    <w:p w:rsidR="00296F9B" w:rsidRDefault="00296F9B" w:rsidP="00296F9B">
      <w:pPr>
        <w:pStyle w:val="a9"/>
        <w:rPr>
          <w:rFonts w:ascii="Times New Roman" w:hAnsi="Times New Roman"/>
          <w:b/>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gridCol w:w="4927"/>
      </w:tblGrid>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Наименование Программы</w:t>
            </w:r>
          </w:p>
        </w:tc>
        <w:tc>
          <w:tcPr>
            <w:tcW w:w="4927" w:type="dxa"/>
          </w:tcPr>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Муниципальная программа                                                 "</w:t>
            </w:r>
            <w:r w:rsidRPr="00FE4333">
              <w:rPr>
                <w:rFonts w:ascii="Times New Roman" w:hAnsi="Times New Roman"/>
                <w:sz w:val="24"/>
                <w:szCs w:val="24"/>
                <w:shd w:val="clear" w:color="auto" w:fill="FFFFFF"/>
              </w:rPr>
              <w:t xml:space="preserve"> </w:t>
            </w:r>
            <w:r w:rsidRPr="00FE4333">
              <w:rPr>
                <w:rFonts w:ascii="Times New Roman" w:hAnsi="Times New Roman"/>
                <w:sz w:val="24"/>
                <w:szCs w:val="24"/>
              </w:rPr>
              <w:t>Профилактика наркомании на территории</w:t>
            </w:r>
            <w:r w:rsidRPr="00FE4333">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Вармазейского</w:t>
            </w:r>
            <w:r w:rsidRPr="00FE4333">
              <w:rPr>
                <w:rFonts w:ascii="Times New Roman" w:hAnsi="Times New Roman"/>
                <w:sz w:val="24"/>
                <w:szCs w:val="24"/>
                <w:shd w:val="clear" w:color="auto" w:fill="FFFFFF"/>
              </w:rPr>
              <w:t xml:space="preserve">  сельского поселения </w:t>
            </w:r>
            <w:r w:rsidRPr="00FE4333">
              <w:rPr>
                <w:rFonts w:ascii="Times New Roman" w:hAnsi="Times New Roman"/>
                <w:sz w:val="24"/>
                <w:szCs w:val="24"/>
              </w:rPr>
              <w:t xml:space="preserve">Большеигнатовского  муниципального района </w:t>
            </w:r>
            <w:r>
              <w:rPr>
                <w:rFonts w:ascii="Times New Roman" w:hAnsi="Times New Roman"/>
                <w:sz w:val="24"/>
                <w:szCs w:val="24"/>
              </w:rPr>
              <w:t>на 2022-2026</w:t>
            </w:r>
            <w:r w:rsidRPr="00FE4333">
              <w:rPr>
                <w:rFonts w:ascii="Times New Roman" w:hAnsi="Times New Roman"/>
                <w:sz w:val="24"/>
                <w:szCs w:val="24"/>
              </w:rPr>
              <w:t xml:space="preserve"> годы "</w:t>
            </w:r>
          </w:p>
          <w:p w:rsidR="00296F9B" w:rsidRPr="00FE4333" w:rsidRDefault="00296F9B" w:rsidP="004A0949">
            <w:pPr>
              <w:pStyle w:val="a9"/>
              <w:jc w:val="both"/>
              <w:rPr>
                <w:rFonts w:ascii="Times New Roman" w:hAnsi="Times New Roman"/>
                <w:b/>
                <w:sz w:val="24"/>
                <w:szCs w:val="24"/>
              </w:rPr>
            </w:pPr>
          </w:p>
        </w:tc>
      </w:tr>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Основание для разработки Программы</w:t>
            </w:r>
          </w:p>
        </w:tc>
        <w:tc>
          <w:tcPr>
            <w:tcW w:w="4927" w:type="dxa"/>
          </w:tcPr>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 Федеральный закон от 08 января 1998 года № 3-ФЗ "О наркотических средствах и психотропных веществах", </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-Указ Президента РФ от 23 ноября </w:t>
            </w:r>
            <w:smartTag w:uri="urn:schemas-microsoft-com:office:smarttags" w:element="metricconverter">
              <w:smartTagPr>
                <w:attr w:name="ProductID" w:val="2020 г"/>
              </w:smartTagPr>
              <w:r w:rsidRPr="00FE4333">
                <w:rPr>
                  <w:rFonts w:ascii="Times New Roman" w:hAnsi="Times New Roman"/>
                  <w:sz w:val="24"/>
                  <w:szCs w:val="24"/>
                </w:rPr>
                <w:t>2020 г</w:t>
              </w:r>
            </w:smartTag>
            <w:r w:rsidRPr="00FE4333">
              <w:rPr>
                <w:rFonts w:ascii="Times New Roman" w:hAnsi="Times New Roman"/>
                <w:sz w:val="24"/>
                <w:szCs w:val="24"/>
              </w:rPr>
              <w:t xml:space="preserve">. N 733 "Об утверждении Стратегии государственной антинаркотической политики Российской Федерации на период до 2030 года",       </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 Федеральный закон от 24.07.1998г. №124-ФЗ «Об основных гарантиях прав ребенка в Российской Федерации», </w:t>
            </w:r>
          </w:p>
          <w:p w:rsidR="00296F9B" w:rsidRPr="00FE4333" w:rsidRDefault="00296F9B" w:rsidP="004A0949">
            <w:pPr>
              <w:pStyle w:val="a9"/>
              <w:jc w:val="both"/>
              <w:rPr>
                <w:rFonts w:ascii="Times New Roman" w:hAnsi="Times New Roman"/>
                <w:b/>
                <w:sz w:val="24"/>
                <w:szCs w:val="24"/>
              </w:rPr>
            </w:pPr>
            <w:r w:rsidRPr="00FE4333">
              <w:rPr>
                <w:rFonts w:ascii="Times New Roman" w:hAnsi="Times New Roman"/>
                <w:sz w:val="24"/>
                <w:szCs w:val="24"/>
              </w:rPr>
              <w:t>-Указ Президента РФ от 18.10.2007 № 137 «О дополнительных мерах по противодействию незаконному обороту наркотических средств, психотропных веществ и их прекурсоров»</w:t>
            </w:r>
          </w:p>
        </w:tc>
      </w:tr>
      <w:tr w:rsidR="00296F9B" w:rsidRPr="003A119F" w:rsidTr="004A0949">
        <w:trPr>
          <w:trHeight w:val="898"/>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Сроки реализации программы</w:t>
            </w:r>
          </w:p>
        </w:tc>
        <w:tc>
          <w:tcPr>
            <w:tcW w:w="4927" w:type="dxa"/>
          </w:tcPr>
          <w:p w:rsidR="00296F9B" w:rsidRPr="00FE4333" w:rsidRDefault="00296F9B" w:rsidP="004A0949">
            <w:pPr>
              <w:pStyle w:val="a9"/>
              <w:jc w:val="both"/>
              <w:rPr>
                <w:rFonts w:ascii="Times New Roman" w:hAnsi="Times New Roman"/>
                <w:sz w:val="24"/>
                <w:szCs w:val="24"/>
              </w:rPr>
            </w:pPr>
            <w:r>
              <w:rPr>
                <w:rFonts w:ascii="Times New Roman" w:hAnsi="Times New Roman"/>
                <w:sz w:val="24"/>
                <w:szCs w:val="24"/>
              </w:rPr>
              <w:t>2022</w:t>
            </w:r>
            <w:r w:rsidRPr="00FE4333">
              <w:rPr>
                <w:rFonts w:ascii="Times New Roman" w:hAnsi="Times New Roman"/>
                <w:sz w:val="24"/>
                <w:szCs w:val="24"/>
              </w:rPr>
              <w:t>-202</w:t>
            </w:r>
            <w:r>
              <w:rPr>
                <w:rFonts w:ascii="Times New Roman" w:hAnsi="Times New Roman"/>
                <w:sz w:val="24"/>
                <w:szCs w:val="24"/>
              </w:rPr>
              <w:t>6</w:t>
            </w:r>
            <w:r w:rsidRPr="00FE4333">
              <w:rPr>
                <w:rFonts w:ascii="Times New Roman" w:hAnsi="Times New Roman"/>
                <w:sz w:val="24"/>
                <w:szCs w:val="24"/>
              </w:rPr>
              <w:t xml:space="preserve"> годы</w:t>
            </w:r>
          </w:p>
          <w:p w:rsidR="00296F9B" w:rsidRPr="00FE4333" w:rsidRDefault="00296F9B" w:rsidP="004A0949">
            <w:pPr>
              <w:pStyle w:val="a9"/>
              <w:jc w:val="both"/>
              <w:rPr>
                <w:rFonts w:ascii="Times New Roman" w:hAnsi="Times New Roman"/>
                <w:sz w:val="24"/>
                <w:szCs w:val="24"/>
              </w:rPr>
            </w:pPr>
          </w:p>
        </w:tc>
      </w:tr>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Объемы и источники финансирования</w:t>
            </w:r>
          </w:p>
        </w:tc>
        <w:tc>
          <w:tcPr>
            <w:tcW w:w="4927" w:type="dxa"/>
          </w:tcPr>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Всего по программе: 3,0 тыс. руб.</w:t>
            </w:r>
          </w:p>
          <w:p w:rsidR="00296F9B" w:rsidRPr="00FE4333" w:rsidRDefault="00296F9B" w:rsidP="004A0949">
            <w:pPr>
              <w:pStyle w:val="a9"/>
              <w:rPr>
                <w:rFonts w:ascii="Times New Roman" w:hAnsi="Times New Roman"/>
                <w:sz w:val="24"/>
                <w:szCs w:val="24"/>
              </w:rPr>
            </w:pPr>
            <w:r w:rsidRPr="00FE4333">
              <w:rPr>
                <w:rFonts w:ascii="Times New Roman" w:hAnsi="Times New Roman"/>
                <w:sz w:val="24"/>
                <w:szCs w:val="24"/>
              </w:rPr>
              <w:t xml:space="preserve">  2022 -  0,6 тыс. руб.; </w:t>
            </w:r>
          </w:p>
          <w:p w:rsidR="00296F9B" w:rsidRPr="00FE4333" w:rsidRDefault="00296F9B" w:rsidP="004A0949">
            <w:pPr>
              <w:pStyle w:val="a9"/>
              <w:rPr>
                <w:rFonts w:ascii="Times New Roman" w:hAnsi="Times New Roman"/>
                <w:sz w:val="24"/>
                <w:szCs w:val="24"/>
              </w:rPr>
            </w:pPr>
            <w:r w:rsidRPr="00FE4333">
              <w:rPr>
                <w:rFonts w:ascii="Times New Roman" w:hAnsi="Times New Roman"/>
                <w:sz w:val="24"/>
                <w:szCs w:val="24"/>
              </w:rPr>
              <w:t xml:space="preserve"> 2023 -  0,6 тыс.  руб.</w:t>
            </w:r>
          </w:p>
          <w:p w:rsidR="00296F9B" w:rsidRPr="00FE4333" w:rsidRDefault="00296F9B" w:rsidP="004A0949">
            <w:pPr>
              <w:pStyle w:val="a9"/>
              <w:rPr>
                <w:rFonts w:ascii="Times New Roman" w:hAnsi="Times New Roman"/>
                <w:sz w:val="24"/>
                <w:szCs w:val="24"/>
              </w:rPr>
            </w:pPr>
            <w:r w:rsidRPr="00FE4333">
              <w:rPr>
                <w:rFonts w:ascii="Times New Roman" w:hAnsi="Times New Roman"/>
                <w:sz w:val="24"/>
                <w:szCs w:val="24"/>
              </w:rPr>
              <w:t xml:space="preserve"> 2024 -  0,6 тыс. руб; </w:t>
            </w:r>
          </w:p>
          <w:p w:rsidR="00296F9B" w:rsidRDefault="00296F9B" w:rsidP="004A0949">
            <w:pPr>
              <w:pStyle w:val="a9"/>
              <w:rPr>
                <w:rFonts w:ascii="Times New Roman" w:hAnsi="Times New Roman"/>
                <w:sz w:val="24"/>
                <w:szCs w:val="24"/>
              </w:rPr>
            </w:pPr>
            <w:r w:rsidRPr="00FE4333">
              <w:rPr>
                <w:rFonts w:ascii="Times New Roman" w:hAnsi="Times New Roman"/>
                <w:sz w:val="24"/>
                <w:szCs w:val="24"/>
              </w:rPr>
              <w:t xml:space="preserve"> 2025 -  0,6 тыс. руб.</w:t>
            </w:r>
          </w:p>
          <w:p w:rsidR="00296F9B" w:rsidRPr="00FE4333" w:rsidRDefault="00296F9B" w:rsidP="004A0949">
            <w:pPr>
              <w:pStyle w:val="a9"/>
              <w:rPr>
                <w:rFonts w:ascii="Times New Roman" w:hAnsi="Times New Roman"/>
                <w:sz w:val="24"/>
                <w:szCs w:val="24"/>
              </w:rPr>
            </w:pPr>
            <w:r>
              <w:rPr>
                <w:rFonts w:ascii="Times New Roman" w:hAnsi="Times New Roman"/>
                <w:sz w:val="24"/>
                <w:szCs w:val="24"/>
              </w:rPr>
              <w:t>2026 – 0,6 тыс.руб.</w:t>
            </w:r>
          </w:p>
          <w:p w:rsidR="00296F9B" w:rsidRPr="00FE4333" w:rsidRDefault="00296F9B" w:rsidP="004A0949">
            <w:pPr>
              <w:rPr>
                <w:bCs/>
              </w:rPr>
            </w:pPr>
            <w:r w:rsidRPr="00FE4333">
              <w:t>Финансирование Программы осуществляется из внебюджетных источников</w:t>
            </w:r>
          </w:p>
          <w:p w:rsidR="00296F9B" w:rsidRPr="00FE4333" w:rsidRDefault="00296F9B" w:rsidP="004A0949">
            <w:pPr>
              <w:pStyle w:val="a9"/>
              <w:jc w:val="both"/>
              <w:rPr>
                <w:rFonts w:ascii="Times New Roman" w:hAnsi="Times New Roman"/>
                <w:sz w:val="24"/>
                <w:szCs w:val="24"/>
                <w:highlight w:val="yellow"/>
              </w:rPr>
            </w:pPr>
            <w:r w:rsidRPr="00FE4333">
              <w:rPr>
                <w:rFonts w:ascii="Times New Roman" w:hAnsi="Times New Roman"/>
                <w:sz w:val="24"/>
                <w:szCs w:val="24"/>
              </w:rPr>
              <w:t>В ходе реализации Программы перечень программных мероприятий может корректироваться, изменяться и дополняться по решению заказчика Программы</w:t>
            </w:r>
          </w:p>
        </w:tc>
      </w:tr>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Заказчик Программы</w:t>
            </w:r>
          </w:p>
        </w:tc>
        <w:tc>
          <w:tcPr>
            <w:tcW w:w="4927" w:type="dxa"/>
          </w:tcPr>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Администрация  </w:t>
            </w:r>
            <w:r>
              <w:rPr>
                <w:rFonts w:ascii="Times New Roman" w:hAnsi="Times New Roman"/>
                <w:sz w:val="24"/>
                <w:szCs w:val="24"/>
              </w:rPr>
              <w:t>Вармазейского</w:t>
            </w:r>
            <w:r w:rsidRPr="00FE4333">
              <w:rPr>
                <w:rFonts w:ascii="Times New Roman" w:hAnsi="Times New Roman"/>
                <w:sz w:val="24"/>
                <w:szCs w:val="24"/>
              </w:rPr>
              <w:t xml:space="preserve">  сельского поселения Большеигнатовского муниципального района Республики Мордовия</w:t>
            </w:r>
          </w:p>
          <w:p w:rsidR="00296F9B" w:rsidRPr="00FE4333" w:rsidRDefault="00296F9B" w:rsidP="004A0949">
            <w:pPr>
              <w:pStyle w:val="a9"/>
              <w:jc w:val="both"/>
              <w:rPr>
                <w:rFonts w:ascii="Times New Roman" w:hAnsi="Times New Roman"/>
                <w:b/>
                <w:sz w:val="24"/>
                <w:szCs w:val="24"/>
              </w:rPr>
            </w:pPr>
          </w:p>
        </w:tc>
      </w:tr>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lastRenderedPageBreak/>
              <w:t>Разработчики Программы</w:t>
            </w:r>
          </w:p>
        </w:tc>
        <w:tc>
          <w:tcPr>
            <w:tcW w:w="4927" w:type="dxa"/>
          </w:tcPr>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Администрация  </w:t>
            </w:r>
            <w:r>
              <w:rPr>
                <w:rFonts w:ascii="Times New Roman" w:hAnsi="Times New Roman"/>
                <w:sz w:val="24"/>
                <w:szCs w:val="24"/>
              </w:rPr>
              <w:t>Вармазейского</w:t>
            </w:r>
            <w:r w:rsidRPr="00FE4333">
              <w:rPr>
                <w:rFonts w:ascii="Times New Roman" w:hAnsi="Times New Roman"/>
                <w:sz w:val="24"/>
                <w:szCs w:val="24"/>
              </w:rPr>
              <w:t xml:space="preserve">  сельского поселения Большеигнатовского муниципального района Республики Мордовия </w:t>
            </w:r>
          </w:p>
          <w:p w:rsidR="00296F9B" w:rsidRPr="00FE4333" w:rsidRDefault="00296F9B" w:rsidP="004A0949">
            <w:pPr>
              <w:pStyle w:val="a9"/>
              <w:jc w:val="center"/>
              <w:rPr>
                <w:rFonts w:ascii="Times New Roman" w:hAnsi="Times New Roman"/>
                <w:b/>
                <w:sz w:val="24"/>
                <w:szCs w:val="24"/>
              </w:rPr>
            </w:pPr>
          </w:p>
        </w:tc>
      </w:tr>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Участники программы</w:t>
            </w:r>
          </w:p>
        </w:tc>
        <w:tc>
          <w:tcPr>
            <w:tcW w:w="4927" w:type="dxa"/>
          </w:tcPr>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Администрация  </w:t>
            </w:r>
            <w:r>
              <w:rPr>
                <w:rFonts w:ascii="Times New Roman" w:hAnsi="Times New Roman"/>
                <w:sz w:val="24"/>
                <w:szCs w:val="24"/>
              </w:rPr>
              <w:t>Вармазейского</w:t>
            </w:r>
            <w:r w:rsidRPr="00FE4333">
              <w:rPr>
                <w:rFonts w:ascii="Times New Roman" w:hAnsi="Times New Roman"/>
                <w:sz w:val="24"/>
                <w:szCs w:val="24"/>
              </w:rPr>
              <w:t xml:space="preserve">  сельского поселения Большеигнатовского муниципального района Республики Мордовия;</w:t>
            </w:r>
          </w:p>
          <w:p w:rsidR="00296F9B"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Структурное подразделение Дом Культуры </w:t>
            </w:r>
            <w:r>
              <w:rPr>
                <w:rFonts w:ascii="Times New Roman" w:hAnsi="Times New Roman"/>
                <w:sz w:val="24"/>
                <w:szCs w:val="24"/>
              </w:rPr>
              <w:t>Вармазейского</w:t>
            </w:r>
            <w:r w:rsidRPr="00FE4333">
              <w:rPr>
                <w:rFonts w:ascii="Times New Roman" w:hAnsi="Times New Roman"/>
                <w:sz w:val="24"/>
                <w:szCs w:val="24"/>
              </w:rPr>
              <w:t xml:space="preserve"> сельского поселения МБУК  «Районный Дом культуры Большеигнатовского муниципального района Республики Мордовия»( по согласованию);</w:t>
            </w:r>
          </w:p>
          <w:p w:rsidR="00296F9B" w:rsidRPr="00FE4333" w:rsidRDefault="00296F9B" w:rsidP="004A0949">
            <w:pPr>
              <w:pStyle w:val="a9"/>
              <w:jc w:val="both"/>
              <w:rPr>
                <w:rFonts w:ascii="Times New Roman" w:hAnsi="Times New Roman"/>
                <w:sz w:val="24"/>
                <w:szCs w:val="24"/>
              </w:rPr>
            </w:pPr>
            <w:r>
              <w:rPr>
                <w:rFonts w:ascii="Times New Roman" w:hAnsi="Times New Roman"/>
                <w:sz w:val="24"/>
                <w:szCs w:val="24"/>
              </w:rPr>
              <w:t>Структурное подразделение Новокачаевский сельский клуб Вармазейского</w:t>
            </w:r>
            <w:r w:rsidRPr="00FE4333">
              <w:rPr>
                <w:rFonts w:ascii="Times New Roman" w:hAnsi="Times New Roman"/>
                <w:sz w:val="24"/>
                <w:szCs w:val="24"/>
              </w:rPr>
              <w:t xml:space="preserve"> сельского поселения МБУК  «Районный Дом культуры Большеигнатовского муниципального района Республики Мордовия»( по согласованию);</w:t>
            </w:r>
          </w:p>
          <w:p w:rsidR="00296F9B" w:rsidRDefault="00296F9B" w:rsidP="004A0949">
            <w:pPr>
              <w:pStyle w:val="a9"/>
              <w:jc w:val="both"/>
              <w:rPr>
                <w:rFonts w:ascii="Times New Roman" w:hAnsi="Times New Roman"/>
                <w:sz w:val="24"/>
                <w:szCs w:val="24"/>
              </w:rPr>
            </w:pPr>
            <w:r>
              <w:rPr>
                <w:rFonts w:ascii="Times New Roman" w:hAnsi="Times New Roman"/>
                <w:sz w:val="24"/>
                <w:szCs w:val="24"/>
              </w:rPr>
              <w:t>Вармазейская</w:t>
            </w:r>
            <w:r w:rsidRPr="00FE4333">
              <w:rPr>
                <w:rFonts w:ascii="Times New Roman" w:hAnsi="Times New Roman"/>
                <w:sz w:val="24"/>
                <w:szCs w:val="24"/>
              </w:rPr>
              <w:t xml:space="preserve"> 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p w:rsidR="00296F9B" w:rsidRPr="00FE4333" w:rsidRDefault="00296F9B" w:rsidP="004A0949">
            <w:pPr>
              <w:pStyle w:val="a9"/>
              <w:jc w:val="both"/>
              <w:rPr>
                <w:rFonts w:ascii="Times New Roman" w:hAnsi="Times New Roman"/>
                <w:sz w:val="24"/>
                <w:szCs w:val="24"/>
              </w:rPr>
            </w:pPr>
            <w:r>
              <w:rPr>
                <w:rFonts w:ascii="Times New Roman" w:hAnsi="Times New Roman"/>
                <w:sz w:val="24"/>
                <w:szCs w:val="24"/>
              </w:rPr>
              <w:t xml:space="preserve">Новокачаевская </w:t>
            </w:r>
            <w:r w:rsidRPr="00FE4333">
              <w:rPr>
                <w:rFonts w:ascii="Times New Roman" w:hAnsi="Times New Roman"/>
                <w:sz w:val="24"/>
                <w:szCs w:val="24"/>
              </w:rPr>
              <w:t xml:space="preserve">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tc>
      </w:tr>
      <w:tr w:rsidR="00296F9B" w:rsidRPr="003A119F" w:rsidTr="004A0949">
        <w:trPr>
          <w:jc w:val="center"/>
        </w:trPr>
        <w:tc>
          <w:tcPr>
            <w:tcW w:w="4927" w:type="dxa"/>
          </w:tcPr>
          <w:p w:rsidR="00296F9B" w:rsidRPr="00FE4333" w:rsidRDefault="00296F9B" w:rsidP="004A0949">
            <w:pPr>
              <w:pStyle w:val="ab"/>
              <w:rPr>
                <w:rFonts w:ascii="Times New Roman" w:hAnsi="Times New Roman"/>
                <w:sz w:val="24"/>
              </w:rPr>
            </w:pPr>
            <w:r w:rsidRPr="00FE4333">
              <w:rPr>
                <w:rStyle w:val="aa"/>
                <w:rFonts w:ascii="Times New Roman" w:hAnsi="Times New Roman"/>
                <w:sz w:val="24"/>
              </w:rPr>
              <w:t>Программно-целевые инструменты</w:t>
            </w:r>
          </w:p>
        </w:tc>
        <w:tc>
          <w:tcPr>
            <w:tcW w:w="4927" w:type="dxa"/>
          </w:tcPr>
          <w:p w:rsidR="00296F9B" w:rsidRPr="00FE4333" w:rsidRDefault="00296F9B" w:rsidP="004A0949">
            <w:pPr>
              <w:pStyle w:val="ab"/>
              <w:rPr>
                <w:rFonts w:ascii="Times New Roman" w:hAnsi="Times New Roman"/>
                <w:color w:val="1E1E1E"/>
                <w:sz w:val="24"/>
              </w:rPr>
            </w:pPr>
            <w:r w:rsidRPr="00FE4333">
              <w:rPr>
                <w:rFonts w:ascii="Times New Roman" w:hAnsi="Times New Roman"/>
                <w:color w:val="1E1E1E"/>
                <w:sz w:val="24"/>
              </w:rPr>
              <w:t xml:space="preserve">1.Информационно- пропагандистское обеспечение профилактики наркомании в поселении </w:t>
            </w:r>
          </w:p>
          <w:p w:rsidR="00296F9B" w:rsidRPr="00FE4333" w:rsidRDefault="00296F9B" w:rsidP="004A0949">
            <w:pPr>
              <w:pStyle w:val="ab"/>
              <w:rPr>
                <w:rFonts w:ascii="Times New Roman" w:hAnsi="Times New Roman"/>
                <w:color w:val="1E1E1E"/>
                <w:sz w:val="24"/>
              </w:rPr>
            </w:pPr>
            <w:r w:rsidRPr="00FE4333">
              <w:rPr>
                <w:rFonts w:ascii="Times New Roman" w:hAnsi="Times New Roman"/>
                <w:color w:val="1E1E1E"/>
                <w:sz w:val="24"/>
              </w:rPr>
              <w:t xml:space="preserve">2.Профилактика наркопреступности </w:t>
            </w:r>
          </w:p>
          <w:p w:rsidR="00296F9B" w:rsidRPr="00FE4333" w:rsidRDefault="00296F9B" w:rsidP="004A0949">
            <w:pPr>
              <w:pStyle w:val="ab"/>
              <w:rPr>
                <w:rFonts w:ascii="Times New Roman" w:hAnsi="Times New Roman"/>
                <w:color w:val="1E1E1E"/>
                <w:sz w:val="24"/>
              </w:rPr>
            </w:pPr>
            <w:r w:rsidRPr="00FE4333">
              <w:rPr>
                <w:rFonts w:ascii="Times New Roman" w:hAnsi="Times New Roman"/>
                <w:color w:val="1E1E1E"/>
                <w:sz w:val="24"/>
              </w:rPr>
              <w:t xml:space="preserve">3. Мероприятия первичной профилактики наркомании </w:t>
            </w:r>
          </w:p>
          <w:p w:rsidR="00296F9B" w:rsidRPr="00FE4333" w:rsidRDefault="00296F9B" w:rsidP="004A0949">
            <w:pPr>
              <w:pStyle w:val="ab"/>
              <w:rPr>
                <w:rFonts w:ascii="Times New Roman" w:hAnsi="Times New Roman"/>
                <w:sz w:val="24"/>
              </w:rPr>
            </w:pPr>
            <w:r w:rsidRPr="00FE4333">
              <w:rPr>
                <w:rFonts w:ascii="Times New Roman" w:hAnsi="Times New Roman"/>
                <w:color w:val="1E1E1E"/>
                <w:sz w:val="24"/>
                <w:lang w:val="en-US"/>
              </w:rPr>
              <w:t>4</w:t>
            </w:r>
            <w:r w:rsidRPr="00FE4333">
              <w:rPr>
                <w:rFonts w:ascii="Times New Roman" w:hAnsi="Times New Roman"/>
                <w:color w:val="1E1E1E"/>
                <w:sz w:val="24"/>
              </w:rPr>
              <w:t>. Межуровневое сотрудничество</w:t>
            </w:r>
          </w:p>
        </w:tc>
      </w:tr>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Цели Программы</w:t>
            </w:r>
          </w:p>
        </w:tc>
        <w:tc>
          <w:tcPr>
            <w:tcW w:w="4927" w:type="dxa"/>
          </w:tcPr>
          <w:p w:rsidR="00296F9B" w:rsidRPr="00FE4333" w:rsidRDefault="00296F9B" w:rsidP="004A0949">
            <w:pPr>
              <w:pStyle w:val="a5"/>
              <w:spacing w:line="100" w:lineRule="atLeast"/>
              <w:rPr>
                <w:bCs/>
                <w:lang w:eastAsia="ar-SA"/>
              </w:rPr>
            </w:pPr>
          </w:p>
          <w:p w:rsidR="00296F9B" w:rsidRPr="00FE4333" w:rsidRDefault="00296F9B" w:rsidP="004A0949">
            <w:pPr>
              <w:pStyle w:val="s1"/>
              <w:shd w:val="clear" w:color="auto" w:fill="FFFFFF"/>
              <w:spacing w:before="0" w:beforeAutospacing="0" w:after="272" w:afterAutospacing="0"/>
            </w:pPr>
            <w:r w:rsidRPr="00FE4333">
              <w:rPr>
                <w:color w:val="464C55"/>
              </w:rPr>
              <w:t>1</w:t>
            </w:r>
            <w:r w:rsidRPr="00FE4333">
              <w:t>) сокращение незаконного оборота и доступности наркотиков для их незаконного потребления;</w:t>
            </w:r>
          </w:p>
          <w:p w:rsidR="00296F9B" w:rsidRPr="00FE4333" w:rsidRDefault="00296F9B" w:rsidP="004A0949">
            <w:pPr>
              <w:pStyle w:val="s1"/>
              <w:shd w:val="clear" w:color="auto" w:fill="FFFFFF"/>
              <w:spacing w:before="0" w:beforeAutospacing="0" w:after="272" w:afterAutospacing="0"/>
            </w:pPr>
            <w:r w:rsidRPr="00FE4333">
              <w:t>2) снижение тяжести последствий незаконного потребления наркотиков;</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3) формирование в обществе осознанного негативного отношения к незаконному потреблению наркотиков и участию в их незаконном обороте;</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w:t>
            </w:r>
          </w:p>
          <w:p w:rsidR="00296F9B" w:rsidRPr="00FE4333" w:rsidRDefault="00296F9B" w:rsidP="004A0949">
            <w:pPr>
              <w:pStyle w:val="a9"/>
              <w:jc w:val="both"/>
              <w:rPr>
                <w:rFonts w:ascii="Times New Roman" w:hAnsi="Times New Roman"/>
                <w:sz w:val="24"/>
                <w:szCs w:val="24"/>
              </w:rPr>
            </w:pPr>
          </w:p>
        </w:tc>
      </w:tr>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Задачи Программы</w:t>
            </w:r>
          </w:p>
        </w:tc>
        <w:tc>
          <w:tcPr>
            <w:tcW w:w="4927" w:type="dxa"/>
          </w:tcPr>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организация комплексных мероприятий по пропаганде здорового образа жизни;</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 - организация санитарно-просветительской работы по профилактике наркомании;</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 - содействие развитию антинаркотической пропаганды;</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lastRenderedPageBreak/>
              <w:t xml:space="preserve"> - создание системы комплексной профилактики наркомании на территории </w:t>
            </w:r>
            <w:r>
              <w:rPr>
                <w:rFonts w:ascii="Times New Roman" w:hAnsi="Times New Roman"/>
                <w:sz w:val="24"/>
                <w:szCs w:val="24"/>
              </w:rPr>
              <w:t>Вармазейского</w:t>
            </w:r>
            <w:r w:rsidRPr="00FE4333">
              <w:rPr>
                <w:rFonts w:ascii="Times New Roman" w:hAnsi="Times New Roman"/>
                <w:sz w:val="24"/>
                <w:szCs w:val="24"/>
              </w:rPr>
              <w:t xml:space="preserve"> сельского поселения;   </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 - формирование в обществе негативного отношения к незаконному потреблению наркотических средств;</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 - создание системы выявления на ранней стадии лиц, незаконно потребляющих наркотические средства, больных наркоманией;</w:t>
            </w:r>
          </w:p>
          <w:p w:rsidR="00296F9B" w:rsidRPr="00FE4333"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 - проведение комплексных профилактических мероприятий, направленных на противодействие незаконному обороту наркотических средств </w:t>
            </w:r>
          </w:p>
          <w:p w:rsidR="00296F9B" w:rsidRPr="00FE4333" w:rsidRDefault="00296F9B" w:rsidP="004A0949">
            <w:pPr>
              <w:pStyle w:val="a9"/>
              <w:jc w:val="both"/>
              <w:rPr>
                <w:rFonts w:ascii="Times New Roman" w:hAnsi="Times New Roman"/>
                <w:sz w:val="24"/>
                <w:szCs w:val="24"/>
              </w:rPr>
            </w:pPr>
          </w:p>
        </w:tc>
      </w:tr>
      <w:tr w:rsidR="00296F9B" w:rsidRPr="003A119F" w:rsidTr="004A0949">
        <w:trPr>
          <w:jc w:val="center"/>
        </w:trPr>
        <w:tc>
          <w:tcPr>
            <w:tcW w:w="4927" w:type="dxa"/>
          </w:tcPr>
          <w:p w:rsidR="00296F9B" w:rsidRPr="00FE4333" w:rsidRDefault="00296F9B" w:rsidP="004A0949">
            <w:pPr>
              <w:pStyle w:val="ab"/>
              <w:rPr>
                <w:rFonts w:ascii="Times New Roman" w:hAnsi="Times New Roman"/>
                <w:sz w:val="24"/>
              </w:rPr>
            </w:pPr>
            <w:r w:rsidRPr="00FE4333">
              <w:rPr>
                <w:rStyle w:val="aa"/>
                <w:rFonts w:ascii="Times New Roman" w:hAnsi="Times New Roman"/>
                <w:sz w:val="24"/>
              </w:rPr>
              <w:lastRenderedPageBreak/>
              <w:t>Целевые показатели (индикаторы) эффективности реализации Программы</w:t>
            </w:r>
          </w:p>
        </w:tc>
        <w:tc>
          <w:tcPr>
            <w:tcW w:w="4927" w:type="dxa"/>
          </w:tcPr>
          <w:p w:rsidR="00296F9B" w:rsidRDefault="00296F9B" w:rsidP="004A0949">
            <w:pPr>
              <w:pStyle w:val="ab"/>
              <w:rPr>
                <w:rFonts w:ascii="Times New Roman" w:hAnsi="Times New Roman"/>
                <w:sz w:val="24"/>
              </w:rPr>
            </w:pPr>
            <w:r>
              <w:rPr>
                <w:rFonts w:ascii="Times New Roman" w:hAnsi="Times New Roman"/>
                <w:sz w:val="24"/>
              </w:rPr>
              <w:t>- число</w:t>
            </w:r>
            <w:r w:rsidRPr="00FE4333">
              <w:rPr>
                <w:rFonts w:ascii="Times New Roman" w:hAnsi="Times New Roman"/>
                <w:sz w:val="24"/>
              </w:rPr>
              <w:t xml:space="preserve"> впервые выявленных наркопотребителей;</w:t>
            </w:r>
          </w:p>
          <w:p w:rsidR="00296F9B" w:rsidRDefault="00296F9B" w:rsidP="004A0949">
            <w:r>
              <w:t>- к</w:t>
            </w:r>
            <w:r w:rsidRPr="000C70A8">
              <w:t>оличество проведенных мероприятий</w:t>
            </w:r>
            <w:r>
              <w:t>;</w:t>
            </w:r>
          </w:p>
          <w:p w:rsidR="00296F9B" w:rsidRDefault="00296F9B" w:rsidP="004A0949">
            <w:pPr>
              <w:pStyle w:val="ab"/>
              <w:rPr>
                <w:rFonts w:ascii="Times New Roman" w:hAnsi="Times New Roman"/>
                <w:sz w:val="24"/>
              </w:rPr>
            </w:pPr>
            <w:r>
              <w:rPr>
                <w:rFonts w:ascii="Times New Roman" w:hAnsi="Times New Roman"/>
                <w:sz w:val="24"/>
              </w:rPr>
              <w:t>- количество</w:t>
            </w:r>
            <w:r w:rsidRPr="00FE4333">
              <w:rPr>
                <w:rFonts w:ascii="Times New Roman" w:hAnsi="Times New Roman"/>
                <w:sz w:val="24"/>
              </w:rPr>
              <w:t xml:space="preserve"> участников мероприятий по организации досуга и реализации социальных</w:t>
            </w:r>
            <w:r>
              <w:rPr>
                <w:rFonts w:ascii="Times New Roman" w:hAnsi="Times New Roman"/>
                <w:sz w:val="24"/>
              </w:rPr>
              <w:t xml:space="preserve"> инициатив для детей и молодежи;</w:t>
            </w:r>
          </w:p>
          <w:p w:rsidR="00296F9B" w:rsidRPr="004828A8" w:rsidRDefault="00296F9B" w:rsidP="004A0949">
            <w:r>
              <w:t>-</w:t>
            </w:r>
            <w:r w:rsidRPr="000C70A8">
              <w:t xml:space="preserve"> </w:t>
            </w:r>
            <w:r>
              <w:t>к</w:t>
            </w:r>
            <w:r w:rsidRPr="000C70A8">
              <w:t>оличество проведенных круглых столов</w:t>
            </w:r>
            <w:r>
              <w:t>.</w:t>
            </w:r>
          </w:p>
        </w:tc>
      </w:tr>
      <w:tr w:rsidR="00296F9B" w:rsidRPr="003A119F" w:rsidTr="004A0949">
        <w:trPr>
          <w:jc w:val="center"/>
        </w:trPr>
        <w:tc>
          <w:tcPr>
            <w:tcW w:w="4927" w:type="dxa"/>
          </w:tcPr>
          <w:p w:rsidR="00296F9B" w:rsidRPr="00FE4333" w:rsidRDefault="00296F9B" w:rsidP="004A0949">
            <w:pPr>
              <w:pStyle w:val="a9"/>
              <w:rPr>
                <w:rFonts w:ascii="Times New Roman" w:hAnsi="Times New Roman"/>
                <w:b/>
                <w:sz w:val="24"/>
                <w:szCs w:val="24"/>
              </w:rPr>
            </w:pPr>
            <w:r w:rsidRPr="00FE4333">
              <w:rPr>
                <w:rFonts w:ascii="Times New Roman" w:hAnsi="Times New Roman"/>
                <w:b/>
                <w:sz w:val="24"/>
                <w:szCs w:val="24"/>
              </w:rPr>
              <w:t>Ожидаемые конечные результаты реализации программы</w:t>
            </w:r>
          </w:p>
        </w:tc>
        <w:tc>
          <w:tcPr>
            <w:tcW w:w="4927" w:type="dxa"/>
          </w:tcPr>
          <w:p w:rsidR="00296F9B" w:rsidRPr="00FE4333" w:rsidRDefault="00296F9B" w:rsidP="004A0949">
            <w:pPr>
              <w:widowControl w:val="0"/>
              <w:autoSpaceDE w:val="0"/>
              <w:autoSpaceDN w:val="0"/>
              <w:adjustRightInd w:val="0"/>
              <w:jc w:val="both"/>
            </w:pPr>
            <w:r w:rsidRPr="00FE4333">
              <w:t>В результате реализации Программы предполагается достигнуть:</w:t>
            </w:r>
          </w:p>
          <w:p w:rsidR="00296F9B" w:rsidRPr="00FE4333" w:rsidRDefault="00296F9B" w:rsidP="004A0949">
            <w:pPr>
              <w:widowControl w:val="0"/>
              <w:autoSpaceDE w:val="0"/>
              <w:autoSpaceDN w:val="0"/>
              <w:adjustRightInd w:val="0"/>
              <w:jc w:val="both"/>
            </w:pPr>
            <w:r w:rsidRPr="00FE4333">
              <w:t>снижение роста злоупотребления наркотиками;</w:t>
            </w:r>
          </w:p>
          <w:p w:rsidR="00296F9B" w:rsidRPr="00FE4333" w:rsidRDefault="00296F9B" w:rsidP="004A0949">
            <w:pPr>
              <w:widowControl w:val="0"/>
              <w:autoSpaceDE w:val="0"/>
              <w:autoSpaceDN w:val="0"/>
              <w:adjustRightInd w:val="0"/>
              <w:jc w:val="both"/>
            </w:pPr>
            <w:r w:rsidRPr="00FE4333">
              <w:t>повышения уровня информированности населения о пагубных последствиях употребления наркотиков и создания в обществе атмосферы нетерпимости к ним;</w:t>
            </w:r>
          </w:p>
          <w:p w:rsidR="00296F9B" w:rsidRPr="00FE4333" w:rsidRDefault="00296F9B" w:rsidP="004A0949">
            <w:pPr>
              <w:pStyle w:val="a9"/>
              <w:jc w:val="both"/>
              <w:rPr>
                <w:rFonts w:ascii="Times New Roman" w:hAnsi="Times New Roman"/>
                <w:sz w:val="24"/>
                <w:szCs w:val="24"/>
              </w:rPr>
            </w:pPr>
            <w:r w:rsidRPr="00FE4333">
              <w:rPr>
                <w:rFonts w:ascii="Times New Roman" w:eastAsia="Times New Roman" w:hAnsi="Times New Roman"/>
                <w:sz w:val="24"/>
                <w:szCs w:val="24"/>
                <w:lang w:eastAsia="ru-RU"/>
              </w:rPr>
              <w:t>увеличения количества участников мероприятий по организации досуга и реализации социальных инициатив для детей и молодежи.</w:t>
            </w:r>
          </w:p>
        </w:tc>
      </w:tr>
    </w:tbl>
    <w:p w:rsidR="00296F9B" w:rsidRDefault="00296F9B" w:rsidP="00296F9B">
      <w:pPr>
        <w:pStyle w:val="a9"/>
        <w:jc w:val="center"/>
        <w:rPr>
          <w:rFonts w:ascii="Times New Roman" w:hAnsi="Times New Roman"/>
          <w:b/>
          <w:sz w:val="28"/>
          <w:szCs w:val="28"/>
        </w:rPr>
      </w:pPr>
    </w:p>
    <w:p w:rsidR="00296F9B" w:rsidRPr="003E6729" w:rsidRDefault="00296F9B" w:rsidP="00296F9B">
      <w:pPr>
        <w:pStyle w:val="a9"/>
        <w:jc w:val="both"/>
        <w:rPr>
          <w:rFonts w:ascii="Times New Roman" w:hAnsi="Times New Roman"/>
          <w:sz w:val="16"/>
          <w:szCs w:val="16"/>
        </w:rPr>
      </w:pPr>
      <w:r>
        <w:rPr>
          <w:rFonts w:ascii="Times New Roman" w:hAnsi="Times New Roman"/>
          <w:sz w:val="28"/>
          <w:szCs w:val="28"/>
        </w:rPr>
        <w:t xml:space="preserve"> </w:t>
      </w:r>
    </w:p>
    <w:p w:rsidR="00296F9B" w:rsidRDefault="00296F9B" w:rsidP="00296F9B">
      <w:pPr>
        <w:jc w:val="center"/>
        <w:rPr>
          <w:b/>
          <w:sz w:val="28"/>
          <w:szCs w:val="28"/>
        </w:rPr>
      </w:pPr>
      <w:r>
        <w:rPr>
          <w:b/>
          <w:sz w:val="28"/>
          <w:szCs w:val="28"/>
        </w:rPr>
        <w:t>1. Общие положения</w:t>
      </w:r>
    </w:p>
    <w:p w:rsidR="00296F9B" w:rsidRPr="003E6729" w:rsidRDefault="00296F9B" w:rsidP="00296F9B">
      <w:pPr>
        <w:jc w:val="center"/>
        <w:rPr>
          <w:b/>
          <w:sz w:val="16"/>
          <w:szCs w:val="16"/>
        </w:rPr>
      </w:pPr>
    </w:p>
    <w:p w:rsidR="00296F9B" w:rsidRDefault="00296F9B" w:rsidP="00296F9B">
      <w:pPr>
        <w:pStyle w:val="Default"/>
        <w:ind w:firstLine="709"/>
        <w:jc w:val="both"/>
        <w:rPr>
          <w:sz w:val="28"/>
          <w:szCs w:val="28"/>
        </w:rPr>
      </w:pPr>
      <w:r>
        <w:rPr>
          <w:sz w:val="28"/>
          <w:szCs w:val="28"/>
        </w:rPr>
        <w:t xml:space="preserve"> </w:t>
      </w:r>
      <w:r>
        <w:rPr>
          <w:sz w:val="28"/>
          <w:szCs w:val="28"/>
        </w:rPr>
        <w:tab/>
        <w:t xml:space="preserve"> Наркомания как социально и криминально опасное явление присутствовала в жизни общества на всех стадиях его развития. Однако наиболее высокого уровня ее распространение достигло в последнее десятилетие XX века, сформировавшись в глобальную наркоугрозу, которая уже привела к необратимой деградации и гибели огромного числа людей, выступая катализатором общего роста преступности, теневой экономики и коррупции. Уводя трудовые ресурсы от созидательных процессов, наркомания разрушает здоровье людей, подрывает </w:t>
      </w:r>
      <w:r>
        <w:rPr>
          <w:sz w:val="28"/>
          <w:szCs w:val="28"/>
        </w:rPr>
        <w:lastRenderedPageBreak/>
        <w:t>морально-этические и культурные устои общества и тем самым выступает одной из основных угроз безопасности страны и сохранению ее человеческого потенциала.</w:t>
      </w:r>
    </w:p>
    <w:p w:rsidR="00296F9B" w:rsidRDefault="00296F9B" w:rsidP="00296F9B">
      <w:pPr>
        <w:pStyle w:val="Default"/>
        <w:ind w:firstLine="709"/>
        <w:jc w:val="both"/>
        <w:rPr>
          <w:sz w:val="28"/>
          <w:szCs w:val="28"/>
        </w:rPr>
      </w:pPr>
      <w:r>
        <w:rPr>
          <w:sz w:val="28"/>
          <w:szCs w:val="28"/>
        </w:rPr>
        <w:t>На наркоситуацию оказывает влияние также наличие собственной растительной сырьевой базы для производства наркотиков. Из растений, содержащих наркотические вещества, наиболее распространена дикорастущая конопля. Доступность растительного сырья и простота изготовления из него наркотиков привлекают внимание, как производителей, так и потребителей.</w:t>
      </w:r>
    </w:p>
    <w:p w:rsidR="00296F9B" w:rsidRDefault="00296F9B" w:rsidP="00296F9B">
      <w:pPr>
        <w:pStyle w:val="Default"/>
        <w:ind w:firstLine="709"/>
        <w:jc w:val="both"/>
        <w:rPr>
          <w:sz w:val="28"/>
          <w:szCs w:val="28"/>
        </w:rPr>
      </w:pPr>
      <w:r>
        <w:rPr>
          <w:sz w:val="28"/>
          <w:szCs w:val="28"/>
        </w:rPr>
        <w:t>Анализ складывающейся наркоситуации дает основание прогнозировать расширение масштабов, повышение опасности, изощренности и дерзости преступлений, связанных с незаконным оборотом наркотиков, возрастание тяжести социально-экономических последствий противоправного потребления наркотиков и их незаконного оборота.</w:t>
      </w:r>
    </w:p>
    <w:p w:rsidR="00296F9B" w:rsidRDefault="00296F9B" w:rsidP="00296F9B">
      <w:pPr>
        <w:pStyle w:val="Default"/>
        <w:ind w:firstLine="709"/>
        <w:jc w:val="both"/>
        <w:rPr>
          <w:sz w:val="28"/>
          <w:szCs w:val="28"/>
        </w:rPr>
      </w:pPr>
      <w:r>
        <w:rPr>
          <w:sz w:val="28"/>
          <w:szCs w:val="28"/>
        </w:rPr>
        <w:t xml:space="preserve">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 как среди несовершеннолетних, так и среди взрослого населения. </w:t>
      </w:r>
    </w:p>
    <w:p w:rsidR="00296F9B" w:rsidRDefault="00296F9B" w:rsidP="00296F9B">
      <w:pPr>
        <w:pStyle w:val="a9"/>
        <w:jc w:val="both"/>
        <w:rPr>
          <w:rFonts w:ascii="Times New Roman" w:hAnsi="Times New Roman"/>
          <w:sz w:val="28"/>
          <w:szCs w:val="28"/>
        </w:rPr>
      </w:pPr>
    </w:p>
    <w:p w:rsidR="00296F9B" w:rsidRDefault="00296F9B" w:rsidP="00296F9B">
      <w:pPr>
        <w:pStyle w:val="a9"/>
        <w:jc w:val="both"/>
        <w:rPr>
          <w:rFonts w:ascii="Times New Roman" w:hAnsi="Times New Roman"/>
          <w:sz w:val="28"/>
          <w:szCs w:val="28"/>
        </w:rPr>
      </w:pPr>
    </w:p>
    <w:p w:rsidR="00296F9B" w:rsidRDefault="00296F9B" w:rsidP="00296F9B">
      <w:pPr>
        <w:pStyle w:val="a9"/>
        <w:jc w:val="center"/>
        <w:rPr>
          <w:rFonts w:ascii="Times New Roman" w:hAnsi="Times New Roman"/>
          <w:b/>
          <w:sz w:val="28"/>
          <w:szCs w:val="28"/>
        </w:rPr>
      </w:pPr>
      <w:r>
        <w:rPr>
          <w:rFonts w:ascii="Times New Roman" w:hAnsi="Times New Roman"/>
          <w:b/>
          <w:sz w:val="28"/>
          <w:szCs w:val="28"/>
        </w:rPr>
        <w:t>2. Основание для разработки программы</w:t>
      </w:r>
    </w:p>
    <w:p w:rsidR="00296F9B" w:rsidRPr="00317DDE" w:rsidRDefault="00296F9B" w:rsidP="00296F9B">
      <w:pPr>
        <w:pStyle w:val="a9"/>
        <w:jc w:val="center"/>
        <w:rPr>
          <w:rFonts w:ascii="Times New Roman" w:hAnsi="Times New Roman"/>
          <w:b/>
          <w:sz w:val="16"/>
          <w:szCs w:val="16"/>
        </w:rPr>
      </w:pPr>
    </w:p>
    <w:p w:rsidR="00296F9B" w:rsidRPr="00F91C40" w:rsidRDefault="00296F9B" w:rsidP="00296F9B">
      <w:pPr>
        <w:pStyle w:val="a9"/>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М</w:t>
      </w:r>
      <w:r w:rsidRPr="00F91C40">
        <w:rPr>
          <w:rFonts w:ascii="Times New Roman" w:hAnsi="Times New Roman"/>
          <w:sz w:val="28"/>
          <w:szCs w:val="28"/>
        </w:rPr>
        <w:t>униципальная программа "</w:t>
      </w:r>
      <w:r w:rsidRPr="00F91C40">
        <w:rPr>
          <w:rFonts w:ascii="Times New Roman" w:hAnsi="Times New Roman"/>
          <w:sz w:val="28"/>
          <w:szCs w:val="28"/>
          <w:shd w:val="clear" w:color="auto" w:fill="FFFFFF"/>
        </w:rPr>
        <w:t xml:space="preserve"> </w:t>
      </w:r>
      <w:r w:rsidRPr="009D798A">
        <w:rPr>
          <w:rFonts w:ascii="Times New Roman" w:hAnsi="Times New Roman"/>
          <w:sz w:val="28"/>
          <w:szCs w:val="28"/>
        </w:rPr>
        <w:t>Профилактика наркомании на территории</w:t>
      </w:r>
      <w:r w:rsidRPr="009D798A">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Вармазейского</w:t>
      </w:r>
      <w:r w:rsidRPr="009D798A">
        <w:rPr>
          <w:rFonts w:ascii="Times New Roman" w:hAnsi="Times New Roman"/>
          <w:sz w:val="28"/>
          <w:szCs w:val="28"/>
          <w:shd w:val="clear" w:color="auto" w:fill="FFFFFF"/>
        </w:rPr>
        <w:t xml:space="preserve">  сельского поселения </w:t>
      </w:r>
      <w:r w:rsidRPr="009D798A">
        <w:rPr>
          <w:rFonts w:ascii="Times New Roman" w:hAnsi="Times New Roman"/>
          <w:sz w:val="28"/>
          <w:szCs w:val="28"/>
        </w:rPr>
        <w:t xml:space="preserve">Большеигнатовского  муниципального района </w:t>
      </w:r>
      <w:r>
        <w:rPr>
          <w:rFonts w:ascii="Times New Roman" w:hAnsi="Times New Roman"/>
          <w:sz w:val="28"/>
          <w:szCs w:val="28"/>
        </w:rPr>
        <w:t>на 2022-2026</w:t>
      </w:r>
      <w:r w:rsidRPr="009D798A">
        <w:rPr>
          <w:rFonts w:ascii="Times New Roman" w:hAnsi="Times New Roman"/>
          <w:sz w:val="28"/>
          <w:szCs w:val="28"/>
        </w:rPr>
        <w:t xml:space="preserve"> годы </w:t>
      </w:r>
      <w:r w:rsidRPr="00F91C40">
        <w:rPr>
          <w:rFonts w:ascii="Times New Roman" w:hAnsi="Times New Roman"/>
          <w:sz w:val="28"/>
          <w:szCs w:val="28"/>
        </w:rPr>
        <w:t>"</w:t>
      </w:r>
      <w:r>
        <w:rPr>
          <w:rFonts w:ascii="Times New Roman" w:hAnsi="Times New Roman"/>
          <w:sz w:val="28"/>
          <w:szCs w:val="28"/>
        </w:rPr>
        <w:t xml:space="preserve"> </w:t>
      </w:r>
      <w:r w:rsidRPr="00F91C40">
        <w:rPr>
          <w:rFonts w:ascii="Times New Roman" w:hAnsi="Times New Roman"/>
          <w:sz w:val="28"/>
          <w:szCs w:val="28"/>
        </w:rPr>
        <w:t xml:space="preserve">разработана на основании Федерального закона от 08 января 1998 года № 3-ФЗ "О наркотических средствах и психотропных веществах", Указа Президента РФ от 23 ноября </w:t>
      </w:r>
      <w:smartTag w:uri="urn:schemas-microsoft-com:office:smarttags" w:element="metricconverter">
        <w:smartTagPr>
          <w:attr w:name="ProductID" w:val="2020 г"/>
        </w:smartTagPr>
        <w:r w:rsidRPr="00F91C40">
          <w:rPr>
            <w:rFonts w:ascii="Times New Roman" w:hAnsi="Times New Roman"/>
            <w:sz w:val="28"/>
            <w:szCs w:val="28"/>
          </w:rPr>
          <w:t>2020 г</w:t>
        </w:r>
      </w:smartTag>
      <w:r w:rsidRPr="00F91C40">
        <w:rPr>
          <w:rFonts w:ascii="Times New Roman" w:hAnsi="Times New Roman"/>
          <w:sz w:val="28"/>
          <w:szCs w:val="28"/>
        </w:rPr>
        <w:t xml:space="preserve">. N 733 "Об утверждении Стратегии государственной антинаркотической политики Российской Федерации на период до 2030 года", Федерального закона от 24.07.1998г. №124-ФЗ «Об основных гарантиях прав ребенка в Российской Федерации», Указа Президента РФ от 18.10.2007 № 137 «О дополнительных мерах по противодействию незаконному обороту наркотических средств, психотропных веществ и их прекурсоров»,регулирует правоотношения, возникающие в сфере профилактики наркомании на территории </w:t>
      </w:r>
      <w:r>
        <w:rPr>
          <w:rFonts w:ascii="Times New Roman" w:hAnsi="Times New Roman"/>
          <w:sz w:val="28"/>
          <w:szCs w:val="28"/>
        </w:rPr>
        <w:t>Вармазейского</w:t>
      </w:r>
      <w:r w:rsidRPr="00F91C40">
        <w:rPr>
          <w:rFonts w:ascii="Times New Roman" w:hAnsi="Times New Roman"/>
          <w:sz w:val="28"/>
          <w:szCs w:val="28"/>
        </w:rPr>
        <w:t xml:space="preserve">  сельского поселения и направлена на предупреждение распростр</w:t>
      </w:r>
      <w:r>
        <w:rPr>
          <w:rFonts w:ascii="Times New Roman" w:hAnsi="Times New Roman"/>
          <w:sz w:val="28"/>
          <w:szCs w:val="28"/>
        </w:rPr>
        <w:t>анения наркомании</w:t>
      </w:r>
      <w:r w:rsidRPr="00F91C40">
        <w:rPr>
          <w:rFonts w:ascii="Times New Roman" w:hAnsi="Times New Roman"/>
          <w:sz w:val="28"/>
          <w:szCs w:val="28"/>
        </w:rPr>
        <w:t xml:space="preserve">, создание организационных гарантий для осуществления системы мер в сфере профилактики наркомании на территории </w:t>
      </w:r>
      <w:r>
        <w:rPr>
          <w:rFonts w:ascii="Times New Roman" w:hAnsi="Times New Roman"/>
          <w:sz w:val="28"/>
          <w:szCs w:val="28"/>
        </w:rPr>
        <w:t>Вармазейского</w:t>
      </w:r>
      <w:r w:rsidRPr="00F91C40">
        <w:rPr>
          <w:rFonts w:ascii="Times New Roman" w:hAnsi="Times New Roman"/>
          <w:sz w:val="28"/>
          <w:szCs w:val="28"/>
        </w:rPr>
        <w:t xml:space="preserve"> сельского поселения.</w:t>
      </w:r>
    </w:p>
    <w:p w:rsidR="00296F9B" w:rsidRPr="00F91C40" w:rsidRDefault="00296F9B" w:rsidP="00296F9B">
      <w:pPr>
        <w:pStyle w:val="a9"/>
        <w:jc w:val="both"/>
        <w:rPr>
          <w:rFonts w:ascii="Times New Roman" w:hAnsi="Times New Roman"/>
          <w:sz w:val="28"/>
          <w:szCs w:val="28"/>
        </w:rPr>
      </w:pPr>
    </w:p>
    <w:p w:rsidR="00296F9B" w:rsidRPr="00F91C40" w:rsidRDefault="00296F9B" w:rsidP="00296F9B">
      <w:pPr>
        <w:pStyle w:val="a9"/>
        <w:jc w:val="center"/>
        <w:rPr>
          <w:rFonts w:ascii="Times New Roman" w:hAnsi="Times New Roman"/>
          <w:b/>
          <w:sz w:val="16"/>
          <w:szCs w:val="16"/>
        </w:rPr>
      </w:pPr>
      <w:r w:rsidRPr="00F91C40">
        <w:rPr>
          <w:rFonts w:ascii="Times New Roman" w:hAnsi="Times New Roman"/>
          <w:b/>
          <w:sz w:val="28"/>
          <w:szCs w:val="28"/>
        </w:rPr>
        <w:t>3. Цел</w:t>
      </w:r>
      <w:r>
        <w:rPr>
          <w:rFonts w:ascii="Times New Roman" w:hAnsi="Times New Roman"/>
          <w:b/>
          <w:sz w:val="28"/>
          <w:szCs w:val="28"/>
        </w:rPr>
        <w:t>и</w:t>
      </w:r>
      <w:r w:rsidRPr="00F91C40">
        <w:rPr>
          <w:rFonts w:ascii="Times New Roman" w:hAnsi="Times New Roman"/>
          <w:b/>
          <w:sz w:val="28"/>
          <w:szCs w:val="28"/>
        </w:rPr>
        <w:t xml:space="preserve"> и задачи программы</w:t>
      </w:r>
    </w:p>
    <w:p w:rsidR="00296F9B" w:rsidRPr="009C58C5" w:rsidRDefault="00296F9B" w:rsidP="00296F9B">
      <w:pPr>
        <w:pStyle w:val="a9"/>
        <w:rPr>
          <w:rFonts w:ascii="Times New Roman" w:hAnsi="Times New Roman"/>
          <w:sz w:val="28"/>
          <w:szCs w:val="28"/>
        </w:rPr>
      </w:pPr>
      <w:r>
        <w:t xml:space="preserve">         </w:t>
      </w:r>
      <w:r w:rsidRPr="009C58C5">
        <w:rPr>
          <w:rFonts w:ascii="Times New Roman" w:hAnsi="Times New Roman"/>
          <w:color w:val="1E1E1E"/>
          <w:sz w:val="28"/>
          <w:szCs w:val="28"/>
        </w:rPr>
        <w:t xml:space="preserve">Основными целями программы являются: </w:t>
      </w:r>
      <w:r w:rsidRPr="009C58C5">
        <w:rPr>
          <w:rFonts w:ascii="Times New Roman" w:hAnsi="Times New Roman"/>
          <w:sz w:val="28"/>
          <w:szCs w:val="28"/>
        </w:rPr>
        <w:t>сокращение незаконного оборота и доступности наркотиков для их незаконного потребления;</w:t>
      </w:r>
    </w:p>
    <w:p w:rsidR="00296F9B" w:rsidRPr="009C58C5" w:rsidRDefault="00296F9B" w:rsidP="00296F9B">
      <w:pPr>
        <w:pStyle w:val="a9"/>
        <w:rPr>
          <w:rFonts w:ascii="Times New Roman" w:hAnsi="Times New Roman"/>
          <w:sz w:val="28"/>
          <w:szCs w:val="28"/>
        </w:rPr>
      </w:pPr>
      <w:r w:rsidRPr="009C58C5">
        <w:rPr>
          <w:rFonts w:ascii="Times New Roman" w:hAnsi="Times New Roman"/>
          <w:sz w:val="28"/>
          <w:szCs w:val="28"/>
        </w:rPr>
        <w:t>снижение тяжести последствий незаконного потребления наркотиков;</w:t>
      </w:r>
    </w:p>
    <w:p w:rsidR="00296F9B" w:rsidRDefault="00296F9B" w:rsidP="00296F9B">
      <w:pPr>
        <w:pStyle w:val="a5"/>
        <w:spacing w:line="100" w:lineRule="atLeast"/>
        <w:ind w:firstLine="709"/>
      </w:pPr>
      <w:r w:rsidRPr="009C58C5">
        <w:t>формирование в обществе осознанного негативного отношения к незаконному потреблению наркотиков и участию в их незаконном обороте</w:t>
      </w:r>
      <w:r>
        <w:t>.</w:t>
      </w:r>
    </w:p>
    <w:p w:rsidR="00296F9B" w:rsidRPr="009D798A" w:rsidRDefault="00296F9B" w:rsidP="00296F9B">
      <w:pPr>
        <w:pStyle w:val="a5"/>
        <w:spacing w:line="100" w:lineRule="atLeast"/>
        <w:ind w:firstLine="709"/>
      </w:pPr>
      <w:r w:rsidRPr="00C5379F">
        <w:t>Для достижения поставленной цели необходимо решение следующих</w:t>
      </w:r>
      <w:r>
        <w:t xml:space="preserve"> </w:t>
      </w:r>
      <w:r w:rsidRPr="00C5379F">
        <w:rPr>
          <w:color w:val="000000"/>
        </w:rPr>
        <w:t>задач:</w:t>
      </w:r>
    </w:p>
    <w:p w:rsidR="00296F9B" w:rsidRPr="00C5379F" w:rsidRDefault="00296F9B" w:rsidP="00296F9B">
      <w:pPr>
        <w:autoSpaceDE w:val="0"/>
        <w:autoSpaceDN w:val="0"/>
        <w:adjustRightInd w:val="0"/>
        <w:ind w:firstLine="709"/>
        <w:jc w:val="both"/>
        <w:rPr>
          <w:color w:val="000000"/>
          <w:sz w:val="28"/>
          <w:szCs w:val="28"/>
        </w:rPr>
      </w:pPr>
      <w:r w:rsidRPr="00C5379F">
        <w:rPr>
          <w:color w:val="000000"/>
          <w:sz w:val="28"/>
          <w:szCs w:val="28"/>
        </w:rPr>
        <w:lastRenderedPageBreak/>
        <w:t>- проведение профилактических мероприятий по сокращению незаконного потребления наркотиков;</w:t>
      </w:r>
    </w:p>
    <w:p w:rsidR="00296F9B" w:rsidRPr="00C5379F" w:rsidRDefault="00296F9B" w:rsidP="00296F9B">
      <w:pPr>
        <w:autoSpaceDE w:val="0"/>
        <w:autoSpaceDN w:val="0"/>
        <w:adjustRightInd w:val="0"/>
        <w:ind w:firstLine="709"/>
        <w:jc w:val="both"/>
        <w:rPr>
          <w:color w:val="000000"/>
          <w:sz w:val="28"/>
          <w:szCs w:val="28"/>
        </w:rPr>
      </w:pPr>
      <w:r w:rsidRPr="00C5379F">
        <w:rPr>
          <w:color w:val="000000"/>
          <w:sz w:val="28"/>
          <w:szCs w:val="28"/>
        </w:rPr>
        <w:t>- ограничение доступности наркотиков, находящихся в незаконном обороте;</w:t>
      </w:r>
    </w:p>
    <w:p w:rsidR="00296F9B" w:rsidRPr="00C5379F" w:rsidRDefault="00296F9B" w:rsidP="00296F9B">
      <w:pPr>
        <w:autoSpaceDE w:val="0"/>
        <w:autoSpaceDN w:val="0"/>
        <w:adjustRightInd w:val="0"/>
        <w:ind w:firstLine="709"/>
        <w:jc w:val="both"/>
        <w:rPr>
          <w:color w:val="000000"/>
          <w:sz w:val="28"/>
          <w:szCs w:val="28"/>
        </w:rPr>
      </w:pPr>
      <w:r w:rsidRPr="00C5379F">
        <w:rPr>
          <w:color w:val="000000"/>
          <w:sz w:val="28"/>
          <w:szCs w:val="28"/>
        </w:rPr>
        <w:t>- пропаганда здорового и безопасного образа жизни, формирование у молодежи антинаркотических установок;</w:t>
      </w:r>
    </w:p>
    <w:p w:rsidR="00296F9B" w:rsidRPr="00C5379F" w:rsidRDefault="00296F9B" w:rsidP="00296F9B">
      <w:pPr>
        <w:autoSpaceDE w:val="0"/>
        <w:autoSpaceDN w:val="0"/>
        <w:adjustRightInd w:val="0"/>
        <w:ind w:firstLine="709"/>
        <w:jc w:val="both"/>
        <w:rPr>
          <w:b/>
          <w:bCs/>
          <w:color w:val="000000"/>
          <w:sz w:val="19"/>
          <w:szCs w:val="19"/>
        </w:rPr>
      </w:pPr>
      <w:r w:rsidRPr="00C5379F">
        <w:rPr>
          <w:color w:val="000000"/>
          <w:sz w:val="28"/>
          <w:szCs w:val="28"/>
        </w:rPr>
        <w:t xml:space="preserve">- ежегодное проведение комплексного мониторинга наркоситуации на территории </w:t>
      </w:r>
      <w:r>
        <w:rPr>
          <w:color w:val="000000"/>
          <w:sz w:val="28"/>
          <w:szCs w:val="28"/>
        </w:rPr>
        <w:t>Вармазейского</w:t>
      </w:r>
      <w:r w:rsidRPr="00C5379F">
        <w:rPr>
          <w:color w:val="000000"/>
          <w:sz w:val="28"/>
          <w:szCs w:val="28"/>
        </w:rPr>
        <w:t xml:space="preserve"> сельского поселения </w:t>
      </w:r>
      <w:r>
        <w:rPr>
          <w:color w:val="000000"/>
          <w:sz w:val="28"/>
          <w:szCs w:val="28"/>
        </w:rPr>
        <w:t>Большеигнатовского</w:t>
      </w:r>
      <w:r w:rsidRPr="00C5379F">
        <w:rPr>
          <w:color w:val="000000"/>
          <w:sz w:val="28"/>
          <w:szCs w:val="28"/>
        </w:rPr>
        <w:t xml:space="preserve"> муниципального рай</w:t>
      </w:r>
      <w:r>
        <w:rPr>
          <w:color w:val="000000"/>
          <w:sz w:val="28"/>
          <w:szCs w:val="28"/>
        </w:rPr>
        <w:t>она Р</w:t>
      </w:r>
      <w:r w:rsidRPr="00C5379F">
        <w:rPr>
          <w:color w:val="000000"/>
          <w:sz w:val="28"/>
          <w:szCs w:val="28"/>
        </w:rPr>
        <w:t>еспублики Мордовия ;</w:t>
      </w:r>
      <w:r w:rsidRPr="00C5379F">
        <w:rPr>
          <w:b/>
          <w:bCs/>
          <w:color w:val="000000"/>
          <w:sz w:val="19"/>
          <w:szCs w:val="19"/>
        </w:rPr>
        <w:t xml:space="preserve"> </w:t>
      </w:r>
    </w:p>
    <w:p w:rsidR="00296F9B" w:rsidRPr="00C5379F" w:rsidRDefault="00296F9B" w:rsidP="00296F9B">
      <w:pPr>
        <w:autoSpaceDE w:val="0"/>
        <w:autoSpaceDN w:val="0"/>
        <w:adjustRightInd w:val="0"/>
        <w:ind w:firstLine="709"/>
        <w:jc w:val="both"/>
        <w:rPr>
          <w:color w:val="000000"/>
          <w:sz w:val="28"/>
          <w:szCs w:val="28"/>
        </w:rPr>
      </w:pPr>
      <w:r w:rsidRPr="00C5379F">
        <w:rPr>
          <w:color w:val="000000"/>
          <w:sz w:val="28"/>
          <w:szCs w:val="28"/>
        </w:rPr>
        <w:t>- концентрация усилий правоохранительных органов на борьбу с наиболее опасными формами незаконного оборота наркотиков;</w:t>
      </w:r>
    </w:p>
    <w:p w:rsidR="00296F9B" w:rsidRDefault="00296F9B" w:rsidP="00296F9B">
      <w:pPr>
        <w:autoSpaceDE w:val="0"/>
        <w:autoSpaceDN w:val="0"/>
        <w:adjustRightInd w:val="0"/>
        <w:ind w:firstLine="709"/>
        <w:jc w:val="both"/>
        <w:rPr>
          <w:color w:val="000000"/>
          <w:sz w:val="28"/>
          <w:szCs w:val="28"/>
        </w:rPr>
      </w:pPr>
      <w:r w:rsidRPr="00C5379F">
        <w:rPr>
          <w:color w:val="000000"/>
          <w:sz w:val="28"/>
          <w:szCs w:val="28"/>
        </w:rPr>
        <w:t>- развитие альтернативного поведения подростков, массовое внедрение физической культуры, спорта.</w:t>
      </w:r>
    </w:p>
    <w:p w:rsidR="00296F9B" w:rsidRPr="002137D9" w:rsidRDefault="00296F9B" w:rsidP="00296F9B">
      <w:pPr>
        <w:widowControl w:val="0"/>
        <w:autoSpaceDE w:val="0"/>
        <w:autoSpaceDN w:val="0"/>
        <w:adjustRightInd w:val="0"/>
        <w:jc w:val="both"/>
        <w:rPr>
          <w:sz w:val="28"/>
          <w:szCs w:val="28"/>
        </w:rPr>
      </w:pPr>
      <w:r w:rsidRPr="002137D9">
        <w:rPr>
          <w:sz w:val="28"/>
          <w:szCs w:val="28"/>
        </w:rPr>
        <w:t>Основными показателями, позволяющими оценивать ход реализации Программы, являются:</w:t>
      </w:r>
    </w:p>
    <w:p w:rsidR="00296F9B" w:rsidRPr="002137D9" w:rsidRDefault="00296F9B" w:rsidP="00296F9B">
      <w:pPr>
        <w:widowControl w:val="0"/>
        <w:autoSpaceDE w:val="0"/>
        <w:autoSpaceDN w:val="0"/>
        <w:adjustRightInd w:val="0"/>
        <w:jc w:val="both"/>
        <w:rPr>
          <w:sz w:val="28"/>
          <w:szCs w:val="28"/>
        </w:rPr>
      </w:pPr>
      <w:r w:rsidRPr="002137D9">
        <w:rPr>
          <w:sz w:val="28"/>
          <w:szCs w:val="28"/>
        </w:rPr>
        <w:tab/>
        <w:t>снижение числа впервые выявленных наркопотребителей;</w:t>
      </w:r>
    </w:p>
    <w:p w:rsidR="00296F9B" w:rsidRPr="002137D9" w:rsidRDefault="00296F9B" w:rsidP="00296F9B">
      <w:pPr>
        <w:widowControl w:val="0"/>
        <w:autoSpaceDE w:val="0"/>
        <w:autoSpaceDN w:val="0"/>
        <w:adjustRightInd w:val="0"/>
        <w:jc w:val="both"/>
        <w:rPr>
          <w:sz w:val="28"/>
          <w:szCs w:val="28"/>
        </w:rPr>
      </w:pPr>
      <w:r w:rsidRPr="002137D9">
        <w:rPr>
          <w:sz w:val="28"/>
          <w:szCs w:val="28"/>
        </w:rPr>
        <w:tab/>
        <w:t xml:space="preserve">увеличение количества участников мероприятий по организации досуга и </w:t>
      </w:r>
      <w:r w:rsidRPr="002137D9">
        <w:rPr>
          <w:sz w:val="28"/>
          <w:szCs w:val="28"/>
        </w:rPr>
        <w:tab/>
        <w:t>реализации социальных инициатив для детей и молодежи.</w:t>
      </w:r>
    </w:p>
    <w:p w:rsidR="00296F9B" w:rsidRPr="00C5379F" w:rsidRDefault="00296F9B" w:rsidP="00296F9B">
      <w:pPr>
        <w:autoSpaceDE w:val="0"/>
        <w:autoSpaceDN w:val="0"/>
        <w:adjustRightInd w:val="0"/>
        <w:ind w:firstLine="709"/>
        <w:jc w:val="both"/>
        <w:rPr>
          <w:color w:val="000000"/>
          <w:sz w:val="28"/>
          <w:szCs w:val="28"/>
        </w:rPr>
      </w:pPr>
      <w:r w:rsidRPr="002137D9">
        <w:rPr>
          <w:sz w:val="28"/>
          <w:szCs w:val="28"/>
        </w:rPr>
        <w:t xml:space="preserve">Целевые индикаторы и показатели реализации Программы приведены в </w:t>
      </w:r>
      <w:hyperlink w:anchor="sub_2000" w:history="1">
        <w:r w:rsidRPr="00874915">
          <w:rPr>
            <w:sz w:val="28"/>
            <w:szCs w:val="28"/>
          </w:rPr>
          <w:t>приложении 1</w:t>
        </w:r>
      </w:hyperlink>
      <w:r w:rsidRPr="002137D9">
        <w:rPr>
          <w:sz w:val="28"/>
          <w:szCs w:val="28"/>
        </w:rPr>
        <w:t xml:space="preserve"> Программы</w:t>
      </w:r>
    </w:p>
    <w:p w:rsidR="00296F9B" w:rsidRPr="002137D9" w:rsidRDefault="00296F9B" w:rsidP="00296F9B">
      <w:pPr>
        <w:widowControl w:val="0"/>
        <w:autoSpaceDE w:val="0"/>
        <w:autoSpaceDN w:val="0"/>
        <w:adjustRightInd w:val="0"/>
        <w:spacing w:before="108" w:after="108"/>
        <w:jc w:val="center"/>
        <w:outlineLvl w:val="0"/>
        <w:rPr>
          <w:b/>
          <w:bCs/>
          <w:color w:val="26282F"/>
          <w:sz w:val="28"/>
          <w:szCs w:val="28"/>
        </w:rPr>
      </w:pPr>
      <w:bookmarkStart w:id="2" w:name="sub_300"/>
      <w:r>
        <w:rPr>
          <w:b/>
          <w:bCs/>
          <w:color w:val="26282F"/>
          <w:sz w:val="28"/>
          <w:szCs w:val="28"/>
        </w:rPr>
        <w:t>4</w:t>
      </w:r>
      <w:r w:rsidRPr="002137D9">
        <w:rPr>
          <w:b/>
          <w:bCs/>
          <w:color w:val="26282F"/>
          <w:sz w:val="28"/>
          <w:szCs w:val="28"/>
        </w:rPr>
        <w:t>. Перечень мероприятий по реализации муниципальной программы</w:t>
      </w:r>
    </w:p>
    <w:bookmarkEnd w:id="2"/>
    <w:p w:rsidR="00296F9B" w:rsidRPr="002137D9" w:rsidRDefault="00296F9B" w:rsidP="00296F9B">
      <w:pPr>
        <w:widowControl w:val="0"/>
        <w:autoSpaceDE w:val="0"/>
        <w:autoSpaceDN w:val="0"/>
        <w:adjustRightInd w:val="0"/>
        <w:jc w:val="both"/>
        <w:rPr>
          <w:sz w:val="28"/>
          <w:szCs w:val="28"/>
        </w:rPr>
      </w:pPr>
      <w:r w:rsidRPr="002137D9">
        <w:rPr>
          <w:sz w:val="28"/>
          <w:szCs w:val="28"/>
        </w:rPr>
        <w:tab/>
        <w:t xml:space="preserve">Мероприятия по реализации Программы систематизированы по приоритетным направлениям в сфере </w:t>
      </w:r>
      <w:r>
        <w:rPr>
          <w:sz w:val="28"/>
          <w:szCs w:val="28"/>
        </w:rPr>
        <w:t>п</w:t>
      </w:r>
      <w:r w:rsidRPr="009D798A">
        <w:rPr>
          <w:sz w:val="28"/>
          <w:szCs w:val="28"/>
        </w:rPr>
        <w:t>рофилактик</w:t>
      </w:r>
      <w:r>
        <w:rPr>
          <w:sz w:val="28"/>
          <w:szCs w:val="28"/>
        </w:rPr>
        <w:t>и</w:t>
      </w:r>
      <w:r w:rsidRPr="009D798A">
        <w:rPr>
          <w:sz w:val="28"/>
          <w:szCs w:val="28"/>
        </w:rPr>
        <w:t xml:space="preserve"> наркомании </w:t>
      </w:r>
      <w:r w:rsidRPr="002137D9">
        <w:rPr>
          <w:sz w:val="28"/>
          <w:szCs w:val="28"/>
        </w:rPr>
        <w:t xml:space="preserve">на территории </w:t>
      </w:r>
      <w:r>
        <w:rPr>
          <w:color w:val="000000"/>
          <w:sz w:val="28"/>
          <w:szCs w:val="28"/>
        </w:rPr>
        <w:t>Вармазейского</w:t>
      </w:r>
      <w:r w:rsidRPr="00C5379F">
        <w:rPr>
          <w:color w:val="000000"/>
          <w:sz w:val="28"/>
          <w:szCs w:val="28"/>
        </w:rPr>
        <w:t xml:space="preserve"> сельского поселения </w:t>
      </w:r>
      <w:r>
        <w:rPr>
          <w:color w:val="000000"/>
          <w:sz w:val="28"/>
          <w:szCs w:val="28"/>
        </w:rPr>
        <w:t>Большеигнатовского</w:t>
      </w:r>
      <w:r w:rsidRPr="00C5379F">
        <w:rPr>
          <w:color w:val="000000"/>
          <w:sz w:val="28"/>
          <w:szCs w:val="28"/>
        </w:rPr>
        <w:t xml:space="preserve"> муниципального рай</w:t>
      </w:r>
      <w:r>
        <w:rPr>
          <w:color w:val="000000"/>
          <w:sz w:val="28"/>
          <w:szCs w:val="28"/>
        </w:rPr>
        <w:t>она Р</w:t>
      </w:r>
      <w:r w:rsidRPr="00C5379F">
        <w:rPr>
          <w:color w:val="000000"/>
          <w:sz w:val="28"/>
          <w:szCs w:val="28"/>
        </w:rPr>
        <w:t>еспублики Мордовия</w:t>
      </w:r>
      <w:r w:rsidRPr="002137D9">
        <w:rPr>
          <w:sz w:val="28"/>
          <w:szCs w:val="28"/>
        </w:rPr>
        <w:t>:</w:t>
      </w:r>
    </w:p>
    <w:p w:rsidR="00296F9B" w:rsidRPr="002137D9" w:rsidRDefault="00296F9B" w:rsidP="00296F9B">
      <w:pPr>
        <w:widowControl w:val="0"/>
        <w:autoSpaceDE w:val="0"/>
        <w:autoSpaceDN w:val="0"/>
        <w:adjustRightInd w:val="0"/>
        <w:jc w:val="both"/>
        <w:rPr>
          <w:sz w:val="28"/>
          <w:szCs w:val="28"/>
        </w:rPr>
      </w:pPr>
      <w:r w:rsidRPr="002137D9">
        <w:rPr>
          <w:sz w:val="28"/>
          <w:szCs w:val="28"/>
        </w:rPr>
        <w:tab/>
        <w:t>организационно-методическое и информационное обеспечение антинаркотической деятельности;</w:t>
      </w:r>
    </w:p>
    <w:p w:rsidR="00296F9B" w:rsidRPr="002137D9" w:rsidRDefault="00296F9B" w:rsidP="00296F9B">
      <w:pPr>
        <w:widowControl w:val="0"/>
        <w:autoSpaceDE w:val="0"/>
        <w:autoSpaceDN w:val="0"/>
        <w:adjustRightInd w:val="0"/>
        <w:jc w:val="both"/>
        <w:rPr>
          <w:sz w:val="28"/>
          <w:szCs w:val="28"/>
        </w:rPr>
      </w:pPr>
      <w:r w:rsidRPr="002137D9">
        <w:rPr>
          <w:sz w:val="28"/>
          <w:szCs w:val="28"/>
        </w:rPr>
        <w:tab/>
        <w:t>профилактика злоупотребления наркотическими веществами;</w:t>
      </w:r>
    </w:p>
    <w:p w:rsidR="00296F9B" w:rsidRPr="002137D9" w:rsidRDefault="00296F9B" w:rsidP="00296F9B">
      <w:pPr>
        <w:widowControl w:val="0"/>
        <w:autoSpaceDE w:val="0"/>
        <w:autoSpaceDN w:val="0"/>
        <w:adjustRightInd w:val="0"/>
        <w:jc w:val="both"/>
        <w:rPr>
          <w:sz w:val="28"/>
          <w:szCs w:val="28"/>
        </w:rPr>
      </w:pPr>
      <w:r w:rsidRPr="002137D9">
        <w:rPr>
          <w:sz w:val="28"/>
          <w:szCs w:val="28"/>
        </w:rPr>
        <w:tab/>
        <w:t>противодействие</w:t>
      </w:r>
      <w:r>
        <w:rPr>
          <w:sz w:val="28"/>
          <w:szCs w:val="28"/>
        </w:rPr>
        <w:t xml:space="preserve"> незаконному обороту наркотиков.</w:t>
      </w:r>
    </w:p>
    <w:p w:rsidR="00296F9B" w:rsidRPr="002137D9" w:rsidRDefault="00296F9B" w:rsidP="00296F9B">
      <w:pPr>
        <w:widowControl w:val="0"/>
        <w:autoSpaceDE w:val="0"/>
        <w:autoSpaceDN w:val="0"/>
        <w:adjustRightInd w:val="0"/>
        <w:jc w:val="both"/>
        <w:rPr>
          <w:sz w:val="28"/>
          <w:szCs w:val="28"/>
        </w:rPr>
      </w:pPr>
      <w:r w:rsidRPr="002137D9">
        <w:rPr>
          <w:sz w:val="28"/>
          <w:szCs w:val="28"/>
        </w:rPr>
        <w:tab/>
      </w:r>
      <w:r w:rsidRPr="002137D9">
        <w:rPr>
          <w:sz w:val="28"/>
          <w:szCs w:val="28"/>
        </w:rPr>
        <w:tab/>
        <w:t xml:space="preserve">Мероприятия, предлагаемые к реализации и направленные на решение </w:t>
      </w:r>
      <w:r w:rsidRPr="002137D9">
        <w:rPr>
          <w:sz w:val="28"/>
          <w:szCs w:val="28"/>
        </w:rPr>
        <w:lastRenderedPageBreak/>
        <w:t xml:space="preserve">задач Программы, с указанием финансовых ресурсов и сроков, необходимых для их реализации, приведены в </w:t>
      </w:r>
      <w:r w:rsidRPr="00874915">
        <w:rPr>
          <w:sz w:val="28"/>
          <w:szCs w:val="28"/>
        </w:rPr>
        <w:t>приложении</w:t>
      </w:r>
      <w:r w:rsidRPr="002137D9">
        <w:rPr>
          <w:sz w:val="28"/>
          <w:szCs w:val="28"/>
        </w:rPr>
        <w:t xml:space="preserve"> 2 Программы.</w:t>
      </w:r>
    </w:p>
    <w:p w:rsidR="00296F9B" w:rsidRPr="00813A20" w:rsidRDefault="00296F9B" w:rsidP="00296F9B">
      <w:pPr>
        <w:jc w:val="center"/>
        <w:rPr>
          <w:color w:val="000000"/>
          <w:sz w:val="28"/>
          <w:szCs w:val="28"/>
        </w:rPr>
      </w:pPr>
      <w:bookmarkStart w:id="3" w:name="sub_400"/>
      <w:r>
        <w:rPr>
          <w:b/>
          <w:bCs/>
          <w:color w:val="000000"/>
          <w:sz w:val="28"/>
          <w:szCs w:val="28"/>
        </w:rPr>
        <w:t>5</w:t>
      </w:r>
      <w:r w:rsidRPr="00813A20">
        <w:rPr>
          <w:b/>
          <w:bCs/>
          <w:color w:val="000000"/>
          <w:sz w:val="28"/>
          <w:szCs w:val="28"/>
        </w:rPr>
        <w:t>. Объем планируемых финансовых ресурсов и источники</w:t>
      </w:r>
    </w:p>
    <w:p w:rsidR="00296F9B" w:rsidRPr="00017067" w:rsidRDefault="00296F9B" w:rsidP="00296F9B">
      <w:pPr>
        <w:jc w:val="center"/>
        <w:rPr>
          <w:color w:val="000000"/>
          <w:sz w:val="28"/>
          <w:szCs w:val="28"/>
        </w:rPr>
      </w:pPr>
      <w:r w:rsidRPr="00813A20">
        <w:rPr>
          <w:b/>
          <w:bCs/>
          <w:color w:val="000000"/>
          <w:sz w:val="28"/>
          <w:szCs w:val="28"/>
        </w:rPr>
        <w:t>финансирования программы</w:t>
      </w:r>
    </w:p>
    <w:bookmarkEnd w:id="3"/>
    <w:p w:rsidR="00296F9B" w:rsidRDefault="00296F9B" w:rsidP="00296F9B">
      <w:pPr>
        <w:widowControl w:val="0"/>
        <w:autoSpaceDE w:val="0"/>
        <w:autoSpaceDN w:val="0"/>
        <w:adjustRightInd w:val="0"/>
        <w:jc w:val="both"/>
        <w:rPr>
          <w:color w:val="000000"/>
          <w:sz w:val="28"/>
          <w:szCs w:val="28"/>
        </w:rPr>
      </w:pPr>
      <w:r w:rsidRPr="002137D9">
        <w:rPr>
          <w:sz w:val="28"/>
          <w:szCs w:val="28"/>
        </w:rPr>
        <w:tab/>
      </w:r>
      <w:r w:rsidRPr="00813A20">
        <w:rPr>
          <w:color w:val="000000"/>
          <w:sz w:val="28"/>
          <w:szCs w:val="28"/>
        </w:rPr>
        <w:t xml:space="preserve">Финансирование мероприятий программы </w:t>
      </w:r>
      <w:r w:rsidRPr="00504063">
        <w:rPr>
          <w:color w:val="000000"/>
          <w:sz w:val="28"/>
          <w:szCs w:val="28"/>
        </w:rPr>
        <w:t xml:space="preserve">обеспечивается из </w:t>
      </w:r>
      <w:r>
        <w:rPr>
          <w:color w:val="000000"/>
          <w:sz w:val="28"/>
          <w:szCs w:val="28"/>
        </w:rPr>
        <w:t xml:space="preserve">внебюджетных средств в размере </w:t>
      </w:r>
      <w:r>
        <w:rPr>
          <w:sz w:val="28"/>
          <w:szCs w:val="28"/>
        </w:rPr>
        <w:t>3</w:t>
      </w:r>
      <w:r w:rsidRPr="00017067">
        <w:rPr>
          <w:sz w:val="28"/>
          <w:szCs w:val="28"/>
        </w:rPr>
        <w:t>,0 тыс. рублей,</w:t>
      </w:r>
      <w:r w:rsidRPr="00017067">
        <w:rPr>
          <w:color w:val="000000"/>
          <w:sz w:val="28"/>
          <w:szCs w:val="28"/>
        </w:rPr>
        <w:t xml:space="preserve"> </w:t>
      </w:r>
      <w:r w:rsidRPr="00504063">
        <w:rPr>
          <w:color w:val="000000"/>
          <w:sz w:val="28"/>
          <w:szCs w:val="28"/>
        </w:rPr>
        <w:t>том числе по годам</w:t>
      </w:r>
      <w:r>
        <w:rPr>
          <w:color w:val="000000"/>
          <w:sz w:val="28"/>
          <w:szCs w:val="28"/>
        </w:rPr>
        <w:t>:</w:t>
      </w:r>
    </w:p>
    <w:p w:rsidR="00296F9B" w:rsidRPr="00017067" w:rsidRDefault="00296F9B" w:rsidP="00296F9B">
      <w:pPr>
        <w:pStyle w:val="a9"/>
        <w:rPr>
          <w:rFonts w:ascii="Times New Roman" w:hAnsi="Times New Roman"/>
          <w:sz w:val="28"/>
          <w:szCs w:val="28"/>
        </w:rPr>
      </w:pPr>
      <w:r w:rsidRPr="00017067">
        <w:rPr>
          <w:sz w:val="28"/>
          <w:szCs w:val="28"/>
        </w:rPr>
        <w:t xml:space="preserve"> </w:t>
      </w:r>
      <w:r w:rsidRPr="00017067">
        <w:rPr>
          <w:rFonts w:ascii="Times New Roman" w:hAnsi="Times New Roman"/>
          <w:sz w:val="28"/>
          <w:szCs w:val="28"/>
        </w:rPr>
        <w:t xml:space="preserve"> 2022 -  0,6 тыс. руб.; </w:t>
      </w:r>
    </w:p>
    <w:p w:rsidR="00296F9B" w:rsidRPr="00017067" w:rsidRDefault="00296F9B" w:rsidP="00296F9B">
      <w:pPr>
        <w:pStyle w:val="a9"/>
        <w:rPr>
          <w:rFonts w:ascii="Times New Roman" w:hAnsi="Times New Roman"/>
          <w:sz w:val="28"/>
          <w:szCs w:val="28"/>
        </w:rPr>
      </w:pPr>
      <w:r w:rsidRPr="00017067">
        <w:rPr>
          <w:rFonts w:ascii="Times New Roman" w:hAnsi="Times New Roman"/>
          <w:sz w:val="28"/>
          <w:szCs w:val="28"/>
        </w:rPr>
        <w:t xml:space="preserve"> 2023 -  0,6 тыс.  руб.</w:t>
      </w:r>
    </w:p>
    <w:p w:rsidR="00296F9B" w:rsidRPr="00017067" w:rsidRDefault="00296F9B" w:rsidP="00296F9B">
      <w:pPr>
        <w:pStyle w:val="a9"/>
        <w:rPr>
          <w:rFonts w:ascii="Times New Roman" w:hAnsi="Times New Roman"/>
          <w:sz w:val="28"/>
          <w:szCs w:val="28"/>
        </w:rPr>
      </w:pPr>
      <w:r w:rsidRPr="00017067">
        <w:rPr>
          <w:rFonts w:ascii="Times New Roman" w:hAnsi="Times New Roman"/>
          <w:sz w:val="28"/>
          <w:szCs w:val="28"/>
        </w:rPr>
        <w:t xml:space="preserve"> 2024 -  0,6 тыс. руб; </w:t>
      </w:r>
    </w:p>
    <w:p w:rsidR="00296F9B" w:rsidRDefault="00296F9B" w:rsidP="00296F9B">
      <w:pPr>
        <w:widowControl w:val="0"/>
        <w:autoSpaceDE w:val="0"/>
        <w:autoSpaceDN w:val="0"/>
        <w:adjustRightInd w:val="0"/>
        <w:jc w:val="both"/>
        <w:rPr>
          <w:sz w:val="28"/>
          <w:szCs w:val="28"/>
        </w:rPr>
      </w:pPr>
      <w:r w:rsidRPr="00017067">
        <w:rPr>
          <w:sz w:val="28"/>
          <w:szCs w:val="28"/>
        </w:rPr>
        <w:t xml:space="preserve"> 2025 -  0,6 тыс. руб;</w:t>
      </w:r>
    </w:p>
    <w:p w:rsidR="00296F9B" w:rsidRPr="00017067" w:rsidRDefault="00296F9B" w:rsidP="00296F9B">
      <w:pPr>
        <w:widowControl w:val="0"/>
        <w:autoSpaceDE w:val="0"/>
        <w:autoSpaceDN w:val="0"/>
        <w:adjustRightInd w:val="0"/>
        <w:jc w:val="both"/>
        <w:rPr>
          <w:sz w:val="28"/>
          <w:szCs w:val="28"/>
          <w:highlight w:val="yellow"/>
        </w:rPr>
      </w:pPr>
      <w:r>
        <w:rPr>
          <w:sz w:val="28"/>
          <w:szCs w:val="28"/>
        </w:rPr>
        <w:t xml:space="preserve"> 2026</w:t>
      </w:r>
      <w:r w:rsidRPr="00017067">
        <w:rPr>
          <w:sz w:val="28"/>
          <w:szCs w:val="28"/>
        </w:rPr>
        <w:t xml:space="preserve"> -  0,6 тыс. руб.;</w:t>
      </w:r>
    </w:p>
    <w:p w:rsidR="00296F9B" w:rsidRPr="00C5379F" w:rsidRDefault="00296F9B" w:rsidP="00296F9B">
      <w:pPr>
        <w:widowControl w:val="0"/>
        <w:autoSpaceDE w:val="0"/>
        <w:autoSpaceDN w:val="0"/>
        <w:adjustRightInd w:val="0"/>
        <w:rPr>
          <w:b/>
          <w:bCs/>
          <w:color w:val="000000"/>
          <w:sz w:val="19"/>
          <w:szCs w:val="19"/>
        </w:rPr>
      </w:pPr>
      <w:r w:rsidRPr="00017067">
        <w:rPr>
          <w:sz w:val="28"/>
          <w:szCs w:val="28"/>
        </w:rPr>
        <w:tab/>
      </w:r>
      <w:r w:rsidRPr="00813A20">
        <w:rPr>
          <w:color w:val="000000"/>
          <w:sz w:val="28"/>
          <w:szCs w:val="28"/>
        </w:rPr>
        <w:t xml:space="preserve">Объемы финансирования носят прогнозный характер и подлежат ежегодному уточнению в установленном порядке </w:t>
      </w:r>
    </w:p>
    <w:p w:rsidR="00296F9B" w:rsidRPr="00DF0839" w:rsidRDefault="00296F9B" w:rsidP="00296F9B">
      <w:pPr>
        <w:jc w:val="center"/>
        <w:rPr>
          <w:b/>
          <w:sz w:val="28"/>
          <w:szCs w:val="28"/>
        </w:rPr>
      </w:pPr>
      <w:r w:rsidRPr="00DF0839">
        <w:rPr>
          <w:b/>
          <w:sz w:val="28"/>
          <w:szCs w:val="28"/>
        </w:rPr>
        <w:t>6. Срок</w:t>
      </w:r>
      <w:r>
        <w:rPr>
          <w:b/>
          <w:sz w:val="28"/>
          <w:szCs w:val="28"/>
        </w:rPr>
        <w:t>и</w:t>
      </w:r>
      <w:r w:rsidRPr="00DF0839">
        <w:rPr>
          <w:b/>
          <w:sz w:val="28"/>
          <w:szCs w:val="28"/>
        </w:rPr>
        <w:t xml:space="preserve"> реализации программы</w:t>
      </w:r>
    </w:p>
    <w:p w:rsidR="00296F9B" w:rsidRPr="00630143" w:rsidRDefault="00296F9B" w:rsidP="00296F9B">
      <w:pPr>
        <w:jc w:val="center"/>
        <w:rPr>
          <w:b/>
          <w:sz w:val="26"/>
          <w:szCs w:val="26"/>
        </w:rPr>
      </w:pPr>
    </w:p>
    <w:p w:rsidR="00296F9B" w:rsidRDefault="00296F9B" w:rsidP="00296F9B">
      <w:pPr>
        <w:ind w:firstLine="900"/>
        <w:jc w:val="both"/>
        <w:rPr>
          <w:b/>
          <w:sz w:val="28"/>
          <w:szCs w:val="28"/>
        </w:rPr>
      </w:pPr>
      <w:r w:rsidRPr="003C56D3">
        <w:rPr>
          <w:sz w:val="28"/>
          <w:szCs w:val="28"/>
        </w:rPr>
        <w:t>Предполагается реализовать Программу в период с 202</w:t>
      </w:r>
      <w:r>
        <w:rPr>
          <w:sz w:val="28"/>
          <w:szCs w:val="28"/>
        </w:rPr>
        <w:t>2 по 2026</w:t>
      </w:r>
      <w:r w:rsidRPr="003C56D3">
        <w:rPr>
          <w:sz w:val="28"/>
          <w:szCs w:val="28"/>
        </w:rPr>
        <w:t xml:space="preserve"> годы. В Программе предусматривается комплекс взаимосвязанных мероприятий по </w:t>
      </w:r>
      <w:r w:rsidRPr="003C56D3">
        <w:rPr>
          <w:sz w:val="28"/>
          <w:szCs w:val="28"/>
          <w:shd w:val="clear" w:color="auto" w:fill="FFFFFF"/>
        </w:rPr>
        <w:t>противодействию злоупотреблению наркотикам и их незаконному обороту</w:t>
      </w:r>
      <w:r w:rsidRPr="003C56D3">
        <w:rPr>
          <w:sz w:val="28"/>
          <w:szCs w:val="28"/>
        </w:rPr>
        <w:t>, в связи, с чем отдельные этапы ее реализации не выделяются</w:t>
      </w:r>
      <w:r>
        <w:rPr>
          <w:sz w:val="28"/>
          <w:szCs w:val="28"/>
        </w:rPr>
        <w:t>.</w:t>
      </w:r>
    </w:p>
    <w:p w:rsidR="00296F9B" w:rsidRDefault="00296F9B" w:rsidP="00296F9B">
      <w:pPr>
        <w:pStyle w:val="a9"/>
        <w:jc w:val="both"/>
        <w:rPr>
          <w:rFonts w:ascii="Times New Roman" w:hAnsi="Times New Roman"/>
          <w:sz w:val="28"/>
          <w:szCs w:val="28"/>
        </w:rPr>
      </w:pPr>
    </w:p>
    <w:p w:rsidR="00296F9B" w:rsidRPr="00180DC5" w:rsidRDefault="00296F9B" w:rsidP="00296F9B">
      <w:pPr>
        <w:pStyle w:val="1"/>
      </w:pPr>
      <w:r>
        <w:t>7. Механизм реализации программы.</w:t>
      </w:r>
    </w:p>
    <w:p w:rsidR="00296F9B" w:rsidRPr="00180DC5" w:rsidRDefault="00296F9B" w:rsidP="00296F9B">
      <w:pPr>
        <w:pStyle w:val="a8"/>
        <w:spacing w:before="0" w:beforeAutospacing="0" w:after="0"/>
        <w:ind w:firstLine="900"/>
        <w:jc w:val="both"/>
        <w:rPr>
          <w:color w:val="1E1E1E"/>
          <w:sz w:val="28"/>
          <w:szCs w:val="28"/>
        </w:rPr>
      </w:pPr>
      <w:r w:rsidRPr="00180DC5">
        <w:rPr>
          <w:color w:val="1E1E1E"/>
          <w:sz w:val="28"/>
          <w:szCs w:val="28"/>
        </w:rPr>
        <w:t xml:space="preserve">Общий контроль исполнения Программы осуществляется администрацией </w:t>
      </w:r>
      <w:r>
        <w:rPr>
          <w:color w:val="000000"/>
          <w:sz w:val="28"/>
          <w:szCs w:val="28"/>
        </w:rPr>
        <w:t>Вармазейского</w:t>
      </w:r>
      <w:r w:rsidRPr="00C5379F">
        <w:rPr>
          <w:color w:val="000000"/>
          <w:sz w:val="28"/>
          <w:szCs w:val="28"/>
        </w:rPr>
        <w:t xml:space="preserve"> сельского поселения</w:t>
      </w:r>
      <w:r>
        <w:rPr>
          <w:color w:val="1E1E1E"/>
          <w:sz w:val="28"/>
          <w:szCs w:val="28"/>
        </w:rPr>
        <w:t xml:space="preserve"> Большеигнатовского муниципального района</w:t>
      </w:r>
      <w:r w:rsidRPr="00180DC5">
        <w:rPr>
          <w:color w:val="1E1E1E"/>
          <w:sz w:val="28"/>
          <w:szCs w:val="28"/>
        </w:rPr>
        <w:t>, в чьи функции входит уточнение показателей по программным мероприятиям, механизм реализации Программы и состав исполнителей.</w:t>
      </w:r>
    </w:p>
    <w:p w:rsidR="00296F9B" w:rsidRPr="00180DC5" w:rsidRDefault="00296F9B" w:rsidP="00296F9B">
      <w:pPr>
        <w:pStyle w:val="a8"/>
        <w:spacing w:before="0" w:beforeAutospacing="0" w:after="0"/>
        <w:ind w:firstLine="900"/>
        <w:jc w:val="both"/>
        <w:rPr>
          <w:color w:val="1E1E1E"/>
          <w:sz w:val="28"/>
          <w:szCs w:val="28"/>
        </w:rPr>
      </w:pPr>
      <w:r w:rsidRPr="00180DC5">
        <w:rPr>
          <w:color w:val="1E1E1E"/>
          <w:sz w:val="28"/>
          <w:szCs w:val="28"/>
        </w:rPr>
        <w:t>Оценка социально-экономической и иной эффективности реализации программы:</w:t>
      </w:r>
    </w:p>
    <w:p w:rsidR="00296F9B" w:rsidRPr="00180DC5" w:rsidRDefault="00296F9B" w:rsidP="00296F9B">
      <w:pPr>
        <w:pStyle w:val="a8"/>
        <w:spacing w:before="0" w:beforeAutospacing="0" w:after="0"/>
        <w:ind w:firstLine="900"/>
        <w:jc w:val="both"/>
        <w:rPr>
          <w:color w:val="1E1E1E"/>
          <w:sz w:val="28"/>
          <w:szCs w:val="28"/>
        </w:rPr>
      </w:pPr>
      <w:r>
        <w:rPr>
          <w:color w:val="1E1E1E"/>
          <w:sz w:val="28"/>
          <w:szCs w:val="28"/>
        </w:rPr>
        <w:t xml:space="preserve">      </w:t>
      </w:r>
      <w:r w:rsidRPr="00180DC5">
        <w:rPr>
          <w:color w:val="1E1E1E"/>
          <w:sz w:val="28"/>
          <w:szCs w:val="28"/>
        </w:rPr>
        <w:t>В ходе реализации Программы планируется консолидировать усилия правоохранительных органов, медицинских служб, общественных организаций, образовательных учреждений и населения в борьбе с незаконным оборотом и употреблением наркотиков на территории поселения.</w:t>
      </w:r>
    </w:p>
    <w:p w:rsidR="00296F9B" w:rsidRPr="00180DC5" w:rsidRDefault="00296F9B" w:rsidP="00296F9B">
      <w:pPr>
        <w:pStyle w:val="a8"/>
        <w:spacing w:before="0" w:beforeAutospacing="0" w:after="0"/>
        <w:ind w:firstLine="900"/>
        <w:jc w:val="both"/>
        <w:rPr>
          <w:color w:val="1E1E1E"/>
          <w:sz w:val="28"/>
          <w:szCs w:val="28"/>
        </w:rPr>
      </w:pPr>
      <w:r w:rsidRPr="00180DC5">
        <w:rPr>
          <w:color w:val="1E1E1E"/>
          <w:sz w:val="28"/>
          <w:szCs w:val="28"/>
        </w:rPr>
        <w:lastRenderedPageBreak/>
        <w:t xml:space="preserve">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w:t>
      </w:r>
      <w:r>
        <w:rPr>
          <w:color w:val="000000"/>
          <w:sz w:val="28"/>
          <w:szCs w:val="28"/>
        </w:rPr>
        <w:t>Вармазейского</w:t>
      </w:r>
      <w:r w:rsidRPr="00C5379F">
        <w:rPr>
          <w:color w:val="000000"/>
          <w:sz w:val="28"/>
          <w:szCs w:val="28"/>
        </w:rPr>
        <w:t xml:space="preserve"> сельского поселения</w:t>
      </w:r>
      <w:r w:rsidRPr="00180DC5">
        <w:rPr>
          <w:color w:val="1E1E1E"/>
          <w:sz w:val="28"/>
          <w:szCs w:val="28"/>
        </w:rPr>
        <w:t>.</w:t>
      </w:r>
    </w:p>
    <w:p w:rsidR="00296F9B" w:rsidRDefault="00296F9B" w:rsidP="00296F9B">
      <w:pPr>
        <w:ind w:firstLine="900"/>
        <w:rPr>
          <w:sz w:val="28"/>
          <w:szCs w:val="28"/>
        </w:rPr>
      </w:pPr>
    </w:p>
    <w:p w:rsidR="00296F9B" w:rsidRDefault="00296F9B" w:rsidP="00296F9B">
      <w:pPr>
        <w:ind w:firstLine="900"/>
        <w:rPr>
          <w:sz w:val="28"/>
          <w:szCs w:val="28"/>
        </w:rPr>
      </w:pPr>
    </w:p>
    <w:p w:rsidR="00296F9B" w:rsidRDefault="00296F9B" w:rsidP="00296F9B">
      <w:pPr>
        <w:ind w:firstLine="900"/>
        <w:rPr>
          <w:sz w:val="28"/>
          <w:szCs w:val="28"/>
        </w:rPr>
      </w:pPr>
      <w:r>
        <w:rPr>
          <w:sz w:val="28"/>
          <w:szCs w:val="28"/>
        </w:rPr>
        <w:t xml:space="preserve">                                                            </w:t>
      </w: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Default="00296F9B" w:rsidP="00296F9B">
      <w:pPr>
        <w:rPr>
          <w:sz w:val="28"/>
          <w:szCs w:val="28"/>
        </w:rPr>
      </w:pPr>
    </w:p>
    <w:p w:rsidR="00296F9B" w:rsidRPr="003C56D3" w:rsidRDefault="00296F9B" w:rsidP="00296F9B">
      <w:pPr>
        <w:widowControl w:val="0"/>
        <w:autoSpaceDE w:val="0"/>
        <w:autoSpaceDN w:val="0"/>
        <w:adjustRightInd w:val="0"/>
        <w:jc w:val="right"/>
        <w:rPr>
          <w:b/>
          <w:bCs/>
        </w:rPr>
      </w:pPr>
      <w:r w:rsidRPr="003C56D3">
        <w:rPr>
          <w:b/>
          <w:bCs/>
          <w:sz w:val="28"/>
          <w:szCs w:val="28"/>
        </w:rPr>
        <w:t xml:space="preserve">                                                                                       </w:t>
      </w:r>
      <w:r w:rsidRPr="003C56D3">
        <w:rPr>
          <w:b/>
          <w:bCs/>
        </w:rPr>
        <w:t>Приложение 1</w:t>
      </w:r>
    </w:p>
    <w:p w:rsidR="00296F9B" w:rsidRDefault="00296F9B" w:rsidP="00296F9B">
      <w:pPr>
        <w:widowControl w:val="0"/>
        <w:autoSpaceDE w:val="0"/>
        <w:autoSpaceDN w:val="0"/>
        <w:adjustRightInd w:val="0"/>
        <w:jc w:val="right"/>
        <w:rPr>
          <w:bCs/>
        </w:rPr>
      </w:pPr>
      <w:r w:rsidRPr="003C56D3">
        <w:rPr>
          <w:bCs/>
        </w:rPr>
        <w:t xml:space="preserve">                                                                                 </w:t>
      </w:r>
      <w:r>
        <w:rPr>
          <w:bCs/>
        </w:rPr>
        <w:t xml:space="preserve">        </w:t>
      </w:r>
      <w:r w:rsidRPr="003C56D3">
        <w:rPr>
          <w:bCs/>
        </w:rPr>
        <w:t xml:space="preserve"> </w:t>
      </w:r>
      <w:r>
        <w:rPr>
          <w:bCs/>
        </w:rPr>
        <w:t xml:space="preserve">к </w:t>
      </w:r>
      <w:hyperlink w:anchor="sub_10000" w:history="1">
        <w:r w:rsidRPr="003C56D3">
          <w:t>муниципальной программе</w:t>
        </w:r>
      </w:hyperlink>
      <w:r w:rsidRPr="003C56D3">
        <w:rPr>
          <w:b/>
          <w:bCs/>
        </w:rPr>
        <w:br/>
      </w:r>
      <w:r w:rsidRPr="003C56D3">
        <w:rPr>
          <w:b/>
          <w:bCs/>
        </w:rPr>
        <w:tab/>
      </w:r>
      <w:r w:rsidRPr="003C56D3">
        <w:rPr>
          <w:b/>
          <w:bCs/>
        </w:rPr>
        <w:tab/>
      </w:r>
      <w:r w:rsidRPr="003C56D3">
        <w:rPr>
          <w:b/>
          <w:bCs/>
        </w:rPr>
        <w:tab/>
      </w:r>
      <w:r w:rsidRPr="003C56D3">
        <w:rPr>
          <w:b/>
          <w:bCs/>
        </w:rPr>
        <w:tab/>
      </w:r>
      <w:r w:rsidRPr="003C56D3">
        <w:rPr>
          <w:b/>
          <w:bCs/>
        </w:rPr>
        <w:tab/>
      </w:r>
      <w:r w:rsidRPr="003C56D3">
        <w:rPr>
          <w:b/>
          <w:bCs/>
        </w:rPr>
        <w:tab/>
      </w:r>
      <w:r w:rsidRPr="003C56D3">
        <w:rPr>
          <w:b/>
          <w:bCs/>
        </w:rPr>
        <w:tab/>
        <w:t xml:space="preserve">        </w:t>
      </w:r>
      <w:r w:rsidRPr="003C56D3">
        <w:t>«</w:t>
      </w:r>
      <w:r w:rsidRPr="00E13C0B">
        <w:t>Профилактика наркомании на территории</w:t>
      </w:r>
      <w:r w:rsidRPr="00E13C0B">
        <w:rPr>
          <w:shd w:val="clear" w:color="auto" w:fill="FFFFFF"/>
        </w:rPr>
        <w:t xml:space="preserve"> </w:t>
      </w:r>
      <w:r>
        <w:rPr>
          <w:shd w:val="clear" w:color="auto" w:fill="FFFFFF"/>
        </w:rPr>
        <w:t xml:space="preserve">                 </w:t>
      </w:r>
    </w:p>
    <w:p w:rsidR="00296F9B" w:rsidRDefault="00296F9B" w:rsidP="00296F9B">
      <w:pPr>
        <w:widowControl w:val="0"/>
        <w:autoSpaceDE w:val="0"/>
        <w:autoSpaceDN w:val="0"/>
        <w:adjustRightInd w:val="0"/>
        <w:jc w:val="right"/>
        <w:rPr>
          <w:shd w:val="clear" w:color="auto" w:fill="FFFFFF"/>
        </w:rPr>
      </w:pPr>
      <w:r>
        <w:rPr>
          <w:bCs/>
        </w:rPr>
        <w:t xml:space="preserve">                                                                                      </w:t>
      </w:r>
      <w:r>
        <w:rPr>
          <w:shd w:val="clear" w:color="auto" w:fill="FFFFFF"/>
        </w:rPr>
        <w:t>Вармазейского</w:t>
      </w:r>
      <w:r w:rsidRPr="00E13C0B">
        <w:rPr>
          <w:shd w:val="clear" w:color="auto" w:fill="FFFFFF"/>
        </w:rPr>
        <w:t xml:space="preserve">  сельского поселения </w:t>
      </w:r>
      <w:r>
        <w:rPr>
          <w:shd w:val="clear" w:color="auto" w:fill="FFFFFF"/>
        </w:rPr>
        <w:t xml:space="preserve">                                               </w:t>
      </w:r>
    </w:p>
    <w:p w:rsidR="00296F9B" w:rsidRDefault="00296F9B" w:rsidP="00296F9B">
      <w:pPr>
        <w:widowControl w:val="0"/>
        <w:autoSpaceDE w:val="0"/>
        <w:autoSpaceDN w:val="0"/>
        <w:adjustRightInd w:val="0"/>
        <w:jc w:val="right"/>
      </w:pPr>
      <w:r>
        <w:t xml:space="preserve">                                                                                  </w:t>
      </w:r>
      <w:r w:rsidRPr="00E13C0B">
        <w:t xml:space="preserve">Большеигнатовского  муниципального района </w:t>
      </w:r>
    </w:p>
    <w:p w:rsidR="00296F9B" w:rsidRPr="00E13C0B" w:rsidRDefault="00296F9B" w:rsidP="00296F9B">
      <w:pPr>
        <w:widowControl w:val="0"/>
        <w:autoSpaceDE w:val="0"/>
        <w:autoSpaceDN w:val="0"/>
        <w:adjustRightInd w:val="0"/>
        <w:jc w:val="right"/>
        <w:rPr>
          <w:bCs/>
        </w:rPr>
      </w:pPr>
      <w:r>
        <w:t xml:space="preserve">                                                                                   </w:t>
      </w:r>
      <w:r w:rsidRPr="00E13C0B">
        <w:t>на 202</w:t>
      </w:r>
      <w:r>
        <w:t>2-2026</w:t>
      </w:r>
      <w:r w:rsidRPr="00E13C0B">
        <w:t xml:space="preserve"> годы </w:t>
      </w:r>
      <w:r w:rsidRPr="003C56D3">
        <w:t>»</w:t>
      </w:r>
    </w:p>
    <w:p w:rsidR="00296F9B" w:rsidRPr="00F30D6E" w:rsidRDefault="00296F9B" w:rsidP="00296F9B">
      <w:pPr>
        <w:widowControl w:val="0"/>
        <w:autoSpaceDE w:val="0"/>
        <w:autoSpaceDN w:val="0"/>
        <w:adjustRightInd w:val="0"/>
        <w:jc w:val="center"/>
        <w:rPr>
          <w:sz w:val="28"/>
          <w:szCs w:val="28"/>
        </w:rPr>
      </w:pPr>
    </w:p>
    <w:p w:rsidR="00296F9B" w:rsidRPr="00E13C0B" w:rsidRDefault="00296F9B" w:rsidP="00296F9B">
      <w:pPr>
        <w:widowControl w:val="0"/>
        <w:autoSpaceDE w:val="0"/>
        <w:autoSpaceDN w:val="0"/>
        <w:adjustRightInd w:val="0"/>
        <w:jc w:val="center"/>
        <w:rPr>
          <w:bCs/>
          <w:sz w:val="28"/>
          <w:szCs w:val="28"/>
        </w:rPr>
      </w:pPr>
      <w:r w:rsidRPr="00F30D6E">
        <w:rPr>
          <w:b/>
          <w:sz w:val="28"/>
          <w:szCs w:val="28"/>
        </w:rPr>
        <w:t>Целевые индикаторы и показатели</w:t>
      </w:r>
      <w:r w:rsidRPr="00F30D6E">
        <w:rPr>
          <w:b/>
          <w:sz w:val="28"/>
          <w:szCs w:val="28"/>
        </w:rPr>
        <w:br/>
        <w:t xml:space="preserve">реализации муниципальной программы </w:t>
      </w:r>
      <w:r w:rsidRPr="00E13C0B">
        <w:rPr>
          <w:sz w:val="28"/>
          <w:szCs w:val="28"/>
        </w:rPr>
        <w:t>«</w:t>
      </w:r>
      <w:r w:rsidRPr="00E13C0B">
        <w:rPr>
          <w:b/>
          <w:sz w:val="28"/>
          <w:szCs w:val="28"/>
        </w:rPr>
        <w:t>Профилактика наркомании на территории</w:t>
      </w:r>
      <w:r w:rsidRPr="00E13C0B">
        <w:rPr>
          <w:b/>
          <w:sz w:val="28"/>
          <w:szCs w:val="28"/>
          <w:shd w:val="clear" w:color="auto" w:fill="FFFFFF"/>
        </w:rPr>
        <w:t xml:space="preserve"> </w:t>
      </w:r>
      <w:r>
        <w:rPr>
          <w:b/>
          <w:sz w:val="28"/>
          <w:szCs w:val="28"/>
          <w:shd w:val="clear" w:color="auto" w:fill="FFFFFF"/>
        </w:rPr>
        <w:t>Вармазейского</w:t>
      </w:r>
      <w:r w:rsidRPr="00E13C0B">
        <w:rPr>
          <w:b/>
          <w:sz w:val="28"/>
          <w:szCs w:val="28"/>
          <w:shd w:val="clear" w:color="auto" w:fill="FFFFFF"/>
        </w:rPr>
        <w:t xml:space="preserve">  сельского поселения </w:t>
      </w:r>
      <w:r w:rsidRPr="00E13C0B">
        <w:rPr>
          <w:b/>
          <w:sz w:val="28"/>
          <w:szCs w:val="28"/>
        </w:rPr>
        <w:t>Большеигнатовского  м</w:t>
      </w:r>
      <w:r>
        <w:rPr>
          <w:b/>
          <w:sz w:val="28"/>
          <w:szCs w:val="28"/>
        </w:rPr>
        <w:t>униципального района на 2022</w:t>
      </w:r>
      <w:r w:rsidRPr="00E13C0B">
        <w:rPr>
          <w:b/>
          <w:sz w:val="28"/>
          <w:szCs w:val="28"/>
        </w:rPr>
        <w:t>-202</w:t>
      </w:r>
      <w:r>
        <w:rPr>
          <w:b/>
          <w:sz w:val="28"/>
          <w:szCs w:val="28"/>
        </w:rPr>
        <w:t>6</w:t>
      </w:r>
      <w:r w:rsidRPr="00E13C0B">
        <w:rPr>
          <w:b/>
          <w:sz w:val="28"/>
          <w:szCs w:val="28"/>
        </w:rPr>
        <w:t xml:space="preserve"> годы</w:t>
      </w:r>
      <w:r w:rsidRPr="00E13C0B">
        <w:rPr>
          <w:sz w:val="28"/>
          <w:szCs w:val="28"/>
        </w:rPr>
        <w:t xml:space="preserve"> »</w:t>
      </w:r>
    </w:p>
    <w:p w:rsidR="00296F9B" w:rsidRPr="00E13C0B" w:rsidRDefault="00296F9B" w:rsidP="00296F9B">
      <w:pPr>
        <w:widowControl w:val="0"/>
        <w:autoSpaceDE w:val="0"/>
        <w:autoSpaceDN w:val="0"/>
        <w:adjustRightInd w:val="0"/>
        <w:jc w:val="center"/>
        <w:rPr>
          <w:sz w:val="28"/>
          <w:szCs w:val="28"/>
        </w:rPr>
      </w:pPr>
    </w:p>
    <w:p w:rsidR="00296F9B" w:rsidRPr="00F30D6E" w:rsidRDefault="00296F9B" w:rsidP="00296F9B">
      <w:pPr>
        <w:widowControl w:val="0"/>
        <w:autoSpaceDE w:val="0"/>
        <w:autoSpaceDN w:val="0"/>
        <w:adjustRightInd w:val="0"/>
        <w:rPr>
          <w:sz w:val="28"/>
          <w:szCs w:val="28"/>
        </w:rPr>
      </w:pPr>
    </w:p>
    <w:tbl>
      <w:tblPr>
        <w:tblW w:w="1036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3920"/>
        <w:gridCol w:w="1120"/>
        <w:gridCol w:w="840"/>
        <w:gridCol w:w="980"/>
        <w:gridCol w:w="980"/>
        <w:gridCol w:w="980"/>
        <w:gridCol w:w="980"/>
      </w:tblGrid>
      <w:tr w:rsidR="00296F9B" w:rsidRPr="00F30D6E" w:rsidTr="004A0949">
        <w:tc>
          <w:tcPr>
            <w:tcW w:w="560" w:type="dxa"/>
            <w:tcBorders>
              <w:top w:val="single" w:sz="4" w:space="0" w:color="auto"/>
              <w:bottom w:val="single" w:sz="4" w:space="0" w:color="auto"/>
              <w:right w:val="single" w:sz="4" w:space="0" w:color="auto"/>
            </w:tcBorders>
          </w:tcPr>
          <w:p w:rsidR="00296F9B" w:rsidRPr="00F30D6E" w:rsidRDefault="00296F9B" w:rsidP="004A0949">
            <w:pPr>
              <w:widowControl w:val="0"/>
              <w:autoSpaceDE w:val="0"/>
              <w:autoSpaceDN w:val="0"/>
              <w:adjustRightInd w:val="0"/>
              <w:jc w:val="center"/>
            </w:pPr>
            <w:r w:rsidRPr="00F30D6E">
              <w:t>N</w:t>
            </w:r>
            <w:r w:rsidRPr="00F30D6E">
              <w:br/>
              <w:t>п/п</w:t>
            </w:r>
          </w:p>
        </w:tc>
        <w:tc>
          <w:tcPr>
            <w:tcW w:w="392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Наименование целевых индикаторов и показателей реализации Программы</w:t>
            </w:r>
          </w:p>
        </w:tc>
        <w:tc>
          <w:tcPr>
            <w:tcW w:w="112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Един. измерения</w:t>
            </w:r>
          </w:p>
        </w:tc>
        <w:tc>
          <w:tcPr>
            <w:tcW w:w="84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202</w:t>
            </w:r>
            <w:r>
              <w:t>2</w:t>
            </w:r>
            <w:r w:rsidRPr="00F30D6E">
              <w:t xml:space="preserve"> год</w:t>
            </w:r>
          </w:p>
        </w:tc>
        <w:tc>
          <w:tcPr>
            <w:tcW w:w="98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202</w:t>
            </w:r>
            <w:r>
              <w:t>3</w:t>
            </w:r>
          </w:p>
          <w:p w:rsidR="00296F9B" w:rsidRPr="00F30D6E" w:rsidRDefault="00296F9B" w:rsidP="004A0949">
            <w:pPr>
              <w:widowControl w:val="0"/>
              <w:autoSpaceDE w:val="0"/>
              <w:autoSpaceDN w:val="0"/>
              <w:adjustRightInd w:val="0"/>
              <w:jc w:val="center"/>
            </w:pPr>
            <w:r w:rsidRPr="00F30D6E">
              <w:t>год</w:t>
            </w:r>
          </w:p>
        </w:tc>
        <w:tc>
          <w:tcPr>
            <w:tcW w:w="980" w:type="dxa"/>
            <w:tcBorders>
              <w:top w:val="single" w:sz="4" w:space="0" w:color="auto"/>
              <w:left w:val="single" w:sz="4" w:space="0" w:color="auto"/>
              <w:bottom w:val="nil"/>
              <w:right w:val="nil"/>
            </w:tcBorders>
          </w:tcPr>
          <w:p w:rsidR="00296F9B" w:rsidRDefault="00296F9B" w:rsidP="004A0949">
            <w:pPr>
              <w:widowControl w:val="0"/>
              <w:autoSpaceDE w:val="0"/>
              <w:autoSpaceDN w:val="0"/>
              <w:adjustRightInd w:val="0"/>
              <w:jc w:val="center"/>
            </w:pPr>
            <w:r w:rsidRPr="00F30D6E">
              <w:t>202</w:t>
            </w:r>
            <w:r>
              <w:t>4</w:t>
            </w:r>
          </w:p>
          <w:p w:rsidR="00296F9B" w:rsidRPr="00F30D6E" w:rsidRDefault="00296F9B" w:rsidP="004A0949">
            <w:pPr>
              <w:widowControl w:val="0"/>
              <w:autoSpaceDE w:val="0"/>
              <w:autoSpaceDN w:val="0"/>
              <w:adjustRightInd w:val="0"/>
              <w:jc w:val="center"/>
            </w:pPr>
            <w:r>
              <w:t>г</w:t>
            </w:r>
            <w:r w:rsidRPr="00F30D6E">
              <w:t>од</w:t>
            </w:r>
          </w:p>
        </w:tc>
        <w:tc>
          <w:tcPr>
            <w:tcW w:w="980" w:type="dxa"/>
            <w:tcBorders>
              <w:top w:val="single" w:sz="4" w:space="0" w:color="auto"/>
              <w:left w:val="single" w:sz="4" w:space="0" w:color="auto"/>
              <w:bottom w:val="nil"/>
              <w:right w:val="single" w:sz="4" w:space="0" w:color="auto"/>
            </w:tcBorders>
          </w:tcPr>
          <w:p w:rsidR="00296F9B" w:rsidRPr="00F30D6E" w:rsidRDefault="00296F9B" w:rsidP="004A0949">
            <w:pPr>
              <w:widowControl w:val="0"/>
              <w:autoSpaceDE w:val="0"/>
              <w:autoSpaceDN w:val="0"/>
              <w:adjustRightInd w:val="0"/>
              <w:jc w:val="center"/>
            </w:pPr>
            <w:r w:rsidRPr="00F30D6E">
              <w:t>202</w:t>
            </w:r>
            <w:r w:rsidRPr="000C70A8">
              <w:t>5</w:t>
            </w:r>
            <w:r w:rsidRPr="00F30D6E">
              <w:t xml:space="preserve"> год</w:t>
            </w:r>
          </w:p>
        </w:tc>
        <w:tc>
          <w:tcPr>
            <w:tcW w:w="980" w:type="dxa"/>
            <w:tcBorders>
              <w:top w:val="single" w:sz="4" w:space="0" w:color="auto"/>
              <w:left w:val="single" w:sz="4" w:space="0" w:color="auto"/>
              <w:bottom w:val="nil"/>
            </w:tcBorders>
          </w:tcPr>
          <w:p w:rsidR="00296F9B" w:rsidRPr="00F30D6E" w:rsidRDefault="00296F9B" w:rsidP="004A0949">
            <w:pPr>
              <w:widowControl w:val="0"/>
              <w:autoSpaceDE w:val="0"/>
              <w:autoSpaceDN w:val="0"/>
              <w:adjustRightInd w:val="0"/>
              <w:jc w:val="center"/>
            </w:pPr>
            <w:r w:rsidRPr="00F30D6E">
              <w:t>202</w:t>
            </w:r>
            <w:r>
              <w:t>6</w:t>
            </w:r>
            <w:r w:rsidRPr="00F30D6E">
              <w:t xml:space="preserve"> год</w:t>
            </w:r>
          </w:p>
        </w:tc>
      </w:tr>
      <w:tr w:rsidR="00296F9B" w:rsidRPr="00F30D6E" w:rsidTr="004A0949">
        <w:tc>
          <w:tcPr>
            <w:tcW w:w="560" w:type="dxa"/>
            <w:tcBorders>
              <w:top w:val="single" w:sz="4" w:space="0" w:color="auto"/>
              <w:bottom w:val="single" w:sz="4" w:space="0" w:color="auto"/>
              <w:right w:val="single" w:sz="4" w:space="0" w:color="auto"/>
            </w:tcBorders>
          </w:tcPr>
          <w:p w:rsidR="00296F9B" w:rsidRPr="00F30D6E" w:rsidRDefault="00296F9B" w:rsidP="004A0949">
            <w:pPr>
              <w:widowControl w:val="0"/>
              <w:autoSpaceDE w:val="0"/>
              <w:autoSpaceDN w:val="0"/>
              <w:adjustRightInd w:val="0"/>
              <w:jc w:val="center"/>
            </w:pPr>
            <w:r w:rsidRPr="00F30D6E">
              <w:t>1</w:t>
            </w:r>
          </w:p>
        </w:tc>
        <w:tc>
          <w:tcPr>
            <w:tcW w:w="392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2</w:t>
            </w:r>
          </w:p>
        </w:tc>
        <w:tc>
          <w:tcPr>
            <w:tcW w:w="112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3</w:t>
            </w:r>
          </w:p>
        </w:tc>
        <w:tc>
          <w:tcPr>
            <w:tcW w:w="84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4</w:t>
            </w:r>
          </w:p>
        </w:tc>
        <w:tc>
          <w:tcPr>
            <w:tcW w:w="98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5</w:t>
            </w:r>
          </w:p>
        </w:tc>
        <w:tc>
          <w:tcPr>
            <w:tcW w:w="98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6</w:t>
            </w:r>
          </w:p>
        </w:tc>
        <w:tc>
          <w:tcPr>
            <w:tcW w:w="980" w:type="dxa"/>
            <w:tcBorders>
              <w:top w:val="single" w:sz="4" w:space="0" w:color="auto"/>
              <w:left w:val="single" w:sz="4" w:space="0" w:color="auto"/>
              <w:bottom w:val="nil"/>
              <w:right w:val="single" w:sz="4" w:space="0" w:color="auto"/>
            </w:tcBorders>
          </w:tcPr>
          <w:p w:rsidR="00296F9B" w:rsidRPr="00F30D6E" w:rsidRDefault="00296F9B" w:rsidP="004A0949">
            <w:pPr>
              <w:widowControl w:val="0"/>
              <w:autoSpaceDE w:val="0"/>
              <w:autoSpaceDN w:val="0"/>
              <w:adjustRightInd w:val="0"/>
              <w:jc w:val="center"/>
            </w:pPr>
            <w:r w:rsidRPr="00F30D6E">
              <w:t>7</w:t>
            </w:r>
          </w:p>
        </w:tc>
        <w:tc>
          <w:tcPr>
            <w:tcW w:w="980" w:type="dxa"/>
            <w:tcBorders>
              <w:top w:val="single" w:sz="4" w:space="0" w:color="auto"/>
              <w:left w:val="single" w:sz="4" w:space="0" w:color="auto"/>
              <w:bottom w:val="nil"/>
            </w:tcBorders>
          </w:tcPr>
          <w:p w:rsidR="00296F9B" w:rsidRPr="00F30D6E" w:rsidRDefault="00296F9B" w:rsidP="004A0949">
            <w:pPr>
              <w:widowControl w:val="0"/>
              <w:autoSpaceDE w:val="0"/>
              <w:autoSpaceDN w:val="0"/>
              <w:adjustRightInd w:val="0"/>
              <w:jc w:val="center"/>
            </w:pPr>
            <w:r w:rsidRPr="00F30D6E">
              <w:t>8</w:t>
            </w:r>
          </w:p>
        </w:tc>
      </w:tr>
      <w:tr w:rsidR="00296F9B" w:rsidRPr="00F30D6E" w:rsidTr="004A0949">
        <w:tc>
          <w:tcPr>
            <w:tcW w:w="560" w:type="dxa"/>
            <w:tcBorders>
              <w:top w:val="single" w:sz="4" w:space="0" w:color="auto"/>
              <w:bottom w:val="single" w:sz="4" w:space="0" w:color="auto"/>
              <w:right w:val="single" w:sz="4" w:space="0" w:color="auto"/>
            </w:tcBorders>
          </w:tcPr>
          <w:p w:rsidR="00296F9B" w:rsidRPr="00F30D6E" w:rsidRDefault="00296F9B" w:rsidP="004A0949">
            <w:pPr>
              <w:widowControl w:val="0"/>
              <w:autoSpaceDE w:val="0"/>
              <w:autoSpaceDN w:val="0"/>
              <w:adjustRightInd w:val="0"/>
              <w:jc w:val="center"/>
            </w:pPr>
            <w:r w:rsidRPr="00F30D6E">
              <w:t>1.</w:t>
            </w:r>
          </w:p>
        </w:tc>
        <w:tc>
          <w:tcPr>
            <w:tcW w:w="392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pPr>
            <w:r w:rsidRPr="00F30D6E">
              <w:t>Число впервые выявленных наркопотребителей.</w:t>
            </w:r>
          </w:p>
        </w:tc>
        <w:tc>
          <w:tcPr>
            <w:tcW w:w="112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F30D6E">
              <w:t>человек</w:t>
            </w:r>
          </w:p>
        </w:tc>
        <w:tc>
          <w:tcPr>
            <w:tcW w:w="84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0C70A8">
              <w:t>0</w:t>
            </w:r>
          </w:p>
        </w:tc>
        <w:tc>
          <w:tcPr>
            <w:tcW w:w="98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0C70A8">
              <w:t>0</w:t>
            </w:r>
          </w:p>
        </w:tc>
        <w:tc>
          <w:tcPr>
            <w:tcW w:w="980" w:type="dxa"/>
            <w:tcBorders>
              <w:top w:val="single" w:sz="4" w:space="0" w:color="auto"/>
              <w:left w:val="single" w:sz="4" w:space="0" w:color="auto"/>
              <w:bottom w:val="nil"/>
              <w:right w:val="nil"/>
            </w:tcBorders>
          </w:tcPr>
          <w:p w:rsidR="00296F9B" w:rsidRPr="00F30D6E" w:rsidRDefault="00296F9B" w:rsidP="004A0949">
            <w:pPr>
              <w:widowControl w:val="0"/>
              <w:autoSpaceDE w:val="0"/>
              <w:autoSpaceDN w:val="0"/>
              <w:adjustRightInd w:val="0"/>
              <w:jc w:val="center"/>
            </w:pPr>
            <w:r w:rsidRPr="000C70A8">
              <w:t>0</w:t>
            </w:r>
          </w:p>
        </w:tc>
        <w:tc>
          <w:tcPr>
            <w:tcW w:w="980" w:type="dxa"/>
            <w:tcBorders>
              <w:top w:val="single" w:sz="4" w:space="0" w:color="auto"/>
              <w:left w:val="single" w:sz="4" w:space="0" w:color="auto"/>
              <w:bottom w:val="nil"/>
              <w:right w:val="single" w:sz="4" w:space="0" w:color="auto"/>
            </w:tcBorders>
          </w:tcPr>
          <w:p w:rsidR="00296F9B" w:rsidRPr="00F30D6E" w:rsidRDefault="00296F9B" w:rsidP="004A0949">
            <w:pPr>
              <w:widowControl w:val="0"/>
              <w:autoSpaceDE w:val="0"/>
              <w:autoSpaceDN w:val="0"/>
              <w:adjustRightInd w:val="0"/>
              <w:jc w:val="center"/>
            </w:pPr>
            <w:r w:rsidRPr="000C70A8">
              <w:t>0</w:t>
            </w:r>
          </w:p>
        </w:tc>
        <w:tc>
          <w:tcPr>
            <w:tcW w:w="980" w:type="dxa"/>
            <w:tcBorders>
              <w:top w:val="single" w:sz="4" w:space="0" w:color="auto"/>
              <w:left w:val="single" w:sz="4" w:space="0" w:color="auto"/>
              <w:bottom w:val="nil"/>
            </w:tcBorders>
          </w:tcPr>
          <w:p w:rsidR="00296F9B" w:rsidRPr="00F30D6E" w:rsidRDefault="00296F9B" w:rsidP="004A0949">
            <w:pPr>
              <w:widowControl w:val="0"/>
              <w:autoSpaceDE w:val="0"/>
              <w:autoSpaceDN w:val="0"/>
              <w:adjustRightInd w:val="0"/>
              <w:jc w:val="center"/>
            </w:pPr>
            <w:r w:rsidRPr="000C70A8">
              <w:t>0</w:t>
            </w:r>
          </w:p>
        </w:tc>
      </w:tr>
      <w:tr w:rsidR="00296F9B" w:rsidRPr="00F30D6E" w:rsidTr="004A0949">
        <w:tc>
          <w:tcPr>
            <w:tcW w:w="560" w:type="dxa"/>
            <w:tcBorders>
              <w:top w:val="single" w:sz="4" w:space="0" w:color="auto"/>
              <w:bottom w:val="single" w:sz="4" w:space="0" w:color="auto"/>
              <w:right w:val="single" w:sz="4" w:space="0" w:color="auto"/>
            </w:tcBorders>
          </w:tcPr>
          <w:p w:rsidR="00296F9B" w:rsidRPr="000C70A8" w:rsidRDefault="00296F9B" w:rsidP="004A0949">
            <w:pPr>
              <w:widowControl w:val="0"/>
              <w:autoSpaceDE w:val="0"/>
              <w:autoSpaceDN w:val="0"/>
              <w:adjustRightInd w:val="0"/>
              <w:jc w:val="center"/>
            </w:pPr>
            <w:r w:rsidRPr="000C70A8">
              <w:t>2</w:t>
            </w:r>
          </w:p>
        </w:tc>
        <w:tc>
          <w:tcPr>
            <w:tcW w:w="3920" w:type="dxa"/>
            <w:tcBorders>
              <w:top w:val="single" w:sz="4" w:space="0" w:color="auto"/>
              <w:left w:val="single" w:sz="4" w:space="0" w:color="auto"/>
              <w:bottom w:val="nil"/>
              <w:right w:val="nil"/>
            </w:tcBorders>
          </w:tcPr>
          <w:p w:rsidR="00296F9B" w:rsidRPr="000C70A8" w:rsidRDefault="00296F9B" w:rsidP="004A0949">
            <w:pPr>
              <w:widowControl w:val="0"/>
              <w:autoSpaceDE w:val="0"/>
              <w:autoSpaceDN w:val="0"/>
              <w:adjustRightInd w:val="0"/>
            </w:pPr>
            <w:r w:rsidRPr="000C70A8">
              <w:t>Количество проведенных мероприятий</w:t>
            </w:r>
          </w:p>
        </w:tc>
        <w:tc>
          <w:tcPr>
            <w:tcW w:w="1120" w:type="dxa"/>
            <w:tcBorders>
              <w:top w:val="single" w:sz="4" w:space="0" w:color="auto"/>
              <w:left w:val="single" w:sz="4" w:space="0" w:color="auto"/>
              <w:bottom w:val="nil"/>
              <w:right w:val="nil"/>
            </w:tcBorders>
          </w:tcPr>
          <w:p w:rsidR="00296F9B" w:rsidRPr="000C70A8" w:rsidRDefault="00296F9B" w:rsidP="004A0949">
            <w:pPr>
              <w:widowControl w:val="0"/>
              <w:autoSpaceDE w:val="0"/>
              <w:autoSpaceDN w:val="0"/>
              <w:adjustRightInd w:val="0"/>
              <w:jc w:val="center"/>
            </w:pPr>
            <w:r w:rsidRPr="000C70A8">
              <w:t>ед</w:t>
            </w:r>
          </w:p>
        </w:tc>
        <w:tc>
          <w:tcPr>
            <w:tcW w:w="840" w:type="dxa"/>
            <w:tcBorders>
              <w:top w:val="single" w:sz="4" w:space="0" w:color="auto"/>
              <w:left w:val="single" w:sz="4" w:space="0" w:color="auto"/>
              <w:bottom w:val="nil"/>
              <w:right w:val="nil"/>
            </w:tcBorders>
          </w:tcPr>
          <w:p w:rsidR="00296F9B" w:rsidRPr="000C70A8" w:rsidRDefault="00296F9B" w:rsidP="004A0949">
            <w:pPr>
              <w:widowControl w:val="0"/>
              <w:autoSpaceDE w:val="0"/>
              <w:autoSpaceDN w:val="0"/>
              <w:adjustRightInd w:val="0"/>
              <w:jc w:val="center"/>
            </w:pPr>
            <w:r>
              <w:t>4</w:t>
            </w:r>
          </w:p>
        </w:tc>
        <w:tc>
          <w:tcPr>
            <w:tcW w:w="980" w:type="dxa"/>
            <w:tcBorders>
              <w:top w:val="single" w:sz="4" w:space="0" w:color="auto"/>
              <w:left w:val="single" w:sz="4" w:space="0" w:color="auto"/>
              <w:bottom w:val="nil"/>
              <w:right w:val="nil"/>
            </w:tcBorders>
          </w:tcPr>
          <w:p w:rsidR="00296F9B" w:rsidRPr="000C70A8" w:rsidRDefault="00296F9B" w:rsidP="004A0949">
            <w:pPr>
              <w:widowControl w:val="0"/>
              <w:autoSpaceDE w:val="0"/>
              <w:autoSpaceDN w:val="0"/>
              <w:adjustRightInd w:val="0"/>
            </w:pPr>
            <w:r>
              <w:t>4</w:t>
            </w:r>
          </w:p>
        </w:tc>
        <w:tc>
          <w:tcPr>
            <w:tcW w:w="980" w:type="dxa"/>
            <w:tcBorders>
              <w:top w:val="single" w:sz="4" w:space="0" w:color="auto"/>
              <w:left w:val="single" w:sz="4" w:space="0" w:color="auto"/>
              <w:bottom w:val="nil"/>
              <w:right w:val="nil"/>
            </w:tcBorders>
          </w:tcPr>
          <w:p w:rsidR="00296F9B" w:rsidRPr="000C70A8" w:rsidRDefault="00296F9B" w:rsidP="004A0949">
            <w:pPr>
              <w:widowControl w:val="0"/>
              <w:autoSpaceDE w:val="0"/>
              <w:autoSpaceDN w:val="0"/>
              <w:adjustRightInd w:val="0"/>
              <w:jc w:val="center"/>
            </w:pPr>
            <w:r>
              <w:t>4</w:t>
            </w:r>
          </w:p>
        </w:tc>
        <w:tc>
          <w:tcPr>
            <w:tcW w:w="980" w:type="dxa"/>
            <w:tcBorders>
              <w:top w:val="single" w:sz="4" w:space="0" w:color="auto"/>
              <w:left w:val="single" w:sz="4" w:space="0" w:color="auto"/>
              <w:bottom w:val="nil"/>
              <w:right w:val="single" w:sz="4" w:space="0" w:color="auto"/>
            </w:tcBorders>
          </w:tcPr>
          <w:p w:rsidR="00296F9B" w:rsidRPr="000C70A8" w:rsidRDefault="00296F9B" w:rsidP="004A0949">
            <w:pPr>
              <w:widowControl w:val="0"/>
              <w:autoSpaceDE w:val="0"/>
              <w:autoSpaceDN w:val="0"/>
              <w:adjustRightInd w:val="0"/>
              <w:jc w:val="center"/>
            </w:pPr>
            <w:r>
              <w:t>4</w:t>
            </w:r>
          </w:p>
        </w:tc>
        <w:tc>
          <w:tcPr>
            <w:tcW w:w="980" w:type="dxa"/>
            <w:tcBorders>
              <w:top w:val="single" w:sz="4" w:space="0" w:color="auto"/>
              <w:left w:val="single" w:sz="4" w:space="0" w:color="auto"/>
              <w:bottom w:val="nil"/>
            </w:tcBorders>
          </w:tcPr>
          <w:p w:rsidR="00296F9B" w:rsidRPr="000C70A8" w:rsidRDefault="00296F9B" w:rsidP="004A0949">
            <w:pPr>
              <w:widowControl w:val="0"/>
              <w:autoSpaceDE w:val="0"/>
              <w:autoSpaceDN w:val="0"/>
              <w:adjustRightInd w:val="0"/>
              <w:jc w:val="center"/>
            </w:pPr>
            <w:r>
              <w:t>4</w:t>
            </w:r>
          </w:p>
        </w:tc>
      </w:tr>
      <w:tr w:rsidR="00296F9B" w:rsidRPr="00F30D6E" w:rsidTr="004A0949">
        <w:tc>
          <w:tcPr>
            <w:tcW w:w="560" w:type="dxa"/>
            <w:tcBorders>
              <w:top w:val="single" w:sz="4" w:space="0" w:color="auto"/>
              <w:bottom w:val="single" w:sz="4" w:space="0" w:color="auto"/>
              <w:right w:val="single" w:sz="4" w:space="0" w:color="auto"/>
            </w:tcBorders>
          </w:tcPr>
          <w:p w:rsidR="00296F9B" w:rsidRPr="00F30D6E" w:rsidRDefault="00296F9B" w:rsidP="004A0949">
            <w:pPr>
              <w:widowControl w:val="0"/>
              <w:autoSpaceDE w:val="0"/>
              <w:autoSpaceDN w:val="0"/>
              <w:adjustRightInd w:val="0"/>
              <w:jc w:val="center"/>
            </w:pPr>
            <w:r w:rsidRPr="000C70A8">
              <w:t>3</w:t>
            </w:r>
            <w:r w:rsidRPr="00F30D6E">
              <w:t>.</w:t>
            </w:r>
          </w:p>
        </w:tc>
        <w:tc>
          <w:tcPr>
            <w:tcW w:w="3920" w:type="dxa"/>
            <w:tcBorders>
              <w:top w:val="single" w:sz="4" w:space="0" w:color="auto"/>
              <w:left w:val="single" w:sz="4" w:space="0" w:color="auto"/>
              <w:bottom w:val="single" w:sz="4" w:space="0" w:color="auto"/>
              <w:right w:val="nil"/>
            </w:tcBorders>
          </w:tcPr>
          <w:p w:rsidR="00296F9B" w:rsidRPr="00F30D6E" w:rsidRDefault="00296F9B" w:rsidP="004A0949">
            <w:pPr>
              <w:widowControl w:val="0"/>
              <w:autoSpaceDE w:val="0"/>
              <w:autoSpaceDN w:val="0"/>
              <w:adjustRightInd w:val="0"/>
            </w:pPr>
            <w:r w:rsidRPr="00F30D6E">
              <w:t>Количество участников мероприятий по организации досуга и реализации социальных инициатив для детей и молодежи</w:t>
            </w:r>
          </w:p>
        </w:tc>
        <w:tc>
          <w:tcPr>
            <w:tcW w:w="1120" w:type="dxa"/>
            <w:tcBorders>
              <w:top w:val="single" w:sz="4" w:space="0" w:color="auto"/>
              <w:left w:val="single" w:sz="4" w:space="0" w:color="auto"/>
              <w:bottom w:val="single" w:sz="4" w:space="0" w:color="auto"/>
              <w:right w:val="nil"/>
            </w:tcBorders>
          </w:tcPr>
          <w:p w:rsidR="00296F9B" w:rsidRPr="00F30D6E" w:rsidRDefault="00296F9B" w:rsidP="004A0949">
            <w:pPr>
              <w:widowControl w:val="0"/>
              <w:autoSpaceDE w:val="0"/>
              <w:autoSpaceDN w:val="0"/>
              <w:adjustRightInd w:val="0"/>
              <w:jc w:val="center"/>
            </w:pPr>
            <w:r w:rsidRPr="00F30D6E">
              <w:t>человек</w:t>
            </w:r>
          </w:p>
        </w:tc>
        <w:tc>
          <w:tcPr>
            <w:tcW w:w="840" w:type="dxa"/>
            <w:tcBorders>
              <w:top w:val="single" w:sz="4" w:space="0" w:color="auto"/>
              <w:left w:val="single" w:sz="4" w:space="0" w:color="auto"/>
              <w:bottom w:val="single" w:sz="4" w:space="0" w:color="auto"/>
              <w:right w:val="nil"/>
            </w:tcBorders>
          </w:tcPr>
          <w:p w:rsidR="00296F9B" w:rsidRPr="00F30D6E" w:rsidRDefault="00296F9B" w:rsidP="004A0949">
            <w:pPr>
              <w:widowControl w:val="0"/>
              <w:autoSpaceDE w:val="0"/>
              <w:autoSpaceDN w:val="0"/>
              <w:adjustRightInd w:val="0"/>
              <w:jc w:val="center"/>
            </w:pPr>
            <w:r w:rsidRPr="000C70A8">
              <w:t>20</w:t>
            </w:r>
          </w:p>
        </w:tc>
        <w:tc>
          <w:tcPr>
            <w:tcW w:w="980" w:type="dxa"/>
            <w:tcBorders>
              <w:top w:val="single" w:sz="4" w:space="0" w:color="auto"/>
              <w:left w:val="single" w:sz="4" w:space="0" w:color="auto"/>
              <w:bottom w:val="single" w:sz="4" w:space="0" w:color="auto"/>
              <w:right w:val="nil"/>
            </w:tcBorders>
          </w:tcPr>
          <w:p w:rsidR="00296F9B" w:rsidRPr="00F30D6E" w:rsidRDefault="00296F9B" w:rsidP="004A0949">
            <w:pPr>
              <w:widowControl w:val="0"/>
              <w:autoSpaceDE w:val="0"/>
              <w:autoSpaceDN w:val="0"/>
              <w:adjustRightInd w:val="0"/>
              <w:jc w:val="center"/>
            </w:pPr>
            <w:r w:rsidRPr="000C70A8">
              <w:t>20</w:t>
            </w:r>
          </w:p>
        </w:tc>
        <w:tc>
          <w:tcPr>
            <w:tcW w:w="980" w:type="dxa"/>
            <w:tcBorders>
              <w:top w:val="single" w:sz="4" w:space="0" w:color="auto"/>
              <w:left w:val="single" w:sz="4" w:space="0" w:color="auto"/>
              <w:bottom w:val="single" w:sz="4" w:space="0" w:color="auto"/>
              <w:right w:val="nil"/>
            </w:tcBorders>
          </w:tcPr>
          <w:p w:rsidR="00296F9B" w:rsidRPr="00F30D6E" w:rsidRDefault="00296F9B" w:rsidP="004A0949">
            <w:pPr>
              <w:widowControl w:val="0"/>
              <w:autoSpaceDE w:val="0"/>
              <w:autoSpaceDN w:val="0"/>
              <w:adjustRightInd w:val="0"/>
              <w:jc w:val="center"/>
            </w:pPr>
            <w:r w:rsidRPr="000C70A8">
              <w:t>20</w:t>
            </w:r>
          </w:p>
        </w:tc>
        <w:tc>
          <w:tcPr>
            <w:tcW w:w="980" w:type="dxa"/>
            <w:tcBorders>
              <w:top w:val="single" w:sz="4" w:space="0" w:color="auto"/>
              <w:left w:val="single" w:sz="4" w:space="0" w:color="auto"/>
              <w:bottom w:val="single" w:sz="4" w:space="0" w:color="auto"/>
              <w:right w:val="single" w:sz="4" w:space="0" w:color="auto"/>
            </w:tcBorders>
          </w:tcPr>
          <w:p w:rsidR="00296F9B" w:rsidRPr="00F30D6E" w:rsidRDefault="00296F9B" w:rsidP="004A0949">
            <w:pPr>
              <w:widowControl w:val="0"/>
              <w:autoSpaceDE w:val="0"/>
              <w:autoSpaceDN w:val="0"/>
              <w:adjustRightInd w:val="0"/>
              <w:jc w:val="center"/>
            </w:pPr>
            <w:r w:rsidRPr="000C70A8">
              <w:t>2</w:t>
            </w:r>
            <w:r>
              <w:t>5</w:t>
            </w:r>
          </w:p>
        </w:tc>
        <w:tc>
          <w:tcPr>
            <w:tcW w:w="980" w:type="dxa"/>
            <w:tcBorders>
              <w:top w:val="single" w:sz="4" w:space="0" w:color="auto"/>
              <w:left w:val="single" w:sz="4" w:space="0" w:color="auto"/>
              <w:bottom w:val="single" w:sz="4" w:space="0" w:color="auto"/>
            </w:tcBorders>
          </w:tcPr>
          <w:p w:rsidR="00296F9B" w:rsidRPr="00F30D6E" w:rsidRDefault="00296F9B" w:rsidP="004A0949">
            <w:pPr>
              <w:widowControl w:val="0"/>
              <w:autoSpaceDE w:val="0"/>
              <w:autoSpaceDN w:val="0"/>
              <w:adjustRightInd w:val="0"/>
              <w:jc w:val="center"/>
            </w:pPr>
            <w:r w:rsidRPr="000C70A8">
              <w:t>2</w:t>
            </w:r>
            <w:r>
              <w:t>5</w:t>
            </w:r>
          </w:p>
        </w:tc>
      </w:tr>
      <w:tr w:rsidR="00296F9B" w:rsidRPr="00F30D6E" w:rsidTr="004A0949">
        <w:tc>
          <w:tcPr>
            <w:tcW w:w="560" w:type="dxa"/>
            <w:tcBorders>
              <w:top w:val="single" w:sz="4" w:space="0" w:color="auto"/>
              <w:bottom w:val="single" w:sz="4" w:space="0" w:color="auto"/>
              <w:right w:val="single" w:sz="4" w:space="0" w:color="auto"/>
            </w:tcBorders>
          </w:tcPr>
          <w:p w:rsidR="00296F9B" w:rsidRPr="000C70A8" w:rsidRDefault="00296F9B" w:rsidP="004A0949">
            <w:pPr>
              <w:widowControl w:val="0"/>
              <w:autoSpaceDE w:val="0"/>
              <w:autoSpaceDN w:val="0"/>
              <w:adjustRightInd w:val="0"/>
              <w:jc w:val="center"/>
            </w:pPr>
            <w:r w:rsidRPr="000C70A8">
              <w:t>4</w:t>
            </w:r>
          </w:p>
        </w:tc>
        <w:tc>
          <w:tcPr>
            <w:tcW w:w="3920" w:type="dxa"/>
            <w:tcBorders>
              <w:top w:val="single" w:sz="4" w:space="0" w:color="auto"/>
              <w:left w:val="single" w:sz="4" w:space="0" w:color="auto"/>
              <w:bottom w:val="single" w:sz="4" w:space="0" w:color="auto"/>
              <w:right w:val="nil"/>
            </w:tcBorders>
          </w:tcPr>
          <w:p w:rsidR="00296F9B" w:rsidRPr="000C70A8" w:rsidRDefault="00296F9B" w:rsidP="004A0949">
            <w:pPr>
              <w:widowControl w:val="0"/>
              <w:autoSpaceDE w:val="0"/>
              <w:autoSpaceDN w:val="0"/>
              <w:adjustRightInd w:val="0"/>
            </w:pPr>
            <w:r w:rsidRPr="000C70A8">
              <w:t xml:space="preserve">Количество проведенных круглых столов </w:t>
            </w:r>
          </w:p>
        </w:tc>
        <w:tc>
          <w:tcPr>
            <w:tcW w:w="1120" w:type="dxa"/>
            <w:tcBorders>
              <w:top w:val="single" w:sz="4" w:space="0" w:color="auto"/>
              <w:left w:val="single" w:sz="4" w:space="0" w:color="auto"/>
              <w:bottom w:val="single" w:sz="4" w:space="0" w:color="auto"/>
              <w:right w:val="nil"/>
            </w:tcBorders>
          </w:tcPr>
          <w:p w:rsidR="00296F9B" w:rsidRPr="000C70A8" w:rsidRDefault="00296F9B" w:rsidP="004A0949">
            <w:pPr>
              <w:widowControl w:val="0"/>
              <w:autoSpaceDE w:val="0"/>
              <w:autoSpaceDN w:val="0"/>
              <w:adjustRightInd w:val="0"/>
              <w:jc w:val="center"/>
            </w:pPr>
            <w:r w:rsidRPr="000C70A8">
              <w:t>ед</w:t>
            </w:r>
          </w:p>
        </w:tc>
        <w:tc>
          <w:tcPr>
            <w:tcW w:w="840" w:type="dxa"/>
            <w:tcBorders>
              <w:top w:val="single" w:sz="4" w:space="0" w:color="auto"/>
              <w:left w:val="single" w:sz="4" w:space="0" w:color="auto"/>
              <w:bottom w:val="single" w:sz="4" w:space="0" w:color="auto"/>
              <w:right w:val="nil"/>
            </w:tcBorders>
          </w:tcPr>
          <w:p w:rsidR="00296F9B" w:rsidRPr="000C70A8" w:rsidRDefault="00296F9B" w:rsidP="004A0949">
            <w:pPr>
              <w:widowControl w:val="0"/>
              <w:autoSpaceDE w:val="0"/>
              <w:autoSpaceDN w:val="0"/>
              <w:adjustRightInd w:val="0"/>
              <w:jc w:val="center"/>
            </w:pPr>
            <w:r>
              <w:t>2</w:t>
            </w:r>
          </w:p>
        </w:tc>
        <w:tc>
          <w:tcPr>
            <w:tcW w:w="980" w:type="dxa"/>
            <w:tcBorders>
              <w:top w:val="single" w:sz="4" w:space="0" w:color="auto"/>
              <w:left w:val="single" w:sz="4" w:space="0" w:color="auto"/>
              <w:bottom w:val="single" w:sz="4" w:space="0" w:color="auto"/>
              <w:right w:val="nil"/>
            </w:tcBorders>
          </w:tcPr>
          <w:p w:rsidR="00296F9B" w:rsidRPr="000C70A8" w:rsidRDefault="00296F9B" w:rsidP="004A0949">
            <w:pPr>
              <w:widowControl w:val="0"/>
              <w:autoSpaceDE w:val="0"/>
              <w:autoSpaceDN w:val="0"/>
              <w:adjustRightInd w:val="0"/>
              <w:jc w:val="center"/>
            </w:pPr>
            <w:r>
              <w:t>2</w:t>
            </w:r>
          </w:p>
        </w:tc>
        <w:tc>
          <w:tcPr>
            <w:tcW w:w="980" w:type="dxa"/>
            <w:tcBorders>
              <w:top w:val="single" w:sz="4" w:space="0" w:color="auto"/>
              <w:left w:val="single" w:sz="4" w:space="0" w:color="auto"/>
              <w:bottom w:val="single" w:sz="4" w:space="0" w:color="auto"/>
              <w:right w:val="nil"/>
            </w:tcBorders>
          </w:tcPr>
          <w:p w:rsidR="00296F9B" w:rsidRPr="000C70A8" w:rsidRDefault="00296F9B" w:rsidP="004A0949">
            <w:pPr>
              <w:widowControl w:val="0"/>
              <w:autoSpaceDE w:val="0"/>
              <w:autoSpaceDN w:val="0"/>
              <w:adjustRightInd w:val="0"/>
              <w:jc w:val="center"/>
            </w:pPr>
            <w:r>
              <w:t>2</w:t>
            </w:r>
          </w:p>
        </w:tc>
        <w:tc>
          <w:tcPr>
            <w:tcW w:w="980" w:type="dxa"/>
            <w:tcBorders>
              <w:top w:val="single" w:sz="4" w:space="0" w:color="auto"/>
              <w:left w:val="single" w:sz="4" w:space="0" w:color="auto"/>
              <w:bottom w:val="single" w:sz="4" w:space="0" w:color="auto"/>
              <w:right w:val="single" w:sz="4" w:space="0" w:color="auto"/>
            </w:tcBorders>
          </w:tcPr>
          <w:p w:rsidR="00296F9B" w:rsidRPr="000C70A8" w:rsidRDefault="00296F9B" w:rsidP="004A0949">
            <w:pPr>
              <w:widowControl w:val="0"/>
              <w:autoSpaceDE w:val="0"/>
              <w:autoSpaceDN w:val="0"/>
              <w:adjustRightInd w:val="0"/>
              <w:jc w:val="center"/>
            </w:pPr>
            <w:r>
              <w:t>2</w:t>
            </w:r>
          </w:p>
        </w:tc>
        <w:tc>
          <w:tcPr>
            <w:tcW w:w="980" w:type="dxa"/>
            <w:tcBorders>
              <w:top w:val="single" w:sz="4" w:space="0" w:color="auto"/>
              <w:left w:val="single" w:sz="4" w:space="0" w:color="auto"/>
              <w:bottom w:val="single" w:sz="4" w:space="0" w:color="auto"/>
            </w:tcBorders>
          </w:tcPr>
          <w:p w:rsidR="00296F9B" w:rsidRPr="000C70A8" w:rsidRDefault="00296F9B" w:rsidP="004A0949">
            <w:pPr>
              <w:widowControl w:val="0"/>
              <w:autoSpaceDE w:val="0"/>
              <w:autoSpaceDN w:val="0"/>
              <w:adjustRightInd w:val="0"/>
              <w:jc w:val="center"/>
            </w:pPr>
            <w:r>
              <w:t>2</w:t>
            </w:r>
          </w:p>
        </w:tc>
      </w:tr>
    </w:tbl>
    <w:p w:rsidR="00296F9B" w:rsidRPr="00F30D6E" w:rsidRDefault="00296F9B" w:rsidP="00296F9B">
      <w:pPr>
        <w:widowControl w:val="0"/>
        <w:autoSpaceDE w:val="0"/>
        <w:autoSpaceDN w:val="0"/>
        <w:adjustRightInd w:val="0"/>
        <w:rPr>
          <w:sz w:val="28"/>
          <w:szCs w:val="28"/>
        </w:rPr>
      </w:pPr>
    </w:p>
    <w:p w:rsidR="00296F9B" w:rsidRPr="00F30D6E" w:rsidRDefault="00296F9B" w:rsidP="00296F9B">
      <w:pPr>
        <w:widowControl w:val="0"/>
        <w:autoSpaceDE w:val="0"/>
        <w:autoSpaceDN w:val="0"/>
        <w:adjustRightInd w:val="0"/>
        <w:rPr>
          <w:sz w:val="28"/>
          <w:szCs w:val="28"/>
        </w:rPr>
      </w:pPr>
    </w:p>
    <w:p w:rsidR="00296F9B" w:rsidRDefault="00296F9B" w:rsidP="00296F9B">
      <w:pPr>
        <w:pStyle w:val="a9"/>
        <w:rPr>
          <w:rFonts w:ascii="Times New Roman" w:hAnsi="Times New Roman"/>
          <w:b/>
          <w:sz w:val="28"/>
          <w:szCs w:val="28"/>
        </w:rPr>
        <w:sectPr w:rsidR="00296F9B" w:rsidSect="0052050C">
          <w:pgSz w:w="11906" w:h="16838"/>
          <w:pgMar w:top="1134" w:right="567" w:bottom="1134" w:left="1134" w:header="709" w:footer="709" w:gutter="0"/>
          <w:cols w:space="708"/>
          <w:docGrid w:linePitch="360"/>
        </w:sectPr>
      </w:pPr>
    </w:p>
    <w:p w:rsidR="00296F9B" w:rsidRDefault="00296F9B" w:rsidP="00296F9B">
      <w:pPr>
        <w:pStyle w:val="a9"/>
        <w:jc w:val="right"/>
        <w:rPr>
          <w:rFonts w:ascii="Times New Roman" w:hAnsi="Times New Roman"/>
          <w:b/>
          <w:sz w:val="28"/>
          <w:szCs w:val="28"/>
        </w:rPr>
      </w:pPr>
      <w:r>
        <w:rPr>
          <w:rFonts w:ascii="Times New Roman" w:hAnsi="Times New Roman"/>
          <w:b/>
          <w:sz w:val="28"/>
          <w:szCs w:val="28"/>
        </w:rPr>
        <w:lastRenderedPageBreak/>
        <w:t xml:space="preserve">                                                                                                                                                                            </w:t>
      </w:r>
    </w:p>
    <w:p w:rsidR="00296F9B" w:rsidRPr="003C56D3" w:rsidRDefault="00296F9B" w:rsidP="00296F9B">
      <w:pPr>
        <w:pStyle w:val="a9"/>
        <w:jc w:val="right"/>
        <w:rPr>
          <w:rFonts w:ascii="Times New Roman" w:hAnsi="Times New Roman"/>
          <w:b/>
          <w:sz w:val="24"/>
          <w:szCs w:val="24"/>
        </w:rPr>
      </w:pPr>
      <w:r w:rsidRPr="003C56D3">
        <w:rPr>
          <w:rFonts w:ascii="Times New Roman" w:hAnsi="Times New Roman"/>
          <w:b/>
          <w:sz w:val="24"/>
          <w:szCs w:val="24"/>
        </w:rPr>
        <w:t xml:space="preserve">Приложение 2 </w:t>
      </w:r>
    </w:p>
    <w:p w:rsidR="00296F9B" w:rsidRPr="000C70A8" w:rsidRDefault="00296F9B" w:rsidP="00296F9B">
      <w:pPr>
        <w:widowControl w:val="0"/>
        <w:autoSpaceDE w:val="0"/>
        <w:autoSpaceDN w:val="0"/>
        <w:adjustRightInd w:val="0"/>
        <w:jc w:val="right"/>
        <w:rPr>
          <w:sz w:val="28"/>
          <w:szCs w:val="28"/>
          <w:shd w:val="clear" w:color="auto" w:fill="FFFFFF"/>
        </w:rPr>
      </w:pPr>
      <w:r>
        <w:rPr>
          <w:bCs/>
          <w:sz w:val="28"/>
          <w:szCs w:val="28"/>
        </w:rPr>
        <w:t xml:space="preserve">                                                                                                                                                               </w:t>
      </w:r>
      <w:r w:rsidRPr="000C70A8">
        <w:rPr>
          <w:bCs/>
        </w:rPr>
        <w:t>к муниципальной программе</w:t>
      </w:r>
      <w:r>
        <w:rPr>
          <w:bCs/>
        </w:rPr>
        <w:t xml:space="preserve">                              </w:t>
      </w:r>
    </w:p>
    <w:p w:rsidR="00296F9B" w:rsidRPr="003C56D3" w:rsidRDefault="00296F9B" w:rsidP="00296F9B">
      <w:pPr>
        <w:widowControl w:val="0"/>
        <w:autoSpaceDE w:val="0"/>
        <w:autoSpaceDN w:val="0"/>
        <w:adjustRightInd w:val="0"/>
        <w:jc w:val="right"/>
        <w:rPr>
          <w:shd w:val="clear" w:color="auto" w:fill="FFFFFF"/>
        </w:rPr>
      </w:pPr>
      <w:r w:rsidRPr="003C56D3">
        <w:rPr>
          <w:shd w:val="clear" w:color="auto" w:fill="FFFFFF"/>
        </w:rPr>
        <w:t xml:space="preserve">                                                                                </w:t>
      </w:r>
      <w:r w:rsidRPr="003C56D3">
        <w:rPr>
          <w:b/>
          <w:bCs/>
        </w:rPr>
        <w:t xml:space="preserve">        </w:t>
      </w:r>
      <w:r>
        <w:rPr>
          <w:b/>
          <w:bCs/>
        </w:rPr>
        <w:t xml:space="preserve">                                                                              </w:t>
      </w:r>
      <w:r w:rsidRPr="003C56D3">
        <w:t>«</w:t>
      </w:r>
      <w:r>
        <w:rPr>
          <w:shd w:val="clear" w:color="auto" w:fill="FFFFFF"/>
        </w:rPr>
        <w:t>Профилактика наркамании</w:t>
      </w:r>
      <w:r w:rsidRPr="003C56D3">
        <w:rPr>
          <w:shd w:val="clear" w:color="auto" w:fill="FFFFFF"/>
        </w:rPr>
        <w:t xml:space="preserve">                    </w:t>
      </w:r>
    </w:p>
    <w:p w:rsidR="00296F9B" w:rsidRPr="003C56D3" w:rsidRDefault="00296F9B" w:rsidP="00296F9B">
      <w:pPr>
        <w:widowControl w:val="0"/>
        <w:autoSpaceDE w:val="0"/>
        <w:autoSpaceDN w:val="0"/>
        <w:adjustRightInd w:val="0"/>
        <w:jc w:val="right"/>
        <w:rPr>
          <w:shd w:val="clear" w:color="auto" w:fill="FFFFFF"/>
        </w:rPr>
      </w:pPr>
      <w:r w:rsidRPr="003C56D3">
        <w:rPr>
          <w:shd w:val="clear" w:color="auto" w:fill="FFFFFF"/>
        </w:rPr>
        <w:t xml:space="preserve">                                                                                </w:t>
      </w:r>
      <w:r>
        <w:rPr>
          <w:shd w:val="clear" w:color="auto" w:fill="FFFFFF"/>
        </w:rPr>
        <w:t xml:space="preserve">                                                                                      на территории </w:t>
      </w:r>
      <w:r w:rsidRPr="003C56D3">
        <w:rPr>
          <w:shd w:val="clear" w:color="auto" w:fill="FFFFFF"/>
        </w:rPr>
        <w:t xml:space="preserve"> </w:t>
      </w:r>
    </w:p>
    <w:p w:rsidR="00296F9B" w:rsidRPr="003C56D3" w:rsidRDefault="00296F9B" w:rsidP="00296F9B">
      <w:pPr>
        <w:widowControl w:val="0"/>
        <w:autoSpaceDE w:val="0"/>
        <w:autoSpaceDN w:val="0"/>
        <w:adjustRightInd w:val="0"/>
        <w:jc w:val="right"/>
        <w:rPr>
          <w:shd w:val="clear" w:color="auto" w:fill="FFFFFF"/>
        </w:rPr>
      </w:pPr>
      <w:r w:rsidRPr="003C56D3">
        <w:rPr>
          <w:shd w:val="clear" w:color="auto" w:fill="FFFFFF"/>
        </w:rPr>
        <w:t xml:space="preserve">                                                                                             </w:t>
      </w:r>
      <w:r>
        <w:rPr>
          <w:shd w:val="clear" w:color="auto" w:fill="FFFFFF"/>
        </w:rPr>
        <w:t xml:space="preserve">                                                                   Вармазейского  сельского поселения</w:t>
      </w:r>
    </w:p>
    <w:p w:rsidR="00296F9B" w:rsidRPr="003C56D3" w:rsidRDefault="00296F9B" w:rsidP="00296F9B">
      <w:pPr>
        <w:widowControl w:val="0"/>
        <w:autoSpaceDE w:val="0"/>
        <w:autoSpaceDN w:val="0"/>
        <w:adjustRightInd w:val="0"/>
        <w:jc w:val="right"/>
      </w:pPr>
      <w:r w:rsidRPr="003C56D3">
        <w:t xml:space="preserve">                                                                                       </w:t>
      </w:r>
      <w:r>
        <w:t xml:space="preserve">                                                                      </w:t>
      </w:r>
      <w:r w:rsidRPr="003C56D3">
        <w:t xml:space="preserve">Большеигнатовского  муниципального района </w:t>
      </w:r>
    </w:p>
    <w:p w:rsidR="00296F9B" w:rsidRDefault="00296F9B" w:rsidP="00296F9B">
      <w:pPr>
        <w:widowControl w:val="0"/>
        <w:autoSpaceDE w:val="0"/>
        <w:autoSpaceDN w:val="0"/>
        <w:adjustRightInd w:val="0"/>
        <w:jc w:val="right"/>
      </w:pPr>
      <w:r w:rsidRPr="003C56D3">
        <w:t xml:space="preserve">                                                                                                </w:t>
      </w:r>
      <w:r>
        <w:t xml:space="preserve">                                                                              на 2022-2026</w:t>
      </w:r>
      <w:r w:rsidRPr="003C56D3">
        <w:t xml:space="preserve"> годы»</w:t>
      </w:r>
    </w:p>
    <w:p w:rsidR="00296F9B" w:rsidRDefault="00296F9B" w:rsidP="00296F9B">
      <w:pPr>
        <w:widowControl w:val="0"/>
        <w:autoSpaceDE w:val="0"/>
        <w:autoSpaceDN w:val="0"/>
        <w:adjustRightInd w:val="0"/>
        <w:jc w:val="right"/>
      </w:pPr>
    </w:p>
    <w:p w:rsidR="00296F9B" w:rsidRPr="000C70A8" w:rsidRDefault="00296F9B" w:rsidP="00296F9B">
      <w:pPr>
        <w:widowControl w:val="0"/>
        <w:autoSpaceDE w:val="0"/>
        <w:autoSpaceDN w:val="0"/>
        <w:adjustRightInd w:val="0"/>
        <w:jc w:val="right"/>
        <w:rPr>
          <w:bCs/>
        </w:rPr>
      </w:pPr>
    </w:p>
    <w:p w:rsidR="00296F9B" w:rsidRDefault="00296F9B" w:rsidP="00296F9B">
      <w:pPr>
        <w:pStyle w:val="a9"/>
        <w:jc w:val="center"/>
        <w:rPr>
          <w:rFonts w:ascii="Times New Roman" w:hAnsi="Times New Roman"/>
          <w:b/>
          <w:sz w:val="28"/>
          <w:szCs w:val="28"/>
        </w:rPr>
      </w:pPr>
      <w:r>
        <w:rPr>
          <w:rFonts w:ascii="Times New Roman" w:hAnsi="Times New Roman"/>
          <w:b/>
          <w:sz w:val="28"/>
          <w:szCs w:val="28"/>
        </w:rPr>
        <w:t>Перечень основных мероприятий Программы, сроки их реализации и объемы финансирования</w:t>
      </w:r>
    </w:p>
    <w:tbl>
      <w:tblPr>
        <w:tblW w:w="154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4"/>
        <w:gridCol w:w="102"/>
        <w:gridCol w:w="3248"/>
        <w:gridCol w:w="40"/>
        <w:gridCol w:w="2370"/>
        <w:gridCol w:w="39"/>
        <w:gridCol w:w="1843"/>
        <w:gridCol w:w="103"/>
        <w:gridCol w:w="931"/>
        <w:gridCol w:w="770"/>
        <w:gridCol w:w="873"/>
        <w:gridCol w:w="709"/>
        <w:gridCol w:w="47"/>
        <w:gridCol w:w="745"/>
        <w:gridCol w:w="673"/>
        <w:gridCol w:w="35"/>
        <w:gridCol w:w="2374"/>
        <w:gridCol w:w="35"/>
      </w:tblGrid>
      <w:tr w:rsidR="00296F9B" w:rsidRPr="00FD27E9" w:rsidTr="004A0949">
        <w:trPr>
          <w:gridAfter w:val="1"/>
          <w:wAfter w:w="35" w:type="dxa"/>
          <w:cantSplit/>
          <w:trHeight w:val="300"/>
          <w:jc w:val="center"/>
        </w:trPr>
        <w:tc>
          <w:tcPr>
            <w:tcW w:w="646" w:type="dxa"/>
            <w:gridSpan w:val="2"/>
            <w:vMerge w:val="restart"/>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w:t>
            </w:r>
          </w:p>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п/п</w:t>
            </w:r>
          </w:p>
        </w:tc>
        <w:tc>
          <w:tcPr>
            <w:tcW w:w="3288" w:type="dxa"/>
            <w:gridSpan w:val="2"/>
            <w:vMerge w:val="restart"/>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Мероприятия по реализации программы</w:t>
            </w:r>
          </w:p>
        </w:tc>
        <w:tc>
          <w:tcPr>
            <w:tcW w:w="2409" w:type="dxa"/>
            <w:gridSpan w:val="2"/>
            <w:vMerge w:val="restart"/>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Источник финансирования</w:t>
            </w:r>
          </w:p>
        </w:tc>
        <w:tc>
          <w:tcPr>
            <w:tcW w:w="1843" w:type="dxa"/>
            <w:vMerge w:val="restart"/>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Срок</w:t>
            </w:r>
          </w:p>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исполнения</w:t>
            </w:r>
          </w:p>
        </w:tc>
        <w:tc>
          <w:tcPr>
            <w:tcW w:w="4851" w:type="dxa"/>
            <w:gridSpan w:val="8"/>
            <w:tcBorders>
              <w:top w:val="single" w:sz="4" w:space="0" w:color="auto"/>
              <w:bottom w:val="single" w:sz="4" w:space="0" w:color="auto"/>
            </w:tcBorders>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Объем финансирования (тыс.руб.)</w:t>
            </w:r>
          </w:p>
        </w:tc>
        <w:tc>
          <w:tcPr>
            <w:tcW w:w="2409" w:type="dxa"/>
            <w:gridSpan w:val="2"/>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Ответственные за выполнение программы</w:t>
            </w:r>
          </w:p>
        </w:tc>
      </w:tr>
      <w:tr w:rsidR="00296F9B" w:rsidRPr="00FD27E9" w:rsidTr="004A0949">
        <w:trPr>
          <w:cantSplit/>
          <w:trHeight w:val="1134"/>
          <w:jc w:val="center"/>
        </w:trPr>
        <w:tc>
          <w:tcPr>
            <w:tcW w:w="646" w:type="dxa"/>
            <w:gridSpan w:val="2"/>
            <w:vMerge/>
          </w:tcPr>
          <w:p w:rsidR="00296F9B" w:rsidRPr="00881D3E" w:rsidRDefault="00296F9B" w:rsidP="004A0949">
            <w:pPr>
              <w:pStyle w:val="a9"/>
              <w:jc w:val="center"/>
              <w:rPr>
                <w:rFonts w:ascii="Times New Roman" w:hAnsi="Times New Roman"/>
                <w:b/>
                <w:sz w:val="24"/>
                <w:szCs w:val="24"/>
              </w:rPr>
            </w:pPr>
          </w:p>
        </w:tc>
        <w:tc>
          <w:tcPr>
            <w:tcW w:w="3288" w:type="dxa"/>
            <w:gridSpan w:val="2"/>
            <w:vMerge/>
          </w:tcPr>
          <w:p w:rsidR="00296F9B" w:rsidRPr="00881D3E" w:rsidRDefault="00296F9B" w:rsidP="004A0949">
            <w:pPr>
              <w:pStyle w:val="a9"/>
              <w:jc w:val="center"/>
              <w:rPr>
                <w:rFonts w:ascii="Times New Roman" w:hAnsi="Times New Roman"/>
                <w:b/>
                <w:sz w:val="24"/>
                <w:szCs w:val="24"/>
              </w:rPr>
            </w:pPr>
          </w:p>
        </w:tc>
        <w:tc>
          <w:tcPr>
            <w:tcW w:w="2409" w:type="dxa"/>
            <w:gridSpan w:val="2"/>
            <w:vMerge/>
          </w:tcPr>
          <w:p w:rsidR="00296F9B" w:rsidRPr="00881D3E" w:rsidRDefault="00296F9B" w:rsidP="004A0949">
            <w:pPr>
              <w:pStyle w:val="a9"/>
              <w:jc w:val="center"/>
              <w:rPr>
                <w:rFonts w:ascii="Times New Roman" w:hAnsi="Times New Roman"/>
                <w:b/>
                <w:sz w:val="24"/>
                <w:szCs w:val="24"/>
              </w:rPr>
            </w:pPr>
          </w:p>
        </w:tc>
        <w:tc>
          <w:tcPr>
            <w:tcW w:w="1843" w:type="dxa"/>
            <w:vMerge/>
          </w:tcPr>
          <w:p w:rsidR="00296F9B" w:rsidRPr="00881D3E" w:rsidRDefault="00296F9B" w:rsidP="004A0949">
            <w:pPr>
              <w:pStyle w:val="a9"/>
              <w:jc w:val="center"/>
              <w:rPr>
                <w:rFonts w:ascii="Times New Roman" w:hAnsi="Times New Roman"/>
                <w:b/>
                <w:sz w:val="24"/>
                <w:szCs w:val="24"/>
              </w:rPr>
            </w:pPr>
          </w:p>
        </w:tc>
        <w:tc>
          <w:tcPr>
            <w:tcW w:w="1034" w:type="dxa"/>
            <w:gridSpan w:val="2"/>
            <w:tcBorders>
              <w:top w:val="single" w:sz="4" w:space="0" w:color="auto"/>
              <w:bottom w:val="single" w:sz="4" w:space="0" w:color="auto"/>
            </w:tcBorders>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Всего</w:t>
            </w:r>
          </w:p>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(руб.)</w:t>
            </w:r>
          </w:p>
        </w:tc>
        <w:tc>
          <w:tcPr>
            <w:tcW w:w="770" w:type="dxa"/>
            <w:tcBorders>
              <w:top w:val="single" w:sz="4" w:space="0" w:color="auto"/>
              <w:bottom w:val="single" w:sz="4" w:space="0" w:color="auto"/>
            </w:tcBorders>
            <w:textDirection w:val="btLr"/>
          </w:tcPr>
          <w:p w:rsidR="00296F9B" w:rsidRPr="00881D3E" w:rsidRDefault="00296F9B" w:rsidP="004A0949">
            <w:pPr>
              <w:pStyle w:val="a9"/>
              <w:ind w:left="113" w:right="113"/>
              <w:jc w:val="center"/>
              <w:rPr>
                <w:rFonts w:ascii="Times New Roman" w:hAnsi="Times New Roman"/>
                <w:b/>
                <w:sz w:val="24"/>
                <w:szCs w:val="24"/>
              </w:rPr>
            </w:pPr>
            <w:r w:rsidRPr="00881D3E">
              <w:rPr>
                <w:rFonts w:ascii="Times New Roman" w:hAnsi="Times New Roman"/>
                <w:b/>
                <w:sz w:val="24"/>
                <w:szCs w:val="24"/>
              </w:rPr>
              <w:t>202</w:t>
            </w:r>
            <w:r>
              <w:rPr>
                <w:rFonts w:ascii="Times New Roman" w:hAnsi="Times New Roman"/>
                <w:b/>
                <w:sz w:val="24"/>
                <w:szCs w:val="24"/>
              </w:rPr>
              <w:t>2</w:t>
            </w:r>
            <w:r w:rsidRPr="00881D3E">
              <w:rPr>
                <w:rFonts w:ascii="Times New Roman" w:hAnsi="Times New Roman"/>
                <w:b/>
                <w:sz w:val="24"/>
                <w:szCs w:val="24"/>
              </w:rPr>
              <w:t xml:space="preserve"> </w:t>
            </w:r>
          </w:p>
        </w:tc>
        <w:tc>
          <w:tcPr>
            <w:tcW w:w="873" w:type="dxa"/>
            <w:tcBorders>
              <w:top w:val="single" w:sz="4" w:space="0" w:color="auto"/>
              <w:bottom w:val="single" w:sz="4" w:space="0" w:color="auto"/>
            </w:tcBorders>
            <w:textDirection w:val="btLr"/>
          </w:tcPr>
          <w:p w:rsidR="00296F9B" w:rsidRPr="00881D3E" w:rsidRDefault="00296F9B" w:rsidP="004A0949">
            <w:pPr>
              <w:pStyle w:val="a9"/>
              <w:ind w:left="113" w:right="113"/>
              <w:jc w:val="center"/>
              <w:rPr>
                <w:rFonts w:ascii="Times New Roman" w:hAnsi="Times New Roman"/>
                <w:b/>
                <w:sz w:val="24"/>
                <w:szCs w:val="24"/>
              </w:rPr>
            </w:pPr>
            <w:r>
              <w:rPr>
                <w:rFonts w:ascii="Times New Roman" w:hAnsi="Times New Roman"/>
                <w:b/>
                <w:sz w:val="24"/>
                <w:szCs w:val="24"/>
              </w:rPr>
              <w:t>203</w:t>
            </w:r>
            <w:r w:rsidRPr="00881D3E">
              <w:rPr>
                <w:rFonts w:ascii="Times New Roman" w:hAnsi="Times New Roman"/>
                <w:b/>
                <w:sz w:val="24"/>
                <w:szCs w:val="24"/>
              </w:rPr>
              <w:t xml:space="preserve">2 </w:t>
            </w:r>
          </w:p>
        </w:tc>
        <w:tc>
          <w:tcPr>
            <w:tcW w:w="709" w:type="dxa"/>
            <w:tcBorders>
              <w:top w:val="single" w:sz="4" w:space="0" w:color="auto"/>
              <w:bottom w:val="single" w:sz="4" w:space="0" w:color="auto"/>
              <w:right w:val="single" w:sz="4" w:space="0" w:color="auto"/>
            </w:tcBorders>
            <w:textDirection w:val="btLr"/>
          </w:tcPr>
          <w:p w:rsidR="00296F9B" w:rsidRPr="00881D3E" w:rsidRDefault="00296F9B" w:rsidP="004A0949">
            <w:pPr>
              <w:pStyle w:val="a9"/>
              <w:ind w:left="113" w:right="113"/>
              <w:jc w:val="center"/>
              <w:rPr>
                <w:rFonts w:ascii="Times New Roman" w:hAnsi="Times New Roman"/>
                <w:b/>
                <w:sz w:val="24"/>
                <w:szCs w:val="24"/>
              </w:rPr>
            </w:pPr>
            <w:r>
              <w:rPr>
                <w:rFonts w:ascii="Times New Roman" w:hAnsi="Times New Roman"/>
                <w:b/>
                <w:sz w:val="24"/>
                <w:szCs w:val="24"/>
              </w:rPr>
              <w:t>204</w:t>
            </w:r>
            <w:r w:rsidRPr="00881D3E">
              <w:rPr>
                <w:rFonts w:ascii="Times New Roman" w:hAnsi="Times New Roman"/>
                <w:b/>
                <w:sz w:val="24"/>
                <w:szCs w:val="24"/>
              </w:rPr>
              <w:t>3</w:t>
            </w:r>
          </w:p>
        </w:tc>
        <w:tc>
          <w:tcPr>
            <w:tcW w:w="792" w:type="dxa"/>
            <w:gridSpan w:val="2"/>
            <w:tcBorders>
              <w:top w:val="single" w:sz="4" w:space="0" w:color="auto"/>
              <w:left w:val="single" w:sz="4" w:space="0" w:color="auto"/>
              <w:bottom w:val="single" w:sz="4" w:space="0" w:color="auto"/>
              <w:right w:val="single" w:sz="4" w:space="0" w:color="auto"/>
            </w:tcBorders>
            <w:textDirection w:val="btLr"/>
          </w:tcPr>
          <w:p w:rsidR="00296F9B" w:rsidRPr="00881D3E" w:rsidRDefault="00296F9B" w:rsidP="004A0949">
            <w:pPr>
              <w:pStyle w:val="a9"/>
              <w:ind w:left="113" w:right="113"/>
              <w:jc w:val="center"/>
              <w:rPr>
                <w:rFonts w:ascii="Times New Roman" w:hAnsi="Times New Roman"/>
                <w:b/>
                <w:sz w:val="24"/>
                <w:szCs w:val="24"/>
              </w:rPr>
            </w:pPr>
            <w:r>
              <w:rPr>
                <w:rFonts w:ascii="Times New Roman" w:hAnsi="Times New Roman"/>
                <w:b/>
                <w:sz w:val="24"/>
                <w:szCs w:val="24"/>
              </w:rPr>
              <w:t>205</w:t>
            </w:r>
            <w:r w:rsidRPr="00881D3E">
              <w:rPr>
                <w:rFonts w:ascii="Times New Roman" w:hAnsi="Times New Roman"/>
                <w:b/>
                <w:sz w:val="24"/>
                <w:szCs w:val="24"/>
              </w:rPr>
              <w:t xml:space="preserve">4 </w:t>
            </w:r>
          </w:p>
        </w:tc>
        <w:tc>
          <w:tcPr>
            <w:tcW w:w="673" w:type="dxa"/>
            <w:tcBorders>
              <w:top w:val="single" w:sz="4" w:space="0" w:color="auto"/>
              <w:left w:val="single" w:sz="4" w:space="0" w:color="auto"/>
              <w:bottom w:val="single" w:sz="4" w:space="0" w:color="auto"/>
            </w:tcBorders>
            <w:textDirection w:val="btLr"/>
          </w:tcPr>
          <w:p w:rsidR="00296F9B" w:rsidRPr="00881D3E" w:rsidRDefault="00296F9B" w:rsidP="004A0949">
            <w:pPr>
              <w:pStyle w:val="a9"/>
              <w:ind w:left="113" w:right="113"/>
              <w:jc w:val="center"/>
              <w:rPr>
                <w:rFonts w:ascii="Times New Roman" w:hAnsi="Times New Roman"/>
                <w:b/>
                <w:sz w:val="24"/>
                <w:szCs w:val="24"/>
              </w:rPr>
            </w:pPr>
            <w:r>
              <w:rPr>
                <w:rFonts w:ascii="Times New Roman" w:hAnsi="Times New Roman"/>
                <w:b/>
                <w:sz w:val="24"/>
                <w:szCs w:val="24"/>
              </w:rPr>
              <w:t>206</w:t>
            </w:r>
            <w:r w:rsidRPr="00881D3E">
              <w:rPr>
                <w:rFonts w:ascii="Times New Roman" w:hAnsi="Times New Roman"/>
                <w:b/>
                <w:sz w:val="24"/>
                <w:szCs w:val="24"/>
              </w:rPr>
              <w:t xml:space="preserve">5 </w:t>
            </w:r>
          </w:p>
        </w:tc>
        <w:tc>
          <w:tcPr>
            <w:tcW w:w="2444" w:type="dxa"/>
            <w:gridSpan w:val="3"/>
          </w:tcPr>
          <w:p w:rsidR="00296F9B" w:rsidRPr="00881D3E" w:rsidRDefault="00296F9B" w:rsidP="004A0949">
            <w:pPr>
              <w:pStyle w:val="a9"/>
              <w:jc w:val="center"/>
              <w:rPr>
                <w:rFonts w:ascii="Times New Roman" w:hAnsi="Times New Roman"/>
                <w:b/>
                <w:sz w:val="24"/>
                <w:szCs w:val="24"/>
              </w:rPr>
            </w:pPr>
          </w:p>
        </w:tc>
      </w:tr>
      <w:tr w:rsidR="00296F9B" w:rsidRPr="00FD27E9" w:rsidTr="004A0949">
        <w:trPr>
          <w:gridAfter w:val="1"/>
          <w:wAfter w:w="35" w:type="dxa"/>
          <w:trHeight w:val="525"/>
          <w:jc w:val="center"/>
        </w:trPr>
        <w:tc>
          <w:tcPr>
            <w:tcW w:w="15446" w:type="dxa"/>
            <w:gridSpan w:val="17"/>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Раздел 1. Организационные и пропагандистские мероприятия</w:t>
            </w:r>
          </w:p>
          <w:p w:rsidR="00296F9B" w:rsidRPr="00881D3E" w:rsidRDefault="00296F9B" w:rsidP="004A0949">
            <w:pPr>
              <w:pStyle w:val="a9"/>
              <w:jc w:val="center"/>
              <w:rPr>
                <w:rFonts w:ascii="Times New Roman" w:hAnsi="Times New Roman"/>
                <w:b/>
                <w:sz w:val="24"/>
                <w:szCs w:val="24"/>
              </w:rPr>
            </w:pPr>
          </w:p>
        </w:tc>
      </w:tr>
      <w:tr w:rsidR="00296F9B" w:rsidRPr="00FD27E9" w:rsidTr="004A0949">
        <w:trPr>
          <w:trHeight w:val="525"/>
          <w:jc w:val="center"/>
        </w:trPr>
        <w:tc>
          <w:tcPr>
            <w:tcW w:w="646"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1</w:t>
            </w:r>
          </w:p>
        </w:tc>
        <w:tc>
          <w:tcPr>
            <w:tcW w:w="3288"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Организовать работу Антинаркотической  комиссии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Без финансирования</w:t>
            </w:r>
          </w:p>
        </w:tc>
        <w:tc>
          <w:tcPr>
            <w:tcW w:w="1843" w:type="dxa"/>
          </w:tcPr>
          <w:p w:rsidR="00296F9B" w:rsidRPr="008E37D9" w:rsidRDefault="00296F9B" w:rsidP="004A0949">
            <w:r w:rsidRPr="008E37D9">
              <w:t>2022</w:t>
            </w:r>
          </w:p>
        </w:tc>
        <w:tc>
          <w:tcPr>
            <w:tcW w:w="1034" w:type="dxa"/>
            <w:gridSpan w:val="2"/>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09" w:type="dxa"/>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92" w:type="dxa"/>
            <w:gridSpan w:val="2"/>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673" w:type="dxa"/>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444" w:type="dxa"/>
            <w:gridSpan w:val="3"/>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trHeight w:val="525"/>
          <w:jc w:val="center"/>
        </w:trPr>
        <w:tc>
          <w:tcPr>
            <w:tcW w:w="646"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2</w:t>
            </w:r>
          </w:p>
        </w:tc>
        <w:tc>
          <w:tcPr>
            <w:tcW w:w="3288"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Информировать населения о контактных телефонах анонимной «Горячей линии» для приема сообщений о </w:t>
            </w:r>
            <w:r w:rsidRPr="0038685B">
              <w:rPr>
                <w:rFonts w:ascii="Times New Roman" w:hAnsi="Times New Roman"/>
                <w:sz w:val="24"/>
                <w:szCs w:val="24"/>
              </w:rPr>
              <w:lastRenderedPageBreak/>
              <w:t>местах продажи наркотиков и других правонарушений</w:t>
            </w: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Без финансирования</w:t>
            </w:r>
          </w:p>
        </w:tc>
        <w:tc>
          <w:tcPr>
            <w:tcW w:w="1843" w:type="dxa"/>
          </w:tcPr>
          <w:p w:rsidR="00296F9B" w:rsidRPr="008E37D9" w:rsidRDefault="00296F9B" w:rsidP="004A0949">
            <w:r w:rsidRPr="008E37D9">
              <w:t>2022</w:t>
            </w:r>
          </w:p>
        </w:tc>
        <w:tc>
          <w:tcPr>
            <w:tcW w:w="1034" w:type="dxa"/>
            <w:gridSpan w:val="2"/>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09" w:type="dxa"/>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92" w:type="dxa"/>
            <w:gridSpan w:val="2"/>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673" w:type="dxa"/>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444" w:type="dxa"/>
            <w:gridSpan w:val="3"/>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trHeight w:val="2400"/>
          <w:jc w:val="center"/>
        </w:trPr>
        <w:tc>
          <w:tcPr>
            <w:tcW w:w="646"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2</w:t>
            </w:r>
          </w:p>
        </w:tc>
        <w:tc>
          <w:tcPr>
            <w:tcW w:w="3288"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Вести разъяснительную работу  с землепользователями и землевладельцами об ответственности за незаконное культивирование запрещенных к возделыванию растений, содержащих наркотические вещества, и непринятие мер по их уничтожению</w:t>
            </w: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Без финансирования</w:t>
            </w:r>
          </w:p>
        </w:tc>
        <w:tc>
          <w:tcPr>
            <w:tcW w:w="1843" w:type="dxa"/>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1034" w:type="dxa"/>
            <w:gridSpan w:val="2"/>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09" w:type="dxa"/>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92" w:type="dxa"/>
            <w:gridSpan w:val="2"/>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673" w:type="dxa"/>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444" w:type="dxa"/>
            <w:gridSpan w:val="3"/>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gridAfter w:val="1"/>
          <w:wAfter w:w="35" w:type="dxa"/>
          <w:trHeight w:val="525"/>
          <w:jc w:val="center"/>
        </w:trPr>
        <w:tc>
          <w:tcPr>
            <w:tcW w:w="646"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3</w:t>
            </w:r>
          </w:p>
        </w:tc>
        <w:tc>
          <w:tcPr>
            <w:tcW w:w="3288"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Организовать и провести профилактические мероприятия, посвященные Международному дню борьбы с наркоманией и наркобизнесом</w:t>
            </w: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Без финансирования</w:t>
            </w:r>
          </w:p>
        </w:tc>
        <w:tc>
          <w:tcPr>
            <w:tcW w:w="1843" w:type="dxa"/>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1034" w:type="dxa"/>
            <w:gridSpan w:val="2"/>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09" w:type="dxa"/>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92" w:type="dxa"/>
            <w:gridSpan w:val="2"/>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673" w:type="dxa"/>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gridAfter w:val="1"/>
          <w:wAfter w:w="35" w:type="dxa"/>
          <w:trHeight w:val="525"/>
          <w:jc w:val="center"/>
        </w:trPr>
        <w:tc>
          <w:tcPr>
            <w:tcW w:w="646"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5</w:t>
            </w:r>
          </w:p>
        </w:tc>
        <w:tc>
          <w:tcPr>
            <w:tcW w:w="3288"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Организовать  и провести тематические  мероприятий: фестивали, конкурсы, викторины  с целью формирования у граждан негативного отношения к незаконному обороту и потреблению наркотических средств</w:t>
            </w: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Внебюджетные источники финансирования</w:t>
            </w:r>
          </w:p>
        </w:tc>
        <w:tc>
          <w:tcPr>
            <w:tcW w:w="1843" w:type="dxa"/>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1034" w:type="dxa"/>
            <w:gridSpan w:val="2"/>
            <w:tcBorders>
              <w:top w:val="single" w:sz="4" w:space="0" w:color="auto"/>
              <w:bottom w:val="single" w:sz="4" w:space="0" w:color="auto"/>
            </w:tcBorders>
          </w:tcPr>
          <w:p w:rsidR="00296F9B" w:rsidRPr="0038685B" w:rsidRDefault="00296F9B" w:rsidP="004A0949">
            <w:pPr>
              <w:pStyle w:val="a9"/>
              <w:jc w:val="center"/>
              <w:rPr>
                <w:rFonts w:ascii="Times New Roman" w:hAnsi="Times New Roman"/>
                <w:b/>
                <w:sz w:val="24"/>
                <w:szCs w:val="24"/>
              </w:rPr>
            </w:pPr>
            <w:r>
              <w:rPr>
                <w:rFonts w:ascii="Times New Roman" w:hAnsi="Times New Roman"/>
                <w:b/>
                <w:sz w:val="24"/>
                <w:szCs w:val="24"/>
              </w:rPr>
              <w:t>1,0</w:t>
            </w: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709" w:type="dxa"/>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792" w:type="dxa"/>
            <w:gridSpan w:val="2"/>
            <w:tcBorders>
              <w:top w:val="single" w:sz="4" w:space="0" w:color="auto"/>
              <w:left w:val="single" w:sz="4" w:space="0" w:color="auto"/>
              <w:bottom w:val="single" w:sz="4" w:space="0" w:color="auto"/>
              <w:right w:val="single" w:sz="4" w:space="0" w:color="auto"/>
            </w:tcBorders>
          </w:tcPr>
          <w:p w:rsidR="00296F9B" w:rsidRDefault="00296F9B" w:rsidP="004A0949">
            <w:r w:rsidRPr="00AD68BB">
              <w:t>0,2</w:t>
            </w:r>
          </w:p>
        </w:tc>
        <w:tc>
          <w:tcPr>
            <w:tcW w:w="673" w:type="dxa"/>
            <w:tcBorders>
              <w:top w:val="single" w:sz="4" w:space="0" w:color="auto"/>
              <w:left w:val="single" w:sz="4" w:space="0" w:color="auto"/>
              <w:bottom w:val="single" w:sz="4" w:space="0" w:color="auto"/>
            </w:tcBorders>
          </w:tcPr>
          <w:p w:rsidR="00296F9B" w:rsidRDefault="00296F9B" w:rsidP="004A0949">
            <w:r w:rsidRPr="00AD68BB">
              <w:t>0,2</w:t>
            </w: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gridAfter w:val="1"/>
          <w:wAfter w:w="35" w:type="dxa"/>
          <w:trHeight w:val="525"/>
          <w:jc w:val="center"/>
        </w:trPr>
        <w:tc>
          <w:tcPr>
            <w:tcW w:w="646"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6</w:t>
            </w:r>
          </w:p>
        </w:tc>
        <w:tc>
          <w:tcPr>
            <w:tcW w:w="3288"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Провести мероприятия для детей и молодёжи с использованием видеоматериалов</w:t>
            </w: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Без финансирования</w:t>
            </w:r>
          </w:p>
        </w:tc>
        <w:tc>
          <w:tcPr>
            <w:tcW w:w="1843" w:type="dxa"/>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1034" w:type="dxa"/>
            <w:gridSpan w:val="2"/>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56" w:type="dxa"/>
            <w:gridSpan w:val="2"/>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45" w:type="dxa"/>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673" w:type="dxa"/>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409" w:type="dxa"/>
            <w:gridSpan w:val="2"/>
          </w:tcPr>
          <w:p w:rsidR="00296F9B"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Структурное подразделение Дом Культуры </w:t>
            </w:r>
            <w:r>
              <w:rPr>
                <w:rFonts w:ascii="Times New Roman" w:hAnsi="Times New Roman"/>
                <w:sz w:val="24"/>
                <w:szCs w:val="24"/>
              </w:rPr>
              <w:t>Вармазейского</w:t>
            </w:r>
            <w:r w:rsidRPr="00FE4333">
              <w:rPr>
                <w:rFonts w:ascii="Times New Roman" w:hAnsi="Times New Roman"/>
                <w:sz w:val="24"/>
                <w:szCs w:val="24"/>
              </w:rPr>
              <w:t xml:space="preserve"> сельского поселения МБУК  «Районный Дом культуры </w:t>
            </w:r>
            <w:r w:rsidRPr="00FE4333">
              <w:rPr>
                <w:rFonts w:ascii="Times New Roman" w:hAnsi="Times New Roman"/>
                <w:sz w:val="24"/>
                <w:szCs w:val="24"/>
              </w:rPr>
              <w:lastRenderedPageBreak/>
              <w:t>Большеигнатовского муниципального района Республики Мордовия»( по согласованию);</w:t>
            </w:r>
          </w:p>
          <w:p w:rsidR="00296F9B" w:rsidRPr="00FE4333" w:rsidRDefault="00296F9B" w:rsidP="004A0949">
            <w:pPr>
              <w:pStyle w:val="a9"/>
              <w:jc w:val="both"/>
              <w:rPr>
                <w:rFonts w:ascii="Times New Roman" w:hAnsi="Times New Roman"/>
                <w:sz w:val="24"/>
                <w:szCs w:val="24"/>
              </w:rPr>
            </w:pPr>
            <w:r>
              <w:rPr>
                <w:rFonts w:ascii="Times New Roman" w:hAnsi="Times New Roman"/>
                <w:sz w:val="24"/>
                <w:szCs w:val="24"/>
              </w:rPr>
              <w:t>Структурное подразделение Новокачаевский сельский клуб Вармазейского</w:t>
            </w:r>
            <w:r w:rsidRPr="00FE4333">
              <w:rPr>
                <w:rFonts w:ascii="Times New Roman" w:hAnsi="Times New Roman"/>
                <w:sz w:val="24"/>
                <w:szCs w:val="24"/>
              </w:rPr>
              <w:t xml:space="preserve"> сельского поселения МБУК  «Районный Дом культуры Большеигнатовского муниципального района Республики Мордовия»( по согласованию);</w:t>
            </w:r>
          </w:p>
          <w:p w:rsidR="00296F9B" w:rsidRDefault="00296F9B" w:rsidP="004A0949">
            <w:pPr>
              <w:pStyle w:val="a9"/>
              <w:jc w:val="both"/>
              <w:rPr>
                <w:rFonts w:ascii="Times New Roman" w:hAnsi="Times New Roman"/>
                <w:sz w:val="24"/>
                <w:szCs w:val="24"/>
              </w:rPr>
            </w:pPr>
            <w:r>
              <w:rPr>
                <w:rFonts w:ascii="Times New Roman" w:hAnsi="Times New Roman"/>
                <w:sz w:val="24"/>
                <w:szCs w:val="24"/>
              </w:rPr>
              <w:t>Вармазейская</w:t>
            </w:r>
            <w:r w:rsidRPr="00FE4333">
              <w:rPr>
                <w:rFonts w:ascii="Times New Roman" w:hAnsi="Times New Roman"/>
                <w:sz w:val="24"/>
                <w:szCs w:val="24"/>
              </w:rPr>
              <w:t xml:space="preserve"> 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 xml:space="preserve">Новокачаевская </w:t>
            </w:r>
            <w:r w:rsidRPr="00FE4333">
              <w:rPr>
                <w:rFonts w:ascii="Times New Roman" w:hAnsi="Times New Roman"/>
                <w:sz w:val="24"/>
                <w:szCs w:val="24"/>
              </w:rPr>
              <w:t xml:space="preserve">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tc>
      </w:tr>
      <w:tr w:rsidR="00296F9B" w:rsidRPr="00FD27E9" w:rsidTr="004A0949">
        <w:trPr>
          <w:gridAfter w:val="1"/>
          <w:wAfter w:w="35" w:type="dxa"/>
          <w:trHeight w:val="525"/>
          <w:jc w:val="center"/>
        </w:trPr>
        <w:tc>
          <w:tcPr>
            <w:tcW w:w="646"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7</w:t>
            </w:r>
          </w:p>
        </w:tc>
        <w:tc>
          <w:tcPr>
            <w:tcW w:w="3288"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Выявлять и уничтожать очаги произрастания конопли, мака и других дикорастущих наркосодержащих растений</w:t>
            </w: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Без финансирования</w:t>
            </w:r>
          </w:p>
        </w:tc>
        <w:tc>
          <w:tcPr>
            <w:tcW w:w="1843" w:type="dxa"/>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1034" w:type="dxa"/>
            <w:gridSpan w:val="2"/>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56" w:type="dxa"/>
            <w:gridSpan w:val="2"/>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45" w:type="dxa"/>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673" w:type="dxa"/>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409"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gridAfter w:val="1"/>
          <w:wAfter w:w="35" w:type="dxa"/>
          <w:trHeight w:val="270"/>
          <w:jc w:val="center"/>
        </w:trPr>
        <w:tc>
          <w:tcPr>
            <w:tcW w:w="15446" w:type="dxa"/>
            <w:gridSpan w:val="17"/>
          </w:tcPr>
          <w:p w:rsidR="00296F9B" w:rsidRPr="00881D3E" w:rsidRDefault="00296F9B" w:rsidP="004A0949">
            <w:pPr>
              <w:pStyle w:val="a9"/>
              <w:jc w:val="center"/>
              <w:rPr>
                <w:rFonts w:ascii="Times New Roman" w:hAnsi="Times New Roman"/>
                <w:b/>
                <w:sz w:val="24"/>
                <w:szCs w:val="24"/>
              </w:rPr>
            </w:pPr>
            <w:r w:rsidRPr="00881D3E">
              <w:rPr>
                <w:rFonts w:ascii="Times New Roman" w:hAnsi="Times New Roman"/>
                <w:b/>
                <w:sz w:val="24"/>
                <w:szCs w:val="24"/>
              </w:rPr>
              <w:t xml:space="preserve">Раздел 2. Мероприятия по профилактике наркомании </w:t>
            </w:r>
          </w:p>
          <w:p w:rsidR="00296F9B" w:rsidRPr="00FD27E9" w:rsidRDefault="00296F9B" w:rsidP="004A0949">
            <w:pPr>
              <w:pStyle w:val="a9"/>
              <w:jc w:val="center"/>
              <w:rPr>
                <w:rFonts w:ascii="Times New Roman" w:hAnsi="Times New Roman"/>
                <w:b/>
                <w:sz w:val="28"/>
                <w:szCs w:val="28"/>
              </w:rPr>
            </w:pPr>
          </w:p>
        </w:tc>
      </w:tr>
      <w:tr w:rsidR="00296F9B" w:rsidRPr="00FD27E9" w:rsidTr="004A0949">
        <w:trPr>
          <w:gridAfter w:val="1"/>
          <w:wAfter w:w="35" w:type="dxa"/>
          <w:trHeight w:val="525"/>
          <w:jc w:val="center"/>
        </w:trPr>
        <w:tc>
          <w:tcPr>
            <w:tcW w:w="544" w:type="dxa"/>
          </w:tcPr>
          <w:p w:rsidR="00296F9B" w:rsidRPr="0038685B" w:rsidRDefault="00296F9B" w:rsidP="004A0949">
            <w:pPr>
              <w:pStyle w:val="a9"/>
              <w:jc w:val="center"/>
              <w:rPr>
                <w:rFonts w:ascii="Times New Roman" w:hAnsi="Times New Roman"/>
                <w:sz w:val="24"/>
                <w:szCs w:val="24"/>
              </w:rPr>
            </w:pPr>
          </w:p>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8</w:t>
            </w:r>
          </w:p>
        </w:tc>
        <w:tc>
          <w:tcPr>
            <w:tcW w:w="335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Пропагандировать и внедрять в сознание несовершеннолетних и молодежи культуру здорового </w:t>
            </w:r>
            <w:r w:rsidRPr="0038685B">
              <w:rPr>
                <w:rFonts w:ascii="Times New Roman" w:hAnsi="Times New Roman"/>
                <w:sz w:val="24"/>
                <w:szCs w:val="24"/>
              </w:rPr>
              <w:lastRenderedPageBreak/>
              <w:t>образа жизни.</w:t>
            </w:r>
          </w:p>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Организовать и провести мероприятия и массовые акций среди молодежи в рамках сельских антинаркотических марафонов</w:t>
            </w:r>
          </w:p>
        </w:tc>
        <w:tc>
          <w:tcPr>
            <w:tcW w:w="241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 xml:space="preserve">Без </w:t>
            </w:r>
          </w:p>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финансирования</w:t>
            </w:r>
          </w:p>
        </w:tc>
        <w:tc>
          <w:tcPr>
            <w:tcW w:w="1985" w:type="dxa"/>
            <w:gridSpan w:val="3"/>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931"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56" w:type="dxa"/>
            <w:gridSpan w:val="2"/>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45" w:type="dxa"/>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08" w:type="dxa"/>
            <w:gridSpan w:val="2"/>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374" w:type="dxa"/>
          </w:tcPr>
          <w:p w:rsidR="00296F9B"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Структурное подразделение Дом Культуры </w:t>
            </w:r>
            <w:r>
              <w:rPr>
                <w:rFonts w:ascii="Times New Roman" w:hAnsi="Times New Roman"/>
                <w:sz w:val="24"/>
                <w:szCs w:val="24"/>
              </w:rPr>
              <w:t>Вармазейского</w:t>
            </w:r>
            <w:r w:rsidRPr="00FE4333">
              <w:rPr>
                <w:rFonts w:ascii="Times New Roman" w:hAnsi="Times New Roman"/>
                <w:sz w:val="24"/>
                <w:szCs w:val="24"/>
              </w:rPr>
              <w:t xml:space="preserve"> </w:t>
            </w:r>
            <w:r w:rsidRPr="00FE4333">
              <w:rPr>
                <w:rFonts w:ascii="Times New Roman" w:hAnsi="Times New Roman"/>
                <w:sz w:val="24"/>
                <w:szCs w:val="24"/>
              </w:rPr>
              <w:lastRenderedPageBreak/>
              <w:t>сельского поселения МБУК  «Районный Дом культуры Большеигнатовского муниципального района Республики Мордовия»( по согласованию);</w:t>
            </w:r>
          </w:p>
          <w:p w:rsidR="00296F9B" w:rsidRPr="00FE4333" w:rsidRDefault="00296F9B" w:rsidP="004A0949">
            <w:pPr>
              <w:pStyle w:val="a9"/>
              <w:jc w:val="both"/>
              <w:rPr>
                <w:rFonts w:ascii="Times New Roman" w:hAnsi="Times New Roman"/>
                <w:sz w:val="24"/>
                <w:szCs w:val="24"/>
              </w:rPr>
            </w:pPr>
            <w:r>
              <w:rPr>
                <w:rFonts w:ascii="Times New Roman" w:hAnsi="Times New Roman"/>
                <w:sz w:val="24"/>
                <w:szCs w:val="24"/>
              </w:rPr>
              <w:t>Структурное подразделение Новокачаевский сельский клуб Вармазейского</w:t>
            </w:r>
            <w:r w:rsidRPr="00FE4333">
              <w:rPr>
                <w:rFonts w:ascii="Times New Roman" w:hAnsi="Times New Roman"/>
                <w:sz w:val="24"/>
                <w:szCs w:val="24"/>
              </w:rPr>
              <w:t xml:space="preserve"> сельского поселения МБУК  «Районный Дом культуры Большеигнатовского муниципального района Республики Мордовия»( по согласованию);</w:t>
            </w:r>
          </w:p>
          <w:p w:rsidR="00296F9B" w:rsidRDefault="00296F9B" w:rsidP="004A0949">
            <w:pPr>
              <w:pStyle w:val="a9"/>
              <w:jc w:val="both"/>
              <w:rPr>
                <w:rFonts w:ascii="Times New Roman" w:hAnsi="Times New Roman"/>
                <w:sz w:val="24"/>
                <w:szCs w:val="24"/>
              </w:rPr>
            </w:pPr>
            <w:r>
              <w:rPr>
                <w:rFonts w:ascii="Times New Roman" w:hAnsi="Times New Roman"/>
                <w:sz w:val="24"/>
                <w:szCs w:val="24"/>
              </w:rPr>
              <w:t>Вармазейская</w:t>
            </w:r>
            <w:r w:rsidRPr="00FE4333">
              <w:rPr>
                <w:rFonts w:ascii="Times New Roman" w:hAnsi="Times New Roman"/>
                <w:sz w:val="24"/>
                <w:szCs w:val="24"/>
              </w:rPr>
              <w:t xml:space="preserve"> 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 xml:space="preserve">Новокачаевская </w:t>
            </w:r>
            <w:r w:rsidRPr="00FE4333">
              <w:rPr>
                <w:rFonts w:ascii="Times New Roman" w:hAnsi="Times New Roman"/>
                <w:sz w:val="24"/>
                <w:szCs w:val="24"/>
              </w:rPr>
              <w:t xml:space="preserve">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tc>
      </w:tr>
      <w:tr w:rsidR="00296F9B" w:rsidRPr="00FD27E9" w:rsidTr="004A0949">
        <w:trPr>
          <w:gridAfter w:val="1"/>
          <w:wAfter w:w="35" w:type="dxa"/>
          <w:trHeight w:val="525"/>
          <w:jc w:val="center"/>
        </w:trPr>
        <w:tc>
          <w:tcPr>
            <w:tcW w:w="544" w:type="dxa"/>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9</w:t>
            </w:r>
          </w:p>
        </w:tc>
        <w:tc>
          <w:tcPr>
            <w:tcW w:w="335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Организовать и провести комплексные физкультурно-спортивные, культурно-массовые и агитационно-пропагандисткие мероприятия, в т.ч. в каникулярное время (спартакиад, фестивалей, </w:t>
            </w:r>
            <w:r w:rsidRPr="0038685B">
              <w:rPr>
                <w:rFonts w:ascii="Times New Roman" w:hAnsi="Times New Roman"/>
                <w:sz w:val="24"/>
                <w:szCs w:val="24"/>
              </w:rPr>
              <w:lastRenderedPageBreak/>
              <w:t>летних и зимних игр, походов и слетов, спортивных праздников и вечеров, экскурсий, соревнований с молодежью, в т.ч. с несовершеннолетними, состоящими на профилактических учетах  и детьми из малообеспеченных семей</w:t>
            </w:r>
          </w:p>
        </w:tc>
        <w:tc>
          <w:tcPr>
            <w:tcW w:w="241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Внебюджетные источники финансирования</w:t>
            </w:r>
          </w:p>
        </w:tc>
        <w:tc>
          <w:tcPr>
            <w:tcW w:w="1985" w:type="dxa"/>
            <w:gridSpan w:val="3"/>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931"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b/>
                <w:sz w:val="24"/>
                <w:szCs w:val="24"/>
              </w:rPr>
            </w:pPr>
            <w:r>
              <w:rPr>
                <w:rFonts w:ascii="Times New Roman" w:hAnsi="Times New Roman"/>
                <w:b/>
                <w:sz w:val="24"/>
                <w:szCs w:val="24"/>
              </w:rPr>
              <w:t>1,0</w:t>
            </w: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756" w:type="dxa"/>
            <w:gridSpan w:val="2"/>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745" w:type="dxa"/>
            <w:tcBorders>
              <w:top w:val="single" w:sz="4" w:space="0" w:color="auto"/>
              <w:left w:val="single" w:sz="4" w:space="0" w:color="auto"/>
              <w:bottom w:val="single" w:sz="4" w:space="0" w:color="auto"/>
              <w:right w:val="single" w:sz="4" w:space="0" w:color="auto"/>
            </w:tcBorders>
          </w:tcPr>
          <w:p w:rsidR="00296F9B" w:rsidRDefault="00296F9B" w:rsidP="004A0949">
            <w:r w:rsidRPr="00AD68BB">
              <w:t>0,2</w:t>
            </w:r>
          </w:p>
        </w:tc>
        <w:tc>
          <w:tcPr>
            <w:tcW w:w="708" w:type="dxa"/>
            <w:gridSpan w:val="2"/>
            <w:tcBorders>
              <w:top w:val="single" w:sz="4" w:space="0" w:color="auto"/>
              <w:left w:val="single" w:sz="4" w:space="0" w:color="auto"/>
              <w:bottom w:val="single" w:sz="4" w:space="0" w:color="auto"/>
            </w:tcBorders>
          </w:tcPr>
          <w:p w:rsidR="00296F9B" w:rsidRDefault="00296F9B" w:rsidP="004A0949">
            <w:r w:rsidRPr="00AD68BB">
              <w:t>0,2</w:t>
            </w:r>
          </w:p>
        </w:tc>
        <w:tc>
          <w:tcPr>
            <w:tcW w:w="2374" w:type="dxa"/>
          </w:tcPr>
          <w:p w:rsidR="00296F9B"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Структурное подразделение Дом Культуры </w:t>
            </w:r>
            <w:r>
              <w:rPr>
                <w:rFonts w:ascii="Times New Roman" w:hAnsi="Times New Roman"/>
                <w:sz w:val="24"/>
                <w:szCs w:val="24"/>
              </w:rPr>
              <w:t>Вармазейского</w:t>
            </w:r>
            <w:r w:rsidRPr="00FE4333">
              <w:rPr>
                <w:rFonts w:ascii="Times New Roman" w:hAnsi="Times New Roman"/>
                <w:sz w:val="24"/>
                <w:szCs w:val="24"/>
              </w:rPr>
              <w:t xml:space="preserve"> сельского поселения МБУК  «Районный Дом культуры Большеигнатовского </w:t>
            </w:r>
            <w:r w:rsidRPr="00FE4333">
              <w:rPr>
                <w:rFonts w:ascii="Times New Roman" w:hAnsi="Times New Roman"/>
                <w:sz w:val="24"/>
                <w:szCs w:val="24"/>
              </w:rPr>
              <w:lastRenderedPageBreak/>
              <w:t>муниципального района Республики Мордовия»( по согласованию);</w:t>
            </w:r>
          </w:p>
          <w:p w:rsidR="00296F9B" w:rsidRPr="00FE4333" w:rsidRDefault="00296F9B" w:rsidP="004A0949">
            <w:pPr>
              <w:pStyle w:val="a9"/>
              <w:jc w:val="both"/>
              <w:rPr>
                <w:rFonts w:ascii="Times New Roman" w:hAnsi="Times New Roman"/>
                <w:sz w:val="24"/>
                <w:szCs w:val="24"/>
              </w:rPr>
            </w:pPr>
            <w:r>
              <w:rPr>
                <w:rFonts w:ascii="Times New Roman" w:hAnsi="Times New Roman"/>
                <w:sz w:val="24"/>
                <w:szCs w:val="24"/>
              </w:rPr>
              <w:t>Структурное подразделение Новокачаевский сельский клуб Вармазейского</w:t>
            </w:r>
            <w:r w:rsidRPr="00FE4333">
              <w:rPr>
                <w:rFonts w:ascii="Times New Roman" w:hAnsi="Times New Roman"/>
                <w:sz w:val="24"/>
                <w:szCs w:val="24"/>
              </w:rPr>
              <w:t xml:space="preserve"> сельского поселения МБУК  «Районный Дом культуры Большеигнатовского муниципального района Республики Мордовия»( по согласованию);</w:t>
            </w:r>
          </w:p>
          <w:p w:rsidR="00296F9B" w:rsidRDefault="00296F9B" w:rsidP="004A0949">
            <w:pPr>
              <w:pStyle w:val="a9"/>
              <w:jc w:val="both"/>
              <w:rPr>
                <w:rFonts w:ascii="Times New Roman" w:hAnsi="Times New Roman"/>
                <w:sz w:val="24"/>
                <w:szCs w:val="24"/>
              </w:rPr>
            </w:pPr>
            <w:r>
              <w:rPr>
                <w:rFonts w:ascii="Times New Roman" w:hAnsi="Times New Roman"/>
                <w:sz w:val="24"/>
                <w:szCs w:val="24"/>
              </w:rPr>
              <w:t>Вармазейская</w:t>
            </w:r>
            <w:r w:rsidRPr="00FE4333">
              <w:rPr>
                <w:rFonts w:ascii="Times New Roman" w:hAnsi="Times New Roman"/>
                <w:sz w:val="24"/>
                <w:szCs w:val="24"/>
              </w:rPr>
              <w:t xml:space="preserve"> 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p w:rsidR="00296F9B" w:rsidRPr="0038685B" w:rsidRDefault="00296F9B" w:rsidP="004A0949">
            <w:pPr>
              <w:pStyle w:val="a9"/>
              <w:jc w:val="center"/>
              <w:rPr>
                <w:rFonts w:ascii="Times New Roman" w:hAnsi="Times New Roman"/>
                <w:sz w:val="24"/>
                <w:szCs w:val="24"/>
                <w:highlight w:val="yellow"/>
              </w:rPr>
            </w:pPr>
            <w:r>
              <w:rPr>
                <w:rFonts w:ascii="Times New Roman" w:hAnsi="Times New Roman"/>
                <w:sz w:val="24"/>
                <w:szCs w:val="24"/>
              </w:rPr>
              <w:t xml:space="preserve">Новокачаевская </w:t>
            </w:r>
            <w:r w:rsidRPr="00FE4333">
              <w:rPr>
                <w:rFonts w:ascii="Times New Roman" w:hAnsi="Times New Roman"/>
                <w:sz w:val="24"/>
                <w:szCs w:val="24"/>
              </w:rPr>
              <w:t xml:space="preserve">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tc>
      </w:tr>
      <w:tr w:rsidR="00296F9B" w:rsidRPr="00FD27E9" w:rsidTr="004A0949">
        <w:trPr>
          <w:gridAfter w:val="1"/>
          <w:wAfter w:w="35" w:type="dxa"/>
          <w:trHeight w:val="525"/>
          <w:jc w:val="center"/>
        </w:trPr>
        <w:tc>
          <w:tcPr>
            <w:tcW w:w="544" w:type="dxa"/>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10</w:t>
            </w:r>
          </w:p>
        </w:tc>
        <w:tc>
          <w:tcPr>
            <w:tcW w:w="335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Организовать и провести мероприятия по духовно- нравственному и гражданско-патриотическому воспитанию молодежи (формирование духовно-нравственных ценностей, гражданской культуры и военно-патриотического воспитания молодежи, основанных на возрождении традиций российской </w:t>
            </w:r>
            <w:r w:rsidRPr="0038685B">
              <w:rPr>
                <w:rFonts w:ascii="Times New Roman" w:hAnsi="Times New Roman"/>
                <w:sz w:val="24"/>
                <w:szCs w:val="24"/>
              </w:rPr>
              <w:lastRenderedPageBreak/>
              <w:t>государственности; оказание помощи ветеранам</w:t>
            </w:r>
          </w:p>
        </w:tc>
        <w:tc>
          <w:tcPr>
            <w:tcW w:w="241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Внебюджетные источники финансирования</w:t>
            </w:r>
          </w:p>
        </w:tc>
        <w:tc>
          <w:tcPr>
            <w:tcW w:w="1985" w:type="dxa"/>
            <w:gridSpan w:val="3"/>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931"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b/>
                <w:sz w:val="24"/>
                <w:szCs w:val="24"/>
              </w:rPr>
            </w:pPr>
            <w:r>
              <w:rPr>
                <w:rFonts w:ascii="Times New Roman" w:hAnsi="Times New Roman"/>
                <w:b/>
                <w:sz w:val="24"/>
                <w:szCs w:val="24"/>
              </w:rPr>
              <w:t>1,0</w:t>
            </w: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756" w:type="dxa"/>
            <w:gridSpan w:val="2"/>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0,</w:t>
            </w:r>
            <w:r w:rsidRPr="0038685B">
              <w:rPr>
                <w:rFonts w:ascii="Times New Roman" w:hAnsi="Times New Roman"/>
                <w:sz w:val="24"/>
                <w:szCs w:val="24"/>
              </w:rPr>
              <w:t>2</w:t>
            </w:r>
          </w:p>
        </w:tc>
        <w:tc>
          <w:tcPr>
            <w:tcW w:w="745" w:type="dxa"/>
            <w:tcBorders>
              <w:top w:val="single" w:sz="4" w:space="0" w:color="auto"/>
              <w:left w:val="single" w:sz="4" w:space="0" w:color="auto"/>
              <w:bottom w:val="single" w:sz="4" w:space="0" w:color="auto"/>
              <w:right w:val="single" w:sz="4" w:space="0" w:color="auto"/>
            </w:tcBorders>
          </w:tcPr>
          <w:p w:rsidR="00296F9B" w:rsidRDefault="00296F9B" w:rsidP="004A0949">
            <w:r w:rsidRPr="00AD68BB">
              <w:t>0,2</w:t>
            </w:r>
          </w:p>
        </w:tc>
        <w:tc>
          <w:tcPr>
            <w:tcW w:w="708" w:type="dxa"/>
            <w:gridSpan w:val="2"/>
            <w:tcBorders>
              <w:top w:val="single" w:sz="4" w:space="0" w:color="auto"/>
              <w:left w:val="single" w:sz="4" w:space="0" w:color="auto"/>
              <w:bottom w:val="single" w:sz="4" w:space="0" w:color="auto"/>
            </w:tcBorders>
          </w:tcPr>
          <w:p w:rsidR="00296F9B" w:rsidRDefault="00296F9B" w:rsidP="004A0949">
            <w:r w:rsidRPr="00AD68BB">
              <w:t>0,2</w:t>
            </w:r>
          </w:p>
        </w:tc>
        <w:tc>
          <w:tcPr>
            <w:tcW w:w="2374" w:type="dxa"/>
          </w:tcPr>
          <w:p w:rsidR="00296F9B" w:rsidRDefault="00296F9B" w:rsidP="004A0949">
            <w:pPr>
              <w:pStyle w:val="a9"/>
              <w:jc w:val="both"/>
              <w:rPr>
                <w:rFonts w:ascii="Times New Roman" w:hAnsi="Times New Roman"/>
                <w:sz w:val="24"/>
                <w:szCs w:val="24"/>
              </w:rPr>
            </w:pPr>
            <w:r w:rsidRPr="00FE4333">
              <w:rPr>
                <w:rFonts w:ascii="Times New Roman" w:hAnsi="Times New Roman"/>
                <w:sz w:val="24"/>
                <w:szCs w:val="24"/>
              </w:rPr>
              <w:t xml:space="preserve">Структурное подразделение Дом Культуры </w:t>
            </w:r>
            <w:r>
              <w:rPr>
                <w:rFonts w:ascii="Times New Roman" w:hAnsi="Times New Roman"/>
                <w:sz w:val="24"/>
                <w:szCs w:val="24"/>
              </w:rPr>
              <w:t>Вармазейского</w:t>
            </w:r>
            <w:r w:rsidRPr="00FE4333">
              <w:rPr>
                <w:rFonts w:ascii="Times New Roman" w:hAnsi="Times New Roman"/>
                <w:sz w:val="24"/>
                <w:szCs w:val="24"/>
              </w:rPr>
              <w:t xml:space="preserve"> сельского поселения МБУК  «Районный Дом культуры Большеигнатовского муниципального района Республики Мордовия»( по согласованию);</w:t>
            </w:r>
          </w:p>
          <w:p w:rsidR="00296F9B" w:rsidRPr="00FE4333" w:rsidRDefault="00296F9B" w:rsidP="004A0949">
            <w:pPr>
              <w:pStyle w:val="a9"/>
              <w:jc w:val="both"/>
              <w:rPr>
                <w:rFonts w:ascii="Times New Roman" w:hAnsi="Times New Roman"/>
                <w:sz w:val="24"/>
                <w:szCs w:val="24"/>
              </w:rPr>
            </w:pPr>
            <w:r>
              <w:rPr>
                <w:rFonts w:ascii="Times New Roman" w:hAnsi="Times New Roman"/>
                <w:sz w:val="24"/>
                <w:szCs w:val="24"/>
              </w:rPr>
              <w:lastRenderedPageBreak/>
              <w:t>Структурное подразделение Новокачаевский сельский клуб Вармазейского</w:t>
            </w:r>
            <w:r w:rsidRPr="00FE4333">
              <w:rPr>
                <w:rFonts w:ascii="Times New Roman" w:hAnsi="Times New Roman"/>
                <w:sz w:val="24"/>
                <w:szCs w:val="24"/>
              </w:rPr>
              <w:t xml:space="preserve"> сельского поселения МБУК  «Районный Дом культуры Большеигнатовского муниципального района Республики Мордовия»( по согласованию);</w:t>
            </w:r>
          </w:p>
          <w:p w:rsidR="00296F9B" w:rsidRDefault="00296F9B" w:rsidP="004A0949">
            <w:pPr>
              <w:pStyle w:val="a9"/>
              <w:jc w:val="both"/>
              <w:rPr>
                <w:rFonts w:ascii="Times New Roman" w:hAnsi="Times New Roman"/>
                <w:sz w:val="24"/>
                <w:szCs w:val="24"/>
              </w:rPr>
            </w:pPr>
            <w:r>
              <w:rPr>
                <w:rFonts w:ascii="Times New Roman" w:hAnsi="Times New Roman"/>
                <w:sz w:val="24"/>
                <w:szCs w:val="24"/>
              </w:rPr>
              <w:t>Вармазейская</w:t>
            </w:r>
            <w:r w:rsidRPr="00FE4333">
              <w:rPr>
                <w:rFonts w:ascii="Times New Roman" w:hAnsi="Times New Roman"/>
                <w:sz w:val="24"/>
                <w:szCs w:val="24"/>
              </w:rPr>
              <w:t xml:space="preserve"> 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p w:rsidR="00296F9B" w:rsidRPr="0038685B" w:rsidRDefault="00296F9B" w:rsidP="004A0949">
            <w:pPr>
              <w:pStyle w:val="a9"/>
              <w:jc w:val="center"/>
              <w:rPr>
                <w:rFonts w:ascii="Times New Roman" w:hAnsi="Times New Roman"/>
                <w:sz w:val="24"/>
                <w:szCs w:val="24"/>
                <w:highlight w:val="yellow"/>
              </w:rPr>
            </w:pPr>
            <w:r>
              <w:rPr>
                <w:rFonts w:ascii="Times New Roman" w:hAnsi="Times New Roman"/>
                <w:sz w:val="24"/>
                <w:szCs w:val="24"/>
              </w:rPr>
              <w:t xml:space="preserve">Новокачаевская </w:t>
            </w:r>
            <w:r w:rsidRPr="00FE4333">
              <w:rPr>
                <w:rFonts w:ascii="Times New Roman" w:hAnsi="Times New Roman"/>
                <w:sz w:val="24"/>
                <w:szCs w:val="24"/>
              </w:rPr>
              <w:t xml:space="preserve">сельская библиотека </w:t>
            </w:r>
            <w:r>
              <w:rPr>
                <w:rFonts w:ascii="Times New Roman" w:hAnsi="Times New Roman"/>
                <w:sz w:val="24"/>
                <w:szCs w:val="24"/>
              </w:rPr>
              <w:t xml:space="preserve">                                             </w:t>
            </w:r>
            <w:r w:rsidRPr="00FE4333">
              <w:rPr>
                <w:rFonts w:ascii="Times New Roman" w:hAnsi="Times New Roman"/>
                <w:sz w:val="24"/>
                <w:szCs w:val="24"/>
              </w:rPr>
              <w:t>(по согласованию)</w:t>
            </w:r>
            <w:r>
              <w:rPr>
                <w:rFonts w:ascii="Times New Roman" w:hAnsi="Times New Roman"/>
                <w:sz w:val="24"/>
                <w:szCs w:val="24"/>
              </w:rPr>
              <w:t>.</w:t>
            </w:r>
          </w:p>
        </w:tc>
      </w:tr>
      <w:tr w:rsidR="00296F9B" w:rsidRPr="00FD27E9" w:rsidTr="004A0949">
        <w:trPr>
          <w:gridAfter w:val="1"/>
          <w:wAfter w:w="35" w:type="dxa"/>
          <w:trHeight w:val="525"/>
          <w:jc w:val="center"/>
        </w:trPr>
        <w:tc>
          <w:tcPr>
            <w:tcW w:w="544" w:type="dxa"/>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11</w:t>
            </w:r>
          </w:p>
        </w:tc>
        <w:tc>
          <w:tcPr>
            <w:tcW w:w="335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Провести специализированные  рейды по местам массового отдыха молодежи,</w:t>
            </w:r>
          </w:p>
        </w:tc>
        <w:tc>
          <w:tcPr>
            <w:tcW w:w="241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Без финансирования</w:t>
            </w:r>
          </w:p>
        </w:tc>
        <w:tc>
          <w:tcPr>
            <w:tcW w:w="1985" w:type="dxa"/>
            <w:gridSpan w:val="3"/>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931"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56" w:type="dxa"/>
            <w:gridSpan w:val="2"/>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45" w:type="dxa"/>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08" w:type="dxa"/>
            <w:gridSpan w:val="2"/>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374" w:type="dxa"/>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gridAfter w:val="1"/>
          <w:wAfter w:w="35" w:type="dxa"/>
          <w:trHeight w:val="525"/>
          <w:jc w:val="center"/>
        </w:trPr>
        <w:tc>
          <w:tcPr>
            <w:tcW w:w="544" w:type="dxa"/>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12</w:t>
            </w:r>
          </w:p>
        </w:tc>
        <w:tc>
          <w:tcPr>
            <w:tcW w:w="3350" w:type="dxa"/>
            <w:gridSpan w:val="2"/>
          </w:tcPr>
          <w:p w:rsidR="00296F9B" w:rsidRPr="0038685B" w:rsidRDefault="00296F9B" w:rsidP="004A0949">
            <w:pPr>
              <w:pStyle w:val="a9"/>
              <w:jc w:val="both"/>
              <w:rPr>
                <w:rFonts w:ascii="Times New Roman" w:hAnsi="Times New Roman"/>
                <w:sz w:val="24"/>
                <w:szCs w:val="24"/>
              </w:rPr>
            </w:pPr>
            <w:r w:rsidRPr="0038685B">
              <w:rPr>
                <w:rFonts w:ascii="Times New Roman" w:hAnsi="Times New Roman"/>
                <w:sz w:val="24"/>
                <w:szCs w:val="24"/>
              </w:rPr>
              <w:t>Выявление несовершеннолетних, находящихся в социально опасном положении и склонных к потреблению наркотиков,</w:t>
            </w:r>
          </w:p>
          <w:p w:rsidR="00296F9B" w:rsidRPr="0038685B" w:rsidRDefault="00296F9B" w:rsidP="004A0949">
            <w:pPr>
              <w:pStyle w:val="a9"/>
              <w:jc w:val="both"/>
              <w:rPr>
                <w:rFonts w:ascii="Times New Roman" w:hAnsi="Times New Roman"/>
                <w:sz w:val="24"/>
                <w:szCs w:val="24"/>
              </w:rPr>
            </w:pPr>
            <w:r w:rsidRPr="0038685B">
              <w:rPr>
                <w:rFonts w:ascii="Times New Roman" w:hAnsi="Times New Roman"/>
                <w:sz w:val="24"/>
                <w:szCs w:val="24"/>
              </w:rPr>
              <w:t>организовать учет несовершеннолетних систематически употребляющих наркотические вещества и их прекурсоров</w:t>
            </w:r>
          </w:p>
        </w:tc>
        <w:tc>
          <w:tcPr>
            <w:tcW w:w="241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Без финансирования</w:t>
            </w:r>
          </w:p>
        </w:tc>
        <w:tc>
          <w:tcPr>
            <w:tcW w:w="1985" w:type="dxa"/>
            <w:gridSpan w:val="3"/>
          </w:tcPr>
          <w:p w:rsidR="00296F9B" w:rsidRPr="0038685B" w:rsidRDefault="00296F9B" w:rsidP="004A0949">
            <w:pPr>
              <w:pStyle w:val="a9"/>
              <w:jc w:val="center"/>
              <w:rPr>
                <w:rFonts w:ascii="Times New Roman" w:hAnsi="Times New Roman"/>
                <w:sz w:val="24"/>
                <w:szCs w:val="24"/>
              </w:rPr>
            </w:pPr>
            <w:r>
              <w:rPr>
                <w:rFonts w:ascii="Times New Roman" w:hAnsi="Times New Roman"/>
                <w:sz w:val="24"/>
                <w:szCs w:val="24"/>
              </w:rPr>
              <w:t>2022-2026</w:t>
            </w:r>
          </w:p>
        </w:tc>
        <w:tc>
          <w:tcPr>
            <w:tcW w:w="931"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56" w:type="dxa"/>
            <w:gridSpan w:val="2"/>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45" w:type="dxa"/>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08" w:type="dxa"/>
            <w:gridSpan w:val="2"/>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374" w:type="dxa"/>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gridAfter w:val="1"/>
          <w:wAfter w:w="35" w:type="dxa"/>
          <w:trHeight w:val="525"/>
          <w:jc w:val="center"/>
        </w:trPr>
        <w:tc>
          <w:tcPr>
            <w:tcW w:w="544" w:type="dxa"/>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lastRenderedPageBreak/>
              <w:t>13</w:t>
            </w:r>
          </w:p>
        </w:tc>
        <w:tc>
          <w:tcPr>
            <w:tcW w:w="335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color w:val="000000"/>
                <w:sz w:val="24"/>
                <w:szCs w:val="24"/>
                <w:lang w:eastAsia="ar-SA"/>
              </w:rPr>
              <w:t>Организовать временное трудоустройство несовершеннолетних граждан в возрасте от 14 до 18 лет (в том числе находящихся в социально опасном положении) в свободное от учебы время</w:t>
            </w:r>
          </w:p>
        </w:tc>
        <w:tc>
          <w:tcPr>
            <w:tcW w:w="2410" w:type="dxa"/>
            <w:gridSpan w:val="2"/>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Без финансирования</w:t>
            </w:r>
          </w:p>
        </w:tc>
        <w:tc>
          <w:tcPr>
            <w:tcW w:w="1985" w:type="dxa"/>
            <w:gridSpan w:val="3"/>
          </w:tcPr>
          <w:p w:rsidR="00296F9B" w:rsidRPr="0038685B" w:rsidRDefault="00296F9B" w:rsidP="004A0949">
            <w:pPr>
              <w:pStyle w:val="a9"/>
              <w:jc w:val="center"/>
              <w:rPr>
                <w:rFonts w:ascii="Times New Roman" w:hAnsi="Times New Roman"/>
                <w:sz w:val="24"/>
                <w:szCs w:val="24"/>
              </w:rPr>
            </w:pPr>
          </w:p>
        </w:tc>
        <w:tc>
          <w:tcPr>
            <w:tcW w:w="931"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70"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873" w:type="dxa"/>
            <w:tcBorders>
              <w:top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756" w:type="dxa"/>
            <w:gridSpan w:val="2"/>
            <w:tcBorders>
              <w:top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45" w:type="dxa"/>
            <w:tcBorders>
              <w:top w:val="single" w:sz="4" w:space="0" w:color="auto"/>
              <w:left w:val="single" w:sz="4" w:space="0" w:color="auto"/>
              <w:bottom w:val="single" w:sz="4" w:space="0" w:color="auto"/>
              <w:right w:val="single" w:sz="4" w:space="0" w:color="auto"/>
            </w:tcBorders>
          </w:tcPr>
          <w:p w:rsidR="00296F9B" w:rsidRPr="0038685B" w:rsidRDefault="00296F9B" w:rsidP="004A0949">
            <w:pPr>
              <w:pStyle w:val="a9"/>
              <w:jc w:val="center"/>
              <w:rPr>
                <w:rFonts w:ascii="Times New Roman" w:hAnsi="Times New Roman"/>
                <w:sz w:val="24"/>
                <w:szCs w:val="24"/>
              </w:rPr>
            </w:pPr>
          </w:p>
        </w:tc>
        <w:tc>
          <w:tcPr>
            <w:tcW w:w="708" w:type="dxa"/>
            <w:gridSpan w:val="2"/>
            <w:tcBorders>
              <w:top w:val="single" w:sz="4" w:space="0" w:color="auto"/>
              <w:left w:val="single" w:sz="4" w:space="0" w:color="auto"/>
              <w:bottom w:val="single" w:sz="4" w:space="0" w:color="auto"/>
            </w:tcBorders>
          </w:tcPr>
          <w:p w:rsidR="00296F9B" w:rsidRPr="0038685B" w:rsidRDefault="00296F9B" w:rsidP="004A0949">
            <w:pPr>
              <w:pStyle w:val="a9"/>
              <w:jc w:val="center"/>
              <w:rPr>
                <w:rFonts w:ascii="Times New Roman" w:hAnsi="Times New Roman"/>
                <w:sz w:val="24"/>
                <w:szCs w:val="24"/>
              </w:rPr>
            </w:pPr>
          </w:p>
        </w:tc>
        <w:tc>
          <w:tcPr>
            <w:tcW w:w="2374" w:type="dxa"/>
          </w:tcPr>
          <w:p w:rsidR="00296F9B" w:rsidRPr="0038685B" w:rsidRDefault="00296F9B" w:rsidP="004A0949">
            <w:pPr>
              <w:pStyle w:val="a9"/>
              <w:jc w:val="center"/>
              <w:rPr>
                <w:rFonts w:ascii="Times New Roman" w:hAnsi="Times New Roman"/>
                <w:sz w:val="24"/>
                <w:szCs w:val="24"/>
              </w:rPr>
            </w:pPr>
            <w:r w:rsidRPr="0038685B">
              <w:rPr>
                <w:rFonts w:ascii="Times New Roman" w:hAnsi="Times New Roman"/>
                <w:sz w:val="24"/>
                <w:szCs w:val="24"/>
              </w:rPr>
              <w:t xml:space="preserve">Администрация </w:t>
            </w:r>
            <w:r>
              <w:rPr>
                <w:rFonts w:ascii="Times New Roman" w:hAnsi="Times New Roman"/>
                <w:sz w:val="24"/>
                <w:szCs w:val="24"/>
              </w:rPr>
              <w:t>Вармазейского</w:t>
            </w:r>
            <w:r w:rsidRPr="0038685B">
              <w:rPr>
                <w:rFonts w:ascii="Times New Roman" w:hAnsi="Times New Roman"/>
                <w:sz w:val="24"/>
                <w:szCs w:val="24"/>
              </w:rPr>
              <w:t xml:space="preserve"> сельского поселения</w:t>
            </w:r>
          </w:p>
        </w:tc>
      </w:tr>
      <w:tr w:rsidR="00296F9B" w:rsidRPr="00FD27E9" w:rsidTr="004A0949">
        <w:trPr>
          <w:gridAfter w:val="1"/>
          <w:wAfter w:w="35" w:type="dxa"/>
          <w:trHeight w:val="525"/>
          <w:jc w:val="center"/>
        </w:trPr>
        <w:tc>
          <w:tcPr>
            <w:tcW w:w="544" w:type="dxa"/>
          </w:tcPr>
          <w:p w:rsidR="00296F9B" w:rsidRPr="00FD27E9" w:rsidRDefault="00296F9B" w:rsidP="004A0949">
            <w:pPr>
              <w:pStyle w:val="a9"/>
              <w:jc w:val="center"/>
              <w:rPr>
                <w:rFonts w:ascii="Times New Roman" w:hAnsi="Times New Roman"/>
                <w:b/>
                <w:sz w:val="28"/>
                <w:szCs w:val="28"/>
              </w:rPr>
            </w:pPr>
          </w:p>
        </w:tc>
        <w:tc>
          <w:tcPr>
            <w:tcW w:w="3350" w:type="dxa"/>
            <w:gridSpan w:val="2"/>
          </w:tcPr>
          <w:p w:rsidR="00296F9B" w:rsidRPr="00C774E4" w:rsidRDefault="00296F9B" w:rsidP="004A0949">
            <w:pPr>
              <w:pStyle w:val="a9"/>
              <w:jc w:val="center"/>
              <w:rPr>
                <w:rFonts w:ascii="Times New Roman" w:hAnsi="Times New Roman"/>
                <w:sz w:val="24"/>
                <w:szCs w:val="24"/>
              </w:rPr>
            </w:pPr>
            <w:r w:rsidRPr="00C774E4">
              <w:rPr>
                <w:rFonts w:ascii="Times New Roman" w:hAnsi="Times New Roman"/>
                <w:sz w:val="24"/>
                <w:szCs w:val="24"/>
              </w:rPr>
              <w:t>ИТОГО ПО ПРОГРАММЕ</w:t>
            </w:r>
          </w:p>
        </w:tc>
        <w:tc>
          <w:tcPr>
            <w:tcW w:w="2410" w:type="dxa"/>
            <w:gridSpan w:val="2"/>
          </w:tcPr>
          <w:p w:rsidR="00296F9B" w:rsidRPr="00C774E4" w:rsidRDefault="00296F9B" w:rsidP="004A0949">
            <w:pPr>
              <w:pStyle w:val="a9"/>
              <w:jc w:val="center"/>
              <w:rPr>
                <w:rFonts w:ascii="Times New Roman" w:hAnsi="Times New Roman"/>
                <w:sz w:val="24"/>
                <w:szCs w:val="24"/>
              </w:rPr>
            </w:pPr>
          </w:p>
        </w:tc>
        <w:tc>
          <w:tcPr>
            <w:tcW w:w="1985" w:type="dxa"/>
            <w:gridSpan w:val="3"/>
          </w:tcPr>
          <w:p w:rsidR="00296F9B" w:rsidRPr="00C774E4" w:rsidRDefault="00296F9B" w:rsidP="004A0949">
            <w:pPr>
              <w:pStyle w:val="a9"/>
              <w:jc w:val="center"/>
              <w:rPr>
                <w:rFonts w:ascii="Times New Roman" w:hAnsi="Times New Roman"/>
                <w:sz w:val="24"/>
                <w:szCs w:val="24"/>
              </w:rPr>
            </w:pPr>
          </w:p>
        </w:tc>
        <w:tc>
          <w:tcPr>
            <w:tcW w:w="931" w:type="dxa"/>
            <w:tcBorders>
              <w:top w:val="single" w:sz="4" w:space="0" w:color="auto"/>
            </w:tcBorders>
          </w:tcPr>
          <w:p w:rsidR="00296F9B" w:rsidRPr="00C774E4" w:rsidRDefault="00296F9B" w:rsidP="004A0949">
            <w:pPr>
              <w:pStyle w:val="a9"/>
              <w:jc w:val="center"/>
              <w:rPr>
                <w:rFonts w:ascii="Times New Roman" w:hAnsi="Times New Roman"/>
                <w:sz w:val="24"/>
                <w:szCs w:val="24"/>
              </w:rPr>
            </w:pPr>
            <w:r w:rsidRPr="00C774E4">
              <w:rPr>
                <w:rFonts w:ascii="Times New Roman" w:hAnsi="Times New Roman"/>
                <w:sz w:val="24"/>
                <w:szCs w:val="24"/>
              </w:rPr>
              <w:t>3,0</w:t>
            </w:r>
          </w:p>
        </w:tc>
        <w:tc>
          <w:tcPr>
            <w:tcW w:w="770" w:type="dxa"/>
            <w:tcBorders>
              <w:top w:val="single" w:sz="4" w:space="0" w:color="auto"/>
            </w:tcBorders>
          </w:tcPr>
          <w:p w:rsidR="00296F9B" w:rsidRPr="00C774E4" w:rsidRDefault="00296F9B" w:rsidP="004A0949">
            <w:pPr>
              <w:pStyle w:val="a9"/>
              <w:ind w:left="-61" w:firstLine="14"/>
              <w:rPr>
                <w:rFonts w:ascii="Times New Roman" w:hAnsi="Times New Roman"/>
                <w:sz w:val="24"/>
                <w:szCs w:val="24"/>
              </w:rPr>
            </w:pPr>
            <w:r w:rsidRPr="00C774E4">
              <w:rPr>
                <w:rFonts w:ascii="Times New Roman" w:hAnsi="Times New Roman"/>
                <w:sz w:val="24"/>
                <w:szCs w:val="24"/>
              </w:rPr>
              <w:t>0,6</w:t>
            </w:r>
          </w:p>
        </w:tc>
        <w:tc>
          <w:tcPr>
            <w:tcW w:w="873" w:type="dxa"/>
            <w:tcBorders>
              <w:top w:val="single" w:sz="4" w:space="0" w:color="auto"/>
            </w:tcBorders>
          </w:tcPr>
          <w:p w:rsidR="00296F9B" w:rsidRPr="00C774E4" w:rsidRDefault="00296F9B" w:rsidP="004A0949">
            <w:r w:rsidRPr="00C774E4">
              <w:t>0,6</w:t>
            </w:r>
          </w:p>
        </w:tc>
        <w:tc>
          <w:tcPr>
            <w:tcW w:w="756" w:type="dxa"/>
            <w:gridSpan w:val="2"/>
            <w:tcBorders>
              <w:top w:val="single" w:sz="4" w:space="0" w:color="auto"/>
              <w:right w:val="single" w:sz="4" w:space="0" w:color="auto"/>
            </w:tcBorders>
          </w:tcPr>
          <w:p w:rsidR="00296F9B" w:rsidRPr="00C774E4" w:rsidRDefault="00296F9B" w:rsidP="004A0949">
            <w:r w:rsidRPr="00C774E4">
              <w:t>0,6</w:t>
            </w:r>
          </w:p>
        </w:tc>
        <w:tc>
          <w:tcPr>
            <w:tcW w:w="745" w:type="dxa"/>
            <w:tcBorders>
              <w:top w:val="single" w:sz="4" w:space="0" w:color="auto"/>
              <w:left w:val="single" w:sz="4" w:space="0" w:color="auto"/>
              <w:right w:val="single" w:sz="4" w:space="0" w:color="auto"/>
            </w:tcBorders>
          </w:tcPr>
          <w:p w:rsidR="00296F9B" w:rsidRPr="00C774E4" w:rsidRDefault="00296F9B" w:rsidP="004A0949">
            <w:r w:rsidRPr="00C774E4">
              <w:t>0,6</w:t>
            </w:r>
          </w:p>
        </w:tc>
        <w:tc>
          <w:tcPr>
            <w:tcW w:w="708" w:type="dxa"/>
            <w:gridSpan w:val="2"/>
            <w:tcBorders>
              <w:top w:val="single" w:sz="4" w:space="0" w:color="auto"/>
              <w:left w:val="single" w:sz="4" w:space="0" w:color="auto"/>
            </w:tcBorders>
          </w:tcPr>
          <w:p w:rsidR="00296F9B" w:rsidRPr="00C774E4" w:rsidRDefault="00296F9B" w:rsidP="004A0949">
            <w:r w:rsidRPr="00C774E4">
              <w:t>0,6</w:t>
            </w:r>
          </w:p>
        </w:tc>
        <w:tc>
          <w:tcPr>
            <w:tcW w:w="2374" w:type="dxa"/>
          </w:tcPr>
          <w:p w:rsidR="00296F9B" w:rsidRPr="00FD27E9" w:rsidRDefault="00296F9B" w:rsidP="004A0949">
            <w:pPr>
              <w:pStyle w:val="a9"/>
              <w:jc w:val="center"/>
              <w:rPr>
                <w:rFonts w:ascii="Times New Roman" w:hAnsi="Times New Roman"/>
                <w:b/>
                <w:sz w:val="26"/>
                <w:szCs w:val="26"/>
              </w:rPr>
            </w:pPr>
          </w:p>
        </w:tc>
      </w:tr>
    </w:tbl>
    <w:p w:rsidR="00296F9B" w:rsidRDefault="00296F9B" w:rsidP="00296F9B">
      <w:pPr>
        <w:pStyle w:val="a9"/>
        <w:jc w:val="center"/>
        <w:rPr>
          <w:rFonts w:ascii="Times New Roman" w:hAnsi="Times New Roman"/>
          <w:b/>
          <w:sz w:val="24"/>
          <w:szCs w:val="24"/>
        </w:rPr>
      </w:pPr>
    </w:p>
    <w:p w:rsidR="00296F9B" w:rsidRDefault="00296F9B" w:rsidP="00296F9B">
      <w:pPr>
        <w:pStyle w:val="a9"/>
        <w:jc w:val="center"/>
        <w:rPr>
          <w:rFonts w:ascii="Times New Roman" w:hAnsi="Times New Roman"/>
          <w:b/>
          <w:sz w:val="24"/>
          <w:szCs w:val="24"/>
        </w:rPr>
        <w:sectPr w:rsidR="00296F9B" w:rsidSect="00F90AEF">
          <w:pgSz w:w="16838" w:h="11906" w:orient="landscape"/>
          <w:pgMar w:top="899" w:right="1134" w:bottom="1134" w:left="1418" w:header="709" w:footer="709" w:gutter="0"/>
          <w:cols w:space="708"/>
          <w:docGrid w:linePitch="360"/>
        </w:sectPr>
      </w:pPr>
    </w:p>
    <w:p w:rsidR="00296F9B" w:rsidRDefault="00296F9B" w:rsidP="00296F9B">
      <w:pPr>
        <w:pStyle w:val="ConsPlusTitle"/>
        <w:widowControl/>
        <w:jc w:val="center"/>
        <w:rPr>
          <w:rFonts w:ascii="Times New Roman" w:hAnsi="Times New Roman"/>
          <w:b w:val="0"/>
          <w:sz w:val="28"/>
          <w:szCs w:val="28"/>
        </w:rPr>
      </w:pPr>
      <w:r>
        <w:rPr>
          <w:rFonts w:ascii="Times New Roman" w:hAnsi="Times New Roman" w:cs="Times New Roman"/>
          <w:sz w:val="28"/>
          <w:szCs w:val="26"/>
        </w:rPr>
        <w:lastRenderedPageBreak/>
        <w:t xml:space="preserve">                                                                                                       </w:t>
      </w:r>
    </w:p>
    <w:p w:rsidR="00296F9B" w:rsidRPr="00BA1871" w:rsidRDefault="00296F9B" w:rsidP="00296F9B">
      <w:pPr>
        <w:pStyle w:val="a3"/>
        <w:rPr>
          <w:rFonts w:ascii="Times New Roman" w:hAnsi="Times New Roman" w:cs="Times New Roman"/>
          <w:sz w:val="32"/>
          <w:szCs w:val="32"/>
        </w:rPr>
      </w:pPr>
      <w:r w:rsidRPr="00BA1871">
        <w:rPr>
          <w:rFonts w:ascii="Times New Roman" w:hAnsi="Times New Roman" w:cs="Times New Roman"/>
          <w:sz w:val="32"/>
          <w:szCs w:val="32"/>
        </w:rPr>
        <w:t>Администрация Вармазейского сельского поселения</w:t>
      </w:r>
    </w:p>
    <w:p w:rsidR="00296F9B" w:rsidRPr="00BA1871" w:rsidRDefault="00296F9B" w:rsidP="00296F9B">
      <w:pPr>
        <w:pStyle w:val="a3"/>
        <w:ind w:firstLine="1276"/>
        <w:rPr>
          <w:rFonts w:ascii="Times New Roman" w:hAnsi="Times New Roman" w:cs="Times New Roman"/>
          <w:sz w:val="32"/>
          <w:szCs w:val="32"/>
        </w:rPr>
      </w:pPr>
      <w:r w:rsidRPr="00BA1871">
        <w:rPr>
          <w:rFonts w:ascii="Times New Roman" w:hAnsi="Times New Roman" w:cs="Times New Roman"/>
          <w:sz w:val="32"/>
          <w:szCs w:val="32"/>
        </w:rPr>
        <w:t xml:space="preserve">Большеигнатовского муниципального  района               </w:t>
      </w:r>
    </w:p>
    <w:p w:rsidR="00296F9B" w:rsidRPr="00BA1871" w:rsidRDefault="00296F9B" w:rsidP="00296F9B">
      <w:pPr>
        <w:pStyle w:val="a3"/>
        <w:ind w:firstLine="1276"/>
        <w:rPr>
          <w:rFonts w:ascii="Times New Roman" w:hAnsi="Times New Roman" w:cs="Times New Roman"/>
          <w:sz w:val="32"/>
          <w:szCs w:val="32"/>
        </w:rPr>
      </w:pPr>
      <w:r w:rsidRPr="00BA1871">
        <w:rPr>
          <w:rFonts w:ascii="Times New Roman" w:hAnsi="Times New Roman" w:cs="Times New Roman"/>
          <w:sz w:val="32"/>
          <w:szCs w:val="32"/>
        </w:rPr>
        <w:t xml:space="preserve">  Республики  Мордовия</w:t>
      </w:r>
    </w:p>
    <w:p w:rsidR="00296F9B" w:rsidRPr="00BA1871" w:rsidRDefault="00296F9B" w:rsidP="00296F9B">
      <w:pPr>
        <w:jc w:val="center"/>
      </w:pPr>
    </w:p>
    <w:p w:rsidR="00296F9B" w:rsidRPr="00BA1871" w:rsidRDefault="00296F9B" w:rsidP="00296F9B">
      <w:pPr>
        <w:pStyle w:val="1"/>
        <w:rPr>
          <w:rFonts w:ascii="Times New Roman" w:hAnsi="Times New Roman" w:cs="Times New Roman"/>
        </w:rPr>
      </w:pPr>
    </w:p>
    <w:p w:rsidR="00296F9B" w:rsidRPr="00BA1871" w:rsidRDefault="00296F9B" w:rsidP="00296F9B">
      <w:pPr>
        <w:pStyle w:val="1"/>
        <w:rPr>
          <w:rFonts w:ascii="Times New Roman" w:hAnsi="Times New Roman" w:cs="Times New Roman"/>
          <w:b w:val="0"/>
          <w:sz w:val="32"/>
          <w:szCs w:val="32"/>
        </w:rPr>
      </w:pPr>
      <w:r w:rsidRPr="00BA1871">
        <w:rPr>
          <w:rFonts w:ascii="Times New Roman" w:hAnsi="Times New Roman" w:cs="Times New Roman"/>
          <w:sz w:val="32"/>
          <w:szCs w:val="32"/>
        </w:rPr>
        <w:t>ПОСТАНОВЛЕНИЕ</w:t>
      </w:r>
    </w:p>
    <w:p w:rsidR="00296F9B" w:rsidRPr="00BA1871" w:rsidRDefault="00296F9B" w:rsidP="00296F9B"/>
    <w:p w:rsidR="00296F9B" w:rsidRPr="00BA1871" w:rsidRDefault="00296F9B" w:rsidP="00296F9B">
      <w:pPr>
        <w:rPr>
          <w:sz w:val="28"/>
        </w:rPr>
      </w:pPr>
      <w:r w:rsidRPr="00BA1871">
        <w:rPr>
          <w:sz w:val="28"/>
        </w:rPr>
        <w:t xml:space="preserve">       от </w:t>
      </w:r>
      <w:r>
        <w:rPr>
          <w:sz w:val="28"/>
        </w:rPr>
        <w:t>0</w:t>
      </w:r>
      <w:r w:rsidR="004A433E">
        <w:rPr>
          <w:sz w:val="28"/>
        </w:rPr>
        <w:t>8</w:t>
      </w:r>
      <w:r>
        <w:rPr>
          <w:sz w:val="28"/>
        </w:rPr>
        <w:t>.02.</w:t>
      </w:r>
      <w:r w:rsidRPr="00BA1871">
        <w:rPr>
          <w:sz w:val="28"/>
        </w:rPr>
        <w:t xml:space="preserve"> 202</w:t>
      </w:r>
      <w:r>
        <w:rPr>
          <w:sz w:val="28"/>
        </w:rPr>
        <w:t>2</w:t>
      </w:r>
      <w:r w:rsidRPr="00BA1871">
        <w:rPr>
          <w:sz w:val="28"/>
        </w:rPr>
        <w:t xml:space="preserve"> г</w:t>
      </w:r>
      <w:r w:rsidRPr="00BA1871">
        <w:rPr>
          <w:sz w:val="28"/>
          <w:szCs w:val="28"/>
        </w:rPr>
        <w:t>.                                                                            №</w:t>
      </w:r>
      <w:r>
        <w:rPr>
          <w:sz w:val="28"/>
          <w:szCs w:val="28"/>
        </w:rPr>
        <w:t>17</w:t>
      </w:r>
      <w:r w:rsidRPr="00BA1871">
        <w:rPr>
          <w:b/>
        </w:rPr>
        <w:t xml:space="preserve"> </w:t>
      </w:r>
      <w:r w:rsidRPr="00BA1871">
        <w:t xml:space="preserve">                                                </w:t>
      </w:r>
    </w:p>
    <w:p w:rsidR="00296F9B" w:rsidRPr="00BA1871" w:rsidRDefault="00296F9B" w:rsidP="00296F9B"/>
    <w:p w:rsidR="00296F9B" w:rsidRPr="00F71DFB" w:rsidRDefault="00296F9B" w:rsidP="00296F9B">
      <w:pPr>
        <w:shd w:val="clear" w:color="auto" w:fill="FFFFFF"/>
        <w:tabs>
          <w:tab w:val="left" w:pos="9214"/>
        </w:tabs>
        <w:ind w:left="1560" w:right="140" w:hanging="1560"/>
        <w:jc w:val="center"/>
        <w:rPr>
          <w:sz w:val="24"/>
          <w:szCs w:val="24"/>
        </w:rPr>
      </w:pPr>
      <w:r w:rsidRPr="00F71DFB">
        <w:rPr>
          <w:color w:val="000000"/>
          <w:spacing w:val="-11"/>
          <w:sz w:val="24"/>
          <w:szCs w:val="24"/>
        </w:rPr>
        <w:t xml:space="preserve">с. </w:t>
      </w:r>
      <w:r>
        <w:rPr>
          <w:color w:val="000000"/>
          <w:spacing w:val="-11"/>
          <w:sz w:val="24"/>
          <w:szCs w:val="24"/>
        </w:rPr>
        <w:t>Вармазейка</w:t>
      </w:r>
    </w:p>
    <w:p w:rsidR="00296F9B" w:rsidRDefault="00296F9B" w:rsidP="00296F9B">
      <w:pPr>
        <w:rPr>
          <w:b/>
          <w:sz w:val="28"/>
          <w:szCs w:val="28"/>
        </w:rPr>
      </w:pPr>
    </w:p>
    <w:p w:rsidR="00296F9B" w:rsidRDefault="00296F9B" w:rsidP="00296F9B">
      <w:pPr>
        <w:rPr>
          <w:sz w:val="28"/>
          <w:szCs w:val="28"/>
        </w:rPr>
      </w:pPr>
      <w:r w:rsidRPr="00E650FE">
        <w:rPr>
          <w:sz w:val="28"/>
          <w:szCs w:val="28"/>
        </w:rPr>
        <w:t xml:space="preserve">Об утверждении </w:t>
      </w:r>
      <w:r>
        <w:rPr>
          <w:sz w:val="28"/>
          <w:szCs w:val="28"/>
        </w:rPr>
        <w:t>П</w:t>
      </w:r>
      <w:r w:rsidRPr="00E650FE">
        <w:rPr>
          <w:sz w:val="28"/>
          <w:szCs w:val="28"/>
        </w:rPr>
        <w:t xml:space="preserve">лана </w:t>
      </w:r>
      <w:r>
        <w:rPr>
          <w:sz w:val="28"/>
          <w:szCs w:val="28"/>
        </w:rPr>
        <w:t>противодействия</w:t>
      </w:r>
    </w:p>
    <w:p w:rsidR="00296F9B" w:rsidRDefault="00296F9B" w:rsidP="00296F9B">
      <w:pPr>
        <w:rPr>
          <w:sz w:val="28"/>
          <w:szCs w:val="28"/>
        </w:rPr>
      </w:pPr>
      <w:r>
        <w:rPr>
          <w:sz w:val="28"/>
          <w:szCs w:val="28"/>
        </w:rPr>
        <w:t>к</w:t>
      </w:r>
      <w:r w:rsidRPr="00E650FE">
        <w:rPr>
          <w:sz w:val="28"/>
          <w:szCs w:val="28"/>
        </w:rPr>
        <w:t>оррупци</w:t>
      </w:r>
      <w:r>
        <w:rPr>
          <w:sz w:val="28"/>
          <w:szCs w:val="28"/>
        </w:rPr>
        <w:t>и в Вармазейском сельском поселении</w:t>
      </w:r>
    </w:p>
    <w:p w:rsidR="00296F9B" w:rsidRDefault="00296F9B" w:rsidP="00296F9B">
      <w:pPr>
        <w:rPr>
          <w:sz w:val="28"/>
          <w:szCs w:val="28"/>
        </w:rPr>
      </w:pPr>
      <w:r w:rsidRPr="00E650FE">
        <w:rPr>
          <w:sz w:val="28"/>
          <w:szCs w:val="28"/>
        </w:rPr>
        <w:t>Большеигнатовского</w:t>
      </w:r>
      <w:r>
        <w:rPr>
          <w:sz w:val="28"/>
          <w:szCs w:val="28"/>
        </w:rPr>
        <w:t xml:space="preserve"> </w:t>
      </w:r>
      <w:r w:rsidRPr="00E650FE">
        <w:rPr>
          <w:sz w:val="28"/>
          <w:szCs w:val="28"/>
        </w:rPr>
        <w:t>муниципального района</w:t>
      </w:r>
    </w:p>
    <w:p w:rsidR="00296F9B" w:rsidRPr="00E650FE" w:rsidRDefault="00296F9B" w:rsidP="00296F9B">
      <w:pPr>
        <w:rPr>
          <w:sz w:val="28"/>
          <w:szCs w:val="28"/>
        </w:rPr>
      </w:pPr>
      <w:r w:rsidRPr="00E650FE">
        <w:rPr>
          <w:sz w:val="28"/>
          <w:szCs w:val="28"/>
        </w:rPr>
        <w:t>на 20</w:t>
      </w:r>
      <w:r>
        <w:rPr>
          <w:sz w:val="28"/>
          <w:szCs w:val="28"/>
        </w:rPr>
        <w:t>22-2024</w:t>
      </w:r>
      <w:r w:rsidRPr="00E650FE">
        <w:rPr>
          <w:sz w:val="28"/>
          <w:szCs w:val="28"/>
        </w:rPr>
        <w:t xml:space="preserve"> год</w:t>
      </w:r>
      <w:r>
        <w:rPr>
          <w:sz w:val="28"/>
          <w:szCs w:val="28"/>
        </w:rPr>
        <w:t>ы</w:t>
      </w:r>
    </w:p>
    <w:p w:rsidR="00296F9B" w:rsidRPr="00E650FE" w:rsidRDefault="00296F9B" w:rsidP="00296F9B">
      <w:pPr>
        <w:rPr>
          <w:sz w:val="28"/>
          <w:szCs w:val="28"/>
        </w:rPr>
      </w:pPr>
    </w:p>
    <w:p w:rsidR="00296F9B" w:rsidRPr="0045125B" w:rsidRDefault="00296F9B" w:rsidP="00296F9B">
      <w:pPr>
        <w:jc w:val="both"/>
        <w:rPr>
          <w:sz w:val="28"/>
          <w:szCs w:val="28"/>
        </w:rPr>
      </w:pPr>
      <w:r>
        <w:rPr>
          <w:sz w:val="28"/>
          <w:szCs w:val="28"/>
        </w:rPr>
        <w:t xml:space="preserve">       </w:t>
      </w:r>
      <w:r w:rsidRPr="00722174">
        <w:rPr>
          <w:sz w:val="28"/>
          <w:szCs w:val="28"/>
          <w:lang w:eastAsia="ar-SA"/>
        </w:rPr>
        <w:t>В соответствии с Указом Президента Р</w:t>
      </w:r>
      <w:r>
        <w:rPr>
          <w:sz w:val="28"/>
          <w:szCs w:val="28"/>
          <w:lang w:eastAsia="ar-SA"/>
        </w:rPr>
        <w:t>оссийской Федерации</w:t>
      </w:r>
      <w:r w:rsidRPr="00722174">
        <w:rPr>
          <w:sz w:val="28"/>
          <w:szCs w:val="28"/>
          <w:lang w:eastAsia="ar-SA"/>
        </w:rPr>
        <w:t xml:space="preserve"> от 16 августа 2021 г. N 478 "О Национальном плане противодействия коррупции на 2021 - 2024 годы", пунктом 33 части 1 </w:t>
      </w:r>
      <w:hyperlink r:id="rId9" w:history="1">
        <w:r w:rsidRPr="00722174">
          <w:rPr>
            <w:sz w:val="28"/>
            <w:szCs w:val="28"/>
            <w:lang w:eastAsia="ar-SA"/>
          </w:rPr>
          <w:t>статьи 15</w:t>
        </w:r>
      </w:hyperlink>
      <w:r w:rsidRPr="00722174">
        <w:rPr>
          <w:sz w:val="28"/>
          <w:szCs w:val="28"/>
          <w:lang w:eastAsia="ar-SA"/>
        </w:rPr>
        <w:t xml:space="preserve"> Федерального закона от 08.10.2003 г. N 131-ФЗ «Об общих принципах организации местного самоуправления в Российской Федерации» и в целях достижения конкретных результатов в работе по предупреждению коррупции</w:t>
      </w:r>
      <w:r>
        <w:rPr>
          <w:sz w:val="28"/>
          <w:szCs w:val="28"/>
        </w:rPr>
        <w:t>, А</w:t>
      </w:r>
      <w:r w:rsidRPr="00207D5F">
        <w:rPr>
          <w:sz w:val="28"/>
          <w:szCs w:val="28"/>
        </w:rPr>
        <w:t xml:space="preserve">дминистрация </w:t>
      </w:r>
      <w:r>
        <w:rPr>
          <w:sz w:val="28"/>
          <w:szCs w:val="28"/>
        </w:rPr>
        <w:t xml:space="preserve">Вармазейского сельского поселения                                            </w:t>
      </w:r>
      <w:r w:rsidRPr="00D773A6">
        <w:rPr>
          <w:b/>
          <w:sz w:val="28"/>
          <w:szCs w:val="28"/>
        </w:rPr>
        <w:t>ПОСТАНОВЛЯЕТ:</w:t>
      </w:r>
    </w:p>
    <w:p w:rsidR="00296F9B" w:rsidRPr="00363C31" w:rsidRDefault="00296F9B" w:rsidP="00296F9B">
      <w:pPr>
        <w:ind w:firstLine="561"/>
        <w:jc w:val="center"/>
        <w:rPr>
          <w:b/>
          <w:sz w:val="28"/>
          <w:szCs w:val="28"/>
        </w:rPr>
      </w:pPr>
    </w:p>
    <w:p w:rsidR="00296F9B" w:rsidRDefault="00296F9B" w:rsidP="00296F9B">
      <w:pPr>
        <w:jc w:val="both"/>
        <w:rPr>
          <w:sz w:val="28"/>
          <w:szCs w:val="28"/>
        </w:rPr>
      </w:pPr>
      <w:r>
        <w:rPr>
          <w:sz w:val="28"/>
          <w:szCs w:val="28"/>
        </w:rPr>
        <w:t xml:space="preserve">           </w:t>
      </w:r>
      <w:r w:rsidRPr="00D773A6">
        <w:rPr>
          <w:sz w:val="28"/>
          <w:szCs w:val="28"/>
        </w:rPr>
        <w:t xml:space="preserve">1. </w:t>
      </w:r>
      <w:r>
        <w:rPr>
          <w:sz w:val="28"/>
          <w:szCs w:val="28"/>
        </w:rPr>
        <w:t>Утвердить прилагаемый план противодействия</w:t>
      </w:r>
      <w:r w:rsidRPr="00E650FE">
        <w:rPr>
          <w:sz w:val="28"/>
          <w:szCs w:val="28"/>
        </w:rPr>
        <w:t xml:space="preserve"> коррупци</w:t>
      </w:r>
      <w:r>
        <w:rPr>
          <w:sz w:val="28"/>
          <w:szCs w:val="28"/>
        </w:rPr>
        <w:t>и</w:t>
      </w:r>
      <w:r w:rsidRPr="00E650FE">
        <w:rPr>
          <w:sz w:val="28"/>
          <w:szCs w:val="28"/>
        </w:rPr>
        <w:t xml:space="preserve"> в </w:t>
      </w:r>
      <w:r>
        <w:rPr>
          <w:sz w:val="28"/>
          <w:szCs w:val="28"/>
        </w:rPr>
        <w:t xml:space="preserve">Вармазейском сельском поселении  </w:t>
      </w:r>
      <w:r w:rsidRPr="00E650FE">
        <w:rPr>
          <w:sz w:val="28"/>
          <w:szCs w:val="28"/>
        </w:rPr>
        <w:t>Большеигнатовского</w:t>
      </w:r>
      <w:r>
        <w:rPr>
          <w:sz w:val="28"/>
          <w:szCs w:val="28"/>
        </w:rPr>
        <w:t xml:space="preserve"> </w:t>
      </w:r>
      <w:r w:rsidRPr="00E650FE">
        <w:rPr>
          <w:sz w:val="28"/>
          <w:szCs w:val="28"/>
        </w:rPr>
        <w:t>муниципального района на 20</w:t>
      </w:r>
      <w:r>
        <w:rPr>
          <w:sz w:val="28"/>
          <w:szCs w:val="28"/>
        </w:rPr>
        <w:t>22-2024</w:t>
      </w:r>
      <w:r w:rsidRPr="00E650FE">
        <w:rPr>
          <w:sz w:val="28"/>
          <w:szCs w:val="28"/>
        </w:rPr>
        <w:t xml:space="preserve"> год</w:t>
      </w:r>
      <w:r>
        <w:rPr>
          <w:sz w:val="28"/>
          <w:szCs w:val="28"/>
        </w:rPr>
        <w:t>ы.</w:t>
      </w:r>
    </w:p>
    <w:p w:rsidR="00296F9B" w:rsidRDefault="00296F9B" w:rsidP="00296F9B">
      <w:pPr>
        <w:jc w:val="both"/>
        <w:rPr>
          <w:sz w:val="28"/>
          <w:szCs w:val="28"/>
        </w:rPr>
      </w:pPr>
      <w:r>
        <w:rPr>
          <w:sz w:val="28"/>
          <w:szCs w:val="28"/>
        </w:rPr>
        <w:lastRenderedPageBreak/>
        <w:t xml:space="preserve">          2. Настоящее постановление вступает в силу со дня подписания и подлежит  официальному опубликованию.</w:t>
      </w:r>
    </w:p>
    <w:p w:rsidR="00296F9B" w:rsidRDefault="00296F9B" w:rsidP="00296F9B">
      <w:pPr>
        <w:jc w:val="both"/>
        <w:rPr>
          <w:sz w:val="28"/>
          <w:szCs w:val="28"/>
        </w:rPr>
      </w:pPr>
    </w:p>
    <w:p w:rsidR="00296F9B" w:rsidRDefault="00296F9B" w:rsidP="00296F9B">
      <w:pPr>
        <w:jc w:val="both"/>
        <w:rPr>
          <w:sz w:val="28"/>
          <w:szCs w:val="28"/>
        </w:rPr>
      </w:pPr>
    </w:p>
    <w:p w:rsidR="00296F9B" w:rsidRDefault="00296F9B" w:rsidP="00296F9B">
      <w:pPr>
        <w:jc w:val="both"/>
        <w:rPr>
          <w:sz w:val="28"/>
          <w:szCs w:val="28"/>
        </w:rPr>
      </w:pPr>
    </w:p>
    <w:p w:rsidR="00296F9B" w:rsidRDefault="00296F9B" w:rsidP="00296F9B">
      <w:pPr>
        <w:tabs>
          <w:tab w:val="left" w:pos="6615"/>
        </w:tabs>
        <w:jc w:val="both"/>
        <w:rPr>
          <w:sz w:val="28"/>
          <w:szCs w:val="28"/>
        </w:rPr>
      </w:pPr>
      <w:r>
        <w:rPr>
          <w:sz w:val="28"/>
          <w:szCs w:val="28"/>
        </w:rPr>
        <w:t>Глава сельского поселения</w:t>
      </w:r>
      <w:r>
        <w:rPr>
          <w:sz w:val="28"/>
          <w:szCs w:val="28"/>
        </w:rPr>
        <w:tab/>
        <w:t>А.Р.Рабина</w:t>
      </w:r>
    </w:p>
    <w:p w:rsidR="00296F9B" w:rsidRDefault="00296F9B" w:rsidP="00296F9B">
      <w:pPr>
        <w:jc w:val="both"/>
        <w:rPr>
          <w:sz w:val="28"/>
          <w:szCs w:val="28"/>
        </w:rPr>
      </w:pPr>
    </w:p>
    <w:p w:rsidR="00296F9B" w:rsidRDefault="00296F9B" w:rsidP="00296F9B">
      <w:pPr>
        <w:jc w:val="both"/>
        <w:rPr>
          <w:sz w:val="28"/>
          <w:szCs w:val="28"/>
        </w:rPr>
      </w:pPr>
    </w:p>
    <w:p w:rsidR="00296F9B" w:rsidRDefault="00296F9B" w:rsidP="00296F9B">
      <w:pPr>
        <w:jc w:val="center"/>
        <w:sectPr w:rsidR="00296F9B" w:rsidSect="00A83FF8">
          <w:headerReference w:type="even" r:id="rId10"/>
          <w:headerReference w:type="default" r:id="rId11"/>
          <w:headerReference w:type="first" r:id="rId12"/>
          <w:pgSz w:w="11906" w:h="16838"/>
          <w:pgMar w:top="709" w:right="851" w:bottom="1134" w:left="1701" w:header="709" w:footer="709" w:gutter="0"/>
          <w:cols w:space="708"/>
          <w:titlePg/>
          <w:docGrid w:linePitch="360"/>
        </w:sectPr>
      </w:pPr>
    </w:p>
    <w:p w:rsidR="00296F9B" w:rsidRPr="00E84264" w:rsidRDefault="00296F9B" w:rsidP="00296F9B">
      <w:pPr>
        <w:pStyle w:val="1"/>
        <w:spacing w:before="0"/>
        <w:rPr>
          <w:rFonts w:ascii="Times New Roman" w:hAnsi="Times New Roman" w:cs="Times New Roman"/>
          <w:b w:val="0"/>
          <w:color w:val="auto"/>
        </w:rPr>
      </w:pPr>
      <w:r>
        <w:rPr>
          <w:rFonts w:ascii="Times New Roman" w:hAnsi="Times New Roman" w:cs="Times New Roman"/>
          <w:b w:val="0"/>
          <w:color w:val="auto"/>
        </w:rPr>
        <w:lastRenderedPageBreak/>
        <w:t xml:space="preserve">                                                                                                                                                                                                                                     </w:t>
      </w:r>
      <w:r w:rsidRPr="00E84264">
        <w:rPr>
          <w:rFonts w:ascii="Times New Roman" w:hAnsi="Times New Roman" w:cs="Times New Roman"/>
          <w:b w:val="0"/>
          <w:color w:val="auto"/>
        </w:rPr>
        <w:t>Утвержден</w:t>
      </w:r>
    </w:p>
    <w:p w:rsidR="00296F9B" w:rsidRPr="00E84264" w:rsidRDefault="00296F9B" w:rsidP="00296F9B">
      <w:pPr>
        <w:jc w:val="right"/>
        <w:rPr>
          <w:sz w:val="24"/>
          <w:szCs w:val="24"/>
        </w:rPr>
      </w:pPr>
      <w:r w:rsidRPr="00E84264">
        <w:rPr>
          <w:sz w:val="24"/>
          <w:szCs w:val="24"/>
        </w:rPr>
        <w:t xml:space="preserve">постановлением </w:t>
      </w:r>
      <w:r>
        <w:rPr>
          <w:sz w:val="24"/>
          <w:szCs w:val="24"/>
        </w:rPr>
        <w:t>А</w:t>
      </w:r>
      <w:r w:rsidRPr="00E84264">
        <w:rPr>
          <w:sz w:val="24"/>
          <w:szCs w:val="24"/>
        </w:rPr>
        <w:t>дминистрации</w:t>
      </w:r>
      <w:r>
        <w:rPr>
          <w:sz w:val="24"/>
          <w:szCs w:val="24"/>
        </w:rPr>
        <w:t xml:space="preserve"> Вармазейского сельского поселения </w:t>
      </w:r>
    </w:p>
    <w:p w:rsidR="00296F9B" w:rsidRPr="00E84264" w:rsidRDefault="00296F9B" w:rsidP="00296F9B">
      <w:pPr>
        <w:jc w:val="right"/>
        <w:rPr>
          <w:sz w:val="24"/>
          <w:szCs w:val="24"/>
        </w:rPr>
      </w:pPr>
      <w:r w:rsidRPr="00E84264">
        <w:rPr>
          <w:sz w:val="24"/>
          <w:szCs w:val="24"/>
        </w:rPr>
        <w:t>Большеигнатовского муниципального района</w:t>
      </w:r>
    </w:p>
    <w:p w:rsidR="00296F9B" w:rsidRPr="00E84264" w:rsidRDefault="00296F9B" w:rsidP="00296F9B">
      <w:pPr>
        <w:jc w:val="right"/>
        <w:rPr>
          <w:sz w:val="24"/>
          <w:szCs w:val="24"/>
        </w:rPr>
      </w:pPr>
      <w:r w:rsidRPr="00E84264">
        <w:rPr>
          <w:sz w:val="24"/>
          <w:szCs w:val="24"/>
        </w:rPr>
        <w:t xml:space="preserve">от </w:t>
      </w:r>
      <w:r>
        <w:rPr>
          <w:sz w:val="24"/>
          <w:szCs w:val="24"/>
        </w:rPr>
        <w:t>0</w:t>
      </w:r>
      <w:r w:rsidR="004A433E">
        <w:rPr>
          <w:sz w:val="24"/>
          <w:szCs w:val="24"/>
        </w:rPr>
        <w:t>8</w:t>
      </w:r>
      <w:r>
        <w:rPr>
          <w:sz w:val="24"/>
          <w:szCs w:val="24"/>
        </w:rPr>
        <w:t>.02.2022</w:t>
      </w:r>
      <w:r w:rsidRPr="00E84264">
        <w:rPr>
          <w:sz w:val="24"/>
          <w:szCs w:val="24"/>
        </w:rPr>
        <w:t xml:space="preserve"> г. №</w:t>
      </w:r>
      <w:r>
        <w:rPr>
          <w:sz w:val="24"/>
          <w:szCs w:val="24"/>
        </w:rPr>
        <w:t>17</w:t>
      </w:r>
      <w:r w:rsidRPr="00E84264">
        <w:rPr>
          <w:sz w:val="24"/>
          <w:szCs w:val="24"/>
        </w:rPr>
        <w:t xml:space="preserve"> </w:t>
      </w:r>
    </w:p>
    <w:p w:rsidR="00296F9B" w:rsidRPr="00E84264" w:rsidRDefault="00296F9B" w:rsidP="00296F9B">
      <w:pPr>
        <w:pStyle w:val="1"/>
        <w:spacing w:before="0"/>
        <w:rPr>
          <w:rFonts w:ascii="Times New Roman" w:hAnsi="Times New Roman" w:cs="Times New Roman"/>
          <w:color w:val="auto"/>
        </w:rPr>
      </w:pPr>
    </w:p>
    <w:p w:rsidR="00296F9B" w:rsidRDefault="00296F9B" w:rsidP="00296F9B">
      <w:pPr>
        <w:pStyle w:val="1"/>
        <w:spacing w:before="0"/>
        <w:rPr>
          <w:rFonts w:ascii="Times New Roman" w:hAnsi="Times New Roman" w:cs="Times New Roman"/>
          <w:color w:val="auto"/>
        </w:rPr>
      </w:pPr>
      <w:r w:rsidRPr="000846A5">
        <w:rPr>
          <w:rFonts w:ascii="Times New Roman" w:hAnsi="Times New Roman" w:cs="Times New Roman"/>
          <w:color w:val="auto"/>
        </w:rPr>
        <w:t>ПЛАН</w:t>
      </w:r>
      <w:r w:rsidRPr="000846A5">
        <w:rPr>
          <w:rFonts w:ascii="Times New Roman" w:hAnsi="Times New Roman" w:cs="Times New Roman"/>
          <w:color w:val="auto"/>
        </w:rPr>
        <w:br/>
        <w:t xml:space="preserve">противодействия коррупции в органах местного самоуправления </w:t>
      </w:r>
    </w:p>
    <w:p w:rsidR="00296F9B" w:rsidRPr="000846A5" w:rsidRDefault="00296F9B" w:rsidP="00296F9B">
      <w:pPr>
        <w:pStyle w:val="1"/>
        <w:spacing w:before="0"/>
        <w:rPr>
          <w:rFonts w:ascii="Times New Roman" w:hAnsi="Times New Roman" w:cs="Times New Roman"/>
          <w:color w:val="auto"/>
        </w:rPr>
      </w:pPr>
      <w:r w:rsidRPr="000846A5">
        <w:rPr>
          <w:rFonts w:ascii="Times New Roman" w:hAnsi="Times New Roman" w:cs="Times New Roman"/>
          <w:color w:val="auto"/>
        </w:rPr>
        <w:t>Большеигнатовского муниципального района</w:t>
      </w:r>
      <w:r>
        <w:rPr>
          <w:rFonts w:ascii="Times New Roman" w:hAnsi="Times New Roman" w:cs="Times New Roman"/>
          <w:color w:val="auto"/>
        </w:rPr>
        <w:t xml:space="preserve"> </w:t>
      </w:r>
      <w:r w:rsidRPr="000846A5">
        <w:rPr>
          <w:rFonts w:ascii="Times New Roman" w:hAnsi="Times New Roman" w:cs="Times New Roman"/>
          <w:color w:val="auto"/>
        </w:rPr>
        <w:t>на 202</w:t>
      </w:r>
      <w:r>
        <w:rPr>
          <w:rFonts w:ascii="Times New Roman" w:hAnsi="Times New Roman" w:cs="Times New Roman"/>
          <w:color w:val="auto"/>
        </w:rPr>
        <w:t>2</w:t>
      </w:r>
      <w:r w:rsidRPr="000846A5">
        <w:rPr>
          <w:rFonts w:ascii="Times New Roman" w:hAnsi="Times New Roman" w:cs="Times New Roman"/>
          <w:color w:val="auto"/>
        </w:rPr>
        <w:t>-2024 годы</w:t>
      </w:r>
    </w:p>
    <w:tbl>
      <w:tblPr>
        <w:tblW w:w="15125"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710"/>
        <w:gridCol w:w="3969"/>
        <w:gridCol w:w="2126"/>
        <w:gridCol w:w="1984"/>
        <w:gridCol w:w="6336"/>
      </w:tblGrid>
      <w:tr w:rsidR="00296F9B" w:rsidRPr="00620440" w:rsidTr="004A0949">
        <w:trPr>
          <w:tblHeader/>
        </w:trPr>
        <w:tc>
          <w:tcPr>
            <w:tcW w:w="710" w:type="dxa"/>
            <w:tcBorders>
              <w:top w:val="single" w:sz="4" w:space="0" w:color="auto"/>
              <w:bottom w:val="single" w:sz="4" w:space="0" w:color="auto"/>
              <w:right w:val="single" w:sz="4" w:space="0" w:color="auto"/>
            </w:tcBorders>
            <w:vAlign w:val="center"/>
          </w:tcPr>
          <w:p w:rsidR="00296F9B" w:rsidRPr="00620440" w:rsidRDefault="00296F9B" w:rsidP="004A0949">
            <w:pPr>
              <w:pStyle w:val="ab"/>
              <w:jc w:val="center"/>
              <w:rPr>
                <w:rFonts w:ascii="Times New Roman" w:hAnsi="Times New Roman"/>
              </w:rPr>
            </w:pPr>
            <w:r w:rsidRPr="00620440">
              <w:rPr>
                <w:rFonts w:ascii="Times New Roman" w:hAnsi="Times New Roman"/>
              </w:rPr>
              <w:t>№ п/п</w:t>
            </w:r>
          </w:p>
        </w:tc>
        <w:tc>
          <w:tcPr>
            <w:tcW w:w="3969" w:type="dxa"/>
            <w:tcBorders>
              <w:top w:val="single" w:sz="4" w:space="0" w:color="auto"/>
              <w:left w:val="single" w:sz="4" w:space="0" w:color="auto"/>
              <w:bottom w:val="single" w:sz="4" w:space="0" w:color="auto"/>
              <w:right w:val="single" w:sz="4" w:space="0" w:color="auto"/>
            </w:tcBorders>
            <w:vAlign w:val="center"/>
          </w:tcPr>
          <w:p w:rsidR="00296F9B" w:rsidRPr="00620440" w:rsidRDefault="00296F9B" w:rsidP="004A0949">
            <w:pPr>
              <w:pStyle w:val="ab"/>
              <w:jc w:val="center"/>
              <w:rPr>
                <w:rFonts w:ascii="Times New Roman" w:hAnsi="Times New Roman"/>
              </w:rPr>
            </w:pPr>
            <w:r w:rsidRPr="00620440">
              <w:rPr>
                <w:rFonts w:ascii="Times New Roman" w:hAnsi="Times New Roman"/>
              </w:rPr>
              <w:t>Мероприятия</w:t>
            </w:r>
          </w:p>
        </w:tc>
        <w:tc>
          <w:tcPr>
            <w:tcW w:w="2126" w:type="dxa"/>
            <w:tcBorders>
              <w:top w:val="single" w:sz="4" w:space="0" w:color="auto"/>
              <w:left w:val="single" w:sz="4" w:space="0" w:color="auto"/>
              <w:bottom w:val="single" w:sz="4" w:space="0" w:color="auto"/>
              <w:right w:val="single" w:sz="4" w:space="0" w:color="auto"/>
            </w:tcBorders>
            <w:vAlign w:val="center"/>
          </w:tcPr>
          <w:p w:rsidR="00296F9B" w:rsidRPr="00620440" w:rsidRDefault="00296F9B" w:rsidP="004A0949">
            <w:pPr>
              <w:pStyle w:val="ab"/>
              <w:jc w:val="center"/>
              <w:rPr>
                <w:rFonts w:ascii="Times New Roman" w:hAnsi="Times New Roman"/>
              </w:rPr>
            </w:pPr>
            <w:r w:rsidRPr="00620440">
              <w:rPr>
                <w:rFonts w:ascii="Times New Roman" w:hAnsi="Times New Roman"/>
              </w:rPr>
              <w:t>Ответственные</w:t>
            </w:r>
          </w:p>
          <w:p w:rsidR="00296F9B" w:rsidRPr="00620440" w:rsidRDefault="00296F9B" w:rsidP="004A0949">
            <w:pPr>
              <w:pStyle w:val="ab"/>
              <w:jc w:val="center"/>
              <w:rPr>
                <w:rFonts w:ascii="Times New Roman" w:hAnsi="Times New Roman"/>
              </w:rPr>
            </w:pPr>
            <w:r w:rsidRPr="00620440">
              <w:rPr>
                <w:rFonts w:ascii="Times New Roman" w:hAnsi="Times New Roman"/>
              </w:rPr>
              <w:t xml:space="preserve">исполнители </w:t>
            </w:r>
            <w:r w:rsidRPr="00620440">
              <w:rPr>
                <w:rStyle w:val="af4"/>
                <w:rFonts w:ascii="Times New Roman" w:hAnsi="Times New Roman"/>
              </w:rPr>
              <w:endnoteReference w:id="1"/>
            </w:r>
          </w:p>
        </w:tc>
        <w:tc>
          <w:tcPr>
            <w:tcW w:w="1984" w:type="dxa"/>
            <w:tcBorders>
              <w:top w:val="single" w:sz="4" w:space="0" w:color="auto"/>
              <w:left w:val="single" w:sz="4" w:space="0" w:color="auto"/>
              <w:bottom w:val="single" w:sz="4" w:space="0" w:color="auto"/>
              <w:right w:val="single" w:sz="4" w:space="0" w:color="auto"/>
            </w:tcBorders>
            <w:vAlign w:val="center"/>
          </w:tcPr>
          <w:p w:rsidR="00296F9B" w:rsidRPr="00620440" w:rsidRDefault="00296F9B" w:rsidP="004A0949">
            <w:pPr>
              <w:pStyle w:val="ab"/>
              <w:jc w:val="center"/>
              <w:rPr>
                <w:rFonts w:ascii="Times New Roman" w:hAnsi="Times New Roman"/>
              </w:rPr>
            </w:pPr>
            <w:r w:rsidRPr="00620440">
              <w:rPr>
                <w:rFonts w:ascii="Times New Roman" w:hAnsi="Times New Roman"/>
              </w:rPr>
              <w:t>Срок</w:t>
            </w:r>
          </w:p>
          <w:p w:rsidR="00296F9B" w:rsidRPr="00620440" w:rsidRDefault="00296F9B" w:rsidP="004A0949">
            <w:pPr>
              <w:pStyle w:val="ab"/>
              <w:jc w:val="center"/>
              <w:rPr>
                <w:rFonts w:ascii="Times New Roman" w:hAnsi="Times New Roman"/>
              </w:rPr>
            </w:pPr>
            <w:r w:rsidRPr="00620440">
              <w:rPr>
                <w:rFonts w:ascii="Times New Roman" w:hAnsi="Times New Roman"/>
              </w:rPr>
              <w:t>исполнения</w:t>
            </w:r>
          </w:p>
        </w:tc>
        <w:tc>
          <w:tcPr>
            <w:tcW w:w="6336" w:type="dxa"/>
            <w:tcBorders>
              <w:top w:val="single" w:sz="4" w:space="0" w:color="auto"/>
              <w:left w:val="single" w:sz="4" w:space="0" w:color="auto"/>
              <w:bottom w:val="single" w:sz="4" w:space="0" w:color="auto"/>
            </w:tcBorders>
            <w:vAlign w:val="center"/>
          </w:tcPr>
          <w:p w:rsidR="00296F9B" w:rsidRPr="00620440" w:rsidRDefault="00296F9B" w:rsidP="004A0949">
            <w:pPr>
              <w:pStyle w:val="ab"/>
              <w:jc w:val="center"/>
              <w:rPr>
                <w:rFonts w:ascii="Times New Roman" w:hAnsi="Times New Roman"/>
              </w:rPr>
            </w:pPr>
            <w:r w:rsidRPr="00620440">
              <w:rPr>
                <w:rFonts w:ascii="Times New Roman" w:hAnsi="Times New Roman"/>
              </w:rPr>
              <w:t>Ожидаемый результат</w:t>
            </w:r>
          </w:p>
        </w:tc>
      </w:tr>
      <w:tr w:rsidR="00296F9B" w:rsidRPr="00620440" w:rsidTr="004A0949">
        <w:tc>
          <w:tcPr>
            <w:tcW w:w="15125" w:type="dxa"/>
            <w:gridSpan w:val="5"/>
            <w:tcBorders>
              <w:top w:val="single" w:sz="4" w:space="0" w:color="auto"/>
              <w:bottom w:val="single" w:sz="4" w:space="0" w:color="auto"/>
            </w:tcBorders>
          </w:tcPr>
          <w:p w:rsidR="00296F9B" w:rsidRPr="00620440" w:rsidRDefault="00296F9B" w:rsidP="00296F9B">
            <w:pPr>
              <w:pStyle w:val="ab"/>
              <w:numPr>
                <w:ilvl w:val="0"/>
                <w:numId w:val="2"/>
              </w:numPr>
              <w:tabs>
                <w:tab w:val="left" w:pos="318"/>
              </w:tabs>
              <w:ind w:left="0" w:firstLine="0"/>
              <w:jc w:val="center"/>
              <w:rPr>
                <w:rFonts w:ascii="Times New Roman" w:hAnsi="Times New Roman"/>
                <w:b/>
              </w:rPr>
            </w:pPr>
            <w:bookmarkStart w:id="4" w:name="sub_1100"/>
            <w:r w:rsidRPr="00620440">
              <w:rPr>
                <w:rFonts w:ascii="Times New Roman" w:hAnsi="Times New Roman"/>
                <w:b/>
              </w:rPr>
              <w:t>Повышение эффективности механизмов урегулирования конфликта интересов,</w:t>
            </w:r>
          </w:p>
          <w:p w:rsidR="00296F9B" w:rsidRPr="00620440" w:rsidRDefault="00296F9B" w:rsidP="004A0949">
            <w:pPr>
              <w:pStyle w:val="ab"/>
              <w:tabs>
                <w:tab w:val="left" w:pos="318"/>
              </w:tabs>
              <w:jc w:val="center"/>
              <w:rPr>
                <w:rFonts w:ascii="Times New Roman" w:hAnsi="Times New Roman"/>
                <w:b/>
              </w:rPr>
            </w:pPr>
            <w:r w:rsidRPr="00620440">
              <w:rPr>
                <w:rFonts w:ascii="Times New Roman" w:hAnsi="Times New Roman"/>
                <w:b/>
              </w:rPr>
              <w:t>обеспечение соблюдения отдельными категориями лиц ограничений, запретов, исполнения ими обязанностей</w:t>
            </w:r>
          </w:p>
          <w:p w:rsidR="00296F9B" w:rsidRPr="00620440" w:rsidRDefault="00296F9B" w:rsidP="004A0949">
            <w:pPr>
              <w:pStyle w:val="ab"/>
              <w:tabs>
                <w:tab w:val="left" w:pos="318"/>
              </w:tabs>
              <w:jc w:val="center"/>
              <w:rPr>
                <w:rFonts w:ascii="Times New Roman" w:hAnsi="Times New Roman"/>
                <w:b/>
              </w:rPr>
            </w:pPr>
            <w:r w:rsidRPr="00620440">
              <w:rPr>
                <w:rFonts w:ascii="Times New Roman" w:hAnsi="Times New Roman"/>
                <w:b/>
              </w:rPr>
              <w:t>и привлечения к ответственности за их нарушение</w:t>
            </w:r>
            <w:bookmarkEnd w:id="4"/>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t>1.1</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 </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296F9B" w:rsidRPr="00620440" w:rsidRDefault="00296F9B" w:rsidP="004A0949">
            <w:pPr>
              <w:jc w:val="both"/>
              <w:rPr>
                <w:sz w:val="24"/>
                <w:szCs w:val="24"/>
              </w:rPr>
            </w:pPr>
            <w:r w:rsidRPr="00620440">
              <w:rPr>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296F9B" w:rsidRPr="00620440" w:rsidRDefault="00296F9B" w:rsidP="004A0949">
            <w:pPr>
              <w:jc w:val="both"/>
              <w:rPr>
                <w:sz w:val="24"/>
                <w:szCs w:val="24"/>
              </w:rPr>
            </w:pPr>
            <w:r w:rsidRPr="00620440">
              <w:rPr>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296F9B" w:rsidRPr="00620440" w:rsidRDefault="00296F9B" w:rsidP="004A0949">
            <w:pPr>
              <w:jc w:val="both"/>
              <w:rPr>
                <w:sz w:val="24"/>
                <w:szCs w:val="24"/>
              </w:rPr>
            </w:pPr>
            <w:r w:rsidRPr="00620440">
              <w:rPr>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296F9B" w:rsidRPr="00620440" w:rsidRDefault="00296F9B" w:rsidP="004A0949">
            <w:pPr>
              <w:jc w:val="both"/>
              <w:rPr>
                <w:sz w:val="24"/>
                <w:szCs w:val="24"/>
              </w:rPr>
            </w:pPr>
            <w:r w:rsidRPr="00620440">
              <w:rPr>
                <w:sz w:val="24"/>
                <w:szCs w:val="24"/>
              </w:rPr>
              <w:t>-оказание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t>1.2</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both"/>
              <w:rPr>
                <w:sz w:val="24"/>
                <w:szCs w:val="24"/>
              </w:rPr>
            </w:pPr>
            <w:r w:rsidRPr="00620440">
              <w:rPr>
                <w:sz w:val="24"/>
                <w:szCs w:val="24"/>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w:t>
            </w:r>
            <w:r w:rsidRPr="00620440">
              <w:rPr>
                <w:sz w:val="24"/>
                <w:szCs w:val="24"/>
              </w:rPr>
              <w:lastRenderedPageBreak/>
              <w:t>предусматривает обязанность представлять такие сведения на официальном сайте органа местного самоуправления в сети Интернет в порядке и сроки, установленные нормативными правовыми актами Российской Федерации</w:t>
            </w:r>
          </w:p>
          <w:p w:rsidR="00296F9B" w:rsidRPr="00620440" w:rsidRDefault="00296F9B" w:rsidP="004A0949">
            <w:pPr>
              <w:pStyle w:val="af0"/>
              <w:ind w:firstLine="0"/>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lastRenderedPageBreak/>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 xml:space="preserve">не позднее </w:t>
            </w:r>
          </w:p>
          <w:p w:rsidR="00296F9B" w:rsidRPr="00620440" w:rsidRDefault="00296F9B" w:rsidP="004A0949">
            <w:pPr>
              <w:pStyle w:val="ab"/>
              <w:jc w:val="center"/>
              <w:rPr>
                <w:rFonts w:ascii="Times New Roman" w:hAnsi="Times New Roman"/>
              </w:rPr>
            </w:pPr>
            <w:r w:rsidRPr="00620440">
              <w:rPr>
                <w:rFonts w:ascii="Times New Roman" w:hAnsi="Times New Roman"/>
              </w:rPr>
              <w:t>14 рабочих дней после окончания срока, установленного для представления сведений</w:t>
            </w:r>
          </w:p>
        </w:tc>
        <w:tc>
          <w:tcPr>
            <w:tcW w:w="6336" w:type="dxa"/>
            <w:tcBorders>
              <w:top w:val="single" w:sz="4" w:space="0" w:color="auto"/>
              <w:left w:val="single" w:sz="4" w:space="0" w:color="auto"/>
              <w:bottom w:val="single" w:sz="4" w:space="0" w:color="auto"/>
            </w:tcBorders>
          </w:tcPr>
          <w:p w:rsidR="00296F9B" w:rsidRPr="00620440" w:rsidRDefault="00296F9B" w:rsidP="004A0949">
            <w:pPr>
              <w:jc w:val="both"/>
              <w:rPr>
                <w:sz w:val="24"/>
                <w:szCs w:val="24"/>
              </w:rPr>
            </w:pPr>
            <w:r w:rsidRPr="00620440">
              <w:rPr>
                <w:sz w:val="24"/>
                <w:szCs w:val="24"/>
              </w:rPr>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w:t>
            </w:r>
            <w:r w:rsidRPr="00620440">
              <w:rPr>
                <w:sz w:val="24"/>
                <w:szCs w:val="24"/>
              </w:rPr>
              <w:lastRenderedPageBreak/>
              <w:t>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w:t>
            </w:r>
            <w:smartTag w:uri="urn:schemas-microsoft-com:office:smarttags" w:element="metricconverter">
              <w:smartTagPr>
                <w:attr w:name="ProductID" w:val="2013 г"/>
              </w:smartTagPr>
              <w:r w:rsidRPr="00620440">
                <w:rPr>
                  <w:rFonts w:ascii="Times New Roman" w:hAnsi="Times New Roman" w:cs="Times New Roman"/>
                </w:rPr>
                <w:t>2013 г</w:t>
              </w:r>
            </w:smartTag>
            <w:r w:rsidRPr="00620440">
              <w:rPr>
                <w:rFonts w:ascii="Times New Roman" w:hAnsi="Times New Roman" w:cs="Times New Roman"/>
              </w:rPr>
              <w:t>.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lastRenderedPageBreak/>
              <w:t>1.3</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характера, несоблюдения ограничений, запретов, принципов служебного поведения и неисполнения обязанностей </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296F9B" w:rsidRPr="00620440" w:rsidRDefault="00296F9B" w:rsidP="004A0949">
            <w:pPr>
              <w:jc w:val="both"/>
              <w:rPr>
                <w:sz w:val="24"/>
                <w:szCs w:val="24"/>
              </w:rPr>
            </w:pPr>
            <w:r w:rsidRPr="00620440">
              <w:rPr>
                <w:sz w:val="24"/>
                <w:szCs w:val="24"/>
              </w:rPr>
              <w:t>-осуществление контроля за расходами лиц, замещающих должности муниципальной службы;</w:t>
            </w:r>
          </w:p>
          <w:p w:rsidR="00296F9B" w:rsidRPr="00620440" w:rsidRDefault="00296F9B" w:rsidP="004A0949">
            <w:pPr>
              <w:jc w:val="both"/>
              <w:rPr>
                <w:sz w:val="24"/>
                <w:szCs w:val="24"/>
              </w:rPr>
            </w:pPr>
            <w:r w:rsidRPr="00620440">
              <w:rPr>
                <w:sz w:val="24"/>
                <w:szCs w:val="24"/>
              </w:rPr>
              <w:t>-проведение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296F9B" w:rsidRPr="00620440" w:rsidRDefault="00296F9B" w:rsidP="004A0949">
            <w:pPr>
              <w:jc w:val="both"/>
              <w:rPr>
                <w:sz w:val="24"/>
                <w:szCs w:val="24"/>
              </w:rPr>
            </w:pPr>
            <w:r w:rsidRPr="00620440">
              <w:rPr>
                <w:sz w:val="24"/>
                <w:szCs w:val="24"/>
              </w:rPr>
              <w:t xml:space="preserve">-проведение проверок достоверности и полноты </w:t>
            </w:r>
            <w:r w:rsidRPr="00620440">
              <w:rPr>
                <w:sz w:val="24"/>
                <w:szCs w:val="24"/>
              </w:rPr>
              <w:lastRenderedPageBreak/>
              <w:t>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296F9B" w:rsidRPr="00620440" w:rsidRDefault="00296F9B" w:rsidP="004A0949">
            <w:pPr>
              <w:jc w:val="both"/>
              <w:rPr>
                <w:sz w:val="24"/>
                <w:szCs w:val="24"/>
              </w:rPr>
            </w:pPr>
            <w:r w:rsidRPr="00620440">
              <w:rPr>
                <w:sz w:val="24"/>
                <w:szCs w:val="24"/>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lastRenderedPageBreak/>
              <w:t>1.4</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jc w:val="both"/>
              <w:rPr>
                <w:sz w:val="24"/>
                <w:szCs w:val="24"/>
              </w:rPr>
            </w:pPr>
            <w:r w:rsidRPr="00620440">
              <w:rPr>
                <w:sz w:val="24"/>
                <w:szCs w:val="24"/>
              </w:rPr>
              <w:t>-информирование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296F9B" w:rsidRPr="00620440" w:rsidRDefault="00296F9B" w:rsidP="004A0949">
            <w:pPr>
              <w:jc w:val="both"/>
              <w:rPr>
                <w:sz w:val="24"/>
                <w:szCs w:val="24"/>
              </w:rPr>
            </w:pPr>
            <w:r w:rsidRPr="00620440">
              <w:rPr>
                <w:sz w:val="24"/>
                <w:szCs w:val="24"/>
              </w:rPr>
              <w:t>-проведение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296F9B" w:rsidRPr="00620440" w:rsidRDefault="00296F9B" w:rsidP="004A0949">
            <w:pPr>
              <w:jc w:val="both"/>
              <w:rPr>
                <w:sz w:val="24"/>
                <w:szCs w:val="24"/>
              </w:rPr>
            </w:pPr>
            <w:r w:rsidRPr="00620440">
              <w:rPr>
                <w:sz w:val="24"/>
                <w:szCs w:val="24"/>
              </w:rPr>
              <w:t xml:space="preserve">-обеспечение рассмотрение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w:t>
            </w:r>
            <w:r w:rsidRPr="00620440">
              <w:rPr>
                <w:bCs/>
                <w:sz w:val="24"/>
                <w:szCs w:val="24"/>
              </w:rPr>
              <w:t>по соблюдению требований к служебному поведению и урегулированию конфликта интересов</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t>1.5</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 xml:space="preserve">постоянно </w:t>
            </w:r>
          </w:p>
          <w:p w:rsidR="00296F9B" w:rsidRPr="00620440" w:rsidRDefault="00296F9B" w:rsidP="004A0949">
            <w:pPr>
              <w:pStyle w:val="ab"/>
              <w:jc w:val="center"/>
              <w:rPr>
                <w:rFonts w:ascii="Times New Roman" w:hAnsi="Times New Roman"/>
              </w:rPr>
            </w:pPr>
            <w:r w:rsidRPr="00620440">
              <w:rPr>
                <w:rFonts w:ascii="Times New Roman" w:hAnsi="Times New Roman"/>
              </w:rPr>
              <w:t>до 31 декабря</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-определение перечня функций органа местного самоуправления, при реализации которых наиболее вероятно возникновение коррупции;</w:t>
            </w:r>
          </w:p>
          <w:p w:rsidR="00296F9B" w:rsidRPr="00620440" w:rsidRDefault="00296F9B" w:rsidP="004A0949">
            <w:pPr>
              <w:jc w:val="both"/>
              <w:rPr>
                <w:sz w:val="24"/>
                <w:szCs w:val="24"/>
              </w:rPr>
            </w:pPr>
            <w:r w:rsidRPr="00620440">
              <w:rPr>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-внесение уточнений в </w:t>
            </w:r>
            <w:hyperlink r:id="rId13" w:history="1">
              <w:r w:rsidRPr="00620440">
                <w:rPr>
                  <w:rFonts w:ascii="Times New Roman" w:hAnsi="Times New Roman" w:cs="Times New Roman"/>
                </w:rPr>
                <w:t>перечни</w:t>
              </w:r>
            </w:hyperlink>
            <w:r w:rsidRPr="00620440">
              <w:rPr>
                <w:rFonts w:ascii="Times New Roman" w:hAnsi="Times New Roman" w:cs="Times New Roman"/>
              </w:rPr>
              <w:t xml:space="preserve"> должностей муниципальной службы, замещение которых связано с коррупционными рисками;  </w:t>
            </w:r>
          </w:p>
          <w:p w:rsidR="00296F9B" w:rsidRPr="00620440" w:rsidRDefault="00296F9B" w:rsidP="004A0949">
            <w:pPr>
              <w:pStyle w:val="af0"/>
              <w:ind w:firstLine="0"/>
              <w:rPr>
                <w:rFonts w:ascii="Times New Roman" w:hAnsi="Times New Roman" w:cs="Times New Roman"/>
              </w:rPr>
            </w:pP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t>1.6</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Осуществление комплекса </w:t>
            </w:r>
            <w:r w:rsidRPr="00620440">
              <w:rPr>
                <w:rFonts w:ascii="Times New Roman" w:hAnsi="Times New Roman" w:cs="Times New Roman"/>
              </w:rPr>
              <w:lastRenderedPageBreak/>
              <w:t xml:space="preserve">организационных, разъяснительных и иных мер по соблюдению отдельными категориями лиц </w:t>
            </w:r>
            <w:r w:rsidRPr="00620440">
              <w:rPr>
                <w:rFonts w:ascii="Times New Roman" w:hAnsi="Times New Roman" w:cs="Times New Roman"/>
                <w:bCs/>
              </w:rPr>
              <w:t>требований к служебному поведению</w:t>
            </w:r>
            <w:r w:rsidRPr="00620440">
              <w:rPr>
                <w:rFonts w:ascii="Times New Roman" w:hAnsi="Times New Roman" w:cs="Times New Roman"/>
              </w:rPr>
              <w:t>, установленных нормативными правовыми актами Российской Федерации в целях противодействия коррупции</w:t>
            </w:r>
          </w:p>
          <w:p w:rsidR="00296F9B" w:rsidRPr="00620440" w:rsidRDefault="00296F9B" w:rsidP="004A0949">
            <w:pPr>
              <w:pStyle w:val="af0"/>
              <w:ind w:firstLine="0"/>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lastRenderedPageBreak/>
              <w:t xml:space="preserve">Администрация </w:t>
            </w:r>
            <w:r>
              <w:rPr>
                <w:sz w:val="24"/>
                <w:szCs w:val="24"/>
              </w:rPr>
              <w:lastRenderedPageBreak/>
              <w:t>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lastRenderedPageBreak/>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-проведение семинаров с лицами, замещающими </w:t>
            </w:r>
            <w:r w:rsidRPr="00620440">
              <w:rPr>
                <w:rFonts w:ascii="Times New Roman" w:hAnsi="Times New Roman" w:cs="Times New Roman"/>
              </w:rPr>
              <w:lastRenderedPageBreak/>
              <w:t>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законодательства о противодействии коррупции;</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-проведение разъяснительных бесед с лицами, замещающими муниципальные должности, должности муниципальной службы, по вопросам предотвращения и урегулирования конфликта интересов;</w:t>
            </w:r>
          </w:p>
          <w:p w:rsidR="00296F9B" w:rsidRPr="00620440" w:rsidRDefault="00296F9B" w:rsidP="004A0949">
            <w:pPr>
              <w:jc w:val="both"/>
              <w:rPr>
                <w:sz w:val="24"/>
                <w:szCs w:val="24"/>
              </w:rPr>
            </w:pPr>
            <w:r w:rsidRPr="00620440">
              <w:rPr>
                <w:sz w:val="24"/>
                <w:szCs w:val="24"/>
              </w:rPr>
              <w:t xml:space="preserve">-разработка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w:t>
            </w:r>
            <w:hyperlink r:id="rId14" w:history="1">
              <w:r w:rsidRPr="00620440">
                <w:rPr>
                  <w:rStyle w:val="af"/>
                  <w:b w:val="0"/>
                  <w:bCs w:val="0"/>
                  <w:color w:val="auto"/>
                  <w:sz w:val="24"/>
                  <w:szCs w:val="24"/>
                </w:rPr>
                <w:t>нормативными</w:t>
              </w:r>
            </w:hyperlink>
            <w:r w:rsidRPr="00620440">
              <w:rPr>
                <w:rStyle w:val="af"/>
                <w:b w:val="0"/>
                <w:bCs w:val="0"/>
                <w:color w:val="auto"/>
                <w:sz w:val="24"/>
                <w:szCs w:val="24"/>
              </w:rPr>
              <w:t xml:space="preserve"> правовыми актами</w:t>
            </w:r>
            <w:r w:rsidRPr="00620440">
              <w:rPr>
                <w:sz w:val="24"/>
                <w:szCs w:val="24"/>
              </w:rPr>
              <w:t xml:space="preserve"> Российской Федерации о муниципальной службе и противодействии коррупции;</w:t>
            </w:r>
          </w:p>
          <w:p w:rsidR="00296F9B" w:rsidRPr="00620440" w:rsidRDefault="00296F9B" w:rsidP="004A0949">
            <w:pPr>
              <w:jc w:val="both"/>
              <w:rPr>
                <w:sz w:val="24"/>
                <w:szCs w:val="24"/>
              </w:rPr>
            </w:pPr>
            <w:r w:rsidRPr="00620440">
              <w:rPr>
                <w:sz w:val="24"/>
                <w:szCs w:val="24"/>
              </w:rPr>
              <w:t>-ознакомление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296F9B" w:rsidRPr="00620440" w:rsidRDefault="00296F9B" w:rsidP="004A0949">
            <w:pPr>
              <w:jc w:val="both"/>
              <w:rPr>
                <w:sz w:val="24"/>
                <w:szCs w:val="24"/>
              </w:rPr>
            </w:pPr>
            <w:r w:rsidRPr="00620440">
              <w:rPr>
                <w:sz w:val="24"/>
                <w:szCs w:val="24"/>
              </w:rPr>
              <w:t xml:space="preserve">-включение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законодательства о противодействии коррупции </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lastRenderedPageBreak/>
              <w:t>1.7</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suppressAutoHyphens/>
              <w:jc w:val="both"/>
              <w:rPr>
                <w:sz w:val="24"/>
                <w:szCs w:val="24"/>
              </w:rPr>
            </w:pPr>
            <w:r w:rsidRPr="00620440">
              <w:rPr>
                <w:sz w:val="24"/>
                <w:szCs w:val="24"/>
              </w:rPr>
              <w:t>Организация соблюдения ограничений, касающихся получения подарков отдельными категориями лиц</w:t>
            </w:r>
          </w:p>
          <w:p w:rsidR="00296F9B" w:rsidRPr="00620440" w:rsidRDefault="00296F9B" w:rsidP="004A0949">
            <w:pPr>
              <w:suppressAutoHyphens/>
              <w:jc w:val="both"/>
              <w:rPr>
                <w:sz w:val="24"/>
                <w:szCs w:val="24"/>
              </w:rPr>
            </w:pPr>
          </w:p>
          <w:p w:rsidR="00296F9B" w:rsidRPr="00620440" w:rsidRDefault="00296F9B" w:rsidP="004A0949">
            <w:pPr>
              <w:suppressAutoHyphens/>
              <w:jc w:val="both"/>
              <w:rPr>
                <w:sz w:val="23"/>
                <w:szCs w:val="23"/>
                <w:lang w:eastAsia="ar-SA"/>
              </w:rPr>
            </w:pP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rFonts w:ascii="Times New Roman CYR" w:hAnsi="Times New Roman CYR" w:cs="Times New Roman CYR"/>
                <w:sz w:val="23"/>
                <w:szCs w:val="23"/>
              </w:rPr>
            </w:pPr>
            <w:r w:rsidRPr="00620440">
              <w:rPr>
                <w:sz w:val="24"/>
                <w:szCs w:val="24"/>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jc w:val="both"/>
              <w:rPr>
                <w:rFonts w:ascii="Times New Roman CYR" w:hAnsi="Times New Roman CYR" w:cs="Times New Roman CYR"/>
                <w:sz w:val="23"/>
                <w:szCs w:val="23"/>
              </w:rPr>
            </w:pPr>
            <w:r w:rsidRPr="00620440">
              <w:rPr>
                <w:rFonts w:ascii="Times New Roman CYR" w:hAnsi="Times New Roman CYR" w:cs="Times New Roman CYR"/>
                <w:sz w:val="23"/>
                <w:szCs w:val="23"/>
              </w:rPr>
              <w:t>-анализ практики применения данных ограничений, снижение коррупционных рисков</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t>1.8</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suppressAutoHyphens/>
              <w:jc w:val="both"/>
              <w:rPr>
                <w:sz w:val="24"/>
                <w:szCs w:val="24"/>
              </w:rPr>
            </w:pPr>
            <w:r w:rsidRPr="00620440">
              <w:rPr>
                <w:sz w:val="24"/>
                <w:szCs w:val="24"/>
              </w:rPr>
              <w:t xml:space="preserve">Организация исполнения требований законодательства о временном ограничении права лица, полномочия которого были досрочно прекращены и которое было уволено с муниципальной службы или с работы в связи с несоблюдением антикоррупционных стандартов, назначаться на муниципальные должности, поступать на муниципальную службу, занимать отдельные должности в организациях, учредителями которых является Администрация </w:t>
            </w:r>
            <w:r>
              <w:rPr>
                <w:sz w:val="24"/>
                <w:szCs w:val="24"/>
              </w:rPr>
              <w:t xml:space="preserve">Вармазейского сельского поселения </w:t>
            </w:r>
            <w:r w:rsidRPr="00620440">
              <w:rPr>
                <w:sz w:val="24"/>
                <w:szCs w:val="24"/>
              </w:rPr>
              <w:t xml:space="preserve">Большеигнатовского муниципального района </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rFonts w:ascii="Times New Roman CYR" w:hAnsi="Times New Roman CYR" w:cs="Times New Roman CYR"/>
                <w:sz w:val="24"/>
                <w:szCs w:val="24"/>
              </w:rPr>
            </w:pPr>
            <w:r w:rsidRPr="00620440">
              <w:rPr>
                <w:sz w:val="24"/>
                <w:szCs w:val="24"/>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jc w:val="both"/>
              <w:rPr>
                <w:rFonts w:ascii="Times New Roman CYR" w:hAnsi="Times New Roman CYR" w:cs="Times New Roman CYR"/>
                <w:sz w:val="23"/>
                <w:szCs w:val="23"/>
              </w:rPr>
            </w:pPr>
            <w:r w:rsidRPr="00620440">
              <w:rPr>
                <w:rFonts w:ascii="Times New Roman CYR" w:hAnsi="Times New Roman CYR" w:cs="Times New Roman CYR"/>
                <w:sz w:val="23"/>
                <w:szCs w:val="23"/>
              </w:rPr>
              <w:t xml:space="preserve">- профилактика и недопущение нарушений требований законодательства в указанной сфере </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1.</w:t>
            </w:r>
            <w:r>
              <w:rPr>
                <w:rFonts w:ascii="Times New Roman" w:hAnsi="Times New Roman"/>
              </w:rPr>
              <w:t>9</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both"/>
              <w:rPr>
                <w:rFonts w:ascii="Times New Roman CYR" w:hAnsi="Times New Roman CYR" w:cs="Times New Roman CYR"/>
                <w:sz w:val="23"/>
                <w:szCs w:val="23"/>
              </w:rPr>
            </w:pPr>
            <w:r w:rsidRPr="00620440">
              <w:rPr>
                <w:rFonts w:ascii="Times New Roman CYR" w:hAnsi="Times New Roman CYR" w:cs="Times New Roman CYR"/>
                <w:sz w:val="23"/>
                <w:szCs w:val="23"/>
              </w:rPr>
              <w:t>Организация антикоррупционного обучения:</w:t>
            </w:r>
          </w:p>
          <w:p w:rsidR="00296F9B" w:rsidRPr="00620440" w:rsidRDefault="00296F9B" w:rsidP="004A0949">
            <w:pPr>
              <w:jc w:val="both"/>
              <w:rPr>
                <w:rFonts w:ascii="Times New Roman CYR" w:hAnsi="Times New Roman CYR" w:cs="Times New Roman CYR"/>
                <w:sz w:val="23"/>
                <w:szCs w:val="23"/>
              </w:rPr>
            </w:pPr>
            <w:r w:rsidRPr="00620440">
              <w:rPr>
                <w:rFonts w:ascii="Times New Roman CYR" w:hAnsi="Times New Roman CYR" w:cs="Times New Roman CYR"/>
                <w:sz w:val="23"/>
                <w:szCs w:val="23"/>
              </w:rPr>
              <w:t>-участие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296F9B" w:rsidRPr="00620440" w:rsidRDefault="00296F9B" w:rsidP="004A0949">
            <w:pPr>
              <w:jc w:val="both"/>
              <w:rPr>
                <w:rFonts w:ascii="Times New Roman CYR" w:hAnsi="Times New Roman CYR" w:cs="Times New Roman CYR"/>
                <w:sz w:val="23"/>
                <w:szCs w:val="23"/>
              </w:rPr>
            </w:pPr>
            <w:r w:rsidRPr="00620440">
              <w:rPr>
                <w:rFonts w:ascii="Times New Roman CYR" w:hAnsi="Times New Roman CYR" w:cs="Times New Roman CYR"/>
                <w:sz w:val="23"/>
                <w:szCs w:val="23"/>
              </w:rPr>
              <w:t xml:space="preserve">-участие лиц, впервые поступивших на муниципальную    службу или на работу в соответствующие </w:t>
            </w:r>
            <w:r w:rsidRPr="00620440">
              <w:rPr>
                <w:rFonts w:ascii="Times New Roman CYR" w:hAnsi="Times New Roman CYR" w:cs="Times New Roman CYR"/>
                <w:sz w:val="23"/>
                <w:szCs w:val="23"/>
              </w:rPr>
              <w:lastRenderedPageBreak/>
              <w:t>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296F9B" w:rsidRPr="00620440" w:rsidRDefault="00296F9B" w:rsidP="004A0949">
            <w:pPr>
              <w:pStyle w:val="af0"/>
              <w:ind w:firstLine="0"/>
              <w:rPr>
                <w:rFonts w:ascii="Times New Roman" w:hAnsi="Times New Roman" w:cs="Times New Roman"/>
              </w:rPr>
            </w:pPr>
            <w:r w:rsidRPr="00620440">
              <w:rPr>
                <w:rFonts w:ascii="Times New Roman CYR" w:hAnsi="Times New Roman CYR" w:cs="Times New Roman CYR"/>
                <w:sz w:val="23"/>
                <w:szCs w:val="23"/>
              </w:rPr>
              <w:t>- участие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lastRenderedPageBreak/>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ind w:left="-108"/>
              <w:jc w:val="center"/>
              <w:rPr>
                <w:rFonts w:ascii="Times New Roman" w:hAnsi="Times New Roman"/>
              </w:rPr>
            </w:pPr>
            <w:r w:rsidRPr="00620440">
              <w:rPr>
                <w:rFonts w:ascii="Times New Roman" w:hAnsi="Times New Roman"/>
              </w:rPr>
              <w:t>В течение года</w:t>
            </w:r>
          </w:p>
          <w:p w:rsidR="00296F9B" w:rsidRPr="00620440" w:rsidRDefault="00296F9B" w:rsidP="004A0949">
            <w:pPr>
              <w:pStyle w:val="ab"/>
              <w:ind w:left="-108"/>
              <w:jc w:val="center"/>
              <w:rPr>
                <w:rFonts w:ascii="Times New Roman" w:hAnsi="Times New Roman"/>
              </w:rPr>
            </w:pPr>
            <w:r w:rsidRPr="00620440">
              <w:rPr>
                <w:rFonts w:ascii="Times New Roman" w:hAnsi="Times New Roman"/>
              </w:rPr>
              <w:t xml:space="preserve"> (по отдельному плану)</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tabs>
                <w:tab w:val="left" w:pos="176"/>
              </w:tabs>
              <w:ind w:firstLine="0"/>
              <w:rPr>
                <w:rFonts w:ascii="Times New Roman" w:hAnsi="Times New Roman" w:cs="Times New Roman"/>
              </w:rPr>
            </w:pPr>
            <w:r w:rsidRPr="00620440">
              <w:rPr>
                <w:rFonts w:ascii="Times New Roman" w:hAnsi="Times New Roman" w:cs="Times New Roman"/>
              </w:rPr>
              <w:t>- включение в план повышения квалификации на очередной год обучающих мероприятий, освещающих вопросы по противодействию коррупции;</w:t>
            </w:r>
          </w:p>
          <w:p w:rsidR="00296F9B" w:rsidRPr="00620440" w:rsidRDefault="00296F9B" w:rsidP="004A0949">
            <w:pPr>
              <w:jc w:val="both"/>
              <w:rPr>
                <w:sz w:val="24"/>
                <w:szCs w:val="24"/>
              </w:rPr>
            </w:pPr>
            <w:r w:rsidRPr="00620440">
              <w:rPr>
                <w:sz w:val="24"/>
                <w:szCs w:val="24"/>
              </w:rPr>
              <w:t>- 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p w:rsidR="00296F9B" w:rsidRPr="00620440" w:rsidRDefault="00296F9B" w:rsidP="004A0949">
            <w:pPr>
              <w:jc w:val="both"/>
              <w:rPr>
                <w:sz w:val="24"/>
                <w:szCs w:val="24"/>
              </w:rPr>
            </w:pPr>
            <w:r w:rsidRPr="00620440">
              <w:rPr>
                <w:sz w:val="24"/>
                <w:szCs w:val="24"/>
              </w:rPr>
              <w:t>- 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p w:rsidR="00296F9B" w:rsidRPr="00620440" w:rsidRDefault="00296F9B" w:rsidP="004A0949">
            <w:pPr>
              <w:jc w:val="both"/>
              <w:rPr>
                <w:sz w:val="24"/>
                <w:szCs w:val="24"/>
              </w:rPr>
            </w:pP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Pr>
                <w:rFonts w:ascii="Times New Roman" w:hAnsi="Times New Roman"/>
              </w:rPr>
              <w:lastRenderedPageBreak/>
              <w:t>1.10</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в течение установленного законодательством срока с момента выявления коррупционного правонарушения</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296F9B" w:rsidRPr="00620440" w:rsidRDefault="00296F9B" w:rsidP="004A0949">
            <w:pPr>
              <w:jc w:val="both"/>
              <w:rPr>
                <w:sz w:val="24"/>
                <w:szCs w:val="24"/>
              </w:rPr>
            </w:pPr>
            <w:r w:rsidRPr="00620440">
              <w:rPr>
                <w:sz w:val="24"/>
                <w:szCs w:val="24"/>
              </w:rPr>
              <w:t>-организация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lastRenderedPageBreak/>
              <w:t>1.1</w:t>
            </w: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в течение года</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-минимизация коррупционных рисков  при назначении граждан на муниципальную службу</w:t>
            </w:r>
          </w:p>
          <w:p w:rsidR="00296F9B" w:rsidRPr="00620440" w:rsidRDefault="00296F9B" w:rsidP="004A0949">
            <w:pPr>
              <w:pStyle w:val="af0"/>
              <w:ind w:firstLine="0"/>
              <w:rPr>
                <w:rFonts w:ascii="Times New Roman" w:hAnsi="Times New Roman" w:cs="Times New Roman"/>
              </w:rPr>
            </w:pP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1.1</w:t>
            </w:r>
            <w:r>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both"/>
              <w:rPr>
                <w:sz w:val="24"/>
                <w:szCs w:val="24"/>
              </w:rPr>
            </w:pPr>
            <w:r w:rsidRPr="00620440">
              <w:rPr>
                <w:sz w:val="23"/>
                <w:szCs w:val="23"/>
              </w:rPr>
              <w:t>Заполнение справок о доходах, расходах, об имуществе и обязательствах имущественного характера с использованием специального программного обеспечения "Справки БК" 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 несовершеннолетних детей</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ind w:firstLine="34"/>
              <w:jc w:val="center"/>
              <w:rPr>
                <w:rFonts w:ascii="Times New Roman" w:hAnsi="Times New Roman"/>
              </w:rPr>
            </w:pPr>
            <w:r w:rsidRPr="00620440">
              <w:rPr>
                <w:rFonts w:ascii="Times New Roman" w:hAnsi="Times New Roman"/>
              </w:rPr>
              <w:t>ежегодно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b"/>
              <w:ind w:firstLine="34"/>
              <w:rPr>
                <w:rFonts w:ascii="Times New Roman" w:hAnsi="Times New Roman"/>
              </w:rPr>
            </w:pPr>
            <w:r w:rsidRPr="00620440">
              <w:rPr>
                <w:rFonts w:ascii="Times New Roman" w:hAnsi="Times New Roman"/>
              </w:rPr>
              <w:t>-минимизация коррупционных рисков при назначении граждан на муниципальную службу</w:t>
            </w:r>
          </w:p>
        </w:tc>
      </w:tr>
      <w:tr w:rsidR="00296F9B" w:rsidRPr="00620440" w:rsidTr="004A0949">
        <w:tc>
          <w:tcPr>
            <w:tcW w:w="15125" w:type="dxa"/>
            <w:gridSpan w:val="5"/>
            <w:tcBorders>
              <w:top w:val="single" w:sz="4" w:space="0" w:color="auto"/>
              <w:bottom w:val="single" w:sz="4" w:space="0" w:color="auto"/>
            </w:tcBorders>
          </w:tcPr>
          <w:p w:rsidR="00296F9B" w:rsidRPr="00620440" w:rsidRDefault="00296F9B" w:rsidP="00296F9B">
            <w:pPr>
              <w:pStyle w:val="af0"/>
              <w:numPr>
                <w:ilvl w:val="0"/>
                <w:numId w:val="2"/>
              </w:numPr>
              <w:tabs>
                <w:tab w:val="left" w:pos="318"/>
              </w:tabs>
              <w:ind w:left="0" w:firstLine="0"/>
              <w:jc w:val="center"/>
              <w:rPr>
                <w:rFonts w:ascii="Times New Roman" w:hAnsi="Times New Roman" w:cs="Times New Roman"/>
                <w:b/>
              </w:rPr>
            </w:pPr>
            <w:bookmarkStart w:id="5" w:name="sub_1200"/>
            <w:r w:rsidRPr="00620440">
              <w:rPr>
                <w:rFonts w:ascii="Times New Roman" w:hAnsi="Times New Roman" w:cs="Times New Roman"/>
                <w:b/>
              </w:rPr>
              <w:t>Выявление и систематизация причин и условий проявления коррупции</w:t>
            </w:r>
          </w:p>
          <w:p w:rsidR="00296F9B" w:rsidRPr="00620440" w:rsidRDefault="00296F9B" w:rsidP="004A0949">
            <w:pPr>
              <w:pStyle w:val="af0"/>
              <w:tabs>
                <w:tab w:val="left" w:pos="318"/>
              </w:tabs>
              <w:ind w:firstLine="0"/>
              <w:jc w:val="center"/>
              <w:rPr>
                <w:rFonts w:ascii="Times New Roman" w:hAnsi="Times New Roman" w:cs="Times New Roman"/>
                <w:b/>
              </w:rPr>
            </w:pPr>
            <w:r w:rsidRPr="00620440">
              <w:rPr>
                <w:rFonts w:ascii="Times New Roman" w:hAnsi="Times New Roman" w:cs="Times New Roman"/>
                <w:b/>
              </w:rPr>
              <w:t>в деятельности органа местного самоуправления, мониторинг коррупционных рисков и их устранение</w:t>
            </w:r>
            <w:bookmarkEnd w:id="5"/>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2.1</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Федеральным законом от 17 июля </w:t>
            </w:r>
            <w:smartTag w:uri="urn:schemas-microsoft-com:office:smarttags" w:element="metricconverter">
              <w:smartTagPr>
                <w:attr w:name="ProductID" w:val="2009 г"/>
              </w:smartTagPr>
              <w:r w:rsidRPr="00620440">
                <w:rPr>
                  <w:rFonts w:ascii="Times New Roman" w:hAnsi="Times New Roman" w:cs="Times New Roman"/>
                </w:rPr>
                <w:t>2009 г</w:t>
              </w:r>
            </w:smartTag>
            <w:r w:rsidRPr="00620440">
              <w:rPr>
                <w:rFonts w:ascii="Times New Roman" w:hAnsi="Times New Roman" w:cs="Times New Roman"/>
              </w:rPr>
              <w:t>. №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296F9B" w:rsidRPr="00620440" w:rsidRDefault="00296F9B" w:rsidP="004A0949">
            <w:pPr>
              <w:jc w:val="both"/>
              <w:rPr>
                <w:sz w:val="24"/>
                <w:szCs w:val="24"/>
              </w:rPr>
            </w:pPr>
            <w:r w:rsidRPr="00620440">
              <w:rPr>
                <w:sz w:val="24"/>
                <w:szCs w:val="24"/>
              </w:rPr>
              <w:t xml:space="preserve">-взаимодействие с Прокуратурой Большеигнатовского района по проведению антикоррупционной экспертизы муниципальных нормативных правовых актов и их проектов с целью выявления и устранения </w:t>
            </w:r>
            <w:r w:rsidRPr="00620440">
              <w:rPr>
                <w:sz w:val="24"/>
                <w:szCs w:val="24"/>
              </w:rPr>
              <w:lastRenderedPageBreak/>
              <w:t>коррупциогенных факторов;</w:t>
            </w:r>
          </w:p>
          <w:p w:rsidR="00296F9B" w:rsidRPr="00620440" w:rsidRDefault="00296F9B" w:rsidP="004A0949">
            <w:pPr>
              <w:jc w:val="both"/>
              <w:rPr>
                <w:sz w:val="24"/>
                <w:szCs w:val="24"/>
              </w:rPr>
            </w:pPr>
            <w:r w:rsidRPr="00620440">
              <w:rPr>
                <w:sz w:val="24"/>
                <w:szCs w:val="24"/>
              </w:rPr>
              <w:t>-опубликование (размещение) проектов муниципальных нормативных правовых актов на официальном сайте органа местного самоуправления в сети Интернет;</w:t>
            </w:r>
          </w:p>
          <w:p w:rsidR="00296F9B" w:rsidRPr="00620440" w:rsidRDefault="00296F9B" w:rsidP="004A0949">
            <w:pPr>
              <w:jc w:val="both"/>
              <w:rPr>
                <w:sz w:val="24"/>
                <w:szCs w:val="24"/>
              </w:rPr>
            </w:pPr>
            <w:r w:rsidRPr="00620440">
              <w:rPr>
                <w:sz w:val="24"/>
                <w:szCs w:val="24"/>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5" w:history="1">
              <w:r w:rsidRPr="00620440">
                <w:rPr>
                  <w:rStyle w:val="af1"/>
                  <w:sz w:val="24"/>
                  <w:szCs w:val="24"/>
                  <w:lang w:val="en-US"/>
                </w:rPr>
                <w:t>www</w:t>
              </w:r>
              <w:r w:rsidRPr="00620440">
                <w:rPr>
                  <w:rStyle w:val="af1"/>
                  <w:sz w:val="24"/>
                  <w:szCs w:val="24"/>
                </w:rPr>
                <w:t>.</w:t>
              </w:r>
              <w:r w:rsidRPr="00620440">
                <w:rPr>
                  <w:rStyle w:val="af1"/>
                  <w:sz w:val="24"/>
                  <w:szCs w:val="24"/>
                  <w:lang w:val="en-US"/>
                </w:rPr>
                <w:t>zakupki</w:t>
              </w:r>
              <w:r w:rsidRPr="00620440">
                <w:rPr>
                  <w:rStyle w:val="af1"/>
                  <w:sz w:val="24"/>
                  <w:szCs w:val="24"/>
                </w:rPr>
                <w:t>.</w:t>
              </w:r>
              <w:r w:rsidRPr="00620440">
                <w:rPr>
                  <w:rStyle w:val="af1"/>
                  <w:sz w:val="24"/>
                  <w:szCs w:val="24"/>
                  <w:lang w:val="en-US"/>
                </w:rPr>
                <w:t>gov</w:t>
              </w:r>
              <w:r w:rsidRPr="00620440">
                <w:rPr>
                  <w:rStyle w:val="af1"/>
                  <w:sz w:val="24"/>
                  <w:szCs w:val="24"/>
                </w:rPr>
                <w:t>.</w:t>
              </w:r>
              <w:r w:rsidRPr="00620440">
                <w:rPr>
                  <w:rStyle w:val="af1"/>
                  <w:sz w:val="24"/>
                  <w:szCs w:val="24"/>
                  <w:lang w:val="en-US"/>
                </w:rPr>
                <w:t>ru</w:t>
              </w:r>
            </w:hyperlink>
            <w:r w:rsidRPr="00620440">
              <w:rPr>
                <w:sz w:val="24"/>
                <w:szCs w:val="24"/>
              </w:rPr>
              <w:t xml:space="preserve">), в соответствии с требованиями Федерального закона от 5 апреля </w:t>
            </w:r>
            <w:smartTag w:uri="urn:schemas-microsoft-com:office:smarttags" w:element="metricconverter">
              <w:smartTagPr>
                <w:attr w:name="ProductID" w:val="2013 г"/>
              </w:smartTagPr>
              <w:r w:rsidRPr="00620440">
                <w:rPr>
                  <w:sz w:val="24"/>
                  <w:szCs w:val="24"/>
                </w:rPr>
                <w:t>2013 г</w:t>
              </w:r>
            </w:smartTag>
            <w:r w:rsidRPr="00620440">
              <w:rPr>
                <w:sz w:val="24"/>
                <w:szCs w:val="24"/>
              </w:rPr>
              <w:t>. № 44-ФЗ «О контрактной системе в сфере закупок товаров, работ, услуг для обеспечения государственных и муниципальных нужд»;</w:t>
            </w:r>
          </w:p>
          <w:p w:rsidR="00296F9B" w:rsidRPr="00620440" w:rsidRDefault="00296F9B" w:rsidP="004A0949">
            <w:pPr>
              <w:jc w:val="both"/>
              <w:rPr>
                <w:sz w:val="24"/>
                <w:szCs w:val="24"/>
              </w:rPr>
            </w:pPr>
            <w:r w:rsidRPr="00620440">
              <w:rPr>
                <w:sz w:val="24"/>
                <w:szCs w:val="24"/>
              </w:rPr>
              <w:t xml:space="preserve">-опубликование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6" w:history="1">
              <w:r w:rsidRPr="00620440">
                <w:rPr>
                  <w:rStyle w:val="af1"/>
                  <w:sz w:val="24"/>
                  <w:szCs w:val="24"/>
                  <w:lang w:val="en-US"/>
                </w:rPr>
                <w:t>www</w:t>
              </w:r>
              <w:r w:rsidRPr="00620440">
                <w:rPr>
                  <w:rStyle w:val="af1"/>
                  <w:sz w:val="24"/>
                  <w:szCs w:val="24"/>
                </w:rPr>
                <w:t>.</w:t>
              </w:r>
              <w:r w:rsidRPr="00620440">
                <w:rPr>
                  <w:rStyle w:val="af1"/>
                  <w:sz w:val="24"/>
                  <w:szCs w:val="24"/>
                  <w:lang w:val="en-US"/>
                </w:rPr>
                <w:t>torgi</w:t>
              </w:r>
              <w:r w:rsidRPr="00620440">
                <w:rPr>
                  <w:rStyle w:val="af1"/>
                  <w:sz w:val="24"/>
                  <w:szCs w:val="24"/>
                </w:rPr>
                <w:t>.</w:t>
              </w:r>
              <w:r w:rsidRPr="00620440">
                <w:rPr>
                  <w:rStyle w:val="af1"/>
                  <w:sz w:val="24"/>
                  <w:szCs w:val="24"/>
                  <w:lang w:val="en-US"/>
                </w:rPr>
                <w:t>gov</w:t>
              </w:r>
              <w:r w:rsidRPr="00620440">
                <w:rPr>
                  <w:rStyle w:val="af1"/>
                  <w:sz w:val="24"/>
                  <w:szCs w:val="24"/>
                </w:rPr>
                <w:t>.</w:t>
              </w:r>
              <w:r w:rsidRPr="00620440">
                <w:rPr>
                  <w:rStyle w:val="af1"/>
                  <w:sz w:val="24"/>
                  <w:szCs w:val="24"/>
                  <w:lang w:val="en-US"/>
                </w:rPr>
                <w:t>ru</w:t>
              </w:r>
            </w:hyperlink>
            <w:r w:rsidRPr="00620440">
              <w:rPr>
                <w:sz w:val="24"/>
                <w:szCs w:val="24"/>
              </w:rPr>
              <w:t>, на сайте органа местного самоуправления в сети Интернет и в печатных изданиях;</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lastRenderedPageBreak/>
              <w:t>2.2</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jc w:val="both"/>
              <w:rPr>
                <w:sz w:val="24"/>
                <w:szCs w:val="24"/>
              </w:rPr>
            </w:pPr>
            <w:r w:rsidRPr="00620440">
              <w:rPr>
                <w:sz w:val="24"/>
                <w:szCs w:val="24"/>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296F9B" w:rsidRPr="00620440" w:rsidRDefault="00296F9B" w:rsidP="004A0949">
            <w:pPr>
              <w:jc w:val="both"/>
              <w:rPr>
                <w:sz w:val="24"/>
                <w:szCs w:val="24"/>
              </w:rPr>
            </w:pPr>
            <w:r w:rsidRPr="00620440">
              <w:rPr>
                <w:sz w:val="24"/>
                <w:szCs w:val="24"/>
              </w:rPr>
              <w:t xml:space="preserve">-представление органом местного самоуправления при установлении в ходе проверки обстоятельств, свидетельствующих о наличии признаков преступления </w:t>
            </w:r>
            <w:r w:rsidRPr="00620440">
              <w:rPr>
                <w:sz w:val="24"/>
                <w:szCs w:val="24"/>
              </w:rPr>
              <w:lastRenderedPageBreak/>
              <w:t>или административного правонарушения, соответствующих материалов в государственные органы в соответствии с их компетенцией;</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-привлечение представителей правоохранительных органов, государственных органов исполнительной власти, контрольно-надзорных органов:</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-для совместного взаимодействия в сфере противодействия коррупции в муниципальном образовании;</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-с целью организации деятельности Совета по противодействию коррупции в муниципальном образовании;</w:t>
            </w:r>
          </w:p>
          <w:p w:rsidR="00296F9B" w:rsidRPr="00620440" w:rsidRDefault="00296F9B" w:rsidP="004A0949">
            <w:pPr>
              <w:pStyle w:val="af0"/>
              <w:ind w:firstLine="0"/>
              <w:rPr>
                <w:rFonts w:ascii="Times New Roman" w:hAnsi="Times New Roman" w:cs="Times New Roman"/>
                <w:bCs/>
              </w:rPr>
            </w:pPr>
            <w:r w:rsidRPr="00620440">
              <w:rPr>
                <w:rFonts w:ascii="Times New Roman" w:hAnsi="Times New Roman" w:cs="Times New Roman"/>
              </w:rPr>
              <w:t xml:space="preserve">-для рассмотрения на заседании комиссии  </w:t>
            </w:r>
            <w:r w:rsidRPr="00620440">
              <w:rPr>
                <w:rFonts w:ascii="Times New Roman" w:hAnsi="Times New Roman" w:cs="Times New Roman"/>
                <w:bCs/>
              </w:rPr>
              <w:t>по соблюдению требований к служебному поведению и урегулированию конфликта интересов</w:t>
            </w:r>
            <w:r w:rsidRPr="00620440">
              <w:rPr>
                <w:rFonts w:ascii="Times New Roman" w:hAnsi="Times New Roman" w:cs="Times New Roman"/>
              </w:rPr>
              <w:t xml:space="preserve"> вопросов, связанных с урегулированием конфликта интересов и соблюдения требований к служебному поведению на муниципальной службе</w:t>
            </w:r>
            <w:r w:rsidRPr="00620440">
              <w:rPr>
                <w:rFonts w:ascii="Times New Roman" w:hAnsi="Times New Roman" w:cs="Times New Roman"/>
                <w:bCs/>
              </w:rPr>
              <w:t>;</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-с целью совместного оперативного реагирования на иные коррупционные правонарушения</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lastRenderedPageBreak/>
              <w:t>2.3</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-обеспечение прозрачности, объективности и оперативности при принятии управленческих решений посредством:</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размещения проектов муниципальных нормативных правовых актов на официальном сайте органа местного самоуправления в сети Интернет о предоставлении муниципальных услуг;</w:t>
            </w:r>
          </w:p>
          <w:p w:rsidR="00296F9B" w:rsidRPr="00620440" w:rsidRDefault="00296F9B" w:rsidP="004A0949">
            <w:pPr>
              <w:jc w:val="both"/>
              <w:rPr>
                <w:sz w:val="24"/>
                <w:szCs w:val="24"/>
              </w:rPr>
            </w:pPr>
            <w:r w:rsidRPr="00620440">
              <w:rPr>
                <w:sz w:val="24"/>
                <w:szCs w:val="24"/>
              </w:rPr>
              <w:t>сотрудничества с органами государственной власти по обеспечению электронного межведомственного взаимодействия;</w:t>
            </w:r>
          </w:p>
          <w:p w:rsidR="00296F9B" w:rsidRPr="00620440" w:rsidRDefault="00296F9B" w:rsidP="004A0949">
            <w:pPr>
              <w:jc w:val="both"/>
              <w:rPr>
                <w:sz w:val="24"/>
                <w:szCs w:val="24"/>
              </w:rPr>
            </w:pPr>
            <w:r w:rsidRPr="00620440">
              <w:rPr>
                <w:sz w:val="24"/>
                <w:szCs w:val="24"/>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296F9B" w:rsidRPr="00620440" w:rsidTr="004A0949">
        <w:trPr>
          <w:trHeight w:val="699"/>
        </w:trPr>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lastRenderedPageBreak/>
              <w:t>2.4</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126" w:type="dxa"/>
            <w:tcBorders>
              <w:top w:val="single" w:sz="4" w:space="0" w:color="auto"/>
              <w:left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2.5</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Мониторинг и выявление коррупционных рисков в деятельности органа местного самоуправления по размещению муниципальных заказов</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2.6</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Проведение мониторинга о ходе реализации мероприятий по противодействию коррупции в органе местного самоуправления</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t>ежеквартально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-проведение мониторинга деятельности комиссии по соблюдению требований к служебному поведению и урегулированию конфликта интересов;</w:t>
            </w:r>
          </w:p>
          <w:p w:rsidR="00296F9B" w:rsidRPr="00620440" w:rsidRDefault="00296F9B" w:rsidP="004A0949">
            <w:pPr>
              <w:jc w:val="both"/>
              <w:rPr>
                <w:sz w:val="24"/>
                <w:szCs w:val="24"/>
              </w:rPr>
            </w:pPr>
            <w:r w:rsidRPr="00620440">
              <w:rPr>
                <w:sz w:val="24"/>
                <w:szCs w:val="24"/>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296F9B" w:rsidRPr="00620440" w:rsidRDefault="00296F9B" w:rsidP="004A0949">
            <w:pPr>
              <w:jc w:val="both"/>
              <w:rPr>
                <w:sz w:val="24"/>
                <w:szCs w:val="24"/>
              </w:rPr>
            </w:pPr>
            <w:r w:rsidRPr="00620440">
              <w:rPr>
                <w:sz w:val="24"/>
                <w:szCs w:val="24"/>
              </w:rPr>
              <w:t>-проведение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296F9B" w:rsidRPr="00620440" w:rsidRDefault="00296F9B" w:rsidP="004A0949">
            <w:pPr>
              <w:jc w:val="both"/>
              <w:rPr>
                <w:sz w:val="24"/>
                <w:szCs w:val="24"/>
              </w:rPr>
            </w:pPr>
            <w:r w:rsidRPr="00620440">
              <w:rPr>
                <w:sz w:val="24"/>
                <w:szCs w:val="24"/>
              </w:rPr>
              <w:t>организация мониторинга реализации иных мер по противодействию коррупции</w:t>
            </w:r>
          </w:p>
        </w:tc>
      </w:tr>
      <w:tr w:rsidR="00296F9B" w:rsidRPr="00620440" w:rsidTr="004A0949">
        <w:tc>
          <w:tcPr>
            <w:tcW w:w="15125" w:type="dxa"/>
            <w:gridSpan w:val="5"/>
            <w:tcBorders>
              <w:top w:val="single" w:sz="4" w:space="0" w:color="auto"/>
              <w:bottom w:val="single" w:sz="4" w:space="0" w:color="auto"/>
            </w:tcBorders>
          </w:tcPr>
          <w:p w:rsidR="00296F9B" w:rsidRPr="00620440" w:rsidRDefault="00296F9B" w:rsidP="00296F9B">
            <w:pPr>
              <w:pStyle w:val="af0"/>
              <w:numPr>
                <w:ilvl w:val="0"/>
                <w:numId w:val="2"/>
              </w:numPr>
              <w:tabs>
                <w:tab w:val="left" w:pos="318"/>
              </w:tabs>
              <w:ind w:left="0" w:firstLine="0"/>
              <w:jc w:val="center"/>
              <w:rPr>
                <w:rFonts w:ascii="Times New Roman" w:hAnsi="Times New Roman" w:cs="Times New Roman"/>
                <w:b/>
              </w:rPr>
            </w:pPr>
            <w:bookmarkStart w:id="6" w:name="sub_1300"/>
            <w:r w:rsidRPr="00620440">
              <w:rPr>
                <w:rFonts w:ascii="Times New Roman" w:hAnsi="Times New Roman" w:cs="Times New Roman"/>
                <w:b/>
              </w:rPr>
              <w:t>Взаимодействие органа местного самоуправления с институтами гражданского общества и гражданами,</w:t>
            </w:r>
          </w:p>
          <w:p w:rsidR="00296F9B" w:rsidRPr="00620440" w:rsidRDefault="00296F9B" w:rsidP="004A0949">
            <w:pPr>
              <w:pStyle w:val="af0"/>
              <w:tabs>
                <w:tab w:val="left" w:pos="318"/>
              </w:tabs>
              <w:ind w:firstLine="0"/>
              <w:jc w:val="center"/>
              <w:rPr>
                <w:rFonts w:ascii="Times New Roman" w:hAnsi="Times New Roman" w:cs="Times New Roman"/>
                <w:b/>
              </w:rPr>
            </w:pPr>
            <w:r w:rsidRPr="00620440">
              <w:rPr>
                <w:rFonts w:ascii="Times New Roman" w:hAnsi="Times New Roman" w:cs="Times New Roman"/>
                <w:b/>
              </w:rPr>
              <w:t>а также создание эффективной системы обратной связи, обеспечение доступности информации</w:t>
            </w:r>
          </w:p>
          <w:p w:rsidR="00296F9B" w:rsidRPr="00620440" w:rsidRDefault="00296F9B" w:rsidP="004A0949">
            <w:pPr>
              <w:pStyle w:val="af0"/>
              <w:tabs>
                <w:tab w:val="left" w:pos="318"/>
              </w:tabs>
              <w:ind w:firstLine="0"/>
              <w:jc w:val="center"/>
              <w:rPr>
                <w:rFonts w:ascii="Times New Roman" w:hAnsi="Times New Roman" w:cs="Times New Roman"/>
                <w:b/>
              </w:rPr>
            </w:pPr>
            <w:r w:rsidRPr="00620440">
              <w:rPr>
                <w:rFonts w:ascii="Times New Roman" w:hAnsi="Times New Roman" w:cs="Times New Roman"/>
                <w:b/>
              </w:rPr>
              <w:t xml:space="preserve">о деятельности </w:t>
            </w:r>
            <w:bookmarkEnd w:id="6"/>
            <w:r w:rsidRPr="00620440">
              <w:rPr>
                <w:rFonts w:ascii="Times New Roman" w:hAnsi="Times New Roman" w:cs="Times New Roman"/>
                <w:b/>
              </w:rPr>
              <w:t>органов местного самоуправления и должностных лиц муниципального образования</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3.1</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Обеспечение размещения на официальном сайте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w:t>
            </w:r>
            <w:smartTag w:uri="urn:schemas-microsoft-com:office:smarttags" w:element="metricconverter">
              <w:smartTagPr>
                <w:attr w:name="ProductID" w:val="2013 г"/>
              </w:smartTagPr>
              <w:r w:rsidRPr="00620440">
                <w:rPr>
                  <w:rFonts w:ascii="Times New Roman" w:hAnsi="Times New Roman" w:cs="Times New Roman"/>
                </w:rPr>
                <w:t>2013 г</w:t>
              </w:r>
            </w:smartTag>
            <w:r w:rsidRPr="00620440">
              <w:rPr>
                <w:rFonts w:ascii="Times New Roman" w:hAnsi="Times New Roman" w:cs="Times New Roman"/>
              </w:rPr>
              <w:t xml:space="preserve">. №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w:t>
            </w:r>
            <w:r w:rsidRPr="00620440">
              <w:rPr>
                <w:rFonts w:ascii="Times New Roman" w:hAnsi="Times New Roman" w:cs="Times New Roman"/>
              </w:rPr>
              <w:lastRenderedPageBreak/>
              <w:t>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lastRenderedPageBreak/>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sidRPr="00620440">
              <w:rPr>
                <w:sz w:val="24"/>
                <w:szCs w:val="24"/>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официальном сайте органа местного самоуправления в сети Интернет:</w:t>
            </w:r>
          </w:p>
          <w:p w:rsidR="00296F9B" w:rsidRPr="00620440" w:rsidRDefault="00296F9B" w:rsidP="004A0949">
            <w:pPr>
              <w:jc w:val="both"/>
              <w:rPr>
                <w:sz w:val="24"/>
                <w:szCs w:val="24"/>
              </w:rPr>
            </w:pPr>
            <w:r w:rsidRPr="00620440">
              <w:rPr>
                <w:sz w:val="24"/>
                <w:szCs w:val="24"/>
              </w:rPr>
              <w:t>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w:t>
            </w:r>
            <w:hyperlink w:anchor="sub_111" w:history="1">
              <w:r w:rsidRPr="00620440">
                <w:rPr>
                  <w:rStyle w:val="af1"/>
                  <w:rFonts w:cs="Arial"/>
                  <w:sz w:val="24"/>
                  <w:szCs w:val="24"/>
                </w:rPr>
                <w:t>sub_111</w:t>
              </w:r>
            </w:hyperlink>
            <w:r w:rsidRPr="00620440">
              <w:rPr>
                <w:sz w:val="24"/>
                <w:szCs w:val="24"/>
              </w:rPr>
              <w:t xml:space="preserve">, «Обратная связь для </w:t>
            </w:r>
            <w:r w:rsidRPr="00620440">
              <w:rPr>
                <w:sz w:val="24"/>
                <w:szCs w:val="24"/>
              </w:rPr>
              <w:lastRenderedPageBreak/>
              <w:t>сообщений о фактах коррупции»;</w:t>
            </w:r>
          </w:p>
          <w:p w:rsidR="00296F9B" w:rsidRPr="00620440" w:rsidRDefault="00296F9B" w:rsidP="004A0949">
            <w:pPr>
              <w:jc w:val="both"/>
              <w:rPr>
                <w:bCs/>
                <w:sz w:val="24"/>
                <w:szCs w:val="24"/>
              </w:rPr>
            </w:pPr>
            <w:r w:rsidRPr="00620440">
              <w:rPr>
                <w:sz w:val="24"/>
                <w:szCs w:val="24"/>
              </w:rPr>
              <w:t xml:space="preserve">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620440">
              <w:rPr>
                <w:bCs/>
                <w:sz w:val="24"/>
                <w:szCs w:val="24"/>
              </w:rPr>
              <w:t xml:space="preserve">перечня гиперссылок действующих нормативных правовых актов о противодействии коррупции, </w:t>
            </w:r>
            <w:r w:rsidRPr="00620440">
              <w:rPr>
                <w:sz w:val="24"/>
                <w:szCs w:val="24"/>
              </w:rPr>
              <w:t xml:space="preserve">сведений о работе комиссии </w:t>
            </w:r>
            <w:r w:rsidRPr="00620440">
              <w:rPr>
                <w:bCs/>
                <w:sz w:val="24"/>
                <w:szCs w:val="24"/>
              </w:rPr>
              <w:t xml:space="preserve">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w:t>
            </w:r>
            <w:r w:rsidRPr="00620440">
              <w:rPr>
                <w:sz w:val="24"/>
                <w:szCs w:val="24"/>
              </w:rPr>
              <w:t xml:space="preserve">формы документов, связанные с противодействием коррупции, для заполнения </w:t>
            </w:r>
            <w:r w:rsidRPr="00620440">
              <w:rPr>
                <w:bCs/>
                <w:sz w:val="24"/>
                <w:szCs w:val="24"/>
              </w:rPr>
              <w:t>и пр.)</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lastRenderedPageBreak/>
              <w:t>3.2</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официальном сайте органа местного самоуправления в сети Интернет (на выделенный адрес электронной почты по фактам коррупции), </w:t>
            </w:r>
            <w:r w:rsidRPr="00620440">
              <w:rPr>
                <w:rFonts w:ascii="Times New Roman CYR" w:hAnsi="Times New Roman CYR" w:cs="Times New Roman CYR"/>
                <w:sz w:val="23"/>
                <w:szCs w:val="23"/>
              </w:rPr>
              <w:t>анализ практики использования каналов получения такой информации</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sidRPr="00620440">
              <w:rPr>
                <w:sz w:val="24"/>
                <w:szCs w:val="24"/>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-информирование населения муниципального образования:</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 размещении на сайте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-обеспечение бесперебойной работы сайта органа местного самоуправления в сети Интернет и своевременного информирования заявителя о результатах рассмотрения его сообщения</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3.3</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sidRPr="00620440">
              <w:rPr>
                <w:sz w:val="24"/>
                <w:szCs w:val="24"/>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296F9B" w:rsidRPr="00620440" w:rsidRDefault="00296F9B" w:rsidP="004A0949">
            <w:pPr>
              <w:jc w:val="both"/>
              <w:rPr>
                <w:sz w:val="24"/>
                <w:szCs w:val="24"/>
              </w:rPr>
            </w:pPr>
            <w:r w:rsidRPr="00620440">
              <w:rPr>
                <w:sz w:val="24"/>
                <w:szCs w:val="24"/>
              </w:rPr>
              <w:t xml:space="preserve">-проведение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w:t>
            </w:r>
            <w:r w:rsidRPr="00620440">
              <w:rPr>
                <w:sz w:val="24"/>
                <w:szCs w:val="24"/>
              </w:rPr>
              <w:lastRenderedPageBreak/>
              <w:t>привлечения лица к дисциплинарной ответственности в случае установления факта коррупционного правонарушения;</w:t>
            </w:r>
          </w:p>
          <w:p w:rsidR="00296F9B" w:rsidRPr="00620440" w:rsidRDefault="00296F9B" w:rsidP="004A0949">
            <w:pPr>
              <w:jc w:val="both"/>
              <w:rPr>
                <w:sz w:val="24"/>
                <w:szCs w:val="24"/>
              </w:rPr>
            </w:pPr>
            <w:r w:rsidRPr="00620440">
              <w:rPr>
                <w:sz w:val="24"/>
                <w:szCs w:val="24"/>
              </w:rPr>
              <w:t xml:space="preserve">-проведение мониторинга обращений граждан и организаций по фактам проявления коррупции в органе местного самоуправления </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lastRenderedPageBreak/>
              <w:t>3.4</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sidRPr="00620440">
              <w:rPr>
                <w:sz w:val="24"/>
                <w:szCs w:val="24"/>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w:t>
            </w:r>
            <w:r w:rsidRPr="00620440">
              <w:rPr>
                <w:rFonts w:ascii="Times New Roman" w:hAnsi="Times New Roman" w:cs="Times New Roman"/>
                <w:bCs/>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3.5</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 </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sidRPr="00620440">
              <w:rPr>
                <w:sz w:val="24"/>
                <w:szCs w:val="24"/>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296F9B" w:rsidRPr="00620440" w:rsidTr="004A0949">
        <w:tc>
          <w:tcPr>
            <w:tcW w:w="15125" w:type="dxa"/>
            <w:gridSpan w:val="5"/>
            <w:tcBorders>
              <w:top w:val="single" w:sz="4" w:space="0" w:color="auto"/>
              <w:bottom w:val="single" w:sz="4" w:space="0" w:color="auto"/>
            </w:tcBorders>
          </w:tcPr>
          <w:p w:rsidR="00296F9B" w:rsidRPr="00620440" w:rsidRDefault="00296F9B" w:rsidP="00296F9B">
            <w:pPr>
              <w:pStyle w:val="af0"/>
              <w:numPr>
                <w:ilvl w:val="0"/>
                <w:numId w:val="2"/>
              </w:numPr>
              <w:tabs>
                <w:tab w:val="left" w:pos="318"/>
              </w:tabs>
              <w:ind w:left="0" w:firstLine="0"/>
              <w:jc w:val="center"/>
              <w:rPr>
                <w:rFonts w:ascii="Times New Roman" w:hAnsi="Times New Roman" w:cs="Times New Roman"/>
                <w:b/>
              </w:rPr>
            </w:pPr>
            <w:r w:rsidRPr="00620440">
              <w:rPr>
                <w:rFonts w:ascii="Times New Roman" w:hAnsi="Times New Roman" w:cs="Times New Roman"/>
                <w:b/>
              </w:rPr>
              <w:t>Мероприятия органа местного самоуправления, направленные на противодействие коррупции</w:t>
            </w:r>
          </w:p>
          <w:p w:rsidR="00296F9B" w:rsidRPr="00620440" w:rsidRDefault="00296F9B" w:rsidP="004A0949">
            <w:pPr>
              <w:pStyle w:val="af0"/>
              <w:tabs>
                <w:tab w:val="left" w:pos="318"/>
              </w:tabs>
              <w:ind w:firstLine="0"/>
              <w:jc w:val="center"/>
              <w:rPr>
                <w:rFonts w:ascii="Times New Roman" w:hAnsi="Times New Roman" w:cs="Times New Roman"/>
                <w:b/>
              </w:rPr>
            </w:pPr>
            <w:r w:rsidRPr="00620440">
              <w:rPr>
                <w:rFonts w:ascii="Times New Roman" w:hAnsi="Times New Roman" w:cs="Times New Roman"/>
                <w:b/>
              </w:rPr>
              <w:t>с учетом специфики деятельности ее структурных подразделений и муниципальных органов</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4.1</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sidRPr="00620440">
              <w:rPr>
                <w:sz w:val="24"/>
                <w:szCs w:val="24"/>
              </w:rPr>
              <w:t xml:space="preserve">Юридический </w:t>
            </w:r>
          </w:p>
          <w:p w:rsidR="00296F9B" w:rsidRPr="00620440" w:rsidRDefault="00296F9B" w:rsidP="004A0949">
            <w:pPr>
              <w:jc w:val="center"/>
              <w:rPr>
                <w:sz w:val="24"/>
                <w:szCs w:val="24"/>
              </w:rPr>
            </w:pPr>
            <w:r w:rsidRPr="00620440">
              <w:rPr>
                <w:sz w:val="24"/>
                <w:szCs w:val="24"/>
              </w:rPr>
              <w:t xml:space="preserve">отдел, </w:t>
            </w:r>
          </w:p>
          <w:p w:rsidR="00296F9B" w:rsidRPr="00620440" w:rsidRDefault="00296F9B" w:rsidP="004A0949">
            <w:pPr>
              <w:jc w:val="center"/>
              <w:rPr>
                <w:sz w:val="24"/>
                <w:szCs w:val="24"/>
              </w:rPr>
            </w:pPr>
            <w:r w:rsidRPr="00620440">
              <w:rPr>
                <w:sz w:val="24"/>
                <w:szCs w:val="24"/>
              </w:rPr>
              <w:t>управления и отделы Администрации, в компетенцию которых входит предоставление муниципальных услуг</w:t>
            </w:r>
          </w:p>
          <w:p w:rsidR="00296F9B" w:rsidRPr="00620440" w:rsidRDefault="00296F9B" w:rsidP="004A0949">
            <w:pPr>
              <w:jc w:val="center"/>
              <w:rPr>
                <w:sz w:val="24"/>
                <w:szCs w:val="24"/>
              </w:rPr>
            </w:pP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sidRPr="00620440">
              <w:rPr>
                <w:sz w:val="24"/>
                <w:szCs w:val="24"/>
              </w:rPr>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 </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4.3</w:t>
            </w:r>
          </w:p>
        </w:tc>
        <w:tc>
          <w:tcPr>
            <w:tcW w:w="3969"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f0"/>
              <w:ind w:firstLine="0"/>
              <w:rPr>
                <w:rFonts w:ascii="Times New Roman" w:hAnsi="Times New Roman" w:cs="Times New Roman"/>
              </w:rPr>
            </w:pPr>
            <w:r w:rsidRPr="00620440">
              <w:rPr>
                <w:rFonts w:ascii="Times New Roman" w:hAnsi="Times New Roman" w:cs="Times New Roman"/>
              </w:rPr>
              <w:t xml:space="preserve">Совершенствование условий, процедур и механизмов </w:t>
            </w:r>
            <w:r w:rsidRPr="00620440">
              <w:rPr>
                <w:rFonts w:ascii="Times New Roman" w:hAnsi="Times New Roman" w:cs="Times New Roman"/>
              </w:rPr>
              <w:lastRenderedPageBreak/>
              <w:t>муниципальных закупок</w:t>
            </w:r>
          </w:p>
        </w:tc>
        <w:tc>
          <w:tcPr>
            <w:tcW w:w="2126"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jc w:val="center"/>
              <w:rPr>
                <w:sz w:val="24"/>
                <w:szCs w:val="24"/>
              </w:rPr>
            </w:pPr>
            <w:r>
              <w:rPr>
                <w:sz w:val="24"/>
                <w:szCs w:val="24"/>
              </w:rPr>
              <w:lastRenderedPageBreak/>
              <w:t xml:space="preserve">Администрация Вармазейского </w:t>
            </w:r>
            <w:r>
              <w:rPr>
                <w:sz w:val="24"/>
                <w:szCs w:val="24"/>
              </w:rPr>
              <w:lastRenderedPageBreak/>
              <w:t>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620440" w:rsidRDefault="00296F9B" w:rsidP="004A0949">
            <w:pPr>
              <w:pStyle w:val="ab"/>
              <w:jc w:val="center"/>
              <w:rPr>
                <w:rFonts w:ascii="Times New Roman" w:hAnsi="Times New Roman"/>
              </w:rPr>
            </w:pPr>
            <w:r w:rsidRPr="00620440">
              <w:rPr>
                <w:rFonts w:ascii="Times New Roman" w:hAnsi="Times New Roman"/>
              </w:rPr>
              <w:lastRenderedPageBreak/>
              <w:t>постоянно</w:t>
            </w:r>
          </w:p>
        </w:tc>
        <w:tc>
          <w:tcPr>
            <w:tcW w:w="6336" w:type="dxa"/>
            <w:tcBorders>
              <w:top w:val="single" w:sz="4" w:space="0" w:color="auto"/>
              <w:left w:val="single" w:sz="4" w:space="0" w:color="auto"/>
              <w:bottom w:val="single" w:sz="4" w:space="0" w:color="auto"/>
            </w:tcBorders>
          </w:tcPr>
          <w:p w:rsidR="00296F9B" w:rsidRPr="00620440" w:rsidRDefault="00296F9B" w:rsidP="004A0949">
            <w:pPr>
              <w:jc w:val="both"/>
              <w:rPr>
                <w:sz w:val="24"/>
                <w:szCs w:val="24"/>
              </w:rPr>
            </w:pPr>
            <w:r w:rsidRPr="00620440">
              <w:rPr>
                <w:sz w:val="24"/>
                <w:szCs w:val="24"/>
              </w:rPr>
              <w:t xml:space="preserve">-обеспечение систематического контроля за выполнением  требований, установленных Федеральным законом от 5 </w:t>
            </w:r>
            <w:r w:rsidRPr="00620440">
              <w:rPr>
                <w:sz w:val="24"/>
                <w:szCs w:val="24"/>
              </w:rPr>
              <w:lastRenderedPageBreak/>
              <w:t xml:space="preserve">апреля </w:t>
            </w:r>
            <w:smartTag w:uri="urn:schemas-microsoft-com:office:smarttags" w:element="metricconverter">
              <w:smartTagPr>
                <w:attr w:name="ProductID" w:val="2013 г"/>
              </w:smartTagPr>
              <w:r w:rsidRPr="00620440">
                <w:rPr>
                  <w:sz w:val="24"/>
                  <w:szCs w:val="24"/>
                </w:rPr>
                <w:t>2013 г</w:t>
              </w:r>
            </w:smartTag>
            <w:r w:rsidRPr="00620440">
              <w:rPr>
                <w:sz w:val="24"/>
                <w:szCs w:val="24"/>
              </w:rPr>
              <w:t>. № 44-ФЗ «О контрактной системе в сфере закупок товаров, работ, услуг для обеспечения государственных и муниципальных нужд»;</w:t>
            </w:r>
          </w:p>
          <w:p w:rsidR="00296F9B" w:rsidRPr="00620440" w:rsidRDefault="00296F9B" w:rsidP="004A0949">
            <w:pPr>
              <w:jc w:val="both"/>
              <w:rPr>
                <w:sz w:val="24"/>
                <w:szCs w:val="24"/>
              </w:rPr>
            </w:pPr>
            <w:r w:rsidRPr="00620440">
              <w:rPr>
                <w:sz w:val="24"/>
                <w:szCs w:val="24"/>
              </w:rPr>
              <w:t>-проведение антикоррупционной экспертизы документации по закупкам;</w:t>
            </w:r>
          </w:p>
          <w:p w:rsidR="00296F9B" w:rsidRPr="00620440" w:rsidRDefault="00296F9B" w:rsidP="004A0949">
            <w:pPr>
              <w:jc w:val="both"/>
              <w:rPr>
                <w:sz w:val="24"/>
                <w:szCs w:val="24"/>
              </w:rPr>
            </w:pPr>
            <w:r w:rsidRPr="00620440">
              <w:rPr>
                <w:sz w:val="24"/>
                <w:szCs w:val="24"/>
              </w:rPr>
              <w:t>-анализ практики закупок;</w:t>
            </w:r>
          </w:p>
          <w:p w:rsidR="00296F9B" w:rsidRPr="00620440" w:rsidRDefault="00296F9B" w:rsidP="004A0949">
            <w:pPr>
              <w:jc w:val="both"/>
              <w:rPr>
                <w:sz w:val="24"/>
                <w:szCs w:val="24"/>
              </w:rPr>
            </w:pPr>
            <w:r w:rsidRPr="00620440">
              <w:rPr>
                <w:spacing w:val="-5"/>
                <w:sz w:val="24"/>
                <w:szCs w:val="24"/>
              </w:rPr>
              <w:t xml:space="preserve">-проведение   информационно-разъяснительной   работы   с   сотрудниками муниципальных учреждений о нормах </w:t>
            </w:r>
            <w:r w:rsidRPr="00620440">
              <w:rPr>
                <w:spacing w:val="-6"/>
                <w:sz w:val="24"/>
                <w:szCs w:val="24"/>
              </w:rPr>
              <w:t xml:space="preserve">Федерального закона </w:t>
            </w:r>
            <w:r w:rsidRPr="00620440">
              <w:rPr>
                <w:sz w:val="24"/>
                <w:szCs w:val="24"/>
              </w:rPr>
              <w:t xml:space="preserve">от 5 апреля </w:t>
            </w:r>
            <w:smartTag w:uri="urn:schemas-microsoft-com:office:smarttags" w:element="metricconverter">
              <w:smartTagPr>
                <w:attr w:name="ProductID" w:val="2013 г"/>
              </w:smartTagPr>
              <w:r w:rsidRPr="00620440">
                <w:rPr>
                  <w:sz w:val="24"/>
                  <w:szCs w:val="24"/>
                </w:rPr>
                <w:t>2013 г</w:t>
              </w:r>
            </w:smartTag>
            <w:r w:rsidRPr="00620440">
              <w:rPr>
                <w:sz w:val="24"/>
                <w:szCs w:val="24"/>
              </w:rPr>
              <w:t>.  № 44-ФЗ «О контрактной системе в сфере закупок товаров, работ, услуг для обеспечения государственных и муниципальных нужд»</w:t>
            </w:r>
          </w:p>
        </w:tc>
      </w:tr>
      <w:tr w:rsidR="00296F9B" w:rsidRPr="00620440" w:rsidTr="004A0949">
        <w:tc>
          <w:tcPr>
            <w:tcW w:w="15125" w:type="dxa"/>
            <w:gridSpan w:val="5"/>
            <w:tcBorders>
              <w:top w:val="single" w:sz="4" w:space="0" w:color="auto"/>
              <w:bottom w:val="single" w:sz="4" w:space="0" w:color="auto"/>
            </w:tcBorders>
          </w:tcPr>
          <w:p w:rsidR="00296F9B" w:rsidRPr="00620440" w:rsidRDefault="00296F9B" w:rsidP="00296F9B">
            <w:pPr>
              <w:pStyle w:val="af0"/>
              <w:numPr>
                <w:ilvl w:val="0"/>
                <w:numId w:val="2"/>
              </w:numPr>
              <w:tabs>
                <w:tab w:val="left" w:pos="318"/>
              </w:tabs>
              <w:ind w:left="0" w:firstLine="0"/>
              <w:jc w:val="center"/>
              <w:rPr>
                <w:rFonts w:ascii="Times New Roman" w:hAnsi="Times New Roman" w:cs="Times New Roman"/>
                <w:b/>
              </w:rPr>
            </w:pPr>
            <w:r w:rsidRPr="00620440">
              <w:rPr>
                <w:rFonts w:ascii="Times New Roman" w:hAnsi="Times New Roman" w:cs="Times New Roman"/>
                <w:b/>
              </w:rPr>
              <w:lastRenderedPageBreak/>
              <w:t>Мероприятия органа местного самоуправления, направленные на обеспечение реализации требований</w:t>
            </w:r>
          </w:p>
          <w:p w:rsidR="00296F9B" w:rsidRPr="00620440" w:rsidRDefault="00296F9B" w:rsidP="004A0949">
            <w:pPr>
              <w:pStyle w:val="af0"/>
              <w:tabs>
                <w:tab w:val="left" w:pos="318"/>
              </w:tabs>
              <w:ind w:firstLine="0"/>
              <w:jc w:val="center"/>
              <w:rPr>
                <w:rFonts w:ascii="Times New Roman" w:hAnsi="Times New Roman" w:cs="Times New Roman"/>
                <w:b/>
              </w:rPr>
            </w:pPr>
            <w:r w:rsidRPr="00620440">
              <w:rPr>
                <w:rFonts w:ascii="Times New Roman" w:hAnsi="Times New Roman" w:cs="Times New Roman"/>
                <w:b/>
              </w:rPr>
              <w:t>законодательства о противодействии коррупции, касающихся обязанности</w:t>
            </w:r>
          </w:p>
          <w:p w:rsidR="00296F9B" w:rsidRPr="00620440" w:rsidRDefault="00296F9B" w:rsidP="004A0949">
            <w:pPr>
              <w:pStyle w:val="af0"/>
              <w:tabs>
                <w:tab w:val="left" w:pos="318"/>
              </w:tabs>
              <w:ind w:firstLine="0"/>
              <w:jc w:val="center"/>
              <w:rPr>
                <w:rFonts w:ascii="Times New Roman" w:hAnsi="Times New Roman" w:cs="Times New Roman"/>
              </w:rPr>
            </w:pPr>
            <w:r w:rsidRPr="00620440">
              <w:rPr>
                <w:rFonts w:ascii="Times New Roman" w:hAnsi="Times New Roman" w:cs="Times New Roman"/>
                <w:b/>
              </w:rPr>
              <w:t>муниципальных учреждений и предприятий принимать меры по предупреждению коррупции</w:t>
            </w:r>
          </w:p>
        </w:tc>
      </w:tr>
      <w:tr w:rsidR="00296F9B" w:rsidRPr="00620440" w:rsidTr="004A0949">
        <w:tc>
          <w:tcPr>
            <w:tcW w:w="710" w:type="dxa"/>
            <w:tcBorders>
              <w:top w:val="single" w:sz="4" w:space="0" w:color="auto"/>
              <w:bottom w:val="single" w:sz="4" w:space="0" w:color="auto"/>
              <w:right w:val="single" w:sz="4" w:space="0" w:color="auto"/>
            </w:tcBorders>
          </w:tcPr>
          <w:p w:rsidR="00296F9B" w:rsidRPr="00620440" w:rsidRDefault="00296F9B" w:rsidP="004A0949">
            <w:pPr>
              <w:pStyle w:val="ab"/>
              <w:rPr>
                <w:rFonts w:ascii="Times New Roman" w:hAnsi="Times New Roman"/>
              </w:rPr>
            </w:pPr>
            <w:r w:rsidRPr="00620440">
              <w:rPr>
                <w:rFonts w:ascii="Times New Roman" w:hAnsi="Times New Roman"/>
              </w:rPr>
              <w:t>5.1</w:t>
            </w:r>
          </w:p>
        </w:tc>
        <w:tc>
          <w:tcPr>
            <w:tcW w:w="3969" w:type="dxa"/>
            <w:tcBorders>
              <w:top w:val="single" w:sz="4" w:space="0" w:color="auto"/>
              <w:left w:val="single" w:sz="4" w:space="0" w:color="auto"/>
              <w:bottom w:val="single" w:sz="4" w:space="0" w:color="auto"/>
              <w:right w:val="single" w:sz="4" w:space="0" w:color="auto"/>
            </w:tcBorders>
          </w:tcPr>
          <w:p w:rsidR="00296F9B" w:rsidRPr="00AB265F" w:rsidRDefault="00296F9B" w:rsidP="004A0949">
            <w:pPr>
              <w:rPr>
                <w:sz w:val="24"/>
                <w:szCs w:val="24"/>
              </w:rPr>
            </w:pPr>
            <w:r w:rsidRPr="00AB265F">
              <w:rPr>
                <w:sz w:val="24"/>
                <w:szCs w:val="24"/>
              </w:rPr>
              <w:t>Разработка и внедрение в практику стандартов и процедур, направленных на обеспечение добросовестной работы муниципальных учреждений и предприятий</w:t>
            </w:r>
          </w:p>
          <w:p w:rsidR="00296F9B" w:rsidRPr="00AB265F" w:rsidRDefault="00296F9B" w:rsidP="004A0949">
            <w:pPr>
              <w:rPr>
                <w:sz w:val="24"/>
                <w:szCs w:val="24"/>
              </w:rPr>
            </w:pPr>
          </w:p>
        </w:tc>
        <w:tc>
          <w:tcPr>
            <w:tcW w:w="2126" w:type="dxa"/>
            <w:tcBorders>
              <w:top w:val="single" w:sz="4" w:space="0" w:color="auto"/>
              <w:left w:val="single" w:sz="4" w:space="0" w:color="auto"/>
              <w:bottom w:val="single" w:sz="4" w:space="0" w:color="auto"/>
              <w:right w:val="single" w:sz="4" w:space="0" w:color="auto"/>
            </w:tcBorders>
          </w:tcPr>
          <w:p w:rsidR="00296F9B" w:rsidRPr="00AB265F" w:rsidRDefault="00296F9B" w:rsidP="004A0949">
            <w:pPr>
              <w:jc w:val="center"/>
              <w:rPr>
                <w:sz w:val="24"/>
                <w:szCs w:val="24"/>
              </w:rPr>
            </w:pPr>
            <w:r w:rsidRPr="00AB265F">
              <w:rPr>
                <w:sz w:val="24"/>
                <w:szCs w:val="24"/>
              </w:rPr>
              <w:t>Администрация Вармазейского сельского поселения</w:t>
            </w:r>
          </w:p>
        </w:tc>
        <w:tc>
          <w:tcPr>
            <w:tcW w:w="1984" w:type="dxa"/>
            <w:tcBorders>
              <w:top w:val="single" w:sz="4" w:space="0" w:color="auto"/>
              <w:left w:val="single" w:sz="4" w:space="0" w:color="auto"/>
              <w:bottom w:val="single" w:sz="4" w:space="0" w:color="auto"/>
              <w:right w:val="single" w:sz="4" w:space="0" w:color="auto"/>
            </w:tcBorders>
          </w:tcPr>
          <w:p w:rsidR="00296F9B" w:rsidRPr="00AB265F" w:rsidRDefault="00296F9B" w:rsidP="004A0949">
            <w:pPr>
              <w:jc w:val="center"/>
              <w:rPr>
                <w:sz w:val="24"/>
                <w:szCs w:val="24"/>
              </w:rPr>
            </w:pPr>
            <w:r w:rsidRPr="00AB265F">
              <w:rPr>
                <w:sz w:val="24"/>
                <w:szCs w:val="24"/>
              </w:rPr>
              <w:t>2022 год</w:t>
            </w:r>
          </w:p>
        </w:tc>
        <w:tc>
          <w:tcPr>
            <w:tcW w:w="6336" w:type="dxa"/>
            <w:tcBorders>
              <w:top w:val="single" w:sz="4" w:space="0" w:color="auto"/>
              <w:left w:val="single" w:sz="4" w:space="0" w:color="auto"/>
              <w:bottom w:val="single" w:sz="4" w:space="0" w:color="auto"/>
            </w:tcBorders>
          </w:tcPr>
          <w:p w:rsidR="00296F9B" w:rsidRPr="00AB265F" w:rsidRDefault="00296F9B" w:rsidP="004A0949">
            <w:pPr>
              <w:jc w:val="both"/>
              <w:rPr>
                <w:sz w:val="24"/>
                <w:szCs w:val="24"/>
              </w:rPr>
            </w:pPr>
            <w:r w:rsidRPr="00AB265F">
              <w:rPr>
                <w:sz w:val="24"/>
                <w:szCs w:val="24"/>
              </w:rPr>
              <w:t>-</w:t>
            </w:r>
            <w:r w:rsidRPr="00AB265F">
              <w:rPr>
                <w:rFonts w:ascii="Times New Roman CYR" w:hAnsi="Times New Roman CYR" w:cs="Times New Roman CYR"/>
                <w:sz w:val="23"/>
                <w:szCs w:val="23"/>
              </w:rPr>
              <w:t xml:space="preserve"> принятие стандартов и процедур, направленных на обеспечение добросовестной работы организации  во всех муниципальных учреждениях и предприятиях</w:t>
            </w:r>
          </w:p>
        </w:tc>
      </w:tr>
    </w:tbl>
    <w:p w:rsidR="00296F9B" w:rsidRDefault="00296F9B" w:rsidP="00296F9B">
      <w:pPr>
        <w:rPr>
          <w:sz w:val="24"/>
          <w:szCs w:val="24"/>
        </w:rPr>
      </w:pPr>
    </w:p>
    <w:p w:rsidR="00210CFE" w:rsidRDefault="00210CFE"/>
    <w:sectPr w:rsidR="00210CFE" w:rsidSect="00210CF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D07" w:rsidRDefault="00873D07" w:rsidP="00296F9B">
      <w:pPr>
        <w:spacing w:after="0" w:line="240" w:lineRule="auto"/>
      </w:pPr>
      <w:r>
        <w:separator/>
      </w:r>
    </w:p>
  </w:endnote>
  <w:endnote w:type="continuationSeparator" w:id="0">
    <w:p w:rsidR="00873D07" w:rsidRDefault="00873D07" w:rsidP="00296F9B">
      <w:pPr>
        <w:spacing w:after="0" w:line="240" w:lineRule="auto"/>
      </w:pPr>
      <w:r>
        <w:continuationSeparator/>
      </w:r>
    </w:p>
  </w:endnote>
  <w:endnote w:id="1">
    <w:p w:rsidR="00296F9B" w:rsidRPr="006F2D4C" w:rsidRDefault="00296F9B" w:rsidP="00296F9B">
      <w:pPr>
        <w:pStyle w:val="af2"/>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D07" w:rsidRDefault="00873D07" w:rsidP="00296F9B">
      <w:pPr>
        <w:spacing w:after="0" w:line="240" w:lineRule="auto"/>
      </w:pPr>
      <w:r>
        <w:separator/>
      </w:r>
    </w:p>
  </w:footnote>
  <w:footnote w:type="continuationSeparator" w:id="0">
    <w:p w:rsidR="00873D07" w:rsidRDefault="00873D07" w:rsidP="00296F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F9B" w:rsidRDefault="00B25AFD" w:rsidP="00CD5849">
    <w:pPr>
      <w:pStyle w:val="ac"/>
      <w:framePr w:wrap="around" w:vAnchor="text" w:hAnchor="margin" w:xAlign="right" w:y="1"/>
      <w:rPr>
        <w:rStyle w:val="ae"/>
      </w:rPr>
    </w:pPr>
    <w:r>
      <w:rPr>
        <w:rStyle w:val="ae"/>
      </w:rPr>
      <w:fldChar w:fldCharType="begin"/>
    </w:r>
    <w:r w:rsidR="00296F9B">
      <w:rPr>
        <w:rStyle w:val="ae"/>
      </w:rPr>
      <w:instrText xml:space="preserve">PAGE  </w:instrText>
    </w:r>
    <w:r>
      <w:rPr>
        <w:rStyle w:val="ae"/>
      </w:rPr>
      <w:fldChar w:fldCharType="end"/>
    </w:r>
  </w:p>
  <w:p w:rsidR="00296F9B" w:rsidRDefault="00296F9B" w:rsidP="00CD5849">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F9B" w:rsidRDefault="00B25AFD" w:rsidP="00CD5849">
    <w:pPr>
      <w:pStyle w:val="ac"/>
      <w:framePr w:wrap="around" w:vAnchor="text" w:hAnchor="margin" w:xAlign="right" w:y="1"/>
      <w:rPr>
        <w:rStyle w:val="ae"/>
      </w:rPr>
    </w:pPr>
    <w:r>
      <w:rPr>
        <w:rStyle w:val="ae"/>
      </w:rPr>
      <w:fldChar w:fldCharType="begin"/>
    </w:r>
    <w:r w:rsidR="00296F9B">
      <w:rPr>
        <w:rStyle w:val="ae"/>
      </w:rPr>
      <w:instrText xml:space="preserve">PAGE  </w:instrText>
    </w:r>
    <w:r>
      <w:rPr>
        <w:rStyle w:val="ae"/>
      </w:rPr>
      <w:fldChar w:fldCharType="separate"/>
    </w:r>
    <w:r w:rsidR="004A433E">
      <w:rPr>
        <w:rStyle w:val="ae"/>
        <w:noProof/>
      </w:rPr>
      <w:t>27</w:t>
    </w:r>
    <w:r>
      <w:rPr>
        <w:rStyle w:val="ae"/>
      </w:rPr>
      <w:fldChar w:fldCharType="end"/>
    </w:r>
  </w:p>
  <w:p w:rsidR="00296F9B" w:rsidRDefault="00296F9B" w:rsidP="00CD5849">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F9B" w:rsidRDefault="00296F9B" w:rsidP="00CD5849">
    <w:pPr>
      <w:pStyle w:val="ac"/>
      <w:jc w:val="right"/>
    </w:pPr>
  </w:p>
  <w:p w:rsidR="00296F9B" w:rsidRDefault="00296F9B">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84290"/>
    <w:multiLevelType w:val="hybridMultilevel"/>
    <w:tmpl w:val="B04029DA"/>
    <w:lvl w:ilvl="0" w:tplc="FF8896BE">
      <w:start w:val="1"/>
      <w:numFmt w:val="decimal"/>
      <w:lvlText w:val="%1."/>
      <w:lvlJc w:val="left"/>
      <w:pPr>
        <w:tabs>
          <w:tab w:val="num" w:pos="547"/>
        </w:tabs>
        <w:ind w:left="547" w:hanging="360"/>
      </w:pPr>
      <w:rPr>
        <w:rFonts w:hint="default"/>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6322E41"/>
    <w:multiLevelType w:val="hybridMultilevel"/>
    <w:tmpl w:val="628274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footnotePr>
    <w:footnote w:id="-1"/>
    <w:footnote w:id="0"/>
  </w:footnotePr>
  <w:endnotePr>
    <w:endnote w:id="-1"/>
    <w:endnote w:id="0"/>
  </w:endnotePr>
  <w:compat/>
  <w:rsids>
    <w:rsidRoot w:val="00230C1F"/>
    <w:rsid w:val="00210CFE"/>
    <w:rsid w:val="00230C1F"/>
    <w:rsid w:val="00296F9B"/>
    <w:rsid w:val="002F65D1"/>
    <w:rsid w:val="0031465E"/>
    <w:rsid w:val="004A433E"/>
    <w:rsid w:val="00873D07"/>
    <w:rsid w:val="00B25AFD"/>
    <w:rsid w:val="00D813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paragraph" w:styleId="1">
    <w:name w:val="heading 1"/>
    <w:basedOn w:val="a"/>
    <w:next w:val="a"/>
    <w:link w:val="10"/>
    <w:uiPriority w:val="9"/>
    <w:qFormat/>
    <w:rsid w:val="00296F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230C1F"/>
    <w:pPr>
      <w:keepNext/>
      <w:widowControl w:val="0"/>
      <w:autoSpaceDE w:val="0"/>
      <w:autoSpaceDN w:val="0"/>
      <w:adjustRightInd w:val="0"/>
      <w:spacing w:before="240" w:after="60" w:line="240" w:lineRule="auto"/>
      <w:ind w:firstLine="720"/>
      <w:jc w:val="both"/>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sid w:val="00230C1F"/>
    <w:pPr>
      <w:spacing w:after="0" w:line="240" w:lineRule="auto"/>
      <w:jc w:val="center"/>
    </w:pPr>
    <w:rPr>
      <w:rFonts w:ascii="Arial" w:eastAsia="Times New Roman" w:hAnsi="Arial" w:cs="Arial"/>
      <w:b/>
      <w:bCs/>
      <w:sz w:val="40"/>
      <w:szCs w:val="24"/>
      <w:lang w:eastAsia="ru-RU"/>
    </w:rPr>
  </w:style>
  <w:style w:type="character" w:customStyle="1" w:styleId="a4">
    <w:name w:val="Основной текст Знак"/>
    <w:aliases w:val="bt Знак,Основной текст1 Знак,Основной текст отчета Знак,Body Text Char Знак"/>
    <w:link w:val="a5"/>
    <w:semiHidden/>
    <w:locked/>
    <w:rsid w:val="00230C1F"/>
    <w:rPr>
      <w:sz w:val="24"/>
      <w:szCs w:val="24"/>
    </w:rPr>
  </w:style>
  <w:style w:type="paragraph" w:styleId="a5">
    <w:name w:val="Body Text"/>
    <w:aliases w:val="bt,Основной текст1,Основной текст отчета,Body Text Char"/>
    <w:basedOn w:val="a"/>
    <w:link w:val="a4"/>
    <w:semiHidden/>
    <w:unhideWhenUsed/>
    <w:rsid w:val="00230C1F"/>
    <w:pPr>
      <w:widowControl w:val="0"/>
      <w:suppressAutoHyphens/>
      <w:spacing w:after="283" w:line="240" w:lineRule="auto"/>
    </w:pPr>
    <w:rPr>
      <w:sz w:val="24"/>
      <w:szCs w:val="24"/>
    </w:rPr>
  </w:style>
  <w:style w:type="character" w:customStyle="1" w:styleId="11">
    <w:name w:val="Основной текст Знак1"/>
    <w:basedOn w:val="a0"/>
    <w:link w:val="a5"/>
    <w:uiPriority w:val="99"/>
    <w:semiHidden/>
    <w:rsid w:val="00230C1F"/>
  </w:style>
  <w:style w:type="paragraph" w:styleId="a6">
    <w:name w:val="Balloon Text"/>
    <w:basedOn w:val="a"/>
    <w:link w:val="a7"/>
    <w:uiPriority w:val="99"/>
    <w:semiHidden/>
    <w:unhideWhenUsed/>
    <w:rsid w:val="00230C1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30C1F"/>
    <w:rPr>
      <w:rFonts w:ascii="Tahoma" w:hAnsi="Tahoma" w:cs="Tahoma"/>
      <w:sz w:val="16"/>
      <w:szCs w:val="16"/>
    </w:rPr>
  </w:style>
  <w:style w:type="character" w:customStyle="1" w:styleId="20">
    <w:name w:val="Заголовок 2 Знак"/>
    <w:basedOn w:val="a0"/>
    <w:link w:val="2"/>
    <w:rsid w:val="00230C1F"/>
    <w:rPr>
      <w:rFonts w:ascii="Cambria" w:eastAsia="Times New Roman" w:hAnsi="Cambria" w:cs="Times New Roman"/>
      <w:b/>
      <w:bCs/>
      <w:i/>
      <w:iCs/>
      <w:sz w:val="28"/>
      <w:szCs w:val="28"/>
      <w:lang w:eastAsia="ru-RU"/>
    </w:rPr>
  </w:style>
  <w:style w:type="paragraph" w:styleId="a8">
    <w:name w:val="Normal (Web)"/>
    <w:basedOn w:val="a"/>
    <w:rsid w:val="00230C1F"/>
    <w:pPr>
      <w:spacing w:before="100" w:beforeAutospacing="1" w:after="119" w:line="240" w:lineRule="auto"/>
    </w:pPr>
    <w:rPr>
      <w:rFonts w:ascii="Arial" w:eastAsia="Times New Roman" w:hAnsi="Arial" w:cs="Arial"/>
      <w:sz w:val="24"/>
      <w:szCs w:val="24"/>
      <w:lang w:eastAsia="ru-RU"/>
    </w:rPr>
  </w:style>
  <w:style w:type="character" w:customStyle="1" w:styleId="10">
    <w:name w:val="Заголовок 1 Знак"/>
    <w:basedOn w:val="a0"/>
    <w:link w:val="1"/>
    <w:uiPriority w:val="9"/>
    <w:rsid w:val="00296F9B"/>
    <w:rPr>
      <w:rFonts w:asciiTheme="majorHAnsi" w:eastAsiaTheme="majorEastAsia" w:hAnsiTheme="majorHAnsi" w:cstheme="majorBidi"/>
      <w:b/>
      <w:bCs/>
      <w:color w:val="365F91" w:themeColor="accent1" w:themeShade="BF"/>
      <w:sz w:val="28"/>
      <w:szCs w:val="28"/>
    </w:rPr>
  </w:style>
  <w:style w:type="paragraph" w:customStyle="1" w:styleId="ConsPlusTitle">
    <w:name w:val="ConsPlusTitle"/>
    <w:rsid w:val="00296F9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9">
    <w:name w:val="No Spacing"/>
    <w:qFormat/>
    <w:rsid w:val="00296F9B"/>
    <w:pPr>
      <w:spacing w:after="0" w:line="240" w:lineRule="auto"/>
    </w:pPr>
    <w:rPr>
      <w:rFonts w:ascii="Calibri" w:eastAsia="Calibri" w:hAnsi="Calibri" w:cs="Times New Roman"/>
    </w:rPr>
  </w:style>
  <w:style w:type="character" w:customStyle="1" w:styleId="aa">
    <w:name w:val="Цветовое выделение"/>
    <w:rsid w:val="00296F9B"/>
    <w:rPr>
      <w:b/>
      <w:bCs/>
      <w:color w:val="26282F"/>
      <w:sz w:val="26"/>
      <w:szCs w:val="26"/>
    </w:rPr>
  </w:style>
  <w:style w:type="paragraph" w:customStyle="1" w:styleId="ab">
    <w:name w:val="Нормальный (таблица)"/>
    <w:basedOn w:val="a"/>
    <w:next w:val="a"/>
    <w:uiPriority w:val="99"/>
    <w:rsid w:val="00296F9B"/>
    <w:pPr>
      <w:widowControl w:val="0"/>
      <w:autoSpaceDE w:val="0"/>
      <w:autoSpaceDN w:val="0"/>
      <w:adjustRightInd w:val="0"/>
      <w:spacing w:after="0" w:line="240" w:lineRule="auto"/>
      <w:jc w:val="both"/>
    </w:pPr>
    <w:rPr>
      <w:rFonts w:ascii="Arial" w:eastAsia="Times New Roman" w:hAnsi="Arial" w:cs="Times New Roman"/>
      <w:sz w:val="20"/>
      <w:szCs w:val="24"/>
      <w:lang w:eastAsia="ru-RU"/>
    </w:rPr>
  </w:style>
  <w:style w:type="paragraph" w:customStyle="1" w:styleId="Default">
    <w:name w:val="Default"/>
    <w:rsid w:val="00296F9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1">
    <w:name w:val="s_1"/>
    <w:basedOn w:val="a"/>
    <w:rsid w:val="00296F9B"/>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c">
    <w:name w:val="header"/>
    <w:basedOn w:val="a"/>
    <w:link w:val="ad"/>
    <w:rsid w:val="00296F9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Верхний колонтитул Знак"/>
    <w:basedOn w:val="a0"/>
    <w:link w:val="ac"/>
    <w:rsid w:val="00296F9B"/>
    <w:rPr>
      <w:rFonts w:ascii="Times New Roman" w:eastAsia="Times New Roman" w:hAnsi="Times New Roman" w:cs="Times New Roman"/>
      <w:sz w:val="24"/>
      <w:szCs w:val="24"/>
      <w:lang w:eastAsia="ru-RU"/>
    </w:rPr>
  </w:style>
  <w:style w:type="character" w:styleId="ae">
    <w:name w:val="page number"/>
    <w:basedOn w:val="a0"/>
    <w:rsid w:val="00296F9B"/>
  </w:style>
  <w:style w:type="character" w:customStyle="1" w:styleId="af">
    <w:name w:val="Гипертекстовая ссылка"/>
    <w:rsid w:val="00296F9B"/>
    <w:rPr>
      <w:rFonts w:cs="Times New Roman"/>
      <w:b/>
      <w:bCs/>
      <w:color w:val="106BBE"/>
      <w:sz w:val="26"/>
      <w:szCs w:val="26"/>
    </w:rPr>
  </w:style>
  <w:style w:type="paragraph" w:customStyle="1" w:styleId="af0">
    <w:name w:val="Прижатый влево"/>
    <w:basedOn w:val="a"/>
    <w:next w:val="a"/>
    <w:uiPriority w:val="99"/>
    <w:rsid w:val="00296F9B"/>
    <w:pPr>
      <w:widowControl w:val="0"/>
      <w:autoSpaceDE w:val="0"/>
      <w:autoSpaceDN w:val="0"/>
      <w:adjustRightInd w:val="0"/>
      <w:spacing w:after="0" w:line="240" w:lineRule="auto"/>
      <w:ind w:firstLine="709"/>
      <w:jc w:val="both"/>
    </w:pPr>
    <w:rPr>
      <w:rFonts w:ascii="Arial" w:eastAsia="Times New Roman" w:hAnsi="Arial" w:cs="Arial"/>
      <w:sz w:val="24"/>
      <w:szCs w:val="24"/>
      <w:lang w:eastAsia="ru-RU"/>
    </w:rPr>
  </w:style>
  <w:style w:type="character" w:styleId="af1">
    <w:name w:val="Hyperlink"/>
    <w:semiHidden/>
    <w:rsid w:val="00296F9B"/>
    <w:rPr>
      <w:rFonts w:cs="Times New Roman"/>
      <w:color w:val="0000FF"/>
      <w:u w:val="single"/>
    </w:rPr>
  </w:style>
  <w:style w:type="paragraph" w:styleId="af2">
    <w:name w:val="endnote text"/>
    <w:basedOn w:val="a"/>
    <w:link w:val="af3"/>
    <w:semiHidden/>
    <w:rsid w:val="00296F9B"/>
    <w:pPr>
      <w:widowControl w:val="0"/>
      <w:autoSpaceDE w:val="0"/>
      <w:autoSpaceDN w:val="0"/>
      <w:adjustRightInd w:val="0"/>
      <w:spacing w:after="0" w:line="240" w:lineRule="auto"/>
      <w:ind w:firstLine="709"/>
      <w:jc w:val="both"/>
    </w:pPr>
    <w:rPr>
      <w:rFonts w:ascii="Arial" w:eastAsia="Times New Roman" w:hAnsi="Arial" w:cs="Arial"/>
      <w:sz w:val="20"/>
      <w:szCs w:val="20"/>
      <w:lang w:eastAsia="ru-RU"/>
    </w:rPr>
  </w:style>
  <w:style w:type="character" w:customStyle="1" w:styleId="af3">
    <w:name w:val="Текст концевой сноски Знак"/>
    <w:basedOn w:val="a0"/>
    <w:link w:val="af2"/>
    <w:semiHidden/>
    <w:rsid w:val="00296F9B"/>
    <w:rPr>
      <w:rFonts w:ascii="Arial" w:eastAsia="Times New Roman" w:hAnsi="Arial" w:cs="Arial"/>
      <w:sz w:val="20"/>
      <w:szCs w:val="20"/>
      <w:lang w:eastAsia="ru-RU"/>
    </w:rPr>
  </w:style>
  <w:style w:type="character" w:styleId="af4">
    <w:name w:val="endnote reference"/>
    <w:semiHidden/>
    <w:rsid w:val="00296F9B"/>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s://im0-tub-ru.yandex.net/i?id=4289db4386d17cd7af0f246f89b76fb7-l&amp;n=13" TargetMode="External"/><Relationship Id="rId13" Type="http://schemas.openxmlformats.org/officeDocument/2006/relationships/hyperlink" Target="garantF1://70083094.100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internet.garant.ru/document?id=86367&amp;sub=15" TargetMode="External"/><Relationship Id="rId14" Type="http://schemas.openxmlformats.org/officeDocument/2006/relationships/hyperlink" Target="garantF1://1203635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8838</Words>
  <Characters>50377</Characters>
  <Application>Microsoft Office Word</Application>
  <DocSecurity>0</DocSecurity>
  <Lines>419</Lines>
  <Paragraphs>118</Paragraphs>
  <ScaleCrop>false</ScaleCrop>
  <Company/>
  <LinksUpToDate>false</LinksUpToDate>
  <CharactersWithSpaces>59097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5</cp:revision>
  <dcterms:created xsi:type="dcterms:W3CDTF">2022-02-09T09:19:00Z</dcterms:created>
  <dcterms:modified xsi:type="dcterms:W3CDTF">2022-02-11T11:32:00Z</dcterms:modified>
</cp:coreProperties>
</file>