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F3E" w:rsidRPr="003346F2" w:rsidRDefault="000C6F3E" w:rsidP="0019672A">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32546D" w:rsidRPr="003611F0" w:rsidRDefault="0032546D" w:rsidP="0032546D">
      <w:pPr>
        <w:spacing w:line="240" w:lineRule="auto"/>
        <w:jc w:val="center"/>
        <w:rPr>
          <w:rFonts w:ascii="Times New Roman" w:eastAsia="Calibri" w:hAnsi="Times New Roman" w:cs="Times New Roman"/>
          <w:sz w:val="28"/>
          <w:szCs w:val="28"/>
        </w:rPr>
      </w:pPr>
      <w:r w:rsidRPr="003611F0">
        <w:rPr>
          <w:rFonts w:ascii="Calibri" w:eastAsia="Calibri" w:hAnsi="Calibri" w:cs="Calibri"/>
          <w:b/>
          <w:noProof/>
          <w:sz w:val="40"/>
          <w:lang w:eastAsia="ru-RU"/>
        </w:rPr>
        <w:drawing>
          <wp:inline distT="0" distB="0" distL="0" distR="0" wp14:anchorId="4A2AA6B8" wp14:editId="614AC997">
            <wp:extent cx="581025" cy="609600"/>
            <wp:effectExtent l="19050" t="0" r="9525" b="0"/>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32546D" w:rsidRPr="003611F0" w:rsidRDefault="0032546D" w:rsidP="0032546D">
      <w:pPr>
        <w:spacing w:line="240" w:lineRule="auto"/>
        <w:jc w:val="center"/>
        <w:rPr>
          <w:rFonts w:ascii="Times New Roman" w:eastAsia="Calibri" w:hAnsi="Times New Roman" w:cs="Times New Roman"/>
          <w:sz w:val="28"/>
          <w:szCs w:val="28"/>
        </w:rPr>
      </w:pPr>
      <w:r w:rsidRPr="003611F0">
        <w:rPr>
          <w:rFonts w:ascii="Times New Roman" w:eastAsia="Calibri" w:hAnsi="Times New Roman" w:cs="Times New Roman"/>
          <w:sz w:val="28"/>
          <w:szCs w:val="28"/>
        </w:rPr>
        <w:t xml:space="preserve">Совет депутатов </w:t>
      </w:r>
      <w:proofErr w:type="spellStart"/>
      <w:r w:rsidRPr="003611F0">
        <w:rPr>
          <w:rFonts w:ascii="Times New Roman" w:eastAsia="Calibri" w:hAnsi="Times New Roman" w:cs="Times New Roman"/>
          <w:sz w:val="28"/>
          <w:szCs w:val="28"/>
        </w:rPr>
        <w:t>Большеигнатовского</w:t>
      </w:r>
      <w:proofErr w:type="spellEnd"/>
      <w:r w:rsidRPr="003611F0">
        <w:rPr>
          <w:rFonts w:ascii="Times New Roman" w:eastAsia="Calibri" w:hAnsi="Times New Roman" w:cs="Times New Roman"/>
          <w:sz w:val="28"/>
          <w:szCs w:val="28"/>
        </w:rPr>
        <w:t xml:space="preserve"> сельского поселения </w:t>
      </w:r>
      <w:proofErr w:type="spellStart"/>
      <w:r w:rsidRPr="003611F0">
        <w:rPr>
          <w:rFonts w:ascii="Times New Roman" w:eastAsia="Calibri" w:hAnsi="Times New Roman" w:cs="Times New Roman"/>
          <w:sz w:val="28"/>
          <w:szCs w:val="28"/>
        </w:rPr>
        <w:t>Большеигнатовского</w:t>
      </w:r>
      <w:proofErr w:type="spellEnd"/>
      <w:r w:rsidRPr="003611F0">
        <w:rPr>
          <w:rFonts w:ascii="Times New Roman" w:eastAsia="Calibri" w:hAnsi="Times New Roman" w:cs="Times New Roman"/>
          <w:sz w:val="28"/>
          <w:szCs w:val="28"/>
        </w:rPr>
        <w:t xml:space="preserve"> муниципального района Республики Мордовия</w:t>
      </w:r>
    </w:p>
    <w:p w:rsidR="0032546D" w:rsidRPr="003611F0" w:rsidRDefault="0032546D" w:rsidP="0032546D">
      <w:pPr>
        <w:keepNext/>
        <w:tabs>
          <w:tab w:val="left" w:pos="2595"/>
        </w:tabs>
        <w:spacing w:after="0" w:line="240" w:lineRule="auto"/>
        <w:jc w:val="center"/>
        <w:outlineLvl w:val="0"/>
        <w:rPr>
          <w:rFonts w:ascii="Times New Roman" w:eastAsia="Times New Roman" w:hAnsi="Times New Roman" w:cs="Times New Roman"/>
          <w:sz w:val="28"/>
          <w:szCs w:val="24"/>
          <w:lang w:eastAsia="ru-RU"/>
        </w:rPr>
      </w:pPr>
      <w:r w:rsidRPr="003611F0">
        <w:rPr>
          <w:rFonts w:ascii="Times New Roman" w:eastAsia="Times New Roman" w:hAnsi="Times New Roman" w:cs="Times New Roman"/>
          <w:sz w:val="28"/>
          <w:szCs w:val="24"/>
          <w:lang w:eastAsia="ru-RU"/>
        </w:rPr>
        <w:t xml:space="preserve">РЕШЕНИЕ </w:t>
      </w:r>
    </w:p>
    <w:p w:rsidR="0032546D" w:rsidRPr="003611F0" w:rsidRDefault="0032546D" w:rsidP="0032546D">
      <w:pPr>
        <w:tabs>
          <w:tab w:val="left" w:pos="2595"/>
        </w:tabs>
        <w:spacing w:after="0" w:line="240" w:lineRule="auto"/>
        <w:jc w:val="center"/>
        <w:rPr>
          <w:rFonts w:ascii="Times New Roman" w:eastAsia="Times New Roman" w:hAnsi="Times New Roman" w:cs="Times New Roman"/>
          <w:b/>
          <w:bCs/>
          <w:sz w:val="24"/>
          <w:szCs w:val="24"/>
          <w:lang w:eastAsia="ru-RU"/>
        </w:rPr>
      </w:pPr>
      <w:r w:rsidRPr="003611F0">
        <w:rPr>
          <w:rFonts w:ascii="Times New Roman" w:eastAsia="Times New Roman" w:hAnsi="Times New Roman" w:cs="Times New Roman"/>
          <w:b/>
          <w:bCs/>
          <w:sz w:val="24"/>
          <w:szCs w:val="24"/>
          <w:lang w:eastAsia="ru-RU"/>
        </w:rPr>
        <w:t xml:space="preserve">Совета депутатов </w:t>
      </w:r>
      <w:proofErr w:type="spellStart"/>
      <w:r w:rsidRPr="003611F0">
        <w:rPr>
          <w:rFonts w:ascii="Times New Roman" w:eastAsia="Times New Roman" w:hAnsi="Times New Roman" w:cs="Times New Roman"/>
          <w:b/>
          <w:bCs/>
          <w:sz w:val="24"/>
          <w:szCs w:val="24"/>
          <w:lang w:eastAsia="ru-RU"/>
        </w:rPr>
        <w:t>Большеигнатовского</w:t>
      </w:r>
      <w:proofErr w:type="spellEnd"/>
      <w:r w:rsidRPr="003611F0">
        <w:rPr>
          <w:rFonts w:ascii="Times New Roman" w:eastAsia="Times New Roman" w:hAnsi="Times New Roman" w:cs="Times New Roman"/>
          <w:b/>
          <w:bCs/>
          <w:sz w:val="24"/>
          <w:szCs w:val="24"/>
          <w:lang w:eastAsia="ru-RU"/>
        </w:rPr>
        <w:t xml:space="preserve"> сельского поселения </w:t>
      </w:r>
    </w:p>
    <w:p w:rsidR="0032546D" w:rsidRPr="003611F0" w:rsidRDefault="0032546D" w:rsidP="0032546D">
      <w:pPr>
        <w:tabs>
          <w:tab w:val="left" w:pos="2595"/>
        </w:tabs>
        <w:spacing w:after="0" w:line="240" w:lineRule="auto"/>
        <w:jc w:val="center"/>
        <w:rPr>
          <w:rFonts w:ascii="Times New Roman" w:eastAsia="Times New Roman" w:hAnsi="Times New Roman" w:cs="Times New Roman"/>
          <w:b/>
          <w:bCs/>
          <w:sz w:val="24"/>
          <w:szCs w:val="24"/>
          <w:lang w:eastAsia="ru-RU"/>
        </w:rPr>
      </w:pPr>
      <w:proofErr w:type="spellStart"/>
      <w:r w:rsidRPr="003611F0">
        <w:rPr>
          <w:rFonts w:ascii="Times New Roman" w:eastAsia="Times New Roman" w:hAnsi="Times New Roman" w:cs="Times New Roman"/>
          <w:b/>
          <w:bCs/>
          <w:sz w:val="24"/>
          <w:szCs w:val="24"/>
          <w:lang w:eastAsia="ru-RU"/>
        </w:rPr>
        <w:t>Большеигнатовского</w:t>
      </w:r>
      <w:proofErr w:type="spellEnd"/>
      <w:r w:rsidRPr="003611F0">
        <w:rPr>
          <w:rFonts w:ascii="Times New Roman" w:eastAsia="Times New Roman" w:hAnsi="Times New Roman" w:cs="Times New Roman"/>
          <w:b/>
          <w:bCs/>
          <w:sz w:val="24"/>
          <w:szCs w:val="24"/>
          <w:lang w:eastAsia="ru-RU"/>
        </w:rPr>
        <w:t xml:space="preserve"> муниципального района Республики Мордовия</w:t>
      </w:r>
    </w:p>
    <w:p w:rsidR="0032546D" w:rsidRPr="003611F0" w:rsidRDefault="0032546D" w:rsidP="0032546D">
      <w:pPr>
        <w:tabs>
          <w:tab w:val="left" w:pos="2595"/>
        </w:tabs>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седьмого</w:t>
      </w:r>
      <w:r w:rsidRPr="003611F0">
        <w:rPr>
          <w:rFonts w:ascii="Times New Roman" w:eastAsia="Times New Roman" w:hAnsi="Times New Roman" w:cs="Times New Roman"/>
          <w:b/>
          <w:bCs/>
          <w:sz w:val="24"/>
          <w:szCs w:val="24"/>
          <w:lang w:eastAsia="ru-RU"/>
        </w:rPr>
        <w:t xml:space="preserve"> созыва</w:t>
      </w:r>
    </w:p>
    <w:p w:rsidR="0032546D" w:rsidRDefault="0032546D" w:rsidP="0032546D">
      <w:pPr>
        <w:jc w:val="center"/>
        <w:rPr>
          <w:rFonts w:ascii="Times New Roman" w:eastAsia="Calibri" w:hAnsi="Times New Roman" w:cs="Times New Roman"/>
          <w:sz w:val="20"/>
        </w:rPr>
      </w:pPr>
    </w:p>
    <w:p w:rsidR="0032546D" w:rsidRPr="003611F0" w:rsidRDefault="0032546D" w:rsidP="0032546D">
      <w:pPr>
        <w:jc w:val="center"/>
        <w:rPr>
          <w:rFonts w:ascii="Times New Roman" w:eastAsia="Calibri" w:hAnsi="Times New Roman" w:cs="Times New Roman"/>
          <w:sz w:val="20"/>
        </w:rPr>
      </w:pPr>
      <w:r w:rsidRPr="003611F0">
        <w:rPr>
          <w:rFonts w:ascii="Times New Roman" w:eastAsia="Calibri" w:hAnsi="Times New Roman" w:cs="Times New Roman"/>
          <w:sz w:val="20"/>
        </w:rPr>
        <w:t>с. Большое Игнатово</w:t>
      </w:r>
    </w:p>
    <w:p w:rsidR="0032546D" w:rsidRDefault="00D76623" w:rsidP="0032546D">
      <w:pPr>
        <w:rPr>
          <w:rFonts w:ascii="Times New Roman" w:eastAsia="Calibri" w:hAnsi="Times New Roman" w:cs="Times New Roman"/>
          <w:bCs/>
          <w:sz w:val="28"/>
          <w:szCs w:val="28"/>
        </w:rPr>
      </w:pPr>
      <w:r>
        <w:rPr>
          <w:rFonts w:ascii="Times New Roman" w:eastAsia="Calibri" w:hAnsi="Times New Roman" w:cs="Times New Roman"/>
          <w:bCs/>
          <w:sz w:val="28"/>
        </w:rPr>
        <w:t xml:space="preserve">   </w:t>
      </w:r>
      <w:r w:rsidR="0032546D" w:rsidRPr="005C76CC">
        <w:rPr>
          <w:rFonts w:ascii="Times New Roman" w:eastAsia="Calibri" w:hAnsi="Times New Roman" w:cs="Times New Roman"/>
          <w:bCs/>
          <w:sz w:val="28"/>
        </w:rPr>
        <w:t xml:space="preserve">  </w:t>
      </w:r>
      <w:r>
        <w:rPr>
          <w:rFonts w:ascii="Times New Roman" w:eastAsia="Calibri" w:hAnsi="Times New Roman" w:cs="Times New Roman"/>
          <w:bCs/>
          <w:sz w:val="28"/>
        </w:rPr>
        <w:t>21 января</w:t>
      </w:r>
      <w:r w:rsidR="0032546D">
        <w:rPr>
          <w:rFonts w:ascii="Times New Roman" w:eastAsia="Calibri" w:hAnsi="Times New Roman" w:cs="Times New Roman"/>
          <w:bCs/>
          <w:sz w:val="28"/>
        </w:rPr>
        <w:t xml:space="preserve">  202</w:t>
      </w:r>
      <w:r w:rsidR="0019111F">
        <w:rPr>
          <w:rFonts w:ascii="Times New Roman" w:eastAsia="Calibri" w:hAnsi="Times New Roman" w:cs="Times New Roman"/>
          <w:bCs/>
          <w:sz w:val="28"/>
        </w:rPr>
        <w:t>2</w:t>
      </w:r>
      <w:r w:rsidR="0032546D" w:rsidRPr="003611F0">
        <w:rPr>
          <w:rFonts w:ascii="Times New Roman" w:eastAsia="Calibri" w:hAnsi="Times New Roman" w:cs="Times New Roman"/>
          <w:bCs/>
          <w:sz w:val="28"/>
        </w:rPr>
        <w:t xml:space="preserve"> года                     </w:t>
      </w:r>
      <w:r w:rsidR="0032546D">
        <w:rPr>
          <w:rFonts w:ascii="Times New Roman" w:eastAsia="Calibri" w:hAnsi="Times New Roman" w:cs="Times New Roman"/>
          <w:bCs/>
          <w:sz w:val="28"/>
        </w:rPr>
        <w:t xml:space="preserve">                       </w:t>
      </w:r>
      <w:r w:rsidR="0032546D" w:rsidRPr="003611F0">
        <w:rPr>
          <w:rFonts w:ascii="Times New Roman" w:eastAsia="Calibri" w:hAnsi="Times New Roman" w:cs="Times New Roman"/>
          <w:bCs/>
          <w:sz w:val="28"/>
        </w:rPr>
        <w:t xml:space="preserve">           </w:t>
      </w:r>
      <w:r>
        <w:rPr>
          <w:rFonts w:ascii="Times New Roman" w:eastAsia="Calibri" w:hAnsi="Times New Roman" w:cs="Times New Roman"/>
          <w:bCs/>
          <w:sz w:val="28"/>
        </w:rPr>
        <w:t xml:space="preserve">    </w:t>
      </w:r>
      <w:bookmarkStart w:id="0" w:name="_GoBack"/>
      <w:bookmarkEnd w:id="0"/>
      <w:r w:rsidR="0032546D" w:rsidRPr="003611F0">
        <w:rPr>
          <w:rFonts w:ascii="Times New Roman" w:eastAsia="Calibri" w:hAnsi="Times New Roman" w:cs="Times New Roman"/>
          <w:bCs/>
          <w:sz w:val="28"/>
        </w:rPr>
        <w:t xml:space="preserve">          №  </w:t>
      </w:r>
      <w:r>
        <w:rPr>
          <w:rFonts w:ascii="Times New Roman" w:eastAsia="Calibri" w:hAnsi="Times New Roman" w:cs="Times New Roman"/>
          <w:bCs/>
          <w:sz w:val="28"/>
        </w:rPr>
        <w:t>19</w:t>
      </w:r>
    </w:p>
    <w:p w:rsidR="0032546D" w:rsidRDefault="0032546D" w:rsidP="0032546D">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32546D" w:rsidRDefault="0032546D" w:rsidP="003B63E5">
      <w:pPr>
        <w:spacing w:after="0" w:line="240" w:lineRule="auto"/>
        <w:jc w:val="both"/>
        <w:rPr>
          <w:rFonts w:ascii="Times New Roman" w:hAnsi="Times New Roman" w:cs="Times New Roman"/>
          <w:spacing w:val="7"/>
          <w:sz w:val="28"/>
          <w:szCs w:val="28"/>
        </w:rPr>
      </w:pPr>
      <w:r w:rsidRPr="0032546D">
        <w:rPr>
          <w:rFonts w:ascii="Times New Roman" w:eastAsia="Times New Roman" w:hAnsi="Times New Roman" w:cs="Times New Roman"/>
          <w:sz w:val="28"/>
          <w:szCs w:val="28"/>
          <w:lang w:eastAsia="ru-RU"/>
        </w:rPr>
        <w:t xml:space="preserve">О внесении изменений в решение Совета депутатов </w:t>
      </w:r>
      <w:proofErr w:type="spellStart"/>
      <w:r w:rsidRPr="0032546D">
        <w:rPr>
          <w:rFonts w:ascii="Times New Roman" w:eastAsia="Times New Roman" w:hAnsi="Times New Roman" w:cs="Times New Roman"/>
          <w:sz w:val="28"/>
          <w:szCs w:val="28"/>
          <w:lang w:eastAsia="ru-RU"/>
        </w:rPr>
        <w:t>Большеигнатовского</w:t>
      </w:r>
      <w:proofErr w:type="spellEnd"/>
      <w:r w:rsidRPr="0032546D">
        <w:rPr>
          <w:rFonts w:ascii="Times New Roman" w:eastAsia="Times New Roman" w:hAnsi="Times New Roman" w:cs="Times New Roman"/>
          <w:sz w:val="28"/>
          <w:szCs w:val="28"/>
          <w:lang w:eastAsia="ru-RU"/>
        </w:rPr>
        <w:t xml:space="preserve"> сельского поселения </w:t>
      </w:r>
      <w:proofErr w:type="spellStart"/>
      <w:r w:rsidRPr="0032546D">
        <w:rPr>
          <w:rFonts w:ascii="Times New Roman" w:eastAsia="Times New Roman" w:hAnsi="Times New Roman" w:cs="Times New Roman"/>
          <w:sz w:val="28"/>
          <w:szCs w:val="28"/>
          <w:lang w:eastAsia="ru-RU"/>
        </w:rPr>
        <w:t>Большеигнатовского</w:t>
      </w:r>
      <w:proofErr w:type="spellEnd"/>
      <w:r w:rsidRPr="0032546D">
        <w:rPr>
          <w:rFonts w:ascii="Times New Roman" w:eastAsia="Times New Roman" w:hAnsi="Times New Roman" w:cs="Times New Roman"/>
          <w:sz w:val="28"/>
          <w:szCs w:val="28"/>
          <w:lang w:eastAsia="ru-RU"/>
        </w:rPr>
        <w:t xml:space="preserve"> муниципального района Республики Мордовия от 2</w:t>
      </w:r>
      <w:r>
        <w:rPr>
          <w:rFonts w:ascii="Times New Roman" w:eastAsia="Times New Roman" w:hAnsi="Times New Roman" w:cs="Times New Roman"/>
          <w:sz w:val="28"/>
          <w:szCs w:val="28"/>
          <w:lang w:eastAsia="ru-RU"/>
        </w:rPr>
        <w:t>7</w:t>
      </w:r>
      <w:r w:rsidRPr="0032546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июля 2018</w:t>
      </w:r>
      <w:r w:rsidRPr="0032546D">
        <w:rPr>
          <w:rFonts w:ascii="Times New Roman" w:eastAsia="Times New Roman" w:hAnsi="Times New Roman" w:cs="Times New Roman"/>
          <w:sz w:val="28"/>
          <w:szCs w:val="28"/>
          <w:lang w:eastAsia="ru-RU"/>
        </w:rPr>
        <w:t xml:space="preserve"> года </w:t>
      </w:r>
      <w:r w:rsidR="003B63E5">
        <w:rPr>
          <w:rFonts w:ascii="Times New Roman" w:eastAsia="Times New Roman" w:hAnsi="Times New Roman" w:cs="Times New Roman"/>
          <w:sz w:val="28"/>
          <w:szCs w:val="28"/>
          <w:lang w:eastAsia="ru-RU"/>
        </w:rPr>
        <w:t xml:space="preserve"> </w:t>
      </w:r>
      <w:r w:rsidRPr="0032546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53</w:t>
      </w:r>
      <w:r w:rsidR="003B63E5">
        <w:rPr>
          <w:rFonts w:ascii="Times New Roman" w:eastAsia="Times New Roman" w:hAnsi="Times New Roman" w:cs="Times New Roman"/>
          <w:sz w:val="28"/>
          <w:szCs w:val="28"/>
          <w:lang w:eastAsia="ru-RU"/>
        </w:rPr>
        <w:t xml:space="preserve"> «Об утверждении</w:t>
      </w:r>
      <w:r w:rsidRPr="0032546D">
        <w:rPr>
          <w:rFonts w:ascii="Times New Roman" w:eastAsia="Times New Roman" w:hAnsi="Times New Roman" w:cs="Times New Roman"/>
          <w:sz w:val="28"/>
          <w:szCs w:val="28"/>
          <w:lang w:eastAsia="ru-RU"/>
        </w:rPr>
        <w:t xml:space="preserve"> </w:t>
      </w:r>
      <w:r w:rsidR="003B63E5" w:rsidRPr="003B63E5">
        <w:rPr>
          <w:rFonts w:ascii="Times New Roman" w:hAnsi="Times New Roman" w:cs="Times New Roman"/>
          <w:spacing w:val="-13"/>
          <w:sz w:val="28"/>
          <w:szCs w:val="28"/>
        </w:rPr>
        <w:t>Правил</w:t>
      </w:r>
      <w:r w:rsidR="003B63E5" w:rsidRPr="003B63E5">
        <w:rPr>
          <w:rFonts w:ascii="Times New Roman" w:hAnsi="Times New Roman" w:cs="Times New Roman"/>
          <w:b/>
          <w:spacing w:val="-13"/>
          <w:sz w:val="28"/>
          <w:szCs w:val="28"/>
        </w:rPr>
        <w:t xml:space="preserve"> </w:t>
      </w:r>
      <w:r w:rsidR="003B63E5">
        <w:rPr>
          <w:rFonts w:ascii="Times New Roman" w:hAnsi="Times New Roman" w:cs="Times New Roman"/>
          <w:spacing w:val="-13"/>
          <w:sz w:val="28"/>
          <w:szCs w:val="28"/>
        </w:rPr>
        <w:t xml:space="preserve"> з</w:t>
      </w:r>
      <w:r w:rsidR="003B63E5" w:rsidRPr="003B63E5">
        <w:rPr>
          <w:rFonts w:ascii="Times New Roman" w:hAnsi="Times New Roman" w:cs="Times New Roman"/>
          <w:spacing w:val="-13"/>
          <w:sz w:val="28"/>
          <w:szCs w:val="28"/>
        </w:rPr>
        <w:t xml:space="preserve">емлепользования и застройки </w:t>
      </w:r>
      <w:proofErr w:type="spellStart"/>
      <w:r w:rsidR="003B63E5" w:rsidRPr="003B63E5">
        <w:rPr>
          <w:rFonts w:ascii="Times New Roman" w:hAnsi="Times New Roman" w:cs="Times New Roman"/>
          <w:spacing w:val="-13"/>
          <w:sz w:val="28"/>
          <w:szCs w:val="28"/>
        </w:rPr>
        <w:t>Большеигнатовского</w:t>
      </w:r>
      <w:proofErr w:type="spellEnd"/>
      <w:r w:rsidR="003B63E5" w:rsidRPr="003B63E5">
        <w:rPr>
          <w:rFonts w:ascii="Times New Roman" w:hAnsi="Times New Roman" w:cs="Times New Roman"/>
          <w:spacing w:val="-13"/>
          <w:sz w:val="28"/>
          <w:szCs w:val="28"/>
        </w:rPr>
        <w:t xml:space="preserve"> сельского поселения </w:t>
      </w:r>
      <w:proofErr w:type="spellStart"/>
      <w:r w:rsidR="003B63E5" w:rsidRPr="003B63E5">
        <w:rPr>
          <w:rFonts w:ascii="Times New Roman" w:hAnsi="Times New Roman" w:cs="Times New Roman"/>
          <w:spacing w:val="-13"/>
          <w:sz w:val="28"/>
          <w:szCs w:val="28"/>
        </w:rPr>
        <w:t>Большеигнатовского</w:t>
      </w:r>
      <w:proofErr w:type="spellEnd"/>
      <w:r w:rsidR="003B63E5" w:rsidRPr="003B63E5">
        <w:rPr>
          <w:rFonts w:ascii="Times New Roman" w:hAnsi="Times New Roman" w:cs="Times New Roman"/>
          <w:spacing w:val="-13"/>
          <w:sz w:val="28"/>
          <w:szCs w:val="28"/>
        </w:rPr>
        <w:t xml:space="preserve"> муниципального района Республики Мордовия</w:t>
      </w:r>
      <w:r w:rsidR="003B63E5" w:rsidRPr="003B63E5">
        <w:rPr>
          <w:rFonts w:ascii="Times New Roman" w:hAnsi="Times New Roman" w:cs="Times New Roman"/>
          <w:spacing w:val="7"/>
          <w:sz w:val="28"/>
          <w:szCs w:val="28"/>
        </w:rPr>
        <w:t>»</w:t>
      </w:r>
    </w:p>
    <w:p w:rsidR="003B63E5" w:rsidRPr="003B63E5" w:rsidRDefault="003B63E5" w:rsidP="003B63E5">
      <w:pPr>
        <w:spacing w:after="0" w:line="240" w:lineRule="auto"/>
        <w:jc w:val="both"/>
        <w:rPr>
          <w:rFonts w:ascii="Times New Roman" w:eastAsia="Calibri" w:hAnsi="Times New Roman" w:cs="Times New Roman"/>
          <w:bCs/>
          <w:sz w:val="28"/>
          <w:szCs w:val="28"/>
        </w:rPr>
      </w:pPr>
    </w:p>
    <w:p w:rsidR="0032546D" w:rsidRPr="003B63E5" w:rsidRDefault="0032546D" w:rsidP="003B63E5">
      <w:pPr>
        <w:spacing w:after="0" w:line="240" w:lineRule="auto"/>
        <w:jc w:val="both"/>
        <w:rPr>
          <w:rFonts w:ascii="Times New Roman" w:hAnsi="Times New Roman" w:cs="Times New Roman"/>
          <w:spacing w:val="7"/>
          <w:sz w:val="28"/>
          <w:szCs w:val="28"/>
        </w:rPr>
      </w:pPr>
      <w:r w:rsidRPr="003B63E5">
        <w:rPr>
          <w:rFonts w:ascii="Times New Roman" w:hAnsi="Times New Roman" w:cs="Times New Roman"/>
          <w:b/>
          <w:sz w:val="28"/>
          <w:szCs w:val="28"/>
        </w:rPr>
        <w:t xml:space="preserve">    </w:t>
      </w:r>
      <w:proofErr w:type="gramStart"/>
      <w:r w:rsidRPr="003B63E5">
        <w:rPr>
          <w:rFonts w:ascii="Times New Roman" w:hAnsi="Times New Roman" w:cs="Times New Roman"/>
          <w:sz w:val="28"/>
          <w:szCs w:val="28"/>
        </w:rPr>
        <w:t xml:space="preserve">Руководствуясь </w:t>
      </w:r>
      <w:hyperlink r:id="rId7" w:history="1">
        <w:r w:rsidRPr="003B63E5">
          <w:rPr>
            <w:rStyle w:val="a5"/>
            <w:rFonts w:ascii="Times New Roman" w:hAnsi="Times New Roman" w:cs="Times New Roman"/>
            <w:color w:val="auto"/>
            <w:sz w:val="28"/>
            <w:szCs w:val="28"/>
            <w:u w:val="none"/>
          </w:rPr>
          <w:t>Градостроительным кодексом РФ</w:t>
        </w:r>
      </w:hyperlink>
      <w:r w:rsidRPr="003B63E5">
        <w:rPr>
          <w:rFonts w:ascii="Times New Roman" w:hAnsi="Times New Roman" w:cs="Times New Roman"/>
          <w:sz w:val="28"/>
          <w:szCs w:val="28"/>
        </w:rPr>
        <w:t>,</w:t>
      </w:r>
      <w:r w:rsidRPr="003B63E5">
        <w:rPr>
          <w:rFonts w:ascii="Times New Roman" w:hAnsi="Times New Roman" w:cs="Times New Roman"/>
          <w:b/>
          <w:sz w:val="28"/>
          <w:szCs w:val="28"/>
        </w:rPr>
        <w:t xml:space="preserve"> </w:t>
      </w:r>
      <w:hyperlink r:id="rId8" w:history="1">
        <w:r w:rsidRPr="003B63E5">
          <w:rPr>
            <w:rStyle w:val="a5"/>
            <w:rFonts w:ascii="Times New Roman" w:hAnsi="Times New Roman" w:cs="Times New Roman"/>
            <w:color w:val="auto"/>
            <w:sz w:val="28"/>
            <w:szCs w:val="28"/>
            <w:u w:val="none"/>
          </w:rPr>
          <w:t>Земельным кодексом РФ</w:t>
        </w:r>
      </w:hyperlink>
      <w:r w:rsidRPr="003B63E5">
        <w:rPr>
          <w:rFonts w:ascii="Times New Roman" w:hAnsi="Times New Roman" w:cs="Times New Roman"/>
          <w:sz w:val="28"/>
          <w:szCs w:val="28"/>
        </w:rPr>
        <w:t xml:space="preserve">, Федеральным законом РФ </w:t>
      </w:r>
      <w:hyperlink r:id="rId9" w:history="1">
        <w:r w:rsidRPr="003B63E5">
          <w:rPr>
            <w:rStyle w:val="a5"/>
            <w:rFonts w:ascii="Times New Roman" w:hAnsi="Times New Roman" w:cs="Times New Roman"/>
            <w:color w:val="auto"/>
            <w:sz w:val="28"/>
            <w:szCs w:val="28"/>
            <w:u w:val="none"/>
          </w:rPr>
          <w:t>от 06.10.2003 N 131-ФЗ "Об общих принципах организации местного самоуправления в Российской Федерации"</w:t>
        </w:r>
      </w:hyperlink>
      <w:r w:rsidRPr="003B63E5">
        <w:rPr>
          <w:rFonts w:ascii="Times New Roman" w:hAnsi="Times New Roman" w:cs="Times New Roman"/>
          <w:sz w:val="28"/>
          <w:szCs w:val="28"/>
        </w:rPr>
        <w:t xml:space="preserve">, Уставом </w:t>
      </w:r>
      <w:proofErr w:type="spellStart"/>
      <w:r w:rsidRPr="003B63E5">
        <w:rPr>
          <w:rFonts w:ascii="Times New Roman" w:hAnsi="Times New Roman" w:cs="Times New Roman"/>
          <w:sz w:val="28"/>
          <w:szCs w:val="28"/>
        </w:rPr>
        <w:t>Большеигнатовского</w:t>
      </w:r>
      <w:proofErr w:type="spellEnd"/>
      <w:r w:rsidRPr="003B63E5">
        <w:rPr>
          <w:rFonts w:ascii="Times New Roman" w:hAnsi="Times New Roman" w:cs="Times New Roman"/>
          <w:sz w:val="28"/>
          <w:szCs w:val="28"/>
        </w:rPr>
        <w:t xml:space="preserve"> сельского поселения </w:t>
      </w:r>
      <w:proofErr w:type="spellStart"/>
      <w:r w:rsidRPr="003B63E5">
        <w:rPr>
          <w:rFonts w:ascii="Times New Roman" w:hAnsi="Times New Roman" w:cs="Times New Roman"/>
          <w:sz w:val="28"/>
          <w:szCs w:val="28"/>
        </w:rPr>
        <w:t>Большеигнатовского</w:t>
      </w:r>
      <w:proofErr w:type="spellEnd"/>
      <w:r w:rsidRPr="003B63E5">
        <w:rPr>
          <w:rFonts w:ascii="Times New Roman" w:hAnsi="Times New Roman" w:cs="Times New Roman"/>
          <w:sz w:val="28"/>
          <w:szCs w:val="28"/>
        </w:rPr>
        <w:t xml:space="preserve"> муниципального района Республики Мордовия  и  на основании протокола заседания рабочей группы по организации и проведению</w:t>
      </w:r>
      <w:r w:rsidRPr="003B63E5">
        <w:rPr>
          <w:rFonts w:ascii="Times New Roman" w:hAnsi="Times New Roman" w:cs="Times New Roman"/>
          <w:b/>
          <w:sz w:val="28"/>
          <w:szCs w:val="28"/>
        </w:rPr>
        <w:t xml:space="preserve"> </w:t>
      </w:r>
      <w:r w:rsidRPr="003B63E5">
        <w:rPr>
          <w:rFonts w:ascii="Times New Roman" w:hAnsi="Times New Roman" w:cs="Times New Roman"/>
          <w:sz w:val="28"/>
          <w:szCs w:val="28"/>
        </w:rPr>
        <w:t xml:space="preserve">публичных слушаний по проекту решения Совета депутатов </w:t>
      </w:r>
      <w:proofErr w:type="spellStart"/>
      <w:r w:rsidRPr="003B63E5">
        <w:rPr>
          <w:rFonts w:ascii="Times New Roman" w:hAnsi="Times New Roman" w:cs="Times New Roman"/>
          <w:sz w:val="28"/>
          <w:szCs w:val="28"/>
        </w:rPr>
        <w:t>Большеигнатовского</w:t>
      </w:r>
      <w:proofErr w:type="spellEnd"/>
      <w:r w:rsidRPr="003B63E5">
        <w:rPr>
          <w:rFonts w:ascii="Times New Roman" w:hAnsi="Times New Roman" w:cs="Times New Roman"/>
          <w:sz w:val="28"/>
          <w:szCs w:val="28"/>
        </w:rPr>
        <w:t xml:space="preserve"> сельского поселения </w:t>
      </w:r>
      <w:proofErr w:type="spellStart"/>
      <w:r w:rsidRPr="003B63E5">
        <w:rPr>
          <w:rFonts w:ascii="Times New Roman" w:hAnsi="Times New Roman" w:cs="Times New Roman"/>
          <w:sz w:val="28"/>
          <w:szCs w:val="28"/>
        </w:rPr>
        <w:t>Большеигнатовского</w:t>
      </w:r>
      <w:proofErr w:type="spellEnd"/>
      <w:r w:rsidRPr="003B63E5">
        <w:rPr>
          <w:rFonts w:ascii="Times New Roman" w:hAnsi="Times New Roman" w:cs="Times New Roman"/>
          <w:sz w:val="28"/>
          <w:szCs w:val="28"/>
        </w:rPr>
        <w:t xml:space="preserve"> муниципального района «</w:t>
      </w:r>
      <w:r w:rsidR="003B63E5" w:rsidRPr="0032546D">
        <w:rPr>
          <w:rFonts w:ascii="Times New Roman" w:eastAsia="Times New Roman" w:hAnsi="Times New Roman" w:cs="Times New Roman"/>
          <w:sz w:val="28"/>
          <w:szCs w:val="28"/>
          <w:lang w:eastAsia="ru-RU"/>
        </w:rPr>
        <w:t>О внесении изменений в</w:t>
      </w:r>
      <w:proofErr w:type="gramEnd"/>
      <w:r w:rsidR="003B63E5" w:rsidRPr="0032546D">
        <w:rPr>
          <w:rFonts w:ascii="Times New Roman" w:eastAsia="Times New Roman" w:hAnsi="Times New Roman" w:cs="Times New Roman"/>
          <w:sz w:val="28"/>
          <w:szCs w:val="28"/>
          <w:lang w:eastAsia="ru-RU"/>
        </w:rPr>
        <w:t xml:space="preserve"> решение Совета депутатов </w:t>
      </w:r>
      <w:proofErr w:type="spellStart"/>
      <w:r w:rsidR="003B63E5" w:rsidRPr="0032546D">
        <w:rPr>
          <w:rFonts w:ascii="Times New Roman" w:eastAsia="Times New Roman" w:hAnsi="Times New Roman" w:cs="Times New Roman"/>
          <w:sz w:val="28"/>
          <w:szCs w:val="28"/>
          <w:lang w:eastAsia="ru-RU"/>
        </w:rPr>
        <w:t>Большеигнатовского</w:t>
      </w:r>
      <w:proofErr w:type="spellEnd"/>
      <w:r w:rsidR="003B63E5" w:rsidRPr="0032546D">
        <w:rPr>
          <w:rFonts w:ascii="Times New Roman" w:eastAsia="Times New Roman" w:hAnsi="Times New Roman" w:cs="Times New Roman"/>
          <w:sz w:val="28"/>
          <w:szCs w:val="28"/>
          <w:lang w:eastAsia="ru-RU"/>
        </w:rPr>
        <w:t xml:space="preserve"> сельского поселения </w:t>
      </w:r>
      <w:proofErr w:type="spellStart"/>
      <w:r w:rsidR="003B63E5" w:rsidRPr="0032546D">
        <w:rPr>
          <w:rFonts w:ascii="Times New Roman" w:eastAsia="Times New Roman" w:hAnsi="Times New Roman" w:cs="Times New Roman"/>
          <w:sz w:val="28"/>
          <w:szCs w:val="28"/>
          <w:lang w:eastAsia="ru-RU"/>
        </w:rPr>
        <w:t>Большеигнатовского</w:t>
      </w:r>
      <w:proofErr w:type="spellEnd"/>
      <w:r w:rsidR="003B63E5" w:rsidRPr="0032546D">
        <w:rPr>
          <w:rFonts w:ascii="Times New Roman" w:eastAsia="Times New Roman" w:hAnsi="Times New Roman" w:cs="Times New Roman"/>
          <w:sz w:val="28"/>
          <w:szCs w:val="28"/>
          <w:lang w:eastAsia="ru-RU"/>
        </w:rPr>
        <w:t xml:space="preserve"> муниципального района Республики Мордовия от 2</w:t>
      </w:r>
      <w:r w:rsidR="003B63E5" w:rsidRPr="003B63E5">
        <w:rPr>
          <w:rFonts w:ascii="Times New Roman" w:eastAsia="Times New Roman" w:hAnsi="Times New Roman" w:cs="Times New Roman"/>
          <w:sz w:val="28"/>
          <w:szCs w:val="28"/>
          <w:lang w:eastAsia="ru-RU"/>
        </w:rPr>
        <w:t>7</w:t>
      </w:r>
      <w:r w:rsidR="003B63E5" w:rsidRPr="0032546D">
        <w:rPr>
          <w:rFonts w:ascii="Times New Roman" w:eastAsia="Times New Roman" w:hAnsi="Times New Roman" w:cs="Times New Roman"/>
          <w:sz w:val="28"/>
          <w:szCs w:val="28"/>
          <w:lang w:eastAsia="ru-RU"/>
        </w:rPr>
        <w:t xml:space="preserve"> </w:t>
      </w:r>
      <w:r w:rsidR="003B63E5" w:rsidRPr="003B63E5">
        <w:rPr>
          <w:rFonts w:ascii="Times New Roman" w:eastAsia="Times New Roman" w:hAnsi="Times New Roman" w:cs="Times New Roman"/>
          <w:sz w:val="28"/>
          <w:szCs w:val="28"/>
          <w:lang w:eastAsia="ru-RU"/>
        </w:rPr>
        <w:t>июля 2018</w:t>
      </w:r>
      <w:r w:rsidR="003B63E5" w:rsidRPr="0032546D">
        <w:rPr>
          <w:rFonts w:ascii="Times New Roman" w:eastAsia="Times New Roman" w:hAnsi="Times New Roman" w:cs="Times New Roman"/>
          <w:sz w:val="28"/>
          <w:szCs w:val="28"/>
          <w:lang w:eastAsia="ru-RU"/>
        </w:rPr>
        <w:t xml:space="preserve"> года </w:t>
      </w:r>
      <w:r w:rsidR="003B63E5" w:rsidRPr="003B63E5">
        <w:rPr>
          <w:rFonts w:ascii="Times New Roman" w:eastAsia="Times New Roman" w:hAnsi="Times New Roman" w:cs="Times New Roman"/>
          <w:sz w:val="28"/>
          <w:szCs w:val="28"/>
          <w:lang w:eastAsia="ru-RU"/>
        </w:rPr>
        <w:t xml:space="preserve"> </w:t>
      </w:r>
      <w:r w:rsidR="003B63E5" w:rsidRPr="0032546D">
        <w:rPr>
          <w:rFonts w:ascii="Times New Roman" w:eastAsia="Times New Roman" w:hAnsi="Times New Roman" w:cs="Times New Roman"/>
          <w:sz w:val="28"/>
          <w:szCs w:val="28"/>
          <w:lang w:eastAsia="ru-RU"/>
        </w:rPr>
        <w:t xml:space="preserve">№ </w:t>
      </w:r>
      <w:r w:rsidR="003B63E5" w:rsidRPr="003B63E5">
        <w:rPr>
          <w:rFonts w:ascii="Times New Roman" w:eastAsia="Times New Roman" w:hAnsi="Times New Roman" w:cs="Times New Roman"/>
          <w:sz w:val="28"/>
          <w:szCs w:val="28"/>
          <w:lang w:eastAsia="ru-RU"/>
        </w:rPr>
        <w:t>53 «Об утверждении</w:t>
      </w:r>
      <w:r w:rsidR="003B63E5" w:rsidRPr="0032546D">
        <w:rPr>
          <w:rFonts w:ascii="Times New Roman" w:eastAsia="Times New Roman" w:hAnsi="Times New Roman" w:cs="Times New Roman"/>
          <w:sz w:val="28"/>
          <w:szCs w:val="28"/>
          <w:lang w:eastAsia="ru-RU"/>
        </w:rPr>
        <w:t xml:space="preserve"> </w:t>
      </w:r>
      <w:r w:rsidR="003B63E5" w:rsidRPr="003B63E5">
        <w:rPr>
          <w:rFonts w:ascii="Times New Roman" w:hAnsi="Times New Roman" w:cs="Times New Roman"/>
          <w:spacing w:val="-13"/>
          <w:sz w:val="28"/>
          <w:szCs w:val="28"/>
        </w:rPr>
        <w:t>Правил</w:t>
      </w:r>
      <w:r w:rsidR="003B63E5" w:rsidRPr="003B63E5">
        <w:rPr>
          <w:rFonts w:ascii="Times New Roman" w:hAnsi="Times New Roman" w:cs="Times New Roman"/>
          <w:b/>
          <w:spacing w:val="-13"/>
          <w:sz w:val="28"/>
          <w:szCs w:val="28"/>
        </w:rPr>
        <w:t xml:space="preserve"> </w:t>
      </w:r>
      <w:r w:rsidR="003B63E5" w:rsidRPr="003B63E5">
        <w:rPr>
          <w:rFonts w:ascii="Times New Roman" w:hAnsi="Times New Roman" w:cs="Times New Roman"/>
          <w:spacing w:val="-13"/>
          <w:sz w:val="28"/>
          <w:szCs w:val="28"/>
        </w:rPr>
        <w:t xml:space="preserve"> землепользования и застройки </w:t>
      </w:r>
      <w:proofErr w:type="spellStart"/>
      <w:r w:rsidR="003B63E5" w:rsidRPr="003B63E5">
        <w:rPr>
          <w:rFonts w:ascii="Times New Roman" w:hAnsi="Times New Roman" w:cs="Times New Roman"/>
          <w:spacing w:val="-13"/>
          <w:sz w:val="28"/>
          <w:szCs w:val="28"/>
        </w:rPr>
        <w:t>Большеигнатовского</w:t>
      </w:r>
      <w:proofErr w:type="spellEnd"/>
      <w:r w:rsidR="003B63E5" w:rsidRPr="003B63E5">
        <w:rPr>
          <w:rFonts w:ascii="Times New Roman" w:hAnsi="Times New Roman" w:cs="Times New Roman"/>
          <w:spacing w:val="-13"/>
          <w:sz w:val="28"/>
          <w:szCs w:val="28"/>
        </w:rPr>
        <w:t xml:space="preserve"> сельского поселения </w:t>
      </w:r>
      <w:proofErr w:type="spellStart"/>
      <w:r w:rsidR="003B63E5" w:rsidRPr="003B63E5">
        <w:rPr>
          <w:rFonts w:ascii="Times New Roman" w:hAnsi="Times New Roman" w:cs="Times New Roman"/>
          <w:spacing w:val="-13"/>
          <w:sz w:val="28"/>
          <w:szCs w:val="28"/>
        </w:rPr>
        <w:t>Большеигнатовского</w:t>
      </w:r>
      <w:proofErr w:type="spellEnd"/>
      <w:r w:rsidR="003B63E5" w:rsidRPr="003B63E5">
        <w:rPr>
          <w:rFonts w:ascii="Times New Roman" w:hAnsi="Times New Roman" w:cs="Times New Roman"/>
          <w:spacing w:val="-13"/>
          <w:sz w:val="28"/>
          <w:szCs w:val="28"/>
        </w:rPr>
        <w:t xml:space="preserve"> муниципального района Республики Мордовия</w:t>
      </w:r>
      <w:r w:rsidR="003B63E5" w:rsidRPr="003B63E5">
        <w:rPr>
          <w:rFonts w:ascii="Times New Roman" w:hAnsi="Times New Roman" w:cs="Times New Roman"/>
          <w:spacing w:val="7"/>
          <w:sz w:val="28"/>
          <w:szCs w:val="28"/>
        </w:rPr>
        <w:t>»</w:t>
      </w:r>
      <w:r w:rsidR="003B63E5">
        <w:rPr>
          <w:rFonts w:ascii="Times New Roman" w:hAnsi="Times New Roman" w:cs="Times New Roman"/>
          <w:spacing w:val="7"/>
          <w:sz w:val="28"/>
          <w:szCs w:val="28"/>
        </w:rPr>
        <w:t xml:space="preserve">, </w:t>
      </w:r>
      <w:r w:rsidRPr="003B63E5">
        <w:rPr>
          <w:rFonts w:ascii="Times New Roman" w:eastAsia="Calibri" w:hAnsi="Times New Roman" w:cs="Times New Roman"/>
          <w:sz w:val="28"/>
          <w:szCs w:val="28"/>
        </w:rPr>
        <w:t xml:space="preserve">Совет депутатов </w:t>
      </w:r>
      <w:proofErr w:type="spellStart"/>
      <w:r w:rsidRPr="003B63E5">
        <w:rPr>
          <w:rFonts w:ascii="Times New Roman" w:eastAsia="Calibri" w:hAnsi="Times New Roman" w:cs="Times New Roman"/>
          <w:sz w:val="28"/>
          <w:szCs w:val="28"/>
        </w:rPr>
        <w:t>Большеигнатовского</w:t>
      </w:r>
      <w:proofErr w:type="spellEnd"/>
      <w:r w:rsidRPr="003B63E5">
        <w:rPr>
          <w:rFonts w:ascii="Times New Roman" w:eastAsia="Calibri" w:hAnsi="Times New Roman" w:cs="Times New Roman"/>
          <w:sz w:val="28"/>
          <w:szCs w:val="28"/>
        </w:rPr>
        <w:t xml:space="preserve"> сельского поселения </w:t>
      </w:r>
      <w:r w:rsidRPr="003B63E5">
        <w:rPr>
          <w:rFonts w:ascii="Times New Roman" w:eastAsia="Calibri" w:hAnsi="Times New Roman" w:cs="Times New Roman"/>
          <w:b/>
          <w:sz w:val="28"/>
          <w:szCs w:val="28"/>
        </w:rPr>
        <w:t>решил:</w:t>
      </w:r>
    </w:p>
    <w:p w:rsidR="003B63E5" w:rsidRDefault="0032546D" w:rsidP="003B63E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22272F"/>
          <w:sz w:val="28"/>
          <w:szCs w:val="28"/>
          <w:lang w:eastAsia="ru-RU"/>
        </w:rPr>
        <w:t xml:space="preserve">   </w:t>
      </w:r>
      <w:proofErr w:type="gramStart"/>
      <w:r>
        <w:rPr>
          <w:rFonts w:ascii="Times New Roman" w:eastAsia="Times New Roman" w:hAnsi="Times New Roman" w:cs="Times New Roman"/>
          <w:color w:val="22272F"/>
          <w:sz w:val="28"/>
          <w:szCs w:val="28"/>
          <w:lang w:eastAsia="ru-RU"/>
        </w:rPr>
        <w:t xml:space="preserve">1.Внести </w:t>
      </w:r>
      <w:r w:rsidRPr="0032546D">
        <w:rPr>
          <w:rFonts w:ascii="Times New Roman" w:eastAsia="Times New Roman" w:hAnsi="Times New Roman" w:cs="Times New Roman"/>
          <w:color w:val="22272F"/>
          <w:sz w:val="28"/>
          <w:szCs w:val="28"/>
          <w:lang w:eastAsia="ru-RU"/>
        </w:rPr>
        <w:t xml:space="preserve">  в</w:t>
      </w:r>
      <w:r>
        <w:rPr>
          <w:rFonts w:ascii="Times New Roman" w:eastAsia="Times New Roman" w:hAnsi="Times New Roman" w:cs="Times New Roman"/>
          <w:color w:val="22272F"/>
          <w:sz w:val="28"/>
          <w:szCs w:val="28"/>
          <w:lang w:eastAsia="ru-RU"/>
        </w:rPr>
        <w:t xml:space="preserve"> </w:t>
      </w:r>
      <w:r w:rsidRPr="0032546D">
        <w:rPr>
          <w:rFonts w:ascii="Times New Roman" w:eastAsia="Times New Roman" w:hAnsi="Times New Roman" w:cs="Times New Roman"/>
          <w:sz w:val="28"/>
          <w:szCs w:val="28"/>
          <w:lang w:eastAsia="ru-RU"/>
        </w:rPr>
        <w:t> </w:t>
      </w:r>
      <w:r w:rsidRPr="0032546D">
        <w:rPr>
          <w:rFonts w:ascii="Times New Roman" w:hAnsi="Times New Roman" w:cs="Times New Roman"/>
          <w:spacing w:val="-13"/>
          <w:sz w:val="28"/>
          <w:szCs w:val="28"/>
        </w:rPr>
        <w:t>Правила</w:t>
      </w:r>
      <w:r w:rsidRPr="0032546D">
        <w:rPr>
          <w:rFonts w:ascii="Times New Roman" w:hAnsi="Times New Roman" w:cs="Times New Roman"/>
          <w:b/>
          <w:spacing w:val="-13"/>
          <w:sz w:val="28"/>
          <w:szCs w:val="28"/>
        </w:rPr>
        <w:t xml:space="preserve"> </w:t>
      </w:r>
      <w:r w:rsidR="003B63E5">
        <w:rPr>
          <w:rFonts w:ascii="Times New Roman" w:hAnsi="Times New Roman" w:cs="Times New Roman"/>
          <w:spacing w:val="-13"/>
          <w:sz w:val="28"/>
          <w:szCs w:val="28"/>
        </w:rPr>
        <w:t xml:space="preserve"> з</w:t>
      </w:r>
      <w:r w:rsidRPr="0032546D">
        <w:rPr>
          <w:rFonts w:ascii="Times New Roman" w:hAnsi="Times New Roman" w:cs="Times New Roman"/>
          <w:spacing w:val="-13"/>
          <w:sz w:val="28"/>
          <w:szCs w:val="28"/>
        </w:rPr>
        <w:t xml:space="preserve">емлепользования и застройки </w:t>
      </w:r>
      <w:proofErr w:type="spellStart"/>
      <w:r w:rsidRPr="0032546D">
        <w:rPr>
          <w:rFonts w:ascii="Times New Roman" w:hAnsi="Times New Roman" w:cs="Times New Roman"/>
          <w:spacing w:val="-13"/>
          <w:sz w:val="28"/>
          <w:szCs w:val="28"/>
        </w:rPr>
        <w:t>Большеигнатовского</w:t>
      </w:r>
      <w:proofErr w:type="spellEnd"/>
      <w:r w:rsidRPr="0032546D">
        <w:rPr>
          <w:rFonts w:ascii="Times New Roman" w:hAnsi="Times New Roman" w:cs="Times New Roman"/>
          <w:spacing w:val="-13"/>
          <w:sz w:val="28"/>
          <w:szCs w:val="28"/>
        </w:rPr>
        <w:t xml:space="preserve"> сельского поселения </w:t>
      </w:r>
      <w:proofErr w:type="spellStart"/>
      <w:r w:rsidRPr="0032546D">
        <w:rPr>
          <w:rFonts w:ascii="Times New Roman" w:hAnsi="Times New Roman" w:cs="Times New Roman"/>
          <w:spacing w:val="-13"/>
          <w:sz w:val="28"/>
          <w:szCs w:val="28"/>
        </w:rPr>
        <w:t>Большеигнатовского</w:t>
      </w:r>
      <w:proofErr w:type="spellEnd"/>
      <w:r w:rsidRPr="0032546D">
        <w:rPr>
          <w:rFonts w:ascii="Times New Roman" w:hAnsi="Times New Roman" w:cs="Times New Roman"/>
          <w:spacing w:val="-13"/>
          <w:sz w:val="28"/>
          <w:szCs w:val="28"/>
        </w:rPr>
        <w:t xml:space="preserve"> муниципального района Республики Мордовия</w:t>
      </w:r>
      <w:r w:rsidRPr="0032546D">
        <w:rPr>
          <w:rFonts w:ascii="Times New Roman" w:hAnsi="Times New Roman" w:cs="Times New Roman"/>
          <w:spacing w:val="7"/>
          <w:sz w:val="28"/>
          <w:szCs w:val="28"/>
        </w:rPr>
        <w:t>»</w:t>
      </w:r>
      <w:r w:rsidR="003B63E5">
        <w:rPr>
          <w:rFonts w:ascii="Times New Roman" w:hAnsi="Times New Roman" w:cs="Times New Roman"/>
          <w:spacing w:val="7"/>
          <w:sz w:val="28"/>
          <w:szCs w:val="28"/>
        </w:rPr>
        <w:t xml:space="preserve">, </w:t>
      </w:r>
      <w:r w:rsidR="003B63E5" w:rsidRPr="004D7786">
        <w:rPr>
          <w:rFonts w:ascii="Times New Roman" w:eastAsia="Times New Roman" w:hAnsi="Times New Roman" w:cs="Times New Roman"/>
          <w:sz w:val="28"/>
          <w:szCs w:val="28"/>
          <w:lang w:eastAsia="ru-RU"/>
        </w:rPr>
        <w:t xml:space="preserve">утвержденные решением Совета депутатов </w:t>
      </w:r>
      <w:proofErr w:type="spellStart"/>
      <w:r w:rsidR="003B63E5" w:rsidRPr="004D7786">
        <w:rPr>
          <w:rFonts w:ascii="Times New Roman" w:eastAsia="Times New Roman" w:hAnsi="Times New Roman" w:cs="Times New Roman"/>
          <w:sz w:val="28"/>
          <w:szCs w:val="28"/>
          <w:lang w:eastAsia="ru-RU"/>
        </w:rPr>
        <w:t>Большеигнатовского</w:t>
      </w:r>
      <w:proofErr w:type="spellEnd"/>
      <w:r w:rsidR="003B63E5" w:rsidRPr="004D7786">
        <w:rPr>
          <w:rFonts w:ascii="Times New Roman" w:eastAsia="Times New Roman" w:hAnsi="Times New Roman" w:cs="Times New Roman"/>
          <w:sz w:val="28"/>
          <w:szCs w:val="28"/>
          <w:lang w:eastAsia="ru-RU"/>
        </w:rPr>
        <w:t xml:space="preserve"> сельского поселения </w:t>
      </w:r>
      <w:proofErr w:type="spellStart"/>
      <w:r w:rsidR="003B63E5" w:rsidRPr="004D7786">
        <w:rPr>
          <w:rFonts w:ascii="Times New Roman" w:eastAsia="Times New Roman" w:hAnsi="Times New Roman" w:cs="Times New Roman"/>
          <w:sz w:val="28"/>
          <w:szCs w:val="28"/>
          <w:lang w:eastAsia="ru-RU"/>
        </w:rPr>
        <w:t>Большеигнатовского</w:t>
      </w:r>
      <w:proofErr w:type="spellEnd"/>
      <w:r w:rsidR="003B63E5" w:rsidRPr="004D7786">
        <w:rPr>
          <w:rFonts w:ascii="Times New Roman" w:eastAsia="Times New Roman" w:hAnsi="Times New Roman" w:cs="Times New Roman"/>
          <w:sz w:val="28"/>
          <w:szCs w:val="28"/>
          <w:lang w:eastAsia="ru-RU"/>
        </w:rPr>
        <w:t xml:space="preserve"> муниципального района Республики </w:t>
      </w:r>
      <w:r w:rsidR="003B63E5" w:rsidRPr="00200624">
        <w:rPr>
          <w:rFonts w:ascii="Times New Roman" w:eastAsia="Times New Roman" w:hAnsi="Times New Roman" w:cs="Times New Roman"/>
          <w:sz w:val="28"/>
          <w:szCs w:val="28"/>
          <w:lang w:eastAsia="ru-RU"/>
        </w:rPr>
        <w:t xml:space="preserve">Мордовия  </w:t>
      </w:r>
      <w:r w:rsidR="003B63E5">
        <w:rPr>
          <w:rFonts w:ascii="Times New Roman" w:eastAsia="Times New Roman" w:hAnsi="Times New Roman" w:cs="Times New Roman"/>
          <w:sz w:val="28"/>
          <w:szCs w:val="28"/>
          <w:lang w:eastAsia="ru-RU"/>
        </w:rPr>
        <w:t xml:space="preserve">от </w:t>
      </w:r>
      <w:r w:rsidR="003B63E5" w:rsidRPr="0032546D">
        <w:rPr>
          <w:rFonts w:ascii="Times New Roman" w:eastAsia="Times New Roman" w:hAnsi="Times New Roman" w:cs="Times New Roman"/>
          <w:sz w:val="28"/>
          <w:szCs w:val="28"/>
          <w:lang w:eastAsia="ru-RU"/>
        </w:rPr>
        <w:t>2</w:t>
      </w:r>
      <w:r w:rsidR="003B63E5">
        <w:rPr>
          <w:rFonts w:ascii="Times New Roman" w:eastAsia="Times New Roman" w:hAnsi="Times New Roman" w:cs="Times New Roman"/>
          <w:sz w:val="28"/>
          <w:szCs w:val="28"/>
          <w:lang w:eastAsia="ru-RU"/>
        </w:rPr>
        <w:t>7</w:t>
      </w:r>
      <w:r w:rsidR="003B63E5" w:rsidRPr="0032546D">
        <w:rPr>
          <w:rFonts w:ascii="Times New Roman" w:eastAsia="Times New Roman" w:hAnsi="Times New Roman" w:cs="Times New Roman"/>
          <w:sz w:val="28"/>
          <w:szCs w:val="28"/>
          <w:lang w:eastAsia="ru-RU"/>
        </w:rPr>
        <w:t xml:space="preserve"> </w:t>
      </w:r>
      <w:r w:rsidR="003B63E5">
        <w:rPr>
          <w:rFonts w:ascii="Times New Roman" w:eastAsia="Times New Roman" w:hAnsi="Times New Roman" w:cs="Times New Roman"/>
          <w:sz w:val="28"/>
          <w:szCs w:val="28"/>
          <w:lang w:eastAsia="ru-RU"/>
        </w:rPr>
        <w:t>июля 2018</w:t>
      </w:r>
      <w:r w:rsidR="003B63E5" w:rsidRPr="0032546D">
        <w:rPr>
          <w:rFonts w:ascii="Times New Roman" w:eastAsia="Times New Roman" w:hAnsi="Times New Roman" w:cs="Times New Roman"/>
          <w:sz w:val="28"/>
          <w:szCs w:val="28"/>
          <w:lang w:eastAsia="ru-RU"/>
        </w:rPr>
        <w:t xml:space="preserve"> года </w:t>
      </w:r>
      <w:r w:rsidR="003B63E5">
        <w:rPr>
          <w:rFonts w:ascii="Times New Roman" w:eastAsia="Times New Roman" w:hAnsi="Times New Roman" w:cs="Times New Roman"/>
          <w:sz w:val="28"/>
          <w:szCs w:val="28"/>
          <w:lang w:eastAsia="ru-RU"/>
        </w:rPr>
        <w:t xml:space="preserve"> </w:t>
      </w:r>
      <w:r w:rsidR="003B63E5" w:rsidRPr="0032546D">
        <w:rPr>
          <w:rFonts w:ascii="Times New Roman" w:eastAsia="Times New Roman" w:hAnsi="Times New Roman" w:cs="Times New Roman"/>
          <w:sz w:val="28"/>
          <w:szCs w:val="28"/>
          <w:lang w:eastAsia="ru-RU"/>
        </w:rPr>
        <w:t xml:space="preserve">№ </w:t>
      </w:r>
      <w:r w:rsidR="003B63E5">
        <w:rPr>
          <w:rFonts w:ascii="Times New Roman" w:eastAsia="Times New Roman" w:hAnsi="Times New Roman" w:cs="Times New Roman"/>
          <w:sz w:val="28"/>
          <w:szCs w:val="28"/>
          <w:lang w:eastAsia="ru-RU"/>
        </w:rPr>
        <w:t>53 «Об утверждении</w:t>
      </w:r>
      <w:r w:rsidR="003B63E5" w:rsidRPr="0032546D">
        <w:rPr>
          <w:rFonts w:ascii="Times New Roman" w:eastAsia="Times New Roman" w:hAnsi="Times New Roman" w:cs="Times New Roman"/>
          <w:sz w:val="28"/>
          <w:szCs w:val="28"/>
          <w:lang w:eastAsia="ru-RU"/>
        </w:rPr>
        <w:t xml:space="preserve"> </w:t>
      </w:r>
      <w:r w:rsidR="003B63E5" w:rsidRPr="003B63E5">
        <w:rPr>
          <w:rFonts w:ascii="Times New Roman" w:hAnsi="Times New Roman" w:cs="Times New Roman"/>
          <w:spacing w:val="-13"/>
          <w:sz w:val="28"/>
          <w:szCs w:val="28"/>
        </w:rPr>
        <w:t>Правил</w:t>
      </w:r>
      <w:r w:rsidR="003B63E5" w:rsidRPr="003B63E5">
        <w:rPr>
          <w:rFonts w:ascii="Times New Roman" w:hAnsi="Times New Roman" w:cs="Times New Roman"/>
          <w:b/>
          <w:spacing w:val="-13"/>
          <w:sz w:val="28"/>
          <w:szCs w:val="28"/>
        </w:rPr>
        <w:t xml:space="preserve"> </w:t>
      </w:r>
      <w:r w:rsidR="003B63E5">
        <w:rPr>
          <w:rFonts w:ascii="Times New Roman" w:hAnsi="Times New Roman" w:cs="Times New Roman"/>
          <w:spacing w:val="-13"/>
          <w:sz w:val="28"/>
          <w:szCs w:val="28"/>
        </w:rPr>
        <w:t xml:space="preserve"> з</w:t>
      </w:r>
      <w:r w:rsidR="003B63E5" w:rsidRPr="003B63E5">
        <w:rPr>
          <w:rFonts w:ascii="Times New Roman" w:hAnsi="Times New Roman" w:cs="Times New Roman"/>
          <w:spacing w:val="-13"/>
          <w:sz w:val="28"/>
          <w:szCs w:val="28"/>
        </w:rPr>
        <w:t xml:space="preserve">емлепользования и застройки </w:t>
      </w:r>
      <w:proofErr w:type="spellStart"/>
      <w:r w:rsidR="003B63E5" w:rsidRPr="003B63E5">
        <w:rPr>
          <w:rFonts w:ascii="Times New Roman" w:hAnsi="Times New Roman" w:cs="Times New Roman"/>
          <w:spacing w:val="-13"/>
          <w:sz w:val="28"/>
          <w:szCs w:val="28"/>
        </w:rPr>
        <w:t>Большеигнатовского</w:t>
      </w:r>
      <w:proofErr w:type="spellEnd"/>
      <w:r w:rsidR="003B63E5" w:rsidRPr="003B63E5">
        <w:rPr>
          <w:rFonts w:ascii="Times New Roman" w:hAnsi="Times New Roman" w:cs="Times New Roman"/>
          <w:spacing w:val="-13"/>
          <w:sz w:val="28"/>
          <w:szCs w:val="28"/>
        </w:rPr>
        <w:t xml:space="preserve"> сельского поселения </w:t>
      </w:r>
      <w:proofErr w:type="spellStart"/>
      <w:r w:rsidR="003B63E5" w:rsidRPr="003B63E5">
        <w:rPr>
          <w:rFonts w:ascii="Times New Roman" w:hAnsi="Times New Roman" w:cs="Times New Roman"/>
          <w:spacing w:val="-13"/>
          <w:sz w:val="28"/>
          <w:szCs w:val="28"/>
        </w:rPr>
        <w:t>Большеигнатовского</w:t>
      </w:r>
      <w:proofErr w:type="spellEnd"/>
      <w:r w:rsidR="003B63E5" w:rsidRPr="003B63E5">
        <w:rPr>
          <w:rFonts w:ascii="Times New Roman" w:hAnsi="Times New Roman" w:cs="Times New Roman"/>
          <w:spacing w:val="-13"/>
          <w:sz w:val="28"/>
          <w:szCs w:val="28"/>
        </w:rPr>
        <w:t xml:space="preserve"> муниципального района Республики Мордовия</w:t>
      </w:r>
      <w:r w:rsidR="003B63E5" w:rsidRPr="003B63E5">
        <w:rPr>
          <w:rFonts w:ascii="Times New Roman" w:hAnsi="Times New Roman" w:cs="Times New Roman"/>
          <w:spacing w:val="7"/>
          <w:sz w:val="28"/>
          <w:szCs w:val="28"/>
        </w:rPr>
        <w:t>»</w:t>
      </w:r>
      <w:r w:rsidR="003B63E5">
        <w:rPr>
          <w:rFonts w:ascii="Times New Roman" w:hAnsi="Times New Roman" w:cs="Times New Roman"/>
          <w:spacing w:val="7"/>
          <w:sz w:val="28"/>
          <w:szCs w:val="28"/>
        </w:rPr>
        <w:t xml:space="preserve"> </w:t>
      </w:r>
      <w:r w:rsidR="003B63E5" w:rsidRPr="00200624">
        <w:rPr>
          <w:rFonts w:ascii="Times New Roman" w:eastAsia="Times New Roman" w:hAnsi="Times New Roman" w:cs="Times New Roman"/>
          <w:sz w:val="28"/>
          <w:szCs w:val="28"/>
          <w:lang w:eastAsia="ru-RU"/>
        </w:rPr>
        <w:t>(дал</w:t>
      </w:r>
      <w:r w:rsidR="003B63E5" w:rsidRPr="004D7786">
        <w:rPr>
          <w:rFonts w:ascii="Times New Roman" w:eastAsia="Times New Roman" w:hAnsi="Times New Roman" w:cs="Times New Roman"/>
          <w:sz w:val="28"/>
          <w:szCs w:val="28"/>
          <w:lang w:eastAsia="ru-RU"/>
        </w:rPr>
        <w:t>ее - Правила) следующие изменения:</w:t>
      </w:r>
      <w:proofErr w:type="gramEnd"/>
    </w:p>
    <w:p w:rsidR="001124F8" w:rsidRPr="005E4799" w:rsidRDefault="001124F8" w:rsidP="003B63E5">
      <w:pPr>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w:t>
      </w:r>
      <w:r w:rsidRPr="005E4799">
        <w:rPr>
          <w:rFonts w:ascii="Times New Roman" w:eastAsia="Times New Roman" w:hAnsi="Times New Roman" w:cs="Times New Roman"/>
          <w:b/>
          <w:sz w:val="28"/>
          <w:szCs w:val="28"/>
          <w:lang w:eastAsia="ru-RU"/>
        </w:rPr>
        <w:t>1.1) пункт 5</w:t>
      </w:r>
      <w:r w:rsidR="00B83A62" w:rsidRPr="005E4799">
        <w:rPr>
          <w:rFonts w:ascii="Times New Roman" w:eastAsia="Times New Roman" w:hAnsi="Times New Roman" w:cs="Times New Roman"/>
          <w:b/>
          <w:sz w:val="28"/>
          <w:szCs w:val="28"/>
          <w:lang w:eastAsia="ru-RU"/>
        </w:rPr>
        <w:t xml:space="preserve"> </w:t>
      </w:r>
      <w:r w:rsidRPr="005E4799">
        <w:rPr>
          <w:rFonts w:ascii="Times New Roman" w:eastAsia="Times New Roman" w:hAnsi="Times New Roman" w:cs="Times New Roman"/>
          <w:b/>
          <w:sz w:val="28"/>
          <w:szCs w:val="28"/>
          <w:lang w:eastAsia="ru-RU"/>
        </w:rPr>
        <w:t xml:space="preserve"> статьи 35 изложить в следующей редакции:</w:t>
      </w:r>
    </w:p>
    <w:p w:rsidR="001124F8" w:rsidRPr="008626A2" w:rsidRDefault="001124F8" w:rsidP="003B63E5">
      <w:pPr>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lastRenderedPageBreak/>
        <w:t xml:space="preserve">      </w:t>
      </w:r>
      <w:r w:rsidRPr="001124F8">
        <w:rPr>
          <w:rFonts w:ascii="Times New Roman" w:hAnsi="Times New Roman" w:cs="Times New Roman"/>
          <w:color w:val="22272F"/>
          <w:sz w:val="28"/>
          <w:szCs w:val="28"/>
          <w:shd w:val="clear" w:color="auto" w:fill="FFFFFF"/>
        </w:rPr>
        <w:t>«</w:t>
      </w:r>
      <w:r w:rsidR="00B83A62">
        <w:rPr>
          <w:rFonts w:ascii="Times New Roman" w:hAnsi="Times New Roman" w:cs="Times New Roman"/>
          <w:color w:val="22272F"/>
          <w:sz w:val="28"/>
          <w:szCs w:val="28"/>
          <w:shd w:val="clear" w:color="auto" w:fill="FFFFFF"/>
        </w:rPr>
        <w:t xml:space="preserve">5. </w:t>
      </w:r>
      <w:proofErr w:type="gramStart"/>
      <w:r w:rsidRPr="001124F8">
        <w:rPr>
          <w:rFonts w:ascii="Times New Roman" w:hAnsi="Times New Roman" w:cs="Times New Roman"/>
          <w:color w:val="22272F"/>
          <w:sz w:val="28"/>
          <w:szCs w:val="28"/>
          <w:shd w:val="clear" w:color="auto" w:fill="FFFFFF"/>
        </w:rPr>
        <w:t xml:space="preserve">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w:t>
      </w:r>
      <w:r w:rsidR="008626A2" w:rsidRPr="008626A2">
        <w:rPr>
          <w:rFonts w:ascii="Times New Roman" w:hAnsi="Times New Roman" w:cs="Times New Roman"/>
          <w:snapToGrid w:val="0"/>
          <w:sz w:val="28"/>
          <w:szCs w:val="28"/>
        </w:rPr>
        <w:t xml:space="preserve">Главе </w:t>
      </w:r>
      <w:r w:rsidR="008626A2" w:rsidRPr="008626A2">
        <w:rPr>
          <w:rFonts w:ascii="Times New Roman" w:eastAsia="SimSun" w:hAnsi="Times New Roman" w:cs="Times New Roman"/>
          <w:sz w:val="28"/>
          <w:szCs w:val="28"/>
          <w:lang w:eastAsia="zh-CN"/>
        </w:rPr>
        <w:t>муниципального образования</w:t>
      </w:r>
      <w:r w:rsidRPr="008626A2">
        <w:rPr>
          <w:rFonts w:ascii="Times New Roman" w:hAnsi="Times New Roman" w:cs="Times New Roman"/>
          <w:color w:val="22272F"/>
          <w:sz w:val="28"/>
          <w:szCs w:val="28"/>
          <w:shd w:val="clear" w:color="auto" w:fill="FFFFFF"/>
        </w:rPr>
        <w:t>.»;</w:t>
      </w:r>
      <w:proofErr w:type="gramEnd"/>
    </w:p>
    <w:p w:rsidR="001124F8" w:rsidRPr="005E4799" w:rsidRDefault="005E4799" w:rsidP="001124F8">
      <w:pPr>
        <w:spacing w:after="0" w:line="240" w:lineRule="auto"/>
        <w:jc w:val="both"/>
        <w:rPr>
          <w:rFonts w:ascii="Times New Roman" w:eastAsia="Times New Roman" w:hAnsi="Times New Roman" w:cs="Times New Roman"/>
          <w:b/>
          <w:sz w:val="28"/>
          <w:szCs w:val="28"/>
          <w:lang w:eastAsia="ru-RU"/>
        </w:rPr>
      </w:pPr>
      <w:r>
        <w:rPr>
          <w:rFonts w:ascii="Times New Roman" w:hAnsi="Times New Roman" w:cs="Times New Roman"/>
          <w:b/>
          <w:color w:val="22272F"/>
          <w:sz w:val="28"/>
          <w:szCs w:val="28"/>
          <w:shd w:val="clear" w:color="auto" w:fill="FFFFFF"/>
        </w:rPr>
        <w:t xml:space="preserve">    </w:t>
      </w:r>
      <w:r w:rsidR="001124F8" w:rsidRPr="005E4799">
        <w:rPr>
          <w:rFonts w:ascii="Times New Roman" w:hAnsi="Times New Roman" w:cs="Times New Roman"/>
          <w:b/>
          <w:color w:val="22272F"/>
          <w:sz w:val="28"/>
          <w:szCs w:val="28"/>
          <w:shd w:val="clear" w:color="auto" w:fill="FFFFFF"/>
        </w:rPr>
        <w:t>1.2.)</w:t>
      </w:r>
      <w:r w:rsidR="001124F8" w:rsidRPr="005E4799">
        <w:rPr>
          <w:rFonts w:ascii="Times New Roman" w:eastAsia="Times New Roman" w:hAnsi="Times New Roman" w:cs="Times New Roman"/>
          <w:b/>
          <w:sz w:val="28"/>
          <w:szCs w:val="28"/>
          <w:lang w:eastAsia="ru-RU"/>
        </w:rPr>
        <w:t xml:space="preserve"> пункт 6 статьи 35 изложить в следующей редакции:</w:t>
      </w:r>
    </w:p>
    <w:p w:rsidR="001124F8" w:rsidRDefault="001124F8" w:rsidP="001124F8">
      <w:pPr>
        <w:spacing w:after="0" w:line="240" w:lineRule="auto"/>
        <w:jc w:val="both"/>
        <w:rPr>
          <w:rFonts w:ascii="Times New Roman" w:hAnsi="Times New Roman" w:cs="Times New Roman"/>
          <w:color w:val="22272F"/>
          <w:sz w:val="28"/>
          <w:szCs w:val="28"/>
          <w:shd w:val="clear" w:color="auto" w:fill="FFFFFF"/>
        </w:rPr>
      </w:pPr>
      <w:r w:rsidRPr="008626A2">
        <w:rPr>
          <w:rFonts w:ascii="Times New Roman" w:hAnsi="Times New Roman" w:cs="Times New Roman"/>
          <w:color w:val="22272F"/>
          <w:sz w:val="28"/>
          <w:szCs w:val="28"/>
          <w:shd w:val="clear" w:color="auto" w:fill="FFFFFF"/>
        </w:rPr>
        <w:t xml:space="preserve">    «</w:t>
      </w:r>
      <w:r w:rsidR="00B83A62">
        <w:rPr>
          <w:rFonts w:ascii="Times New Roman" w:hAnsi="Times New Roman" w:cs="Times New Roman"/>
          <w:color w:val="22272F"/>
          <w:sz w:val="28"/>
          <w:szCs w:val="28"/>
          <w:shd w:val="clear" w:color="auto" w:fill="FFFFFF"/>
        </w:rPr>
        <w:t xml:space="preserve">6. </w:t>
      </w:r>
      <w:r w:rsidR="008626A2">
        <w:rPr>
          <w:rFonts w:ascii="Times New Roman" w:hAnsi="Times New Roman" w:cs="Times New Roman"/>
          <w:snapToGrid w:val="0"/>
          <w:sz w:val="28"/>
          <w:szCs w:val="28"/>
        </w:rPr>
        <w:t>Глава</w:t>
      </w:r>
      <w:r w:rsidR="008626A2" w:rsidRPr="008626A2">
        <w:rPr>
          <w:rFonts w:ascii="Times New Roman" w:hAnsi="Times New Roman" w:cs="Times New Roman"/>
          <w:snapToGrid w:val="0"/>
          <w:sz w:val="28"/>
          <w:szCs w:val="28"/>
        </w:rPr>
        <w:t xml:space="preserve"> </w:t>
      </w:r>
      <w:r w:rsidR="008626A2" w:rsidRPr="008626A2">
        <w:rPr>
          <w:rFonts w:ascii="Times New Roman" w:eastAsia="SimSun" w:hAnsi="Times New Roman" w:cs="Times New Roman"/>
          <w:sz w:val="28"/>
          <w:szCs w:val="28"/>
          <w:lang w:eastAsia="zh-CN"/>
        </w:rPr>
        <w:t>муниципального образования</w:t>
      </w:r>
      <w:r w:rsidR="008626A2" w:rsidRPr="008626A2">
        <w:rPr>
          <w:rFonts w:ascii="Times New Roman" w:hAnsi="Times New Roman" w:cs="Times New Roman"/>
          <w:color w:val="22272F"/>
          <w:sz w:val="28"/>
          <w:szCs w:val="28"/>
          <w:shd w:val="clear" w:color="auto" w:fill="FFFFFF"/>
        </w:rPr>
        <w:t xml:space="preserve"> </w:t>
      </w:r>
      <w:r w:rsidRPr="008626A2">
        <w:rPr>
          <w:rFonts w:ascii="Times New Roman" w:hAnsi="Times New Roman" w:cs="Times New Roman"/>
          <w:color w:val="22272F"/>
          <w:sz w:val="28"/>
          <w:szCs w:val="28"/>
          <w:shd w:val="clear" w:color="auto" w:fill="FFFFFF"/>
        </w:rPr>
        <w:t>с учетом рекомендаций</w:t>
      </w:r>
      <w:r w:rsidRPr="001124F8">
        <w:rPr>
          <w:rFonts w:ascii="Times New Roman" w:hAnsi="Times New Roman" w:cs="Times New Roman"/>
          <w:color w:val="22272F"/>
          <w:sz w:val="28"/>
          <w:szCs w:val="28"/>
          <w:shd w:val="clear" w:color="auto" w:fill="FFFFFF"/>
        </w:rPr>
        <w:t>, содержащихся в заключени</w:t>
      </w:r>
      <w:r w:rsidR="00D85AA9" w:rsidRPr="001124F8">
        <w:rPr>
          <w:rFonts w:ascii="Times New Roman" w:hAnsi="Times New Roman" w:cs="Times New Roman"/>
          <w:color w:val="22272F"/>
          <w:sz w:val="28"/>
          <w:szCs w:val="28"/>
          <w:shd w:val="clear" w:color="auto" w:fill="FFFFFF"/>
        </w:rPr>
        <w:t>е</w:t>
      </w:r>
      <w:r w:rsidRPr="001124F8">
        <w:rPr>
          <w:rFonts w:ascii="Times New Roman" w:hAnsi="Times New Roman" w:cs="Times New Roman"/>
          <w:color w:val="22272F"/>
          <w:sz w:val="28"/>
          <w:szCs w:val="28"/>
          <w:shd w:val="clear" w:color="auto" w:fill="FFFFFF"/>
        </w:rPr>
        <w:t xml:space="preserve">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roofErr w:type="gramStart"/>
      <w:r w:rsidRPr="001124F8">
        <w:rPr>
          <w:rFonts w:ascii="Times New Roman" w:hAnsi="Times New Roman" w:cs="Times New Roman"/>
          <w:color w:val="22272F"/>
          <w:sz w:val="28"/>
          <w:szCs w:val="28"/>
          <w:shd w:val="clear" w:color="auto" w:fill="FFFFFF"/>
        </w:rPr>
        <w:t>.»</w:t>
      </w:r>
      <w:r w:rsidR="008626A2">
        <w:rPr>
          <w:rFonts w:ascii="Times New Roman" w:hAnsi="Times New Roman" w:cs="Times New Roman"/>
          <w:color w:val="22272F"/>
          <w:sz w:val="28"/>
          <w:szCs w:val="28"/>
          <w:shd w:val="clear" w:color="auto" w:fill="FFFFFF"/>
        </w:rPr>
        <w:t>;</w:t>
      </w:r>
      <w:proofErr w:type="gramEnd"/>
    </w:p>
    <w:p w:rsidR="00D85AA9" w:rsidRPr="005E4799" w:rsidRDefault="005E4799" w:rsidP="001124F8">
      <w:pPr>
        <w:spacing w:after="0" w:line="240" w:lineRule="auto"/>
        <w:jc w:val="both"/>
        <w:rPr>
          <w:rFonts w:ascii="Times New Roman" w:hAnsi="Times New Roman" w:cs="Times New Roman"/>
          <w:b/>
          <w:color w:val="22272F"/>
          <w:sz w:val="28"/>
          <w:szCs w:val="28"/>
          <w:shd w:val="clear" w:color="auto" w:fill="FFFFFF"/>
        </w:rPr>
      </w:pPr>
      <w:r w:rsidRPr="005E4799">
        <w:rPr>
          <w:rFonts w:ascii="Times New Roman" w:hAnsi="Times New Roman" w:cs="Times New Roman"/>
          <w:b/>
          <w:color w:val="22272F"/>
          <w:sz w:val="28"/>
          <w:szCs w:val="28"/>
          <w:shd w:val="clear" w:color="auto" w:fill="FFFFFF"/>
        </w:rPr>
        <w:t xml:space="preserve">      </w:t>
      </w:r>
      <w:r w:rsidR="008626A2" w:rsidRPr="005E4799">
        <w:rPr>
          <w:rFonts w:ascii="Times New Roman" w:hAnsi="Times New Roman" w:cs="Times New Roman"/>
          <w:b/>
          <w:color w:val="22272F"/>
          <w:sz w:val="28"/>
          <w:szCs w:val="28"/>
          <w:shd w:val="clear" w:color="auto" w:fill="FFFFFF"/>
        </w:rPr>
        <w:t xml:space="preserve">1.3.) </w:t>
      </w:r>
      <w:r w:rsidRPr="005E4799">
        <w:rPr>
          <w:rFonts w:ascii="Times New Roman" w:hAnsi="Times New Roman" w:cs="Times New Roman"/>
          <w:b/>
          <w:sz w:val="28"/>
          <w:szCs w:val="28"/>
        </w:rPr>
        <w:t>статью</w:t>
      </w:r>
      <w:r w:rsidR="000E7368" w:rsidRPr="005E4799">
        <w:rPr>
          <w:rFonts w:ascii="Times New Roman" w:hAnsi="Times New Roman" w:cs="Times New Roman"/>
          <w:b/>
          <w:sz w:val="28"/>
          <w:szCs w:val="28"/>
        </w:rPr>
        <w:t xml:space="preserve"> 33 </w:t>
      </w:r>
      <w:r w:rsidR="00B40DD6">
        <w:rPr>
          <w:rFonts w:ascii="Times New Roman" w:hAnsi="Times New Roman" w:cs="Times New Roman"/>
          <w:b/>
          <w:sz w:val="28"/>
          <w:szCs w:val="28"/>
        </w:rPr>
        <w:t>дополнить частями 1.1</w:t>
      </w:r>
      <w:r w:rsidRPr="005E4799">
        <w:rPr>
          <w:rFonts w:ascii="Times New Roman" w:hAnsi="Times New Roman" w:cs="Times New Roman"/>
          <w:b/>
          <w:sz w:val="28"/>
          <w:szCs w:val="28"/>
        </w:rPr>
        <w:t>,1.2</w:t>
      </w:r>
      <w:r w:rsidR="00B40DD6">
        <w:rPr>
          <w:rFonts w:ascii="Times New Roman" w:hAnsi="Times New Roman" w:cs="Times New Roman"/>
          <w:b/>
          <w:sz w:val="28"/>
          <w:szCs w:val="28"/>
        </w:rPr>
        <w:t xml:space="preserve">,1.3 </w:t>
      </w:r>
      <w:r w:rsidRPr="005E4799">
        <w:rPr>
          <w:rFonts w:ascii="Times New Roman" w:hAnsi="Times New Roman" w:cs="Times New Roman"/>
          <w:b/>
          <w:sz w:val="28"/>
          <w:szCs w:val="28"/>
        </w:rPr>
        <w:t>следующего содержания:</w:t>
      </w:r>
    </w:p>
    <w:p w:rsidR="008626A2" w:rsidRDefault="000E7368" w:rsidP="001124F8">
      <w:pPr>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   </w:t>
      </w:r>
      <w:r w:rsidR="00B83A62">
        <w:rPr>
          <w:rFonts w:ascii="Times New Roman" w:hAnsi="Times New Roman" w:cs="Times New Roman"/>
          <w:color w:val="22272F"/>
          <w:sz w:val="28"/>
          <w:szCs w:val="28"/>
          <w:shd w:val="clear" w:color="auto" w:fill="FFFFFF"/>
        </w:rPr>
        <w:t>«1.1.</w:t>
      </w:r>
      <w:r>
        <w:rPr>
          <w:rFonts w:ascii="Times New Roman" w:hAnsi="Times New Roman" w:cs="Times New Roman"/>
          <w:color w:val="22272F"/>
          <w:sz w:val="28"/>
          <w:szCs w:val="28"/>
          <w:shd w:val="clear" w:color="auto" w:fill="FFFFFF"/>
        </w:rPr>
        <w:t xml:space="preserve"> </w:t>
      </w:r>
      <w:r w:rsidR="008626A2" w:rsidRPr="00D85AA9">
        <w:rPr>
          <w:rFonts w:ascii="Times New Roman" w:hAnsi="Times New Roman" w:cs="Times New Roman"/>
          <w:color w:val="22272F"/>
          <w:sz w:val="28"/>
          <w:szCs w:val="28"/>
          <w:shd w:val="clear" w:color="auto" w:fill="FFFFFF"/>
        </w:rPr>
        <w:t>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roofErr w:type="gramStart"/>
      <w:r w:rsidR="008626A2" w:rsidRPr="00D85AA9">
        <w:rPr>
          <w:rFonts w:ascii="Times New Roman" w:hAnsi="Times New Roman" w:cs="Times New Roman"/>
          <w:color w:val="22272F"/>
          <w:sz w:val="28"/>
          <w:szCs w:val="28"/>
          <w:shd w:val="clear" w:color="auto" w:fill="FFFFFF"/>
        </w:rPr>
        <w:t>.</w:t>
      </w:r>
      <w:r w:rsidR="00B83A62">
        <w:rPr>
          <w:rFonts w:ascii="Times New Roman" w:hAnsi="Times New Roman" w:cs="Times New Roman"/>
          <w:color w:val="22272F"/>
          <w:sz w:val="28"/>
          <w:szCs w:val="28"/>
          <w:shd w:val="clear" w:color="auto" w:fill="FFFFFF"/>
        </w:rPr>
        <w:t>»;</w:t>
      </w:r>
      <w:proofErr w:type="gramEnd"/>
    </w:p>
    <w:p w:rsidR="00B83A62" w:rsidRPr="00D85AA9" w:rsidRDefault="000E7368" w:rsidP="001124F8">
      <w:pPr>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    «</w:t>
      </w:r>
      <w:r w:rsidR="00B83A62">
        <w:rPr>
          <w:rFonts w:ascii="Times New Roman" w:hAnsi="Times New Roman" w:cs="Times New Roman"/>
          <w:color w:val="22272F"/>
          <w:sz w:val="28"/>
          <w:szCs w:val="28"/>
          <w:shd w:val="clear" w:color="auto" w:fill="FFFFFF"/>
        </w:rPr>
        <w:t>1.2.</w:t>
      </w:r>
      <w:r>
        <w:rPr>
          <w:rFonts w:ascii="Times New Roman" w:hAnsi="Times New Roman" w:cs="Times New Roman"/>
          <w:color w:val="22272F"/>
          <w:sz w:val="28"/>
          <w:szCs w:val="28"/>
          <w:shd w:val="clear" w:color="auto" w:fill="FFFFFF"/>
        </w:rPr>
        <w:t xml:space="preserve"> </w:t>
      </w:r>
      <w:r w:rsidR="00D85AA9" w:rsidRPr="00D85AA9">
        <w:rPr>
          <w:rFonts w:ascii="Times New Roman" w:hAnsi="Times New Roman" w:cs="Times New Roman"/>
          <w:color w:val="22272F"/>
          <w:sz w:val="28"/>
          <w:szCs w:val="28"/>
          <w:shd w:val="clear" w:color="auto" w:fill="FFFFFF"/>
        </w:rPr>
        <w:t>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roofErr w:type="gramStart"/>
      <w:r w:rsidR="00D85AA9" w:rsidRPr="00D85AA9">
        <w:rPr>
          <w:rFonts w:ascii="Times New Roman" w:hAnsi="Times New Roman" w:cs="Times New Roman"/>
          <w:color w:val="22272F"/>
          <w:sz w:val="28"/>
          <w:szCs w:val="28"/>
          <w:shd w:val="clear" w:color="auto" w:fill="FFFFFF"/>
        </w:rPr>
        <w:t>.</w:t>
      </w:r>
      <w:r>
        <w:rPr>
          <w:rFonts w:ascii="Times New Roman" w:hAnsi="Times New Roman" w:cs="Times New Roman"/>
          <w:color w:val="22272F"/>
          <w:sz w:val="28"/>
          <w:szCs w:val="28"/>
          <w:shd w:val="clear" w:color="auto" w:fill="FFFFFF"/>
        </w:rPr>
        <w:t>»;</w:t>
      </w:r>
      <w:proofErr w:type="gramEnd"/>
    </w:p>
    <w:p w:rsidR="00B83A62" w:rsidRDefault="000E7368" w:rsidP="001124F8">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color w:val="22272F"/>
          <w:sz w:val="28"/>
          <w:szCs w:val="28"/>
          <w:shd w:val="clear" w:color="auto" w:fill="FFFFFF"/>
        </w:rPr>
        <w:t xml:space="preserve">   «1.3. </w:t>
      </w:r>
      <w:r w:rsidR="00B83A62" w:rsidRPr="00B83A62">
        <w:rPr>
          <w:rFonts w:ascii="Times New Roman" w:hAnsi="Times New Roman" w:cs="Times New Roman"/>
          <w:color w:val="22272F"/>
          <w:sz w:val="28"/>
          <w:szCs w:val="28"/>
          <w:shd w:val="clear" w:color="auto" w:fill="FFFFFF"/>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w:t>
      </w:r>
      <w:hyperlink r:id="rId10" w:anchor="/document/12184522/entry/21" w:history="1">
        <w:r w:rsidR="00B83A62" w:rsidRPr="000E7368">
          <w:rPr>
            <w:rFonts w:ascii="Times New Roman" w:hAnsi="Times New Roman" w:cs="Times New Roman"/>
            <w:sz w:val="28"/>
            <w:szCs w:val="28"/>
            <w:shd w:val="clear" w:color="auto" w:fill="FFFFFF"/>
          </w:rPr>
          <w:t>электронной подписью</w:t>
        </w:r>
      </w:hyperlink>
      <w:r w:rsidR="00B83A62" w:rsidRPr="000E7368">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w:t>
      </w:r>
    </w:p>
    <w:p w:rsidR="000E7368" w:rsidRPr="005E4799" w:rsidRDefault="005E4799" w:rsidP="005E4799">
      <w:pPr>
        <w:spacing w:line="360" w:lineRule="exact"/>
        <w:jc w:val="both"/>
        <w:rPr>
          <w:rFonts w:ascii="Times New Roman" w:eastAsia="Times New Roman" w:hAnsi="Times New Roman" w:cs="Times New Roman"/>
          <w:b/>
          <w:color w:val="000000"/>
          <w:sz w:val="28"/>
          <w:szCs w:val="28"/>
          <w:lang w:eastAsia="ru-RU"/>
        </w:rPr>
      </w:pPr>
      <w:r w:rsidRPr="005E4799">
        <w:rPr>
          <w:rFonts w:ascii="Times New Roman" w:hAnsi="Times New Roman" w:cs="Times New Roman"/>
          <w:b/>
          <w:sz w:val="28"/>
          <w:szCs w:val="28"/>
          <w:shd w:val="clear" w:color="auto" w:fill="FFFFFF"/>
        </w:rPr>
        <w:t xml:space="preserve">  1.4.)</w:t>
      </w:r>
      <w:r w:rsidRPr="005E4799">
        <w:rPr>
          <w:rFonts w:ascii="Times New Roman" w:eastAsia="Times New Roman" w:hAnsi="Times New Roman" w:cs="Times New Roman"/>
          <w:b/>
          <w:color w:val="000000"/>
          <w:sz w:val="28"/>
          <w:szCs w:val="28"/>
          <w:lang w:eastAsia="ru-RU"/>
        </w:rPr>
        <w:t xml:space="preserve"> пункт</w:t>
      </w:r>
      <w:r w:rsidR="00B40DD6">
        <w:rPr>
          <w:rFonts w:ascii="Times New Roman" w:eastAsia="Times New Roman" w:hAnsi="Times New Roman" w:cs="Times New Roman"/>
          <w:b/>
          <w:color w:val="000000"/>
          <w:sz w:val="28"/>
          <w:szCs w:val="28"/>
          <w:lang w:eastAsia="ru-RU"/>
        </w:rPr>
        <w:t>ы</w:t>
      </w:r>
      <w:r w:rsidRPr="005E4799">
        <w:rPr>
          <w:rFonts w:ascii="Times New Roman" w:eastAsia="Times New Roman" w:hAnsi="Times New Roman" w:cs="Times New Roman"/>
          <w:b/>
          <w:color w:val="000000"/>
          <w:sz w:val="28"/>
          <w:szCs w:val="28"/>
          <w:lang w:eastAsia="ru-RU"/>
        </w:rPr>
        <w:t xml:space="preserve"> 3,5,6  статьи 33 изложить в следующей редакции:</w:t>
      </w:r>
    </w:p>
    <w:p w:rsidR="000E7368" w:rsidRDefault="005E4799" w:rsidP="000E7368">
      <w:pPr>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color w:val="22272F"/>
          <w:sz w:val="28"/>
          <w:szCs w:val="28"/>
          <w:shd w:val="clear" w:color="auto" w:fill="FFFFFF"/>
        </w:rPr>
        <w:t xml:space="preserve">    </w:t>
      </w:r>
      <w:r w:rsidR="000E7368">
        <w:rPr>
          <w:rFonts w:ascii="Times New Roman" w:hAnsi="Times New Roman" w:cs="Times New Roman"/>
          <w:color w:val="22272F"/>
          <w:sz w:val="28"/>
          <w:szCs w:val="28"/>
          <w:shd w:val="clear" w:color="auto" w:fill="FFFFFF"/>
        </w:rPr>
        <w:t xml:space="preserve">«3. </w:t>
      </w:r>
      <w:proofErr w:type="gramStart"/>
      <w:r w:rsidR="008626A2" w:rsidRPr="00D85AA9">
        <w:rPr>
          <w:rFonts w:ascii="Times New Roman" w:hAnsi="Times New Roman" w:cs="Times New Roman"/>
          <w:color w:val="22272F"/>
          <w:sz w:val="28"/>
          <w:szCs w:val="28"/>
          <w:shd w:val="clear" w:color="auto" w:fill="FFFFFF"/>
        </w:rPr>
        <w:t xml:space="preserve">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w:t>
      </w:r>
      <w:r w:rsidR="008626A2" w:rsidRPr="00D85AA9">
        <w:rPr>
          <w:rFonts w:ascii="Times New Roman" w:hAnsi="Times New Roman" w:cs="Times New Roman"/>
          <w:color w:val="22272F"/>
          <w:sz w:val="28"/>
          <w:szCs w:val="28"/>
          <w:shd w:val="clear" w:color="auto" w:fill="FFFFFF"/>
        </w:rPr>
        <w:lastRenderedPageBreak/>
        <w:t>такого разрешения и подлежит рассмотрению на общественных обсуждениях или публичных слушаниях, проводимых в порядке, установленном </w:t>
      </w:r>
      <w:hyperlink r:id="rId11" w:anchor="/document/12138258/entry/5010" w:history="1">
        <w:r w:rsidR="008626A2" w:rsidRPr="00D85AA9">
          <w:rPr>
            <w:rFonts w:ascii="Times New Roman" w:hAnsi="Times New Roman" w:cs="Times New Roman"/>
            <w:color w:val="3272C0"/>
            <w:sz w:val="28"/>
            <w:szCs w:val="28"/>
            <w:shd w:val="clear" w:color="auto" w:fill="FFFFFF"/>
          </w:rPr>
          <w:t>статьей 5.1</w:t>
        </w:r>
      </w:hyperlink>
      <w:r w:rsidR="008626A2" w:rsidRPr="00D85AA9">
        <w:rPr>
          <w:rFonts w:ascii="Times New Roman" w:hAnsi="Times New Roman" w:cs="Times New Roman"/>
          <w:color w:val="22272F"/>
          <w:sz w:val="28"/>
          <w:szCs w:val="28"/>
          <w:shd w:val="clear" w:color="auto" w:fill="FFFFFF"/>
        </w:rPr>
        <w:t> настоящего Кодекса, с учетом положений </w:t>
      </w:r>
      <w:hyperlink r:id="rId12" w:anchor="/document/12138258/entry/39" w:history="1">
        <w:r w:rsidR="008626A2" w:rsidRPr="00D85AA9">
          <w:rPr>
            <w:rFonts w:ascii="Times New Roman" w:hAnsi="Times New Roman" w:cs="Times New Roman"/>
            <w:color w:val="3272C0"/>
            <w:sz w:val="28"/>
            <w:szCs w:val="28"/>
            <w:shd w:val="clear" w:color="auto" w:fill="FFFFFF"/>
          </w:rPr>
          <w:t>статьи 39</w:t>
        </w:r>
      </w:hyperlink>
      <w:r w:rsidR="008626A2" w:rsidRPr="00D85AA9">
        <w:rPr>
          <w:rFonts w:ascii="Times New Roman" w:hAnsi="Times New Roman" w:cs="Times New Roman"/>
          <w:color w:val="22272F"/>
          <w:sz w:val="28"/>
          <w:szCs w:val="28"/>
          <w:shd w:val="clear" w:color="auto" w:fill="FFFFFF"/>
        </w:rPr>
        <w:t> настоящего Кодекса, за исключением случая, указанного в </w:t>
      </w:r>
      <w:hyperlink r:id="rId13" w:anchor="/document/12138258/entry/40011" w:history="1">
        <w:r w:rsidR="008626A2" w:rsidRPr="00D85AA9">
          <w:rPr>
            <w:rFonts w:ascii="Times New Roman" w:hAnsi="Times New Roman" w:cs="Times New Roman"/>
            <w:color w:val="3272C0"/>
            <w:sz w:val="28"/>
            <w:szCs w:val="28"/>
            <w:shd w:val="clear" w:color="auto" w:fill="FFFFFF"/>
          </w:rPr>
          <w:t>части</w:t>
        </w:r>
        <w:proofErr w:type="gramEnd"/>
        <w:r w:rsidR="008626A2" w:rsidRPr="00D85AA9">
          <w:rPr>
            <w:rFonts w:ascii="Times New Roman" w:hAnsi="Times New Roman" w:cs="Times New Roman"/>
            <w:color w:val="3272C0"/>
            <w:sz w:val="28"/>
            <w:szCs w:val="28"/>
            <w:shd w:val="clear" w:color="auto" w:fill="FFFFFF"/>
          </w:rPr>
          <w:t xml:space="preserve"> 1.1</w:t>
        </w:r>
      </w:hyperlink>
      <w:r w:rsidR="008626A2" w:rsidRPr="00D85AA9">
        <w:rPr>
          <w:rFonts w:ascii="Times New Roman" w:hAnsi="Times New Roman" w:cs="Times New Roman"/>
          <w:color w:val="22272F"/>
          <w:sz w:val="28"/>
          <w:szCs w:val="28"/>
          <w:shd w:val="clear" w:color="auto" w:fill="FFFFFF"/>
        </w:rPr>
        <w:t>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roofErr w:type="gramStart"/>
      <w:r w:rsidR="008626A2" w:rsidRPr="00D85AA9">
        <w:rPr>
          <w:rFonts w:ascii="Times New Roman" w:hAnsi="Times New Roman" w:cs="Times New Roman"/>
          <w:color w:val="22272F"/>
          <w:sz w:val="28"/>
          <w:szCs w:val="28"/>
          <w:shd w:val="clear" w:color="auto" w:fill="FFFFFF"/>
        </w:rPr>
        <w:t>.</w:t>
      </w:r>
      <w:r w:rsidR="000E7368">
        <w:rPr>
          <w:rFonts w:ascii="Times New Roman" w:hAnsi="Times New Roman" w:cs="Times New Roman"/>
          <w:color w:val="22272F"/>
          <w:sz w:val="28"/>
          <w:szCs w:val="28"/>
          <w:shd w:val="clear" w:color="auto" w:fill="FFFFFF"/>
        </w:rPr>
        <w:t>»;</w:t>
      </w:r>
    </w:p>
    <w:p w:rsidR="000E7368" w:rsidRDefault="005E4799" w:rsidP="000E7368">
      <w:pPr>
        <w:spacing w:after="0" w:line="240" w:lineRule="auto"/>
        <w:jc w:val="both"/>
        <w:rPr>
          <w:rFonts w:ascii="Times New Roman" w:eastAsia="Times New Roman" w:hAnsi="Times New Roman" w:cs="Times New Roman"/>
          <w:sz w:val="28"/>
          <w:szCs w:val="28"/>
          <w:lang w:eastAsia="ru-RU"/>
        </w:rPr>
      </w:pPr>
      <w:proofErr w:type="gramEnd"/>
      <w:r>
        <w:rPr>
          <w:rFonts w:ascii="Times New Roman" w:eastAsia="Times New Roman" w:hAnsi="Times New Roman" w:cs="Times New Roman"/>
          <w:sz w:val="28"/>
          <w:szCs w:val="28"/>
          <w:lang w:eastAsia="ru-RU"/>
        </w:rPr>
        <w:t xml:space="preserve">     </w:t>
      </w:r>
      <w:r w:rsidR="000E7368">
        <w:rPr>
          <w:rFonts w:ascii="Times New Roman" w:eastAsia="Times New Roman" w:hAnsi="Times New Roman" w:cs="Times New Roman"/>
          <w:sz w:val="28"/>
          <w:szCs w:val="28"/>
          <w:lang w:eastAsia="ru-RU"/>
        </w:rPr>
        <w:t xml:space="preserve">« 5. </w:t>
      </w:r>
      <w:proofErr w:type="gramStart"/>
      <w:r w:rsidR="008626A2" w:rsidRPr="00D85AA9">
        <w:rPr>
          <w:rFonts w:ascii="Times New Roman" w:hAnsi="Times New Roman" w:cs="Times New Roman"/>
          <w:color w:val="22272F"/>
          <w:sz w:val="28"/>
          <w:szCs w:val="28"/>
          <w:shd w:val="clear" w:color="auto" w:fill="FFFFFF"/>
        </w:rPr>
        <w:t>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w:t>
      </w:r>
      <w:r w:rsidR="00D85AA9">
        <w:rPr>
          <w:rFonts w:ascii="Times New Roman" w:hAnsi="Times New Roman" w:cs="Times New Roman"/>
          <w:color w:val="22272F"/>
          <w:sz w:val="28"/>
          <w:szCs w:val="28"/>
          <w:shd w:val="clear" w:color="auto" w:fill="FFFFFF"/>
        </w:rPr>
        <w:t xml:space="preserve"> </w:t>
      </w:r>
      <w:r w:rsidR="008626A2" w:rsidRPr="00D85AA9">
        <w:rPr>
          <w:rFonts w:ascii="Times New Roman" w:hAnsi="Times New Roman" w:cs="Times New Roman"/>
          <w:color w:val="22272F"/>
          <w:sz w:val="28"/>
          <w:szCs w:val="28"/>
          <w:shd w:val="clear" w:color="auto" w:fill="FFFFFF"/>
        </w:rPr>
        <w:t xml:space="preserve">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w:t>
      </w:r>
      <w:proofErr w:type="gramEnd"/>
      <w:r w:rsidR="008626A2" w:rsidRPr="00D85AA9">
        <w:rPr>
          <w:rFonts w:ascii="Times New Roman" w:hAnsi="Times New Roman" w:cs="Times New Roman"/>
          <w:color w:val="22272F"/>
          <w:sz w:val="28"/>
          <w:szCs w:val="28"/>
          <w:shd w:val="clear" w:color="auto" w:fill="FFFFFF"/>
        </w:rPr>
        <w:t xml:space="preserve"> направляет указанные рекомендации </w:t>
      </w:r>
      <w:r w:rsidR="00D85AA9" w:rsidRPr="008626A2">
        <w:rPr>
          <w:rFonts w:ascii="Times New Roman" w:hAnsi="Times New Roman" w:cs="Times New Roman"/>
          <w:snapToGrid w:val="0"/>
          <w:sz w:val="28"/>
          <w:szCs w:val="28"/>
        </w:rPr>
        <w:t xml:space="preserve">Главе </w:t>
      </w:r>
      <w:r w:rsidR="00D85AA9" w:rsidRPr="008626A2">
        <w:rPr>
          <w:rFonts w:ascii="Times New Roman" w:eastAsia="SimSun" w:hAnsi="Times New Roman" w:cs="Times New Roman"/>
          <w:sz w:val="28"/>
          <w:szCs w:val="28"/>
          <w:lang w:eastAsia="zh-CN"/>
        </w:rPr>
        <w:t>муниципального образования</w:t>
      </w:r>
      <w:proofErr w:type="gramStart"/>
      <w:r w:rsidR="00D85AA9">
        <w:rPr>
          <w:rFonts w:ascii="Times New Roman" w:eastAsia="SimSun" w:hAnsi="Times New Roman" w:cs="Times New Roman"/>
          <w:sz w:val="28"/>
          <w:szCs w:val="28"/>
          <w:lang w:eastAsia="zh-CN"/>
        </w:rPr>
        <w:t>.</w:t>
      </w:r>
      <w:r w:rsidR="000E7368">
        <w:rPr>
          <w:rFonts w:ascii="Times New Roman" w:eastAsia="SimSun" w:hAnsi="Times New Roman" w:cs="Times New Roman"/>
          <w:sz w:val="28"/>
          <w:szCs w:val="28"/>
          <w:lang w:eastAsia="zh-CN"/>
        </w:rPr>
        <w:t>»;</w:t>
      </w:r>
      <w:proofErr w:type="gramEnd"/>
    </w:p>
    <w:p w:rsidR="00D85AA9" w:rsidRDefault="005E4799" w:rsidP="000E7368">
      <w:pPr>
        <w:spacing w:after="0" w:line="240" w:lineRule="auto"/>
        <w:jc w:val="both"/>
        <w:rPr>
          <w:rFonts w:ascii="Times New Roman" w:hAnsi="Times New Roman" w:cs="Times New Roman"/>
          <w:color w:val="22272F"/>
          <w:sz w:val="28"/>
          <w:szCs w:val="28"/>
          <w:shd w:val="clear" w:color="auto" w:fill="FFFFFF"/>
        </w:rPr>
      </w:pPr>
      <w:r>
        <w:rPr>
          <w:rFonts w:ascii="Times New Roman" w:eastAsia="Times New Roman" w:hAnsi="Times New Roman" w:cs="Times New Roman"/>
          <w:sz w:val="28"/>
          <w:szCs w:val="28"/>
          <w:lang w:eastAsia="ru-RU"/>
        </w:rPr>
        <w:t xml:space="preserve">     </w:t>
      </w:r>
      <w:r w:rsidR="000E7368">
        <w:rPr>
          <w:rFonts w:ascii="Times New Roman" w:eastAsia="Times New Roman" w:hAnsi="Times New Roman" w:cs="Times New Roman"/>
          <w:sz w:val="28"/>
          <w:szCs w:val="28"/>
          <w:lang w:eastAsia="ru-RU"/>
        </w:rPr>
        <w:t xml:space="preserve">«6. </w:t>
      </w:r>
      <w:r w:rsidR="000E7368">
        <w:rPr>
          <w:rFonts w:ascii="Times New Roman" w:hAnsi="Times New Roman" w:cs="Times New Roman"/>
          <w:snapToGrid w:val="0"/>
          <w:sz w:val="28"/>
          <w:szCs w:val="28"/>
        </w:rPr>
        <w:t xml:space="preserve">Глава </w:t>
      </w:r>
      <w:r w:rsidR="00D85AA9" w:rsidRPr="008626A2">
        <w:rPr>
          <w:rFonts w:ascii="Times New Roman" w:eastAsia="SimSun" w:hAnsi="Times New Roman" w:cs="Times New Roman"/>
          <w:sz w:val="28"/>
          <w:szCs w:val="28"/>
          <w:lang w:eastAsia="zh-CN"/>
        </w:rPr>
        <w:t>муниципального образования</w:t>
      </w:r>
      <w:r w:rsidR="00D85AA9" w:rsidRPr="00D85AA9">
        <w:rPr>
          <w:rFonts w:ascii="Times New Roman" w:hAnsi="Times New Roman" w:cs="Times New Roman"/>
          <w:color w:val="22272F"/>
          <w:sz w:val="28"/>
          <w:szCs w:val="28"/>
          <w:shd w:val="clear" w:color="auto" w:fill="FFFFFF"/>
        </w:rPr>
        <w:t xml:space="preserve"> в течение семи дней со дня поступления указанных в </w:t>
      </w:r>
      <w:hyperlink r:id="rId14" w:anchor="/document/12138258/entry/4005" w:history="1">
        <w:r w:rsidR="00D85AA9" w:rsidRPr="00D85AA9">
          <w:rPr>
            <w:rFonts w:ascii="Times New Roman" w:hAnsi="Times New Roman" w:cs="Times New Roman"/>
            <w:color w:val="3272C0"/>
            <w:sz w:val="28"/>
            <w:szCs w:val="28"/>
            <w:shd w:val="clear" w:color="auto" w:fill="FFFFFF"/>
          </w:rPr>
          <w:t>части 5</w:t>
        </w:r>
      </w:hyperlink>
      <w:r w:rsidR="00D85AA9" w:rsidRPr="00D85AA9">
        <w:rPr>
          <w:rFonts w:ascii="Times New Roman" w:hAnsi="Times New Roman" w:cs="Times New Roman"/>
          <w:color w:val="22272F"/>
          <w:sz w:val="28"/>
          <w:szCs w:val="28"/>
          <w:shd w:val="clear" w:color="auto" w:fill="FFFFFF"/>
        </w:rPr>
        <w:t>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roofErr w:type="gramStart"/>
      <w:r w:rsidR="00D85AA9" w:rsidRPr="00D85AA9">
        <w:rPr>
          <w:rFonts w:ascii="Times New Roman" w:hAnsi="Times New Roman" w:cs="Times New Roman"/>
          <w:color w:val="22272F"/>
          <w:sz w:val="28"/>
          <w:szCs w:val="28"/>
          <w:shd w:val="clear" w:color="auto" w:fill="FFFFFF"/>
        </w:rPr>
        <w:t>.</w:t>
      </w:r>
      <w:r w:rsidR="000E7368">
        <w:rPr>
          <w:rFonts w:ascii="Times New Roman" w:hAnsi="Times New Roman" w:cs="Times New Roman"/>
          <w:color w:val="22272F"/>
          <w:sz w:val="28"/>
          <w:szCs w:val="28"/>
          <w:shd w:val="clear" w:color="auto" w:fill="FFFFFF"/>
        </w:rPr>
        <w:t>».</w:t>
      </w:r>
      <w:proofErr w:type="gramEnd"/>
    </w:p>
    <w:p w:rsidR="005E4799" w:rsidRDefault="00B40DD6" w:rsidP="000E7368">
      <w:pPr>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 xml:space="preserve">     2</w:t>
      </w:r>
      <w:r w:rsidRPr="00B40DD6">
        <w:rPr>
          <w:rFonts w:ascii="Times New Roman" w:hAnsi="Times New Roman" w:cs="Times New Roman"/>
          <w:color w:val="22272F"/>
          <w:sz w:val="28"/>
          <w:szCs w:val="28"/>
          <w:shd w:val="clear" w:color="auto" w:fill="FFFFFF"/>
        </w:rPr>
        <w:t>.</w:t>
      </w:r>
      <w:r w:rsidRPr="00B40DD6">
        <w:rPr>
          <w:rFonts w:ascii="Times New Roman" w:hAnsi="Times New Roman" w:cs="Times New Roman"/>
          <w:color w:val="22272F"/>
          <w:sz w:val="28"/>
          <w:szCs w:val="28"/>
          <w:shd w:val="clear" w:color="auto" w:fill="FFFFFF"/>
        </w:rPr>
        <w:tab/>
        <w:t>Настоящее решение вступает в силу со дня его официального опубликования.</w:t>
      </w:r>
    </w:p>
    <w:p w:rsidR="005E4799" w:rsidRDefault="005E4799" w:rsidP="000E7368">
      <w:pPr>
        <w:spacing w:after="0" w:line="240" w:lineRule="auto"/>
        <w:jc w:val="both"/>
        <w:rPr>
          <w:rFonts w:ascii="Times New Roman" w:hAnsi="Times New Roman" w:cs="Times New Roman"/>
          <w:color w:val="22272F"/>
          <w:sz w:val="28"/>
          <w:szCs w:val="28"/>
          <w:shd w:val="clear" w:color="auto" w:fill="FFFFFF"/>
        </w:rPr>
      </w:pPr>
    </w:p>
    <w:p w:rsidR="005E4799" w:rsidRDefault="005E4799" w:rsidP="000E7368">
      <w:pPr>
        <w:spacing w:after="0" w:line="240" w:lineRule="auto"/>
        <w:jc w:val="both"/>
        <w:rPr>
          <w:rFonts w:ascii="Times New Roman" w:hAnsi="Times New Roman" w:cs="Times New Roman"/>
          <w:color w:val="22272F"/>
          <w:sz w:val="28"/>
          <w:szCs w:val="28"/>
          <w:shd w:val="clear" w:color="auto" w:fill="FFFFFF"/>
        </w:rPr>
      </w:pPr>
    </w:p>
    <w:p w:rsidR="005E4799" w:rsidRDefault="005E4799" w:rsidP="000E7368">
      <w:pPr>
        <w:spacing w:after="0" w:line="240" w:lineRule="auto"/>
        <w:jc w:val="both"/>
        <w:rPr>
          <w:rFonts w:ascii="Times New Roman" w:hAnsi="Times New Roman" w:cs="Times New Roman"/>
          <w:color w:val="22272F"/>
          <w:sz w:val="28"/>
          <w:szCs w:val="28"/>
          <w:shd w:val="clear" w:color="auto" w:fill="FFFFFF"/>
        </w:rPr>
      </w:pPr>
    </w:p>
    <w:p w:rsidR="005E4799" w:rsidRDefault="005E4799" w:rsidP="000E7368">
      <w:pPr>
        <w:spacing w:after="0" w:line="240" w:lineRule="auto"/>
        <w:jc w:val="both"/>
        <w:rPr>
          <w:rFonts w:ascii="Times New Roman" w:hAnsi="Times New Roman" w:cs="Times New Roman"/>
          <w:color w:val="22272F"/>
          <w:sz w:val="28"/>
          <w:szCs w:val="28"/>
          <w:shd w:val="clear" w:color="auto" w:fill="FFFFFF"/>
        </w:rPr>
      </w:pPr>
      <w:r>
        <w:rPr>
          <w:rFonts w:ascii="Times New Roman" w:hAnsi="Times New Roman" w:cs="Times New Roman"/>
          <w:color w:val="22272F"/>
          <w:sz w:val="28"/>
          <w:szCs w:val="28"/>
          <w:shd w:val="clear" w:color="auto" w:fill="FFFFFF"/>
        </w:rPr>
        <w:t>Глава</w:t>
      </w:r>
    </w:p>
    <w:p w:rsidR="005E4799" w:rsidRPr="003611F0" w:rsidRDefault="005E4799" w:rsidP="005E4799">
      <w:pPr>
        <w:autoSpaceDE w:val="0"/>
        <w:autoSpaceDN w:val="0"/>
        <w:adjustRightInd w:val="0"/>
        <w:spacing w:after="0" w:line="240" w:lineRule="auto"/>
        <w:jc w:val="both"/>
        <w:rPr>
          <w:rFonts w:ascii="Times New Roman" w:eastAsia="Calibri" w:hAnsi="Times New Roman" w:cs="Times New Roman"/>
          <w:bCs/>
          <w:sz w:val="28"/>
          <w:szCs w:val="28"/>
        </w:rPr>
      </w:pPr>
      <w:proofErr w:type="spellStart"/>
      <w:r w:rsidRPr="003611F0">
        <w:rPr>
          <w:rFonts w:ascii="Times New Roman" w:eastAsia="Calibri" w:hAnsi="Times New Roman" w:cs="Times New Roman"/>
          <w:bCs/>
          <w:sz w:val="28"/>
          <w:szCs w:val="28"/>
        </w:rPr>
        <w:t>Большеигнатовского</w:t>
      </w:r>
      <w:proofErr w:type="spellEnd"/>
      <w:r w:rsidR="00B40DD6">
        <w:rPr>
          <w:rFonts w:ascii="Times New Roman" w:eastAsia="Calibri" w:hAnsi="Times New Roman" w:cs="Times New Roman"/>
          <w:bCs/>
          <w:sz w:val="28"/>
          <w:szCs w:val="28"/>
        </w:rPr>
        <w:t xml:space="preserve"> </w:t>
      </w:r>
    </w:p>
    <w:p w:rsidR="005E4799" w:rsidRPr="000E7368" w:rsidRDefault="005E4799" w:rsidP="005E4799">
      <w:pPr>
        <w:spacing w:after="0" w:line="240" w:lineRule="auto"/>
        <w:jc w:val="both"/>
        <w:rPr>
          <w:rFonts w:ascii="Times New Roman" w:eastAsia="Times New Roman" w:hAnsi="Times New Roman" w:cs="Times New Roman"/>
          <w:sz w:val="28"/>
          <w:szCs w:val="28"/>
          <w:lang w:eastAsia="ru-RU"/>
        </w:rPr>
      </w:pPr>
      <w:r w:rsidRPr="003611F0">
        <w:rPr>
          <w:rFonts w:ascii="Times New Roman" w:eastAsia="Calibri" w:hAnsi="Times New Roman" w:cs="Times New Roman"/>
          <w:bCs/>
          <w:sz w:val="28"/>
          <w:szCs w:val="28"/>
        </w:rPr>
        <w:t xml:space="preserve">сельского поселения  </w:t>
      </w:r>
      <w:r>
        <w:rPr>
          <w:rFonts w:ascii="Times New Roman" w:eastAsia="Calibri" w:hAnsi="Times New Roman" w:cs="Times New Roman"/>
          <w:bCs/>
          <w:sz w:val="28"/>
          <w:szCs w:val="28"/>
        </w:rPr>
        <w:t xml:space="preserve">                                  </w:t>
      </w:r>
      <w:r w:rsidR="00B40DD6">
        <w:rPr>
          <w:rFonts w:ascii="Times New Roman" w:eastAsia="Calibri" w:hAnsi="Times New Roman" w:cs="Times New Roman"/>
          <w:bCs/>
          <w:sz w:val="28"/>
          <w:szCs w:val="28"/>
        </w:rPr>
        <w:t xml:space="preserve">     </w:t>
      </w:r>
      <w:r>
        <w:rPr>
          <w:rFonts w:ascii="Times New Roman" w:eastAsia="Calibri" w:hAnsi="Times New Roman" w:cs="Times New Roman"/>
          <w:bCs/>
          <w:sz w:val="28"/>
          <w:szCs w:val="28"/>
        </w:rPr>
        <w:t xml:space="preserve">                    </w:t>
      </w:r>
      <w:r w:rsidR="0019111F">
        <w:rPr>
          <w:rFonts w:ascii="Times New Roman" w:eastAsia="Calibri" w:hAnsi="Times New Roman" w:cs="Times New Roman"/>
          <w:bCs/>
          <w:sz w:val="28"/>
          <w:szCs w:val="28"/>
        </w:rPr>
        <w:t xml:space="preserve">    </w:t>
      </w:r>
      <w:r>
        <w:rPr>
          <w:rFonts w:ascii="Times New Roman" w:eastAsia="Calibri" w:hAnsi="Times New Roman" w:cs="Times New Roman"/>
          <w:bCs/>
          <w:sz w:val="28"/>
          <w:szCs w:val="28"/>
        </w:rPr>
        <w:t xml:space="preserve"> В.И. Грошева</w:t>
      </w:r>
    </w:p>
    <w:sectPr w:rsidR="005E4799" w:rsidRPr="000E7368" w:rsidSect="005C76CC">
      <w:pgSz w:w="11906" w:h="16838"/>
      <w:pgMar w:top="568" w:right="851" w:bottom="1134" w:left="1460" w:header="397" w:footer="397" w:gutter="34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5D6D0E"/>
    <w:multiLevelType w:val="multilevel"/>
    <w:tmpl w:val="0742D7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A622B99"/>
    <w:multiLevelType w:val="multilevel"/>
    <w:tmpl w:val="9A7CE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8F6582B"/>
    <w:multiLevelType w:val="hybridMultilevel"/>
    <w:tmpl w:val="DBC0E5B0"/>
    <w:lvl w:ilvl="0" w:tplc="C5E0C45E">
      <w:start w:val="1"/>
      <w:numFmt w:val="decimal"/>
      <w:lvlText w:val="%1."/>
      <w:lvlJc w:val="left"/>
      <w:pPr>
        <w:ind w:left="825" w:hanging="375"/>
      </w:pPr>
      <w:rPr>
        <w:rFonts w:ascii="Times New Roman" w:hAnsi="Times New Roman" w:hint="default"/>
        <w:color w:val="000000"/>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2"/>
  </w:num>
  <w:num w:numId="2">
    <w:abstractNumId w:val="1"/>
    <w:lvlOverride w:ilvl="0">
      <w:startOverride w:val="2"/>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04A"/>
    <w:rsid w:val="00012F5E"/>
    <w:rsid w:val="000C6F3E"/>
    <w:rsid w:val="000E7368"/>
    <w:rsid w:val="001124F8"/>
    <w:rsid w:val="0019111F"/>
    <w:rsid w:val="0019672A"/>
    <w:rsid w:val="00316EAF"/>
    <w:rsid w:val="0032546D"/>
    <w:rsid w:val="003346F2"/>
    <w:rsid w:val="003611F0"/>
    <w:rsid w:val="003926CD"/>
    <w:rsid w:val="003B63E5"/>
    <w:rsid w:val="00506387"/>
    <w:rsid w:val="005C76CC"/>
    <w:rsid w:val="005E4799"/>
    <w:rsid w:val="006A35FD"/>
    <w:rsid w:val="007B0706"/>
    <w:rsid w:val="008626A2"/>
    <w:rsid w:val="0091104A"/>
    <w:rsid w:val="00A55470"/>
    <w:rsid w:val="00B40DD6"/>
    <w:rsid w:val="00B83A62"/>
    <w:rsid w:val="00D76623"/>
    <w:rsid w:val="00D85AA9"/>
    <w:rsid w:val="00FA3A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11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11F0"/>
    <w:rPr>
      <w:rFonts w:ascii="Tahoma" w:hAnsi="Tahoma" w:cs="Tahoma"/>
      <w:sz w:val="16"/>
      <w:szCs w:val="16"/>
    </w:rPr>
  </w:style>
  <w:style w:type="character" w:styleId="a5">
    <w:name w:val="Hyperlink"/>
    <w:basedOn w:val="a0"/>
    <w:uiPriority w:val="99"/>
    <w:semiHidden/>
    <w:unhideWhenUsed/>
    <w:rsid w:val="00506387"/>
    <w:rPr>
      <w:color w:val="0000FF"/>
      <w:u w:val="single"/>
    </w:rPr>
  </w:style>
  <w:style w:type="paragraph" w:styleId="a6">
    <w:name w:val="Title"/>
    <w:basedOn w:val="a"/>
    <w:link w:val="a7"/>
    <w:qFormat/>
    <w:rsid w:val="00506387"/>
    <w:pPr>
      <w:spacing w:after="0" w:line="240" w:lineRule="auto"/>
      <w:jc w:val="center"/>
    </w:pPr>
    <w:rPr>
      <w:rFonts w:ascii="Times New Roman" w:eastAsia="Times New Roman" w:hAnsi="Times New Roman" w:cs="Times New Roman"/>
      <w:b/>
      <w:bCs/>
      <w:sz w:val="36"/>
      <w:szCs w:val="24"/>
      <w:lang w:eastAsia="ru-RU"/>
    </w:rPr>
  </w:style>
  <w:style w:type="character" w:customStyle="1" w:styleId="a7">
    <w:name w:val="Название Знак"/>
    <w:basedOn w:val="a0"/>
    <w:link w:val="a6"/>
    <w:rsid w:val="00506387"/>
    <w:rPr>
      <w:rFonts w:ascii="Times New Roman" w:eastAsia="Times New Roman" w:hAnsi="Times New Roman" w:cs="Times New Roman"/>
      <w:b/>
      <w:bCs/>
      <w:sz w:val="36"/>
      <w:szCs w:val="24"/>
      <w:lang w:eastAsia="ru-RU"/>
    </w:rPr>
  </w:style>
  <w:style w:type="paragraph" w:styleId="a8">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9"/>
    <w:rsid w:val="00506387"/>
    <w:pPr>
      <w:spacing w:after="0" w:line="240" w:lineRule="auto"/>
      <w:jc w:val="center"/>
    </w:pPr>
    <w:rPr>
      <w:rFonts w:ascii="Times New Roman" w:eastAsia="Times New Roman" w:hAnsi="Times New Roman" w:cs="Times New Roman"/>
      <w:b/>
      <w:bCs/>
      <w:i/>
      <w:iCs/>
      <w:sz w:val="32"/>
      <w:szCs w:val="24"/>
      <w:lang w:eastAsia="ru-RU"/>
    </w:rPr>
  </w:style>
  <w:style w:type="character" w:customStyle="1" w:styleId="a9">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8"/>
    <w:rsid w:val="00506387"/>
    <w:rPr>
      <w:rFonts w:ascii="Times New Roman" w:eastAsia="Times New Roman" w:hAnsi="Times New Roman" w:cs="Times New Roman"/>
      <w:b/>
      <w:bCs/>
      <w:i/>
      <w:iCs/>
      <w:sz w:val="32"/>
      <w:szCs w:val="24"/>
      <w:lang w:eastAsia="ru-RU"/>
    </w:rPr>
  </w:style>
  <w:style w:type="paragraph" w:customStyle="1" w:styleId="aa">
    <w:name w:val="Знак"/>
    <w:basedOn w:val="a"/>
    <w:rsid w:val="00506387"/>
    <w:pPr>
      <w:spacing w:before="100" w:beforeAutospacing="1" w:after="100" w:afterAutospacing="1" w:line="240" w:lineRule="auto"/>
      <w:ind w:firstLine="567"/>
      <w:jc w:val="both"/>
    </w:pPr>
    <w:rPr>
      <w:rFonts w:ascii="Tahoma" w:eastAsia="Times New Roman" w:hAnsi="Tahoma" w:cs="Times New Roman"/>
      <w:b/>
      <w:bCs/>
      <w:i/>
      <w:iCs/>
      <w:sz w:val="24"/>
      <w:szCs w:val="24"/>
      <w:lang w:val="en-US"/>
    </w:rPr>
  </w:style>
  <w:style w:type="paragraph" w:styleId="ab">
    <w:name w:val="List Paragraph"/>
    <w:basedOn w:val="a"/>
    <w:uiPriority w:val="34"/>
    <w:qFormat/>
    <w:rsid w:val="0050638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11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11F0"/>
    <w:rPr>
      <w:rFonts w:ascii="Tahoma" w:hAnsi="Tahoma" w:cs="Tahoma"/>
      <w:sz w:val="16"/>
      <w:szCs w:val="16"/>
    </w:rPr>
  </w:style>
  <w:style w:type="character" w:styleId="a5">
    <w:name w:val="Hyperlink"/>
    <w:basedOn w:val="a0"/>
    <w:uiPriority w:val="99"/>
    <w:semiHidden/>
    <w:unhideWhenUsed/>
    <w:rsid w:val="00506387"/>
    <w:rPr>
      <w:color w:val="0000FF"/>
      <w:u w:val="single"/>
    </w:rPr>
  </w:style>
  <w:style w:type="paragraph" w:styleId="a6">
    <w:name w:val="Title"/>
    <w:basedOn w:val="a"/>
    <w:link w:val="a7"/>
    <w:qFormat/>
    <w:rsid w:val="00506387"/>
    <w:pPr>
      <w:spacing w:after="0" w:line="240" w:lineRule="auto"/>
      <w:jc w:val="center"/>
    </w:pPr>
    <w:rPr>
      <w:rFonts w:ascii="Times New Roman" w:eastAsia="Times New Roman" w:hAnsi="Times New Roman" w:cs="Times New Roman"/>
      <w:b/>
      <w:bCs/>
      <w:sz w:val="36"/>
      <w:szCs w:val="24"/>
      <w:lang w:eastAsia="ru-RU"/>
    </w:rPr>
  </w:style>
  <w:style w:type="character" w:customStyle="1" w:styleId="a7">
    <w:name w:val="Название Знак"/>
    <w:basedOn w:val="a0"/>
    <w:link w:val="a6"/>
    <w:rsid w:val="00506387"/>
    <w:rPr>
      <w:rFonts w:ascii="Times New Roman" w:eastAsia="Times New Roman" w:hAnsi="Times New Roman" w:cs="Times New Roman"/>
      <w:b/>
      <w:bCs/>
      <w:sz w:val="36"/>
      <w:szCs w:val="24"/>
      <w:lang w:eastAsia="ru-RU"/>
    </w:rPr>
  </w:style>
  <w:style w:type="paragraph" w:styleId="a8">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9"/>
    <w:rsid w:val="00506387"/>
    <w:pPr>
      <w:spacing w:after="0" w:line="240" w:lineRule="auto"/>
      <w:jc w:val="center"/>
    </w:pPr>
    <w:rPr>
      <w:rFonts w:ascii="Times New Roman" w:eastAsia="Times New Roman" w:hAnsi="Times New Roman" w:cs="Times New Roman"/>
      <w:b/>
      <w:bCs/>
      <w:i/>
      <w:iCs/>
      <w:sz w:val="32"/>
      <w:szCs w:val="24"/>
      <w:lang w:eastAsia="ru-RU"/>
    </w:rPr>
  </w:style>
  <w:style w:type="character" w:customStyle="1" w:styleId="a9">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8"/>
    <w:rsid w:val="00506387"/>
    <w:rPr>
      <w:rFonts w:ascii="Times New Roman" w:eastAsia="Times New Roman" w:hAnsi="Times New Roman" w:cs="Times New Roman"/>
      <w:b/>
      <w:bCs/>
      <w:i/>
      <w:iCs/>
      <w:sz w:val="32"/>
      <w:szCs w:val="24"/>
      <w:lang w:eastAsia="ru-RU"/>
    </w:rPr>
  </w:style>
  <w:style w:type="paragraph" w:customStyle="1" w:styleId="aa">
    <w:name w:val="Знак"/>
    <w:basedOn w:val="a"/>
    <w:rsid w:val="00506387"/>
    <w:pPr>
      <w:spacing w:before="100" w:beforeAutospacing="1" w:after="100" w:afterAutospacing="1" w:line="240" w:lineRule="auto"/>
      <w:ind w:firstLine="567"/>
      <w:jc w:val="both"/>
    </w:pPr>
    <w:rPr>
      <w:rFonts w:ascii="Tahoma" w:eastAsia="Times New Roman" w:hAnsi="Tahoma" w:cs="Times New Roman"/>
      <w:b/>
      <w:bCs/>
      <w:i/>
      <w:iCs/>
      <w:sz w:val="24"/>
      <w:szCs w:val="24"/>
      <w:lang w:val="en-US"/>
    </w:rPr>
  </w:style>
  <w:style w:type="paragraph" w:styleId="ab">
    <w:name w:val="List Paragraph"/>
    <w:basedOn w:val="a"/>
    <w:uiPriority w:val="34"/>
    <w:qFormat/>
    <w:rsid w:val="005063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03622">
      <w:bodyDiv w:val="1"/>
      <w:marLeft w:val="0"/>
      <w:marRight w:val="0"/>
      <w:marTop w:val="0"/>
      <w:marBottom w:val="0"/>
      <w:divBdr>
        <w:top w:val="none" w:sz="0" w:space="0" w:color="auto"/>
        <w:left w:val="none" w:sz="0" w:space="0" w:color="auto"/>
        <w:bottom w:val="none" w:sz="0" w:space="0" w:color="auto"/>
        <w:right w:val="none" w:sz="0" w:space="0" w:color="auto"/>
      </w:divBdr>
    </w:div>
    <w:div w:id="1653757036">
      <w:bodyDiv w:val="1"/>
      <w:marLeft w:val="0"/>
      <w:marRight w:val="0"/>
      <w:marTop w:val="0"/>
      <w:marBottom w:val="0"/>
      <w:divBdr>
        <w:top w:val="none" w:sz="0" w:space="0" w:color="auto"/>
        <w:left w:val="none" w:sz="0" w:space="0" w:color="auto"/>
        <w:bottom w:val="none" w:sz="0" w:space="0" w:color="auto"/>
        <w:right w:val="none" w:sz="0" w:space="0" w:color="auto"/>
      </w:divBdr>
    </w:div>
    <w:div w:id="199428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744100004" TargetMode="External"/><Relationship Id="rId13" Type="http://schemas.openxmlformats.org/officeDocument/2006/relationships/hyperlink" Target="https://internet.garant.ru/" TargetMode="External"/><Relationship Id="rId3" Type="http://schemas.microsoft.com/office/2007/relationships/stylesWithEffects" Target="stylesWithEffects.xml"/><Relationship Id="rId7" Type="http://schemas.openxmlformats.org/officeDocument/2006/relationships/hyperlink" Target="http://docs.cntd.ru/document/901919338" TargetMode="External"/><Relationship Id="rId12"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docs.cntd.ru/document/901876063" TargetMode="External"/><Relationship Id="rId1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1108</Words>
  <Characters>6318</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PK10</dc:creator>
  <cp:lastModifiedBy>1</cp:lastModifiedBy>
  <cp:revision>4</cp:revision>
  <cp:lastPrinted>2022-01-18T07:50:00Z</cp:lastPrinted>
  <dcterms:created xsi:type="dcterms:W3CDTF">2022-01-14T09:57:00Z</dcterms:created>
  <dcterms:modified xsi:type="dcterms:W3CDTF">2022-01-18T07:50:00Z</dcterms:modified>
</cp:coreProperties>
</file>