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A9C" w:rsidRPr="00345C91" w:rsidRDefault="00DD0A9C" w:rsidP="00FC7268">
      <w:pPr>
        <w:pStyle w:val="Caption"/>
        <w:rPr>
          <w:rFonts w:ascii="Times New Roman" w:hAnsi="Times New Roman" w:cs="Times New Roman"/>
          <w:sz w:val="32"/>
          <w:szCs w:val="32"/>
        </w:rPr>
      </w:pPr>
      <w:r w:rsidRPr="00345C91">
        <w:rPr>
          <w:rFonts w:ascii="Times New Roman" w:hAnsi="Times New Roman" w:cs="Times New Roman"/>
          <w:sz w:val="32"/>
          <w:szCs w:val="32"/>
        </w:rPr>
        <w:t xml:space="preserve">Администрация </w:t>
      </w:r>
      <w:r>
        <w:rPr>
          <w:rFonts w:ascii="Times New Roman" w:hAnsi="Times New Roman" w:cs="Times New Roman"/>
          <w:sz w:val="32"/>
          <w:szCs w:val="32"/>
        </w:rPr>
        <w:t>Киржеманского</w:t>
      </w:r>
      <w:r w:rsidRPr="00345C91">
        <w:rPr>
          <w:rFonts w:ascii="Times New Roman" w:hAnsi="Times New Roman" w:cs="Times New Roman"/>
          <w:sz w:val="32"/>
          <w:szCs w:val="32"/>
        </w:rPr>
        <w:t xml:space="preserve"> сельского поселения</w:t>
      </w:r>
    </w:p>
    <w:p w:rsidR="00DD0A9C" w:rsidRPr="00345C91" w:rsidRDefault="00DD0A9C" w:rsidP="00FC7268">
      <w:pPr>
        <w:pStyle w:val="Caption"/>
        <w:ind w:firstLine="1276"/>
        <w:rPr>
          <w:rFonts w:ascii="Times New Roman" w:hAnsi="Times New Roman" w:cs="Times New Roman"/>
          <w:sz w:val="32"/>
          <w:szCs w:val="32"/>
        </w:rPr>
      </w:pPr>
      <w:r w:rsidRPr="00345C91">
        <w:rPr>
          <w:rFonts w:ascii="Times New Roman" w:hAnsi="Times New Roman" w:cs="Times New Roman"/>
          <w:sz w:val="32"/>
          <w:szCs w:val="32"/>
        </w:rPr>
        <w:t xml:space="preserve">Большеигнатовского муниципального  района               </w:t>
      </w:r>
    </w:p>
    <w:p w:rsidR="00DD0A9C" w:rsidRPr="00345C91" w:rsidRDefault="00DD0A9C" w:rsidP="00FC7268">
      <w:pPr>
        <w:pStyle w:val="Caption"/>
        <w:ind w:firstLine="1276"/>
        <w:rPr>
          <w:rFonts w:ascii="Times New Roman" w:hAnsi="Times New Roman" w:cs="Times New Roman"/>
          <w:sz w:val="32"/>
          <w:szCs w:val="32"/>
        </w:rPr>
      </w:pPr>
      <w:r w:rsidRPr="00345C91">
        <w:rPr>
          <w:rFonts w:ascii="Times New Roman" w:hAnsi="Times New Roman" w:cs="Times New Roman"/>
          <w:sz w:val="32"/>
          <w:szCs w:val="32"/>
        </w:rPr>
        <w:t xml:space="preserve">  Республики  Мордовия</w:t>
      </w:r>
    </w:p>
    <w:p w:rsidR="00DD0A9C" w:rsidRPr="00345C91" w:rsidRDefault="00DD0A9C" w:rsidP="00FC7268">
      <w:pPr>
        <w:jc w:val="center"/>
      </w:pPr>
    </w:p>
    <w:p w:rsidR="00DD0A9C" w:rsidRPr="00345C91" w:rsidRDefault="00DD0A9C" w:rsidP="00FC7268">
      <w:pPr>
        <w:pStyle w:val="Heading1"/>
      </w:pPr>
    </w:p>
    <w:p w:rsidR="00DD0A9C" w:rsidRPr="007B3403" w:rsidRDefault="00DD0A9C" w:rsidP="00FC7268">
      <w:pPr>
        <w:pStyle w:val="Heading1"/>
        <w:rPr>
          <w:b/>
          <w:bCs/>
          <w:sz w:val="32"/>
          <w:szCs w:val="32"/>
        </w:rPr>
      </w:pPr>
      <w:r w:rsidRPr="007B3403">
        <w:rPr>
          <w:b/>
          <w:bCs/>
          <w:sz w:val="32"/>
          <w:szCs w:val="32"/>
        </w:rPr>
        <w:t>ПОСТАНОВЛЕНИЕ</w:t>
      </w:r>
    </w:p>
    <w:p w:rsidR="00DD0A9C" w:rsidRPr="007B3403" w:rsidRDefault="00DD0A9C" w:rsidP="00FC7268">
      <w:pPr>
        <w:rPr>
          <w:lang w:eastAsia="ru-RU"/>
        </w:rPr>
      </w:pPr>
    </w:p>
    <w:p w:rsidR="00DD0A9C" w:rsidRPr="007B3403" w:rsidRDefault="00DD0A9C" w:rsidP="00FC7268">
      <w:pPr>
        <w:rPr>
          <w:sz w:val="28"/>
          <w:szCs w:val="28"/>
        </w:rPr>
      </w:pPr>
      <w:r w:rsidRPr="007B3403">
        <w:rPr>
          <w:sz w:val="28"/>
          <w:szCs w:val="28"/>
        </w:rPr>
        <w:t xml:space="preserve">       от 1</w:t>
      </w:r>
      <w:r>
        <w:rPr>
          <w:sz w:val="28"/>
          <w:szCs w:val="28"/>
        </w:rPr>
        <w:t>5 февраля</w:t>
      </w:r>
      <w:r w:rsidRPr="007B3403">
        <w:rPr>
          <w:sz w:val="28"/>
          <w:szCs w:val="28"/>
        </w:rPr>
        <w:t xml:space="preserve">  202</w:t>
      </w:r>
      <w:r>
        <w:rPr>
          <w:sz w:val="28"/>
          <w:szCs w:val="28"/>
        </w:rPr>
        <w:t>2</w:t>
      </w:r>
      <w:r w:rsidRPr="007B3403">
        <w:rPr>
          <w:sz w:val="28"/>
          <w:szCs w:val="28"/>
        </w:rPr>
        <w:t xml:space="preserve"> г.                                                                            №</w:t>
      </w:r>
      <w:r>
        <w:rPr>
          <w:sz w:val="28"/>
          <w:szCs w:val="28"/>
        </w:rPr>
        <w:t>1</w:t>
      </w:r>
      <w:r w:rsidRPr="007B3403">
        <w:rPr>
          <w:sz w:val="28"/>
          <w:szCs w:val="28"/>
        </w:rPr>
        <w:t>2</w:t>
      </w:r>
      <w:r w:rsidRPr="007B3403">
        <w:rPr>
          <w:b/>
          <w:bCs/>
        </w:rPr>
        <w:t xml:space="preserve">  </w:t>
      </w:r>
      <w:r w:rsidRPr="007B3403">
        <w:rPr>
          <w:sz w:val="22"/>
          <w:szCs w:val="22"/>
        </w:rPr>
        <w:t xml:space="preserve">                                                </w:t>
      </w:r>
    </w:p>
    <w:p w:rsidR="00DD0A9C" w:rsidRDefault="00DD0A9C" w:rsidP="00FC7268">
      <w:pPr>
        <w:shd w:val="clear" w:color="auto" w:fill="FFFFFF"/>
        <w:spacing w:after="150" w:line="300" w:lineRule="atLeast"/>
        <w:jc w:val="center"/>
        <w:rPr>
          <w:color w:val="333333"/>
          <w:lang w:eastAsia="ru-RU"/>
        </w:rPr>
      </w:pPr>
      <w:r>
        <w:rPr>
          <w:color w:val="333333"/>
          <w:lang w:eastAsia="ru-RU"/>
        </w:rPr>
        <w:t>с.Киржеманы</w:t>
      </w:r>
    </w:p>
    <w:p w:rsidR="00DD0A9C" w:rsidRPr="007B3403" w:rsidRDefault="00DD0A9C" w:rsidP="00FC7268">
      <w:pPr>
        <w:shd w:val="clear" w:color="auto" w:fill="FFFFFF"/>
        <w:spacing w:after="150" w:line="300" w:lineRule="atLeast"/>
        <w:jc w:val="center"/>
        <w:rPr>
          <w:color w:val="333333"/>
          <w:lang w:eastAsia="ru-RU"/>
        </w:rPr>
      </w:pPr>
    </w:p>
    <w:p w:rsidR="00DD0A9C" w:rsidRPr="007B3403" w:rsidRDefault="00DD0A9C" w:rsidP="00FC7268">
      <w:pPr>
        <w:shd w:val="clear" w:color="auto" w:fill="FFFFFF"/>
        <w:spacing w:after="150" w:line="300" w:lineRule="atLeast"/>
        <w:jc w:val="both"/>
        <w:rPr>
          <w:b/>
          <w:bCs/>
          <w:color w:val="333333"/>
          <w:sz w:val="28"/>
          <w:szCs w:val="28"/>
          <w:lang w:eastAsia="ru-RU"/>
        </w:rPr>
      </w:pPr>
      <w:r w:rsidRPr="007B3403">
        <w:rPr>
          <w:b/>
          <w:bCs/>
          <w:color w:val="333333"/>
          <w:sz w:val="28"/>
          <w:szCs w:val="28"/>
          <w:lang w:eastAsia="ru-RU"/>
        </w:rPr>
        <w:t xml:space="preserve">Об утверждении плана мероприятий по профилактике терроризма </w:t>
      </w:r>
    </w:p>
    <w:p w:rsidR="00DD0A9C" w:rsidRPr="007B3403" w:rsidRDefault="00DD0A9C" w:rsidP="00FC7268">
      <w:pPr>
        <w:shd w:val="clear" w:color="auto" w:fill="FFFFFF"/>
        <w:spacing w:after="150" w:line="300" w:lineRule="atLeast"/>
        <w:jc w:val="both"/>
        <w:rPr>
          <w:b/>
          <w:bCs/>
          <w:color w:val="333333"/>
          <w:sz w:val="28"/>
          <w:szCs w:val="28"/>
          <w:lang w:eastAsia="ru-RU"/>
        </w:rPr>
      </w:pPr>
      <w:r w:rsidRPr="007B3403">
        <w:rPr>
          <w:b/>
          <w:bCs/>
          <w:color w:val="333333"/>
          <w:sz w:val="28"/>
          <w:szCs w:val="28"/>
          <w:lang w:eastAsia="ru-RU"/>
        </w:rPr>
        <w:t xml:space="preserve">и экстремизма на территории </w:t>
      </w:r>
      <w:r>
        <w:rPr>
          <w:b/>
          <w:bCs/>
          <w:color w:val="333333"/>
          <w:sz w:val="28"/>
          <w:szCs w:val="28"/>
          <w:lang w:eastAsia="ru-RU"/>
        </w:rPr>
        <w:t>Киржеманского</w:t>
      </w:r>
      <w:r w:rsidRPr="007B3403">
        <w:rPr>
          <w:b/>
          <w:bCs/>
          <w:color w:val="333333"/>
          <w:sz w:val="28"/>
          <w:szCs w:val="28"/>
          <w:lang w:eastAsia="ru-RU"/>
        </w:rPr>
        <w:t xml:space="preserve"> сельского поселения </w:t>
      </w:r>
    </w:p>
    <w:p w:rsidR="00DD0A9C" w:rsidRPr="007B3403" w:rsidRDefault="00DD0A9C" w:rsidP="00FC7268">
      <w:pPr>
        <w:shd w:val="clear" w:color="auto" w:fill="FFFFFF"/>
        <w:spacing w:after="150" w:line="300" w:lineRule="atLeast"/>
        <w:jc w:val="both"/>
        <w:rPr>
          <w:color w:val="333333"/>
          <w:sz w:val="28"/>
          <w:szCs w:val="28"/>
          <w:lang w:eastAsia="ru-RU"/>
        </w:rPr>
      </w:pPr>
      <w:r>
        <w:rPr>
          <w:b/>
          <w:bCs/>
          <w:color w:val="333333"/>
          <w:sz w:val="28"/>
          <w:szCs w:val="28"/>
          <w:lang w:eastAsia="ru-RU"/>
        </w:rPr>
        <w:t>на 2022</w:t>
      </w:r>
      <w:r w:rsidRPr="007B3403">
        <w:rPr>
          <w:b/>
          <w:bCs/>
          <w:color w:val="333333"/>
          <w:sz w:val="28"/>
          <w:szCs w:val="28"/>
          <w:lang w:eastAsia="ru-RU"/>
        </w:rPr>
        <w:t xml:space="preserve"> год</w:t>
      </w:r>
    </w:p>
    <w:p w:rsidR="00DD0A9C" w:rsidRPr="002F19D1" w:rsidRDefault="00DD0A9C" w:rsidP="00FC7268">
      <w:pPr>
        <w:shd w:val="clear" w:color="auto" w:fill="FFFFFF"/>
        <w:spacing w:after="150" w:line="300" w:lineRule="atLeast"/>
        <w:rPr>
          <w:color w:val="333333"/>
          <w:lang w:eastAsia="ru-RU"/>
        </w:rPr>
      </w:pPr>
      <w:r w:rsidRPr="002F19D1">
        <w:rPr>
          <w:b/>
          <w:bCs/>
          <w:color w:val="333333"/>
          <w:lang w:eastAsia="ru-RU"/>
        </w:rPr>
        <w:t>         </w:t>
      </w:r>
      <w:r w:rsidRPr="002F19D1">
        <w:rPr>
          <w:color w:val="333333"/>
          <w:lang w:eastAsia="ru-RU"/>
        </w:rPr>
        <w:t>        </w:t>
      </w:r>
    </w:p>
    <w:p w:rsidR="00DD0A9C" w:rsidRPr="004E0CE1" w:rsidRDefault="00DD0A9C" w:rsidP="00FC7268">
      <w:pPr>
        <w:shd w:val="clear" w:color="auto" w:fill="FFFFFF"/>
        <w:spacing w:after="150" w:line="300" w:lineRule="atLeast"/>
        <w:jc w:val="both"/>
        <w:rPr>
          <w:color w:val="333333"/>
          <w:sz w:val="28"/>
          <w:szCs w:val="28"/>
          <w:lang w:eastAsia="ru-RU"/>
        </w:rPr>
      </w:pPr>
      <w:r>
        <w:rPr>
          <w:color w:val="333333"/>
          <w:sz w:val="28"/>
          <w:szCs w:val="28"/>
          <w:lang w:eastAsia="ru-RU"/>
        </w:rPr>
        <w:t xml:space="preserve">       </w:t>
      </w:r>
      <w:r w:rsidRPr="004E0CE1">
        <w:rPr>
          <w:color w:val="333333"/>
          <w:sz w:val="28"/>
          <w:szCs w:val="28"/>
          <w:lang w:eastAsia="ru-RU"/>
        </w:rPr>
        <w:t xml:space="preserve">В целях реализации вопросов местного значения в профилактике терроризма и экстремизма, а также  минимизации  и     (или)    ликвидации    последствий проявления терроризма  и  экстремизма  </w:t>
      </w:r>
      <w:r>
        <w:rPr>
          <w:color w:val="333333"/>
          <w:sz w:val="28"/>
          <w:szCs w:val="28"/>
          <w:lang w:eastAsia="ru-RU"/>
        </w:rPr>
        <w:t>в Киржеманском сельском</w:t>
      </w:r>
      <w:r w:rsidRPr="004E0CE1">
        <w:rPr>
          <w:color w:val="333333"/>
          <w:sz w:val="28"/>
          <w:szCs w:val="28"/>
          <w:lang w:eastAsia="ru-RU"/>
        </w:rPr>
        <w:t>  </w:t>
      </w:r>
      <w:r>
        <w:rPr>
          <w:color w:val="333333"/>
          <w:sz w:val="28"/>
          <w:szCs w:val="28"/>
          <w:lang w:eastAsia="ru-RU"/>
        </w:rPr>
        <w:t xml:space="preserve"> поселении</w:t>
      </w:r>
      <w:r w:rsidRPr="004E0CE1">
        <w:rPr>
          <w:color w:val="333333"/>
          <w:sz w:val="28"/>
          <w:szCs w:val="28"/>
          <w:lang w:eastAsia="ru-RU"/>
        </w:rPr>
        <w:t xml:space="preserve"> Большеигнат</w:t>
      </w:r>
      <w:r>
        <w:rPr>
          <w:color w:val="333333"/>
          <w:sz w:val="28"/>
          <w:szCs w:val="28"/>
          <w:lang w:eastAsia="ru-RU"/>
        </w:rPr>
        <w:t xml:space="preserve">овского муниципального района,  </w:t>
      </w:r>
      <w:r w:rsidRPr="004E0CE1">
        <w:rPr>
          <w:color w:val="333333"/>
          <w:sz w:val="28"/>
          <w:szCs w:val="28"/>
          <w:lang w:eastAsia="ru-RU"/>
        </w:rPr>
        <w:t xml:space="preserve">администрация </w:t>
      </w:r>
      <w:r>
        <w:rPr>
          <w:color w:val="333333"/>
          <w:sz w:val="28"/>
          <w:szCs w:val="28"/>
          <w:lang w:eastAsia="ru-RU"/>
        </w:rPr>
        <w:t>Киржеманского</w:t>
      </w:r>
      <w:r w:rsidRPr="004E0CE1">
        <w:rPr>
          <w:color w:val="333333"/>
          <w:sz w:val="28"/>
          <w:szCs w:val="28"/>
          <w:lang w:eastAsia="ru-RU"/>
        </w:rPr>
        <w:t xml:space="preserve"> сельского поселения постановляет:</w:t>
      </w:r>
    </w:p>
    <w:p w:rsidR="00DD0A9C" w:rsidRDefault="00DD0A9C" w:rsidP="00D027E0">
      <w:pPr>
        <w:shd w:val="clear" w:color="auto" w:fill="FFFFFF"/>
        <w:spacing w:after="150" w:line="300" w:lineRule="atLeast"/>
        <w:jc w:val="both"/>
        <w:rPr>
          <w:color w:val="333333"/>
          <w:sz w:val="28"/>
          <w:szCs w:val="28"/>
          <w:lang w:eastAsia="ru-RU"/>
        </w:rPr>
      </w:pPr>
      <w:r w:rsidRPr="004E0CE1">
        <w:rPr>
          <w:color w:val="333333"/>
          <w:sz w:val="28"/>
          <w:szCs w:val="28"/>
          <w:lang w:eastAsia="ru-RU"/>
        </w:rPr>
        <w:t xml:space="preserve">         1. Утвердить   план     мероприятий    по    профилактике  терроризма  и экстремизма  на  территории  </w:t>
      </w:r>
      <w:r>
        <w:rPr>
          <w:color w:val="333333"/>
          <w:sz w:val="28"/>
          <w:szCs w:val="28"/>
          <w:lang w:eastAsia="ru-RU"/>
        </w:rPr>
        <w:t>Киржеманского сельского поселения    на 2022 год</w:t>
      </w:r>
      <w:r w:rsidRPr="004E0CE1">
        <w:rPr>
          <w:color w:val="333333"/>
          <w:sz w:val="28"/>
          <w:szCs w:val="28"/>
          <w:lang w:eastAsia="ru-RU"/>
        </w:rPr>
        <w:t>  (приложение №1)</w:t>
      </w:r>
      <w:r>
        <w:rPr>
          <w:color w:val="333333"/>
          <w:sz w:val="28"/>
          <w:szCs w:val="28"/>
          <w:lang w:eastAsia="ru-RU"/>
        </w:rPr>
        <w:t>.</w:t>
      </w:r>
    </w:p>
    <w:p w:rsidR="00DD0A9C" w:rsidRPr="004E0CE1" w:rsidRDefault="00DD0A9C" w:rsidP="00D027E0">
      <w:pPr>
        <w:shd w:val="clear" w:color="auto" w:fill="FFFFFF"/>
        <w:spacing w:after="150" w:line="300" w:lineRule="atLeast"/>
        <w:jc w:val="both"/>
        <w:rPr>
          <w:sz w:val="28"/>
          <w:szCs w:val="28"/>
        </w:rPr>
      </w:pPr>
      <w:r w:rsidRPr="004E0CE1">
        <w:rPr>
          <w:color w:val="333333"/>
          <w:sz w:val="28"/>
          <w:szCs w:val="28"/>
          <w:lang w:eastAsia="ru-RU"/>
        </w:rPr>
        <w:t xml:space="preserve">         2. </w:t>
      </w:r>
      <w:r w:rsidRPr="004E0CE1">
        <w:rPr>
          <w:sz w:val="28"/>
          <w:szCs w:val="28"/>
        </w:rPr>
        <w:t>Опубликовать настоящее постановление в газете «</w:t>
      </w:r>
      <w:r>
        <w:rPr>
          <w:sz w:val="28"/>
          <w:szCs w:val="28"/>
        </w:rPr>
        <w:t>Вести</w:t>
      </w:r>
      <w:r w:rsidRPr="004E0CE1">
        <w:rPr>
          <w:sz w:val="28"/>
          <w:szCs w:val="28"/>
        </w:rPr>
        <w:t xml:space="preserve">» и разместить на официальном сайте </w:t>
      </w:r>
      <w:r>
        <w:rPr>
          <w:sz w:val="28"/>
          <w:szCs w:val="28"/>
        </w:rPr>
        <w:t xml:space="preserve">Киржеманского сельского поселения </w:t>
      </w:r>
      <w:r w:rsidRPr="004E0CE1">
        <w:rPr>
          <w:sz w:val="28"/>
          <w:szCs w:val="28"/>
        </w:rPr>
        <w:t>Большеигнатовского муниципального района в сети Интернет.</w:t>
      </w:r>
    </w:p>
    <w:p w:rsidR="00DD0A9C" w:rsidRDefault="00DD0A9C" w:rsidP="00FC7268">
      <w:pPr>
        <w:shd w:val="clear" w:color="auto" w:fill="FFFFFF"/>
        <w:spacing w:after="150" w:line="300" w:lineRule="atLeast"/>
        <w:jc w:val="both"/>
        <w:rPr>
          <w:color w:val="333333"/>
          <w:sz w:val="28"/>
          <w:szCs w:val="28"/>
          <w:lang w:eastAsia="ru-RU"/>
        </w:rPr>
      </w:pPr>
      <w:r w:rsidRPr="004E0CE1">
        <w:rPr>
          <w:color w:val="333333"/>
          <w:sz w:val="28"/>
          <w:szCs w:val="28"/>
          <w:lang w:eastAsia="ru-RU"/>
        </w:rPr>
        <w:t>        </w:t>
      </w:r>
      <w:r>
        <w:rPr>
          <w:color w:val="333333"/>
          <w:sz w:val="28"/>
          <w:szCs w:val="28"/>
          <w:lang w:eastAsia="ru-RU"/>
        </w:rPr>
        <w:t xml:space="preserve">  </w:t>
      </w:r>
      <w:r w:rsidRPr="004E0CE1">
        <w:rPr>
          <w:color w:val="333333"/>
          <w:sz w:val="28"/>
          <w:szCs w:val="28"/>
          <w:lang w:eastAsia="ru-RU"/>
        </w:rPr>
        <w:t>3. Контроль за исполнением настоящего</w:t>
      </w:r>
      <w:r>
        <w:rPr>
          <w:color w:val="333333"/>
          <w:sz w:val="28"/>
          <w:szCs w:val="28"/>
          <w:lang w:eastAsia="ru-RU"/>
        </w:rPr>
        <w:t xml:space="preserve"> постановления возложить на главу Киржеманского сельского поселения Козырева Н.А.</w:t>
      </w:r>
      <w:r w:rsidRPr="004E0CE1">
        <w:rPr>
          <w:color w:val="333333"/>
          <w:sz w:val="28"/>
          <w:szCs w:val="28"/>
          <w:lang w:eastAsia="ru-RU"/>
        </w:rPr>
        <w:t>.</w:t>
      </w:r>
    </w:p>
    <w:p w:rsidR="00DD0A9C" w:rsidRDefault="00DD0A9C" w:rsidP="00FC7268">
      <w:pPr>
        <w:shd w:val="clear" w:color="auto" w:fill="FFFFFF"/>
        <w:spacing w:after="150" w:line="300" w:lineRule="atLeast"/>
        <w:rPr>
          <w:color w:val="333333"/>
          <w:lang w:eastAsia="ru-RU"/>
        </w:rPr>
      </w:pPr>
    </w:p>
    <w:p w:rsidR="00DD0A9C" w:rsidRPr="004E0CE1" w:rsidRDefault="00DD0A9C" w:rsidP="00FC7268">
      <w:pPr>
        <w:shd w:val="clear" w:color="auto" w:fill="FFFFFF"/>
        <w:spacing w:after="150" w:line="300" w:lineRule="atLeast"/>
        <w:rPr>
          <w:color w:val="333333"/>
          <w:sz w:val="28"/>
          <w:szCs w:val="28"/>
          <w:lang w:eastAsia="ru-RU"/>
        </w:rPr>
      </w:pPr>
      <w:r>
        <w:rPr>
          <w:color w:val="333333"/>
          <w:sz w:val="28"/>
          <w:szCs w:val="28"/>
          <w:lang w:eastAsia="ru-RU"/>
        </w:rPr>
        <w:t xml:space="preserve">      </w:t>
      </w:r>
      <w:r w:rsidRPr="004E0CE1">
        <w:rPr>
          <w:color w:val="333333"/>
          <w:sz w:val="28"/>
          <w:szCs w:val="28"/>
          <w:lang w:eastAsia="ru-RU"/>
        </w:rPr>
        <w:t>Глава сельского поселения</w:t>
      </w:r>
      <w:r>
        <w:rPr>
          <w:color w:val="333333"/>
          <w:sz w:val="28"/>
          <w:szCs w:val="28"/>
          <w:lang w:eastAsia="ru-RU"/>
        </w:rPr>
        <w:t xml:space="preserve">                                           Н.А.Козырев.</w:t>
      </w:r>
    </w:p>
    <w:p w:rsidR="00DD0A9C" w:rsidRPr="002F19D1" w:rsidRDefault="00DD0A9C" w:rsidP="00FC7268">
      <w:pPr>
        <w:shd w:val="clear" w:color="auto" w:fill="FFFFFF"/>
        <w:spacing w:after="150" w:line="300" w:lineRule="atLeast"/>
        <w:rPr>
          <w:color w:val="333333"/>
          <w:lang w:eastAsia="ru-RU"/>
        </w:rPr>
      </w:pPr>
      <w:r w:rsidRPr="002F19D1">
        <w:rPr>
          <w:b/>
          <w:bCs/>
          <w:color w:val="333333"/>
          <w:lang w:eastAsia="ru-RU"/>
        </w:rPr>
        <w:t>                                                                               </w:t>
      </w:r>
    </w:p>
    <w:p w:rsidR="00DD0A9C" w:rsidRPr="002F19D1" w:rsidRDefault="00DD0A9C" w:rsidP="00FC7268">
      <w:pPr>
        <w:shd w:val="clear" w:color="auto" w:fill="FFFFFF"/>
        <w:spacing w:after="150" w:line="300" w:lineRule="atLeast"/>
        <w:rPr>
          <w:color w:val="333333"/>
          <w:lang w:eastAsia="ru-RU"/>
        </w:rPr>
      </w:pPr>
      <w:r w:rsidRPr="002F19D1">
        <w:rPr>
          <w:color w:val="333333"/>
          <w:lang w:eastAsia="ru-RU"/>
        </w:rPr>
        <w:t> </w:t>
      </w:r>
    </w:p>
    <w:p w:rsidR="00DD0A9C" w:rsidRDefault="00DD0A9C" w:rsidP="00FC7268">
      <w:pPr>
        <w:shd w:val="clear" w:color="auto" w:fill="FFFFFF"/>
        <w:spacing w:after="150" w:line="300" w:lineRule="atLeast"/>
        <w:rPr>
          <w:rFonts w:ascii="Helvetica" w:hAnsi="Helvetica" w:cs="Helvetica"/>
          <w:color w:val="333333"/>
          <w:sz w:val="21"/>
          <w:szCs w:val="21"/>
          <w:lang w:eastAsia="ru-RU"/>
        </w:rPr>
      </w:pPr>
      <w:r w:rsidRPr="00443E01">
        <w:rPr>
          <w:rFonts w:ascii="Helvetica" w:hAnsi="Helvetica" w:cs="Helvetica"/>
          <w:color w:val="333333"/>
          <w:sz w:val="21"/>
          <w:szCs w:val="21"/>
          <w:lang w:eastAsia="ru-RU"/>
        </w:rPr>
        <w:t> </w:t>
      </w:r>
    </w:p>
    <w:p w:rsidR="00DD0A9C" w:rsidRDefault="00DD0A9C" w:rsidP="00FC7268">
      <w:pPr>
        <w:shd w:val="clear" w:color="auto" w:fill="FFFFFF"/>
        <w:spacing w:after="150" w:line="300" w:lineRule="atLeast"/>
        <w:rPr>
          <w:rFonts w:ascii="Helvetica" w:hAnsi="Helvetica" w:cs="Helvetica"/>
          <w:color w:val="333333"/>
          <w:sz w:val="21"/>
          <w:szCs w:val="21"/>
          <w:lang w:eastAsia="ru-RU"/>
        </w:rPr>
      </w:pPr>
    </w:p>
    <w:p w:rsidR="00DD0A9C" w:rsidRDefault="00DD0A9C" w:rsidP="00FC7268">
      <w:pPr>
        <w:shd w:val="clear" w:color="auto" w:fill="FFFFFF"/>
        <w:spacing w:after="150" w:line="300" w:lineRule="atLeast"/>
        <w:rPr>
          <w:rFonts w:ascii="Helvetica" w:hAnsi="Helvetica" w:cs="Helvetica"/>
          <w:color w:val="333333"/>
          <w:sz w:val="21"/>
          <w:szCs w:val="21"/>
          <w:lang w:eastAsia="ru-RU"/>
        </w:rPr>
      </w:pPr>
    </w:p>
    <w:p w:rsidR="00DD0A9C" w:rsidRDefault="00DD0A9C" w:rsidP="00FC7268">
      <w:pPr>
        <w:pStyle w:val="NoSpacing"/>
        <w:jc w:val="right"/>
        <w:rPr>
          <w:rFonts w:ascii="Times New Roman" w:hAnsi="Times New Roman" w:cs="Times New Roman"/>
          <w:lang w:eastAsia="ru-RU"/>
        </w:rPr>
      </w:pPr>
    </w:p>
    <w:p w:rsidR="00DD0A9C" w:rsidRDefault="00DD0A9C" w:rsidP="00FC7268">
      <w:pPr>
        <w:pStyle w:val="NoSpacing"/>
        <w:jc w:val="right"/>
        <w:rPr>
          <w:rFonts w:ascii="Times New Roman" w:hAnsi="Times New Roman" w:cs="Times New Roman"/>
          <w:lang w:eastAsia="ru-RU"/>
        </w:rPr>
      </w:pPr>
    </w:p>
    <w:p w:rsidR="00DD0A9C" w:rsidRDefault="00DD0A9C" w:rsidP="00FC7268">
      <w:pPr>
        <w:pStyle w:val="NoSpacing"/>
        <w:jc w:val="right"/>
        <w:rPr>
          <w:rFonts w:ascii="Times New Roman" w:hAnsi="Times New Roman" w:cs="Times New Roman"/>
          <w:lang w:eastAsia="ru-RU"/>
        </w:rPr>
      </w:pPr>
    </w:p>
    <w:p w:rsidR="00DD0A9C" w:rsidRDefault="00DD0A9C" w:rsidP="00FC7268">
      <w:pPr>
        <w:pStyle w:val="NoSpacing"/>
        <w:jc w:val="right"/>
        <w:rPr>
          <w:rFonts w:ascii="Times New Roman" w:hAnsi="Times New Roman" w:cs="Times New Roman"/>
          <w:lang w:eastAsia="ru-RU"/>
        </w:rPr>
      </w:pPr>
    </w:p>
    <w:p w:rsidR="00DD0A9C" w:rsidRDefault="00DD0A9C" w:rsidP="00FC7268">
      <w:pPr>
        <w:pStyle w:val="NoSpacing"/>
        <w:jc w:val="right"/>
        <w:rPr>
          <w:rFonts w:ascii="Times New Roman" w:hAnsi="Times New Roman" w:cs="Times New Roman"/>
          <w:lang w:eastAsia="ru-RU"/>
        </w:rPr>
      </w:pPr>
    </w:p>
    <w:p w:rsidR="00DD0A9C" w:rsidRPr="004E0CE1" w:rsidRDefault="00DD0A9C" w:rsidP="00FC7268">
      <w:pPr>
        <w:pStyle w:val="NoSpacing"/>
        <w:jc w:val="right"/>
        <w:rPr>
          <w:rFonts w:ascii="Times New Roman" w:hAnsi="Times New Roman" w:cs="Times New Roman"/>
          <w:lang w:eastAsia="ru-RU"/>
        </w:rPr>
      </w:pPr>
      <w:r w:rsidRPr="004E0CE1">
        <w:rPr>
          <w:rFonts w:ascii="Times New Roman" w:hAnsi="Times New Roman" w:cs="Times New Roman"/>
          <w:lang w:eastAsia="ru-RU"/>
        </w:rPr>
        <w:t xml:space="preserve">Приложение </w:t>
      </w:r>
    </w:p>
    <w:p w:rsidR="00DD0A9C" w:rsidRPr="004E0CE1" w:rsidRDefault="00DD0A9C" w:rsidP="00FC7268">
      <w:pPr>
        <w:pStyle w:val="NoSpacing"/>
        <w:jc w:val="right"/>
        <w:rPr>
          <w:rFonts w:ascii="Times New Roman" w:hAnsi="Times New Roman" w:cs="Times New Roman"/>
          <w:lang w:eastAsia="ru-RU"/>
        </w:rPr>
      </w:pPr>
      <w:r w:rsidRPr="004E0CE1">
        <w:rPr>
          <w:rFonts w:ascii="Times New Roman" w:hAnsi="Times New Roman" w:cs="Times New Roman"/>
          <w:lang w:eastAsia="ru-RU"/>
        </w:rPr>
        <w:t xml:space="preserve">к постановлению администрации </w:t>
      </w:r>
    </w:p>
    <w:p w:rsidR="00DD0A9C" w:rsidRPr="004E0CE1" w:rsidRDefault="00DD0A9C" w:rsidP="00FC7268">
      <w:pPr>
        <w:pStyle w:val="NoSpacing"/>
        <w:jc w:val="right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Киржеманского</w:t>
      </w:r>
      <w:r w:rsidRPr="004E0CE1">
        <w:rPr>
          <w:rFonts w:ascii="Times New Roman" w:hAnsi="Times New Roman" w:cs="Times New Roman"/>
          <w:lang w:eastAsia="ru-RU"/>
        </w:rPr>
        <w:t xml:space="preserve"> сельского поселения</w:t>
      </w:r>
    </w:p>
    <w:p w:rsidR="00DD0A9C" w:rsidRPr="004E0CE1" w:rsidRDefault="00DD0A9C" w:rsidP="00FC7268">
      <w:pPr>
        <w:pStyle w:val="NoSpacing"/>
        <w:jc w:val="right"/>
        <w:rPr>
          <w:rFonts w:ascii="Times New Roman" w:hAnsi="Times New Roman" w:cs="Times New Roman"/>
          <w:lang w:eastAsia="ru-RU"/>
        </w:rPr>
      </w:pPr>
      <w:r w:rsidRPr="004E0CE1">
        <w:rPr>
          <w:rFonts w:ascii="Times New Roman" w:hAnsi="Times New Roman" w:cs="Times New Roman"/>
          <w:lang w:eastAsia="ru-RU"/>
        </w:rPr>
        <w:t xml:space="preserve"> Большеигнатовского муниципального района</w:t>
      </w:r>
    </w:p>
    <w:p w:rsidR="00DD0A9C" w:rsidRDefault="00DD0A9C" w:rsidP="00FC7268">
      <w:pPr>
        <w:pStyle w:val="NoSpacing"/>
        <w:jc w:val="right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 от 15.02.2022 № 12</w:t>
      </w:r>
    </w:p>
    <w:p w:rsidR="00DD0A9C" w:rsidRDefault="00DD0A9C" w:rsidP="00FC7268">
      <w:pPr>
        <w:pStyle w:val="NoSpacing"/>
        <w:jc w:val="right"/>
        <w:rPr>
          <w:rFonts w:ascii="Times New Roman" w:hAnsi="Times New Roman" w:cs="Times New Roman"/>
          <w:lang w:eastAsia="ru-RU"/>
        </w:rPr>
      </w:pPr>
    </w:p>
    <w:p w:rsidR="00DD0A9C" w:rsidRPr="00545E07" w:rsidRDefault="00DD0A9C" w:rsidP="00FC7268">
      <w:pPr>
        <w:pStyle w:val="NoSpacing"/>
        <w:jc w:val="right"/>
        <w:rPr>
          <w:rFonts w:ascii="Times New Roman" w:hAnsi="Times New Roman" w:cs="Times New Roman"/>
          <w:lang w:eastAsia="ru-RU"/>
        </w:rPr>
      </w:pPr>
    </w:p>
    <w:p w:rsidR="00DD0A9C" w:rsidRPr="00545E07" w:rsidRDefault="00DD0A9C" w:rsidP="00FC7268">
      <w:pPr>
        <w:shd w:val="clear" w:color="auto" w:fill="FFFFFF"/>
        <w:spacing w:after="150" w:line="300" w:lineRule="atLeast"/>
        <w:jc w:val="center"/>
        <w:rPr>
          <w:color w:val="333333"/>
          <w:lang w:eastAsia="ru-RU"/>
        </w:rPr>
      </w:pPr>
      <w:r w:rsidRPr="00545E07">
        <w:rPr>
          <w:b/>
          <w:bCs/>
          <w:color w:val="333333"/>
          <w:lang w:eastAsia="ru-RU"/>
        </w:rPr>
        <w:t>ПЛАН</w:t>
      </w:r>
    </w:p>
    <w:p w:rsidR="00DD0A9C" w:rsidRDefault="00DD0A9C" w:rsidP="00FC7268">
      <w:pPr>
        <w:shd w:val="clear" w:color="auto" w:fill="FFFFFF"/>
        <w:spacing w:after="150" w:line="300" w:lineRule="atLeast"/>
        <w:jc w:val="center"/>
        <w:rPr>
          <w:b/>
          <w:bCs/>
          <w:color w:val="333333"/>
          <w:lang w:eastAsia="ru-RU"/>
        </w:rPr>
      </w:pPr>
      <w:r w:rsidRPr="00545E07">
        <w:rPr>
          <w:b/>
          <w:bCs/>
          <w:color w:val="333333"/>
          <w:lang w:eastAsia="ru-RU"/>
        </w:rPr>
        <w:t>мероприятий по профилактике терроризма и экстремизма на территории </w:t>
      </w:r>
      <w:r w:rsidRPr="00545E07">
        <w:rPr>
          <w:b/>
          <w:bCs/>
          <w:color w:val="333333"/>
          <w:lang w:eastAsia="ru-RU"/>
        </w:rPr>
        <w:br/>
      </w:r>
      <w:r>
        <w:rPr>
          <w:b/>
          <w:bCs/>
          <w:color w:val="333333"/>
          <w:lang w:eastAsia="ru-RU"/>
        </w:rPr>
        <w:t>Киржеманского</w:t>
      </w:r>
      <w:r w:rsidRPr="00545E07">
        <w:rPr>
          <w:b/>
          <w:bCs/>
          <w:color w:val="333333"/>
          <w:lang w:eastAsia="ru-RU"/>
        </w:rPr>
        <w:t xml:space="preserve"> сельского поселения </w:t>
      </w:r>
      <w:r>
        <w:rPr>
          <w:b/>
          <w:bCs/>
          <w:color w:val="333333"/>
          <w:lang w:eastAsia="ru-RU"/>
        </w:rPr>
        <w:t xml:space="preserve">Большеигнатовского муниципального района Республики Мордовия </w:t>
      </w:r>
      <w:r w:rsidRPr="00545E07">
        <w:rPr>
          <w:b/>
          <w:bCs/>
          <w:color w:val="333333"/>
          <w:lang w:eastAsia="ru-RU"/>
        </w:rPr>
        <w:t>на 2022 год</w:t>
      </w:r>
    </w:p>
    <w:p w:rsidR="00DD0A9C" w:rsidRPr="00545E07" w:rsidRDefault="00DD0A9C" w:rsidP="00FC7268">
      <w:pPr>
        <w:shd w:val="clear" w:color="auto" w:fill="FFFFFF"/>
        <w:spacing w:after="150" w:line="300" w:lineRule="atLeast"/>
        <w:jc w:val="center"/>
        <w:rPr>
          <w:b/>
          <w:bCs/>
          <w:color w:val="333333"/>
          <w:lang w:eastAsia="ru-RU"/>
        </w:rPr>
      </w:pPr>
    </w:p>
    <w:tbl>
      <w:tblPr>
        <w:tblW w:w="0" w:type="auto"/>
        <w:tblInd w:w="-1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68"/>
        <w:gridCol w:w="4394"/>
        <w:gridCol w:w="2835"/>
        <w:gridCol w:w="1843"/>
      </w:tblGrid>
      <w:tr w:rsidR="00DD0A9C" w:rsidRPr="000F3296"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4E0CE1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0F3296">
              <w:rPr>
                <w:color w:val="333333"/>
                <w:lang w:eastAsia="ru-RU"/>
              </w:rPr>
              <w:t> </w:t>
            </w:r>
            <w:r w:rsidRPr="004E0CE1">
              <w:rPr>
                <w:b/>
                <w:bCs/>
                <w:color w:val="333333"/>
                <w:lang w:eastAsia="ru-RU"/>
              </w:rPr>
              <w:t>№ п/п</w:t>
            </w:r>
          </w:p>
        </w:tc>
        <w:tc>
          <w:tcPr>
            <w:tcW w:w="43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4E0CE1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4E0CE1">
              <w:rPr>
                <w:b/>
                <w:bCs/>
                <w:color w:val="333333"/>
                <w:lang w:eastAsia="ru-RU"/>
              </w:rPr>
              <w:t>Наименование мероприятий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4E0CE1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4E0CE1">
              <w:rPr>
                <w:b/>
                <w:bCs/>
                <w:color w:val="333333"/>
                <w:lang w:eastAsia="ru-RU"/>
              </w:rPr>
              <w:t>Ответственные исполнители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4E0CE1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4E0CE1">
              <w:rPr>
                <w:b/>
                <w:bCs/>
                <w:color w:val="333333"/>
                <w:lang w:eastAsia="ru-RU"/>
              </w:rPr>
              <w:t>Сроки исполнения</w:t>
            </w:r>
          </w:p>
        </w:tc>
      </w:tr>
      <w:tr w:rsidR="00DD0A9C" w:rsidRPr="002E4E3E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b/>
                <w:bCs/>
                <w:color w:val="333333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b/>
                <w:bCs/>
                <w:color w:val="333333"/>
                <w:lang w:eastAsia="ru-RU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b/>
                <w:bCs/>
                <w:color w:val="333333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b/>
                <w:bCs/>
                <w:color w:val="333333"/>
                <w:lang w:eastAsia="ru-RU"/>
              </w:rPr>
              <w:t>4</w:t>
            </w:r>
          </w:p>
        </w:tc>
      </w:tr>
      <w:tr w:rsidR="00DD0A9C" w:rsidRPr="002E4E3E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Организовать работу по совершенствованию антитеррористической защищенности жилого фонда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Глава сельского поселения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>
              <w:rPr>
                <w:color w:val="333333"/>
                <w:lang w:eastAsia="ru-RU"/>
              </w:rPr>
              <w:t>2022</w:t>
            </w:r>
            <w:r w:rsidRPr="002E4E3E">
              <w:rPr>
                <w:color w:val="333333"/>
                <w:lang w:eastAsia="ru-RU"/>
              </w:rPr>
              <w:t xml:space="preserve"> год</w:t>
            </w:r>
          </w:p>
        </w:tc>
      </w:tr>
      <w:tr w:rsidR="00DD0A9C" w:rsidRPr="002E4E3E">
        <w:trPr>
          <w:trHeight w:val="261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after="150"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Осуществление комплекса мер, направленных на усиление безопасности:</w:t>
            </w:r>
          </w:p>
          <w:p w:rsidR="00DD0A9C" w:rsidRPr="002E4E3E" w:rsidRDefault="00DD0A9C" w:rsidP="00713463">
            <w:pPr>
              <w:spacing w:after="150"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-  мест массового пребывания людей, в т.ч. техническое укрепление чердаков, подвалов.</w:t>
            </w:r>
          </w:p>
          <w:p w:rsidR="00DD0A9C" w:rsidRPr="002E4E3E" w:rsidRDefault="00DD0A9C" w:rsidP="00713463">
            <w:pPr>
              <w:spacing w:after="150"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- мест постоянного проживания и длительного пребывания людей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 xml:space="preserve">Администрация СП, </w:t>
            </w:r>
          </w:p>
          <w:p w:rsidR="00DD0A9C" w:rsidRPr="002E4E3E" w:rsidRDefault="00DD0A9C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руководители  учреждений</w:t>
            </w:r>
          </w:p>
          <w:p w:rsidR="00DD0A9C" w:rsidRPr="002E4E3E" w:rsidRDefault="00DD0A9C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постоянно</w:t>
            </w:r>
          </w:p>
        </w:tc>
      </w:tr>
      <w:tr w:rsidR="00DD0A9C" w:rsidRPr="002E4E3E">
        <w:trPr>
          <w:trHeight w:val="208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Проводить комплексные обследования учреждений и прилегающих к ним территорий в целях проверки их антитеррористической защищенности и противопожарной безопасности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Администрация СП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1 раз в полугодие</w:t>
            </w:r>
          </w:p>
        </w:tc>
      </w:tr>
      <w:tr w:rsidR="00DD0A9C" w:rsidRPr="002E4E3E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Организовать регулярные проверки бесхозных зданий, жилых домов, пустующих и арендуемых помещений на предмет установления незаконно находящихся на территории сельского поселения лиц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Администрация СП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1 раз в полугодие</w:t>
            </w:r>
          </w:p>
        </w:tc>
      </w:tr>
      <w:tr w:rsidR="00DD0A9C" w:rsidRPr="002E4E3E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Проведение совещаний с руководителями учреждений и организаций, расположенных на территории поселения по вопросам антитеррористической защиты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Администрация СП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1 раз в квартал</w:t>
            </w:r>
          </w:p>
        </w:tc>
      </w:tr>
      <w:tr w:rsidR="00DD0A9C" w:rsidRPr="002E4E3E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Организовать постоянное информирование населения СП о мерах, принимаемых по противодействию терроризму и экстремизму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Администрация СП, члены АТК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регулярно</w:t>
            </w:r>
          </w:p>
        </w:tc>
      </w:tr>
      <w:tr w:rsidR="00DD0A9C" w:rsidRPr="002E4E3E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Организовать проведение пропагандистской работы в Доме культуры с целью разъяснения сущности терроризма и экстремизма, его истоков и последствий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 xml:space="preserve"> Заведующая </w:t>
            </w:r>
            <w:r>
              <w:rPr>
                <w:color w:val="333333"/>
                <w:lang w:eastAsia="ru-RU"/>
              </w:rPr>
              <w:t>структурным подразделением Дом</w:t>
            </w:r>
            <w:r w:rsidRPr="002E4E3E">
              <w:rPr>
                <w:color w:val="333333"/>
                <w:lang w:eastAsia="ru-RU"/>
              </w:rPr>
              <w:t xml:space="preserve"> культуры</w:t>
            </w:r>
            <w:r>
              <w:rPr>
                <w:color w:val="333333"/>
                <w:lang w:eastAsia="ru-RU"/>
              </w:rPr>
              <w:t xml:space="preserve"> Киржеманского сельского поселения (по согласованию), заведующая структурным  подразделением Горским сельским клубом Киржеманского сельского поселения (по согласованию),</w:t>
            </w:r>
          </w:p>
          <w:p w:rsidR="00DD0A9C" w:rsidRPr="002E4E3E" w:rsidRDefault="00DD0A9C" w:rsidP="00810E7C">
            <w:pPr>
              <w:spacing w:line="300" w:lineRule="atLeast"/>
              <w:jc w:val="both"/>
              <w:rPr>
                <w:color w:val="333333"/>
                <w:lang w:eastAsia="ru-RU"/>
              </w:rPr>
            </w:pPr>
            <w:r>
              <w:rPr>
                <w:color w:val="333333"/>
                <w:lang w:eastAsia="ru-RU"/>
              </w:rPr>
              <w:t>заведующая структурным  подразделением Новобаевским сельским клубом Киржеманского сельского поселения (по согласованию)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</w:p>
          <w:p w:rsidR="00DD0A9C" w:rsidRPr="002E4E3E" w:rsidRDefault="00DD0A9C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ежемесячно</w:t>
            </w:r>
          </w:p>
        </w:tc>
      </w:tr>
      <w:tr w:rsidR="00DD0A9C" w:rsidRPr="002E4E3E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8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Уточнение перечня пустующих домов, расположенных на территории СП. Своевременно информирование правоохранительных органов о фактах нахождения (проживания) на указанных объектах подозрительных лиц, предметов и вещей.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 xml:space="preserve">Администрация СП,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1 раз в квартал.</w:t>
            </w:r>
          </w:p>
        </w:tc>
      </w:tr>
      <w:tr w:rsidR="00DD0A9C" w:rsidRPr="002E4E3E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9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 Выявлять лиц, сдающих  жилые помещения в поднаем, и фактов проживания в жилых помещениях граждан без регистрации. Своевременно информировать ОВД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Администрация СП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Постоянно</w:t>
            </w:r>
          </w:p>
          <w:p w:rsidR="00DD0A9C" w:rsidRPr="002E4E3E" w:rsidRDefault="00DD0A9C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</w:p>
        </w:tc>
      </w:tr>
      <w:tr w:rsidR="00DD0A9C" w:rsidRPr="002E4E3E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Пресечение фактов незаконного использования иностранной рабочей силы; своевременное  информирование УФМС о рабочих, выходцев из среднеазиатского и северокавказского регионов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Администрация СП</w:t>
            </w:r>
          </w:p>
          <w:p w:rsidR="00DD0A9C" w:rsidRPr="002E4E3E" w:rsidRDefault="00DD0A9C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Постоянно</w:t>
            </w:r>
          </w:p>
          <w:p w:rsidR="00DD0A9C" w:rsidRPr="002E4E3E" w:rsidRDefault="00DD0A9C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</w:p>
        </w:tc>
      </w:tr>
      <w:tr w:rsidR="00DD0A9C" w:rsidRPr="002E4E3E">
        <w:trPr>
          <w:trHeight w:val="2827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11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Осуществлять профилактическую работу по предупреждению террористической угрозы и экстремистских проявлений, нарушений законодательства в сфере миграции, правонарушений, совершенных иностранными гражданами и лицами без гражданства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Глава СП,</w:t>
            </w:r>
          </w:p>
          <w:p w:rsidR="00DD0A9C" w:rsidRPr="002E4E3E" w:rsidRDefault="00DD0A9C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Члены АТК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Постоянно</w:t>
            </w:r>
          </w:p>
          <w:p w:rsidR="00DD0A9C" w:rsidRPr="002E4E3E" w:rsidRDefault="00DD0A9C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</w:p>
        </w:tc>
      </w:tr>
      <w:tr w:rsidR="00DD0A9C" w:rsidRPr="002E4E3E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12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 Организация профилактической работы по правилам поведения при возникновении чрезвычайных ситуаций  при проведении массовых мероприятий.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Default="00DD0A9C" w:rsidP="00D027E0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 xml:space="preserve">  Заведующая </w:t>
            </w:r>
            <w:r>
              <w:rPr>
                <w:color w:val="333333"/>
                <w:lang w:eastAsia="ru-RU"/>
              </w:rPr>
              <w:t>структурным подразделением Дом</w:t>
            </w:r>
            <w:r w:rsidRPr="002E4E3E">
              <w:rPr>
                <w:color w:val="333333"/>
                <w:lang w:eastAsia="ru-RU"/>
              </w:rPr>
              <w:t xml:space="preserve"> культуры</w:t>
            </w:r>
            <w:r>
              <w:rPr>
                <w:color w:val="333333"/>
                <w:lang w:eastAsia="ru-RU"/>
              </w:rPr>
              <w:t xml:space="preserve"> Киржеманского сельского поселения (по согласованию), заведующая структурным  подразделением Горским сельским клубом Киржеманского сельского поселения (по согласованию),</w:t>
            </w:r>
          </w:p>
          <w:p w:rsidR="00DD0A9C" w:rsidRPr="002E4E3E" w:rsidRDefault="00DD0A9C" w:rsidP="00D027E0">
            <w:pPr>
              <w:spacing w:line="300" w:lineRule="atLeast"/>
              <w:rPr>
                <w:color w:val="333333"/>
                <w:lang w:eastAsia="ru-RU"/>
              </w:rPr>
            </w:pPr>
            <w:r>
              <w:rPr>
                <w:color w:val="333333"/>
                <w:lang w:eastAsia="ru-RU"/>
              </w:rPr>
              <w:t>заведующая структурным  подразделением Новобаевским сельским клубом Киржеманского сельского поселения (по согласованию)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ежеквартально</w:t>
            </w:r>
          </w:p>
        </w:tc>
      </w:tr>
      <w:tr w:rsidR="00DD0A9C" w:rsidRPr="002E4E3E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13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Принять меры по укреплению материально-технической базы учреждений, в т.ч. освещение и ограждение, наличие противопожарного инвентаря.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Руководители учреждений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В течении года</w:t>
            </w:r>
          </w:p>
        </w:tc>
      </w:tr>
      <w:tr w:rsidR="00DD0A9C" w:rsidRPr="002E4E3E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14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0D0D0D"/>
                <w:lang w:eastAsia="ru-RU"/>
              </w:rPr>
              <w:t>Уточнение состава антитеррористической комиссии при администрации  сельского поселения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0D0D0D"/>
                <w:lang w:eastAsia="ru-RU"/>
              </w:rPr>
              <w:t>Глава СП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0D0D0D"/>
                <w:lang w:eastAsia="ru-RU"/>
              </w:rPr>
              <w:t>ежегодно</w:t>
            </w:r>
          </w:p>
        </w:tc>
      </w:tr>
      <w:tr w:rsidR="00DD0A9C" w:rsidRPr="002E4E3E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15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Организовать проверку  подсобных помещений, чердаков , наличие замков в учреждениях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Руководители учреждений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ежеквартально</w:t>
            </w:r>
          </w:p>
          <w:p w:rsidR="00DD0A9C" w:rsidRPr="002E4E3E" w:rsidRDefault="00DD0A9C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.</w:t>
            </w:r>
          </w:p>
        </w:tc>
      </w:tr>
      <w:tr w:rsidR="00DD0A9C" w:rsidRPr="002E4E3E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 16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Подготовить наглядный материал в сельской библиотеке по профилактике терроризма и экстремизма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Библиотекарь сельской библиотеки</w:t>
            </w:r>
            <w:r>
              <w:rPr>
                <w:color w:val="333333"/>
                <w:lang w:eastAsia="ru-RU"/>
              </w:rPr>
              <w:t xml:space="preserve"> (по согласованию)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>
              <w:rPr>
                <w:color w:val="333333"/>
                <w:lang w:eastAsia="ru-RU"/>
              </w:rPr>
              <w:t>Февраль 2022</w:t>
            </w:r>
            <w:r w:rsidRPr="002E4E3E">
              <w:rPr>
                <w:color w:val="333333"/>
                <w:lang w:eastAsia="ru-RU"/>
              </w:rPr>
              <w:t>г.</w:t>
            </w:r>
          </w:p>
        </w:tc>
      </w:tr>
      <w:tr w:rsidR="00DD0A9C" w:rsidRPr="002E4E3E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 17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Организация досуга несовершеннолетних граждан поселения, направленной на повышение их культурного уровня и воспитание патриотических чувств к своему многонациональному Отечеству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Default="00DD0A9C" w:rsidP="00D027E0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 xml:space="preserve">  Заведующая </w:t>
            </w:r>
            <w:r>
              <w:rPr>
                <w:color w:val="333333"/>
                <w:lang w:eastAsia="ru-RU"/>
              </w:rPr>
              <w:t>структурным подразделением Дом</w:t>
            </w:r>
            <w:r w:rsidRPr="002E4E3E">
              <w:rPr>
                <w:color w:val="333333"/>
                <w:lang w:eastAsia="ru-RU"/>
              </w:rPr>
              <w:t xml:space="preserve"> культуры</w:t>
            </w:r>
            <w:r>
              <w:rPr>
                <w:color w:val="333333"/>
                <w:lang w:eastAsia="ru-RU"/>
              </w:rPr>
              <w:t xml:space="preserve"> Киржеманского сельского поселения (по согласованию), заведующая структурным  подразделением Горским сельским клубом Киржеманского сельского поселения (по согласованию),</w:t>
            </w:r>
          </w:p>
          <w:p w:rsidR="00DD0A9C" w:rsidRPr="002E4E3E" w:rsidRDefault="00DD0A9C" w:rsidP="00D027E0">
            <w:pPr>
              <w:spacing w:line="300" w:lineRule="atLeast"/>
              <w:rPr>
                <w:color w:val="333333"/>
                <w:lang w:eastAsia="ru-RU"/>
              </w:rPr>
            </w:pPr>
            <w:r>
              <w:rPr>
                <w:color w:val="333333"/>
                <w:lang w:eastAsia="ru-RU"/>
              </w:rPr>
              <w:t>заведующая структурным  подразделением Новобаевским сельским клубом Киржеманского сельского поселения (по согласованию)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>
              <w:rPr>
                <w:color w:val="333333"/>
                <w:lang w:eastAsia="ru-RU"/>
              </w:rPr>
              <w:t>2022</w:t>
            </w:r>
            <w:r w:rsidRPr="002E4E3E">
              <w:rPr>
                <w:color w:val="333333"/>
                <w:lang w:eastAsia="ru-RU"/>
              </w:rPr>
              <w:t xml:space="preserve"> год.</w:t>
            </w:r>
          </w:p>
        </w:tc>
      </w:tr>
      <w:tr w:rsidR="00DD0A9C" w:rsidRPr="002E4E3E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18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Распространение памяток по профилактике терроризма и экстремизма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Администрация СП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0A9C" w:rsidRPr="002E4E3E" w:rsidRDefault="00DD0A9C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ежеквартально</w:t>
            </w:r>
          </w:p>
        </w:tc>
      </w:tr>
    </w:tbl>
    <w:p w:rsidR="00DD0A9C" w:rsidRPr="002E4E3E" w:rsidRDefault="00DD0A9C" w:rsidP="00FC7268">
      <w:pPr>
        <w:shd w:val="clear" w:color="auto" w:fill="FFFFFF"/>
        <w:spacing w:after="150" w:line="300" w:lineRule="atLeast"/>
        <w:rPr>
          <w:color w:val="333333"/>
          <w:lang w:eastAsia="ru-RU"/>
        </w:rPr>
      </w:pPr>
      <w:r w:rsidRPr="002E4E3E">
        <w:rPr>
          <w:color w:val="333333"/>
          <w:lang w:eastAsia="ru-RU"/>
        </w:rPr>
        <w:t> </w:t>
      </w:r>
    </w:p>
    <w:p w:rsidR="00DD0A9C" w:rsidRDefault="00DD0A9C"/>
    <w:sectPr w:rsidR="00DD0A9C" w:rsidSect="00545E0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C7268"/>
    <w:rsid w:val="000802A3"/>
    <w:rsid w:val="000F3296"/>
    <w:rsid w:val="001732B3"/>
    <w:rsid w:val="00210CFE"/>
    <w:rsid w:val="002E4E3E"/>
    <w:rsid w:val="002F19D1"/>
    <w:rsid w:val="00345C91"/>
    <w:rsid w:val="003501D5"/>
    <w:rsid w:val="00443E01"/>
    <w:rsid w:val="004E0CE1"/>
    <w:rsid w:val="00502165"/>
    <w:rsid w:val="00545E07"/>
    <w:rsid w:val="005E4604"/>
    <w:rsid w:val="00713463"/>
    <w:rsid w:val="007B3403"/>
    <w:rsid w:val="00810E7C"/>
    <w:rsid w:val="00AA5836"/>
    <w:rsid w:val="00B104CB"/>
    <w:rsid w:val="00D027E0"/>
    <w:rsid w:val="00DD0A9C"/>
    <w:rsid w:val="00E31166"/>
    <w:rsid w:val="00EC0633"/>
    <w:rsid w:val="00FC7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7268"/>
    <w:pPr>
      <w:suppressAutoHyphens/>
    </w:pPr>
    <w:rPr>
      <w:rFonts w:ascii="Times New Roman" w:eastAsia="Times New Roman" w:hAnsi="Times New Roman"/>
      <w:kern w:val="2"/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C7268"/>
    <w:pPr>
      <w:keepNext/>
      <w:suppressAutoHyphens w:val="0"/>
      <w:jc w:val="center"/>
      <w:outlineLvl w:val="0"/>
    </w:pPr>
    <w:rPr>
      <w:kern w:val="0"/>
      <w:sz w:val="28"/>
      <w:szCs w:val="2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C7268"/>
    <w:rPr>
      <w:rFonts w:ascii="Times New Roman" w:hAnsi="Times New Roman" w:cs="Times New Roman"/>
      <w:sz w:val="20"/>
      <w:szCs w:val="20"/>
      <w:lang w:eastAsia="ru-RU"/>
    </w:rPr>
  </w:style>
  <w:style w:type="paragraph" w:styleId="Caption">
    <w:name w:val="caption"/>
    <w:basedOn w:val="Normal"/>
    <w:next w:val="Normal"/>
    <w:uiPriority w:val="99"/>
    <w:qFormat/>
    <w:rsid w:val="00FC7268"/>
    <w:pPr>
      <w:suppressAutoHyphens w:val="0"/>
      <w:jc w:val="center"/>
    </w:pPr>
    <w:rPr>
      <w:rFonts w:ascii="Arial" w:hAnsi="Arial" w:cs="Arial"/>
      <w:b/>
      <w:bCs/>
      <w:kern w:val="0"/>
      <w:sz w:val="40"/>
      <w:szCs w:val="40"/>
      <w:lang w:eastAsia="ru-RU"/>
    </w:rPr>
  </w:style>
  <w:style w:type="paragraph" w:styleId="NoSpacing">
    <w:name w:val="No Spacing"/>
    <w:uiPriority w:val="99"/>
    <w:qFormat/>
    <w:rsid w:val="00FC7268"/>
    <w:rPr>
      <w:rFonts w:ascii="Arial" w:hAnsi="Arial" w:cs="Arial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345C9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5C91"/>
    <w:rPr>
      <w:rFonts w:ascii="Tahoma" w:hAnsi="Tahoma" w:cs="Tahoma"/>
      <w:kern w:val="2"/>
      <w:sz w:val="16"/>
      <w:szCs w:val="1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31</TotalTime>
  <Pages>5</Pages>
  <Words>920</Words>
  <Characters>5248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user</cp:lastModifiedBy>
  <cp:revision>8</cp:revision>
  <cp:lastPrinted>2022-01-14T07:24:00Z</cp:lastPrinted>
  <dcterms:created xsi:type="dcterms:W3CDTF">2022-01-14T06:54:00Z</dcterms:created>
  <dcterms:modified xsi:type="dcterms:W3CDTF">2022-02-25T10:40:00Z</dcterms:modified>
</cp:coreProperties>
</file>