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AD4" w:rsidRPr="005E03E0" w:rsidRDefault="00163AD4" w:rsidP="005E03E0">
      <w:pPr>
        <w:jc w:val="center"/>
        <w:rPr>
          <w:rFonts w:ascii="Times New Roman" w:hAnsi="Times New Roman" w:cs="Times New Roman"/>
          <w:sz w:val="28"/>
          <w:szCs w:val="28"/>
        </w:rPr>
      </w:pPr>
      <w:r w:rsidRPr="005E03E0">
        <w:rPr>
          <w:rFonts w:ascii="Times New Roman" w:hAnsi="Times New Roman" w:cs="Times New Roman"/>
          <w:b/>
          <w:bCs/>
          <w:color w:val="000000"/>
          <w:spacing w:val="-8"/>
          <w:sz w:val="32"/>
          <w:szCs w:val="32"/>
        </w:rPr>
        <w:t>Администрация Киржеманского сельского поселения Большеигнатовского муниципального района</w:t>
      </w:r>
    </w:p>
    <w:p w:rsidR="00163AD4" w:rsidRPr="005E03E0" w:rsidRDefault="00163AD4" w:rsidP="005E03E0">
      <w:pPr>
        <w:shd w:val="clear" w:color="auto" w:fill="FFFFFF"/>
        <w:ind w:right="4"/>
        <w:jc w:val="center"/>
        <w:rPr>
          <w:rFonts w:ascii="Times New Roman" w:hAnsi="Times New Roman" w:cs="Times New Roman"/>
          <w:b/>
          <w:bCs/>
          <w:color w:val="000000"/>
          <w:spacing w:val="-8"/>
          <w:sz w:val="32"/>
          <w:szCs w:val="32"/>
        </w:rPr>
      </w:pPr>
      <w:r w:rsidRPr="005E03E0">
        <w:rPr>
          <w:rFonts w:ascii="Times New Roman" w:hAnsi="Times New Roman" w:cs="Times New Roman"/>
          <w:b/>
          <w:bCs/>
          <w:color w:val="000000"/>
          <w:spacing w:val="-8"/>
          <w:sz w:val="32"/>
          <w:szCs w:val="32"/>
        </w:rPr>
        <w:t>Республики Мордовия</w:t>
      </w:r>
    </w:p>
    <w:p w:rsidR="00163AD4" w:rsidRPr="005E03E0" w:rsidRDefault="00163AD4" w:rsidP="005E03E0">
      <w:pPr>
        <w:shd w:val="clear" w:color="auto" w:fill="FFFFFF"/>
        <w:ind w:left="1560" w:right="-6" w:hanging="505"/>
        <w:rPr>
          <w:rFonts w:ascii="Times New Roman" w:hAnsi="Times New Roman" w:cs="Times New Roman"/>
          <w:b/>
          <w:bCs/>
          <w:color w:val="000000"/>
          <w:spacing w:val="-11"/>
          <w:sz w:val="28"/>
          <w:szCs w:val="28"/>
        </w:rPr>
      </w:pPr>
    </w:p>
    <w:p w:rsidR="00163AD4" w:rsidRPr="005E03E0" w:rsidRDefault="00163AD4" w:rsidP="005E03E0">
      <w:pPr>
        <w:shd w:val="clear" w:color="auto" w:fill="FFFFFF"/>
        <w:ind w:left="1560" w:right="-6" w:hanging="505"/>
        <w:rPr>
          <w:rFonts w:ascii="Times New Roman" w:hAnsi="Times New Roman" w:cs="Times New Roman"/>
          <w:color w:val="000000"/>
          <w:spacing w:val="-11"/>
          <w:sz w:val="24"/>
          <w:szCs w:val="24"/>
        </w:rPr>
      </w:pPr>
      <w:r w:rsidRPr="005E03E0">
        <w:rPr>
          <w:rFonts w:ascii="Times New Roman" w:hAnsi="Times New Roman" w:cs="Times New Roman"/>
          <w:b/>
          <w:bCs/>
          <w:color w:val="000000"/>
          <w:spacing w:val="-11"/>
          <w:sz w:val="28"/>
          <w:szCs w:val="28"/>
        </w:rPr>
        <w:t xml:space="preserve">                                    РАСПОРЯЖЕНИЕ</w:t>
      </w:r>
      <w:r w:rsidRPr="005E03E0">
        <w:rPr>
          <w:rFonts w:ascii="Times New Roman" w:hAnsi="Times New Roman" w:cs="Times New Roman"/>
          <w:color w:val="000000"/>
          <w:spacing w:val="-11"/>
        </w:rPr>
        <w:t xml:space="preserve">                                          </w:t>
      </w:r>
    </w:p>
    <w:p w:rsidR="00163AD4" w:rsidRPr="005E03E0" w:rsidRDefault="00163AD4" w:rsidP="005E03E0">
      <w:pPr>
        <w:shd w:val="clear" w:color="auto" w:fill="FFFFFF"/>
        <w:ind w:left="1560" w:right="1259" w:hanging="505"/>
        <w:jc w:val="both"/>
        <w:rPr>
          <w:rFonts w:ascii="Times New Roman" w:hAnsi="Times New Roman" w:cs="Times New Roman"/>
        </w:rPr>
      </w:pPr>
      <w:r w:rsidRPr="005E03E0">
        <w:rPr>
          <w:rFonts w:ascii="Times New Roman" w:hAnsi="Times New Roman" w:cs="Times New Roman"/>
          <w:color w:val="000000"/>
          <w:spacing w:val="-11"/>
        </w:rPr>
        <w:t xml:space="preserve">                                                           </w:t>
      </w:r>
    </w:p>
    <w:p w:rsidR="00163AD4" w:rsidRDefault="00163AD4" w:rsidP="005E03E0">
      <w:pPr>
        <w:shd w:val="clear" w:color="auto" w:fill="FFFFFF"/>
        <w:ind w:left="284" w:right="1"/>
        <w:jc w:val="both"/>
        <w:rPr>
          <w:color w:val="000000"/>
          <w:sz w:val="28"/>
          <w:szCs w:val="28"/>
        </w:rPr>
      </w:pPr>
      <w:r w:rsidRPr="005E03E0">
        <w:rPr>
          <w:rFonts w:ascii="Times New Roman" w:hAnsi="Times New Roman" w:cs="Times New Roman"/>
          <w:color w:val="000000"/>
          <w:spacing w:val="-2"/>
          <w:sz w:val="28"/>
          <w:szCs w:val="28"/>
        </w:rPr>
        <w:t>от</w:t>
      </w:r>
      <w:r>
        <w:rPr>
          <w:rFonts w:ascii="Times New Roman" w:hAnsi="Times New Roman" w:cs="Times New Roman"/>
          <w:color w:val="000000"/>
          <w:sz w:val="28"/>
          <w:szCs w:val="28"/>
        </w:rPr>
        <w:tab/>
        <w:t>28 декабря</w:t>
      </w:r>
      <w:r w:rsidRPr="005E03E0">
        <w:rPr>
          <w:rFonts w:ascii="Times New Roman" w:hAnsi="Times New Roman" w:cs="Times New Roman"/>
          <w:color w:val="000000"/>
          <w:sz w:val="28"/>
          <w:szCs w:val="28"/>
        </w:rPr>
        <w:t xml:space="preserve"> 2</w:t>
      </w:r>
      <w:r>
        <w:rPr>
          <w:rFonts w:ascii="Times New Roman" w:hAnsi="Times New Roman" w:cs="Times New Roman"/>
          <w:color w:val="000000"/>
          <w:spacing w:val="-4"/>
          <w:sz w:val="28"/>
          <w:szCs w:val="28"/>
        </w:rPr>
        <w:t>021</w:t>
      </w:r>
      <w:r w:rsidRPr="005E03E0">
        <w:rPr>
          <w:rFonts w:ascii="Times New Roman" w:hAnsi="Times New Roman" w:cs="Times New Roman"/>
          <w:color w:val="000000"/>
          <w:spacing w:val="-4"/>
          <w:sz w:val="28"/>
          <w:szCs w:val="28"/>
        </w:rPr>
        <w:t xml:space="preserve"> года</w:t>
      </w:r>
      <w:r w:rsidRPr="005E03E0">
        <w:rPr>
          <w:rFonts w:ascii="Times New Roman" w:hAnsi="Times New Roman" w:cs="Times New Roman"/>
          <w:color w:val="000000"/>
          <w:sz w:val="28"/>
          <w:szCs w:val="28"/>
        </w:rPr>
        <w:tab/>
        <w:t xml:space="preserve">                                                                №</w:t>
      </w:r>
      <w:r>
        <w:rPr>
          <w:rFonts w:ascii="Times New Roman" w:hAnsi="Times New Roman" w:cs="Times New Roman"/>
          <w:color w:val="000000"/>
          <w:sz w:val="28"/>
          <w:szCs w:val="28"/>
        </w:rPr>
        <w:t>10</w:t>
      </w:r>
    </w:p>
    <w:p w:rsidR="00163AD4" w:rsidRPr="005E03E0" w:rsidRDefault="00163AD4" w:rsidP="005E03E0">
      <w:pPr>
        <w:jc w:val="center"/>
        <w:rPr>
          <w:rFonts w:ascii="Times New Roman" w:hAnsi="Times New Roman" w:cs="Times New Roman"/>
        </w:rPr>
      </w:pPr>
      <w:r w:rsidRPr="005E03E0">
        <w:rPr>
          <w:rFonts w:ascii="Times New Roman" w:hAnsi="Times New Roman" w:cs="Times New Roman"/>
          <w:color w:val="000000"/>
          <w:spacing w:val="-11"/>
        </w:rPr>
        <w:t>с. Киржеманы</w:t>
      </w:r>
    </w:p>
    <w:p w:rsidR="00163AD4" w:rsidRDefault="00163AD4" w:rsidP="00E9614C">
      <w:pPr>
        <w:spacing w:after="0" w:line="240" w:lineRule="auto"/>
        <w:rPr>
          <w:rFonts w:ascii="Times New Roman" w:hAnsi="Times New Roman" w:cs="Times New Roman"/>
          <w:sz w:val="28"/>
          <w:szCs w:val="28"/>
        </w:rPr>
      </w:pPr>
    </w:p>
    <w:p w:rsidR="00163AD4" w:rsidRPr="00A170C0" w:rsidRDefault="00163AD4" w:rsidP="00E9614C">
      <w:pPr>
        <w:spacing w:after="0" w:line="240" w:lineRule="auto"/>
        <w:rPr>
          <w:rFonts w:ascii="Times New Roman" w:hAnsi="Times New Roman" w:cs="Times New Roman"/>
          <w:sz w:val="28"/>
          <w:szCs w:val="28"/>
        </w:rPr>
      </w:pPr>
      <w:r w:rsidRPr="00A170C0">
        <w:rPr>
          <w:rFonts w:ascii="Times New Roman" w:hAnsi="Times New Roman" w:cs="Times New Roman"/>
          <w:sz w:val="28"/>
          <w:szCs w:val="28"/>
        </w:rPr>
        <w:t xml:space="preserve">Об </w:t>
      </w:r>
      <w:r>
        <w:rPr>
          <w:rFonts w:ascii="Times New Roman" w:hAnsi="Times New Roman" w:cs="Times New Roman"/>
          <w:sz w:val="28"/>
          <w:szCs w:val="28"/>
        </w:rPr>
        <w:t>утверждении П</w:t>
      </w:r>
      <w:r w:rsidRPr="00A170C0">
        <w:rPr>
          <w:rFonts w:ascii="Times New Roman" w:hAnsi="Times New Roman" w:cs="Times New Roman"/>
          <w:sz w:val="28"/>
          <w:szCs w:val="28"/>
        </w:rPr>
        <w:t>орядка санкционирования оплаты денежных обязательс</w:t>
      </w:r>
      <w:r>
        <w:rPr>
          <w:rFonts w:ascii="Times New Roman" w:hAnsi="Times New Roman" w:cs="Times New Roman"/>
          <w:sz w:val="28"/>
          <w:szCs w:val="28"/>
        </w:rPr>
        <w:t xml:space="preserve">тв получателей средств </w:t>
      </w:r>
      <w:r w:rsidRPr="00A170C0">
        <w:rPr>
          <w:rFonts w:ascii="Times New Roman" w:hAnsi="Times New Roman" w:cs="Times New Roman"/>
          <w:sz w:val="28"/>
          <w:szCs w:val="28"/>
        </w:rPr>
        <w:t xml:space="preserve"> бюджета </w:t>
      </w:r>
      <w:r>
        <w:rPr>
          <w:rFonts w:ascii="Times New Roman" w:hAnsi="Times New Roman" w:cs="Times New Roman"/>
          <w:sz w:val="28"/>
          <w:szCs w:val="28"/>
        </w:rPr>
        <w:t>Киржеманского сельского  поселения</w:t>
      </w:r>
      <w:r>
        <w:rPr>
          <w:rFonts w:ascii="Times New Roman" w:hAnsi="Times New Roman" w:cs="Times New Roman"/>
          <w:b/>
          <w:bCs/>
          <w:sz w:val="28"/>
          <w:szCs w:val="28"/>
        </w:rPr>
        <w:t xml:space="preserve"> </w:t>
      </w:r>
      <w:r w:rsidRPr="00A170C0">
        <w:rPr>
          <w:rFonts w:ascii="Times New Roman" w:hAnsi="Times New Roman" w:cs="Times New Roman"/>
          <w:sz w:val="28"/>
          <w:szCs w:val="28"/>
        </w:rPr>
        <w:t xml:space="preserve">Большеигнатовского муниципального района Республики </w:t>
      </w:r>
      <w:r>
        <w:rPr>
          <w:rFonts w:ascii="Times New Roman" w:hAnsi="Times New Roman" w:cs="Times New Roman"/>
          <w:sz w:val="28"/>
          <w:szCs w:val="28"/>
        </w:rPr>
        <w:t>М</w:t>
      </w:r>
      <w:r w:rsidRPr="00A170C0">
        <w:rPr>
          <w:rFonts w:ascii="Times New Roman" w:hAnsi="Times New Roman" w:cs="Times New Roman"/>
          <w:sz w:val="28"/>
          <w:szCs w:val="28"/>
        </w:rPr>
        <w:t>ордовия и</w:t>
      </w:r>
      <w:r>
        <w:rPr>
          <w:rFonts w:ascii="Times New Roman" w:hAnsi="Times New Roman" w:cs="Times New Roman"/>
          <w:sz w:val="28"/>
          <w:szCs w:val="28"/>
        </w:rPr>
        <w:t xml:space="preserve"> оплаты денежных обязательств, подлежащих исполнению за счет бюджетных ассигнований  по источникам</w:t>
      </w:r>
      <w:r w:rsidRPr="00A170C0">
        <w:rPr>
          <w:rFonts w:ascii="Times New Roman" w:hAnsi="Times New Roman" w:cs="Times New Roman"/>
          <w:sz w:val="28"/>
          <w:szCs w:val="28"/>
        </w:rPr>
        <w:t xml:space="preserve"> финансирования дефицита бюджета</w:t>
      </w:r>
      <w:r>
        <w:rPr>
          <w:rFonts w:ascii="Times New Roman" w:hAnsi="Times New Roman" w:cs="Times New Roman"/>
          <w:sz w:val="28"/>
          <w:szCs w:val="28"/>
        </w:rPr>
        <w:t xml:space="preserve"> Киржеманского сельского  поселения</w:t>
      </w:r>
      <w:r>
        <w:rPr>
          <w:rFonts w:ascii="Times New Roman" w:hAnsi="Times New Roman" w:cs="Times New Roman"/>
          <w:b/>
          <w:bCs/>
          <w:sz w:val="28"/>
          <w:szCs w:val="28"/>
        </w:rPr>
        <w:t xml:space="preserve"> </w:t>
      </w:r>
      <w:r w:rsidRPr="00A170C0">
        <w:rPr>
          <w:rFonts w:ascii="Times New Roman" w:hAnsi="Times New Roman" w:cs="Times New Roman"/>
          <w:sz w:val="28"/>
          <w:szCs w:val="28"/>
        </w:rPr>
        <w:t xml:space="preserve">   Большеигнатовского муниципального района  Республики Мордовия                                                                                </w:t>
      </w:r>
    </w:p>
    <w:p w:rsidR="00163AD4" w:rsidRPr="00A170C0" w:rsidRDefault="00163AD4">
      <w:pPr>
        <w:pStyle w:val="ConsPlusNormal"/>
        <w:jc w:val="both"/>
        <w:rPr>
          <w:rFonts w:ascii="Times New Roman" w:hAnsi="Times New Roman" w:cs="Times New Roman"/>
          <w:sz w:val="28"/>
          <w:szCs w:val="28"/>
        </w:rPr>
      </w:pPr>
    </w:p>
    <w:p w:rsidR="00163AD4" w:rsidRPr="00A170C0" w:rsidRDefault="00163AD4">
      <w:pPr>
        <w:pStyle w:val="ConsPlusNormal"/>
        <w:ind w:firstLine="540"/>
        <w:jc w:val="both"/>
        <w:rPr>
          <w:rFonts w:ascii="Times New Roman" w:hAnsi="Times New Roman" w:cs="Times New Roman"/>
          <w:sz w:val="28"/>
          <w:szCs w:val="28"/>
        </w:rPr>
      </w:pPr>
      <w:r w:rsidRPr="00A170C0">
        <w:rPr>
          <w:rFonts w:ascii="Times New Roman" w:hAnsi="Times New Roman" w:cs="Times New Roman"/>
          <w:sz w:val="28"/>
          <w:szCs w:val="28"/>
        </w:rPr>
        <w:t xml:space="preserve">Руководствуясь </w:t>
      </w:r>
      <w:hyperlink r:id="rId4" w:history="1">
        <w:r w:rsidRPr="00A170C0">
          <w:rPr>
            <w:rFonts w:ascii="Times New Roman" w:hAnsi="Times New Roman" w:cs="Times New Roman"/>
            <w:sz w:val="28"/>
            <w:szCs w:val="28"/>
          </w:rPr>
          <w:t>статьями 219</w:t>
        </w:r>
      </w:hyperlink>
      <w:r w:rsidRPr="00A170C0">
        <w:rPr>
          <w:rFonts w:ascii="Times New Roman" w:hAnsi="Times New Roman" w:cs="Times New Roman"/>
          <w:sz w:val="28"/>
          <w:szCs w:val="28"/>
        </w:rPr>
        <w:t xml:space="preserve"> и </w:t>
      </w:r>
      <w:hyperlink r:id="rId5" w:history="1">
        <w:r w:rsidRPr="00A170C0">
          <w:rPr>
            <w:rFonts w:ascii="Times New Roman" w:hAnsi="Times New Roman" w:cs="Times New Roman"/>
            <w:sz w:val="28"/>
            <w:szCs w:val="28"/>
          </w:rPr>
          <w:t>219.2</w:t>
        </w:r>
      </w:hyperlink>
      <w:r w:rsidRPr="00A170C0">
        <w:rPr>
          <w:rFonts w:ascii="Times New Roman" w:hAnsi="Times New Roman" w:cs="Times New Roman"/>
          <w:sz w:val="28"/>
          <w:szCs w:val="28"/>
        </w:rPr>
        <w:t xml:space="preserve"> Бюджетного кодекса Р</w:t>
      </w:r>
      <w:r>
        <w:rPr>
          <w:rFonts w:ascii="Times New Roman" w:hAnsi="Times New Roman" w:cs="Times New Roman"/>
          <w:sz w:val="28"/>
          <w:szCs w:val="28"/>
        </w:rPr>
        <w:t>оссийской Федерации</w:t>
      </w:r>
    </w:p>
    <w:p w:rsidR="00163AD4" w:rsidRPr="005E03E0" w:rsidRDefault="00163AD4" w:rsidP="005E03E0">
      <w:pPr>
        <w:spacing w:after="0" w:line="240" w:lineRule="auto"/>
        <w:jc w:val="both"/>
        <w:rPr>
          <w:rFonts w:ascii="Times New Roman" w:hAnsi="Times New Roman" w:cs="Times New Roman"/>
          <w:sz w:val="28"/>
          <w:szCs w:val="28"/>
        </w:rPr>
      </w:pPr>
      <w:r w:rsidRPr="005E03E0">
        <w:rPr>
          <w:rFonts w:ascii="Times New Roman" w:hAnsi="Times New Roman" w:cs="Times New Roman"/>
          <w:sz w:val="28"/>
          <w:szCs w:val="28"/>
        </w:rPr>
        <w:t>1. Утвердить прилагаемый Порядок санкционирования оплаты денежных обязательств получателей средств  бюджета Киржеманского сельского поселения Большеигнатовского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Киржеманского сельского поселения Большеигнатовского муниципального района  Республик</w:t>
      </w:r>
      <w:r>
        <w:rPr>
          <w:rFonts w:ascii="Times New Roman" w:hAnsi="Times New Roman" w:cs="Times New Roman"/>
          <w:sz w:val="28"/>
          <w:szCs w:val="28"/>
        </w:rPr>
        <w:t>и Мордовия</w:t>
      </w:r>
      <w:r w:rsidRPr="005E03E0">
        <w:rPr>
          <w:rFonts w:ascii="Times New Roman" w:hAnsi="Times New Roman" w:cs="Times New Roman"/>
          <w:sz w:val="28"/>
          <w:szCs w:val="28"/>
        </w:rPr>
        <w:t xml:space="preserve">.      </w:t>
      </w:r>
    </w:p>
    <w:p w:rsidR="00163AD4" w:rsidRPr="00A170C0" w:rsidRDefault="00163AD4" w:rsidP="005E03E0">
      <w:pPr>
        <w:spacing w:after="0" w:line="240" w:lineRule="auto"/>
        <w:jc w:val="both"/>
      </w:pPr>
      <w:r w:rsidRPr="005E03E0">
        <w:rPr>
          <w:rFonts w:ascii="Times New Roman" w:hAnsi="Times New Roman" w:cs="Times New Roman"/>
          <w:sz w:val="28"/>
          <w:szCs w:val="28"/>
        </w:rPr>
        <w:t>2. Признать утратившим силу Распоряжение администрации Киржеманского сельского поселения Большеигнатовского муниципального района Республики Мордовия  «Об утверждении Порядка санкционирования оплаты денежных обязательств получателей средств  бюджета Киржеманского сельского поселения Большеигнатовского муниципального района Республики Мордовия и администраторов источников финансирования дефицита бюджета   Киржеманского сельского поселения Большеигнатовского муниципального района  Республики Мордовия»</w:t>
      </w:r>
      <w:r>
        <w:t>.</w:t>
      </w:r>
      <w:r w:rsidRPr="00A170C0">
        <w:t xml:space="preserve">                                                                                                                                           </w:t>
      </w:r>
    </w:p>
    <w:p w:rsidR="00163AD4" w:rsidRPr="00A170C0" w:rsidRDefault="00163AD4" w:rsidP="00E9614C">
      <w:pPr>
        <w:pStyle w:val="ConsPlusNormal"/>
        <w:spacing w:before="220"/>
        <w:jc w:val="both"/>
        <w:rPr>
          <w:rFonts w:ascii="Times New Roman" w:hAnsi="Times New Roman" w:cs="Times New Roman"/>
          <w:sz w:val="28"/>
          <w:szCs w:val="28"/>
        </w:rPr>
      </w:pPr>
      <w:r>
        <w:rPr>
          <w:rFonts w:ascii="Times New Roman" w:hAnsi="Times New Roman" w:cs="Times New Roman"/>
          <w:sz w:val="28"/>
          <w:szCs w:val="28"/>
        </w:rPr>
        <w:t>3. Настоящее распоряжение</w:t>
      </w:r>
      <w:r w:rsidRPr="00A170C0">
        <w:rPr>
          <w:rFonts w:ascii="Times New Roman" w:hAnsi="Times New Roman" w:cs="Times New Roman"/>
          <w:sz w:val="28"/>
          <w:szCs w:val="28"/>
        </w:rPr>
        <w:t xml:space="preserve"> вступает в силу </w:t>
      </w:r>
      <w:r>
        <w:rPr>
          <w:rFonts w:ascii="Times New Roman" w:hAnsi="Times New Roman" w:cs="Times New Roman"/>
          <w:sz w:val="28"/>
          <w:szCs w:val="28"/>
        </w:rPr>
        <w:t xml:space="preserve">с </w:t>
      </w:r>
      <w:r w:rsidRPr="00A170C0">
        <w:rPr>
          <w:rFonts w:ascii="Times New Roman" w:hAnsi="Times New Roman" w:cs="Times New Roman"/>
          <w:sz w:val="28"/>
          <w:szCs w:val="28"/>
        </w:rPr>
        <w:t>01января 20</w:t>
      </w:r>
      <w:r>
        <w:rPr>
          <w:rFonts w:ascii="Times New Roman" w:hAnsi="Times New Roman" w:cs="Times New Roman"/>
          <w:sz w:val="28"/>
          <w:szCs w:val="28"/>
        </w:rPr>
        <w:t>22</w:t>
      </w:r>
      <w:r w:rsidRPr="00A170C0">
        <w:rPr>
          <w:rFonts w:ascii="Times New Roman" w:hAnsi="Times New Roman" w:cs="Times New Roman"/>
          <w:sz w:val="28"/>
          <w:szCs w:val="28"/>
        </w:rPr>
        <w:t xml:space="preserve"> г</w:t>
      </w:r>
      <w:r>
        <w:rPr>
          <w:rFonts w:ascii="Times New Roman" w:hAnsi="Times New Roman" w:cs="Times New Roman"/>
          <w:sz w:val="28"/>
          <w:szCs w:val="28"/>
        </w:rPr>
        <w:t>ода</w:t>
      </w:r>
      <w:r w:rsidRPr="00A170C0">
        <w:rPr>
          <w:rFonts w:ascii="Times New Roman" w:hAnsi="Times New Roman" w:cs="Times New Roman"/>
          <w:sz w:val="28"/>
          <w:szCs w:val="28"/>
        </w:rPr>
        <w:t>.</w:t>
      </w:r>
    </w:p>
    <w:p w:rsidR="00163AD4" w:rsidRPr="00A170C0" w:rsidRDefault="00163AD4">
      <w:pPr>
        <w:pStyle w:val="ConsPlusNormal"/>
        <w:jc w:val="both"/>
        <w:rPr>
          <w:rFonts w:ascii="Times New Roman" w:hAnsi="Times New Roman" w:cs="Times New Roman"/>
          <w:sz w:val="28"/>
          <w:szCs w:val="28"/>
        </w:rPr>
      </w:pPr>
    </w:p>
    <w:p w:rsidR="00163AD4" w:rsidRPr="00A170C0" w:rsidRDefault="00163AD4">
      <w:pPr>
        <w:pStyle w:val="ConsPlusNormal"/>
        <w:jc w:val="both"/>
        <w:rPr>
          <w:rFonts w:ascii="Times New Roman" w:hAnsi="Times New Roman" w:cs="Times New Roman"/>
          <w:sz w:val="28"/>
          <w:szCs w:val="28"/>
        </w:rPr>
      </w:pPr>
    </w:p>
    <w:p w:rsidR="00163AD4" w:rsidRPr="00A170C0" w:rsidRDefault="00163AD4">
      <w:pPr>
        <w:pStyle w:val="ConsPlusNormal"/>
        <w:jc w:val="both"/>
        <w:rPr>
          <w:rFonts w:ascii="Times New Roman" w:hAnsi="Times New Roman" w:cs="Times New Roman"/>
          <w:sz w:val="28"/>
          <w:szCs w:val="28"/>
        </w:rPr>
      </w:pPr>
      <w:r>
        <w:rPr>
          <w:rFonts w:ascii="Times New Roman" w:hAnsi="Times New Roman" w:cs="Times New Roman"/>
          <w:sz w:val="28"/>
          <w:szCs w:val="28"/>
        </w:rPr>
        <w:t>Глава Киржеманского сельского поселения</w:t>
      </w:r>
      <w:r w:rsidRPr="00A170C0">
        <w:rPr>
          <w:rFonts w:ascii="Times New Roman" w:hAnsi="Times New Roman" w:cs="Times New Roman"/>
          <w:sz w:val="28"/>
          <w:szCs w:val="28"/>
        </w:rPr>
        <w:t xml:space="preserve"> Большеигнатовского</w:t>
      </w:r>
    </w:p>
    <w:p w:rsidR="00163AD4" w:rsidRDefault="00163AD4">
      <w:pPr>
        <w:pStyle w:val="ConsPlusNormal"/>
        <w:jc w:val="both"/>
        <w:rPr>
          <w:rFonts w:ascii="Times New Roman" w:hAnsi="Times New Roman" w:cs="Times New Roman"/>
          <w:sz w:val="28"/>
          <w:szCs w:val="28"/>
        </w:rPr>
      </w:pPr>
      <w:r w:rsidRPr="00A170C0">
        <w:rPr>
          <w:rFonts w:ascii="Times New Roman" w:hAnsi="Times New Roman" w:cs="Times New Roman"/>
          <w:sz w:val="28"/>
          <w:szCs w:val="28"/>
        </w:rPr>
        <w:t xml:space="preserve">муниципального района Республики Мордовия                  </w:t>
      </w:r>
      <w:r>
        <w:rPr>
          <w:rFonts w:ascii="Times New Roman" w:hAnsi="Times New Roman" w:cs="Times New Roman"/>
          <w:sz w:val="28"/>
          <w:szCs w:val="28"/>
        </w:rPr>
        <w:t xml:space="preserve">          Н.А.Козырев</w:t>
      </w:r>
    </w:p>
    <w:p w:rsidR="00163AD4" w:rsidRDefault="00163AD4">
      <w:pPr>
        <w:pStyle w:val="ConsPlusNormal"/>
        <w:jc w:val="both"/>
        <w:rPr>
          <w:rFonts w:ascii="Times New Roman" w:hAnsi="Times New Roman" w:cs="Times New Roman"/>
          <w:sz w:val="28"/>
          <w:szCs w:val="28"/>
        </w:rPr>
      </w:pPr>
    </w:p>
    <w:p w:rsidR="00163AD4" w:rsidRPr="00E9614C" w:rsidRDefault="00163AD4">
      <w:pPr>
        <w:pStyle w:val="ConsPlusNormal"/>
        <w:jc w:val="both"/>
        <w:rPr>
          <w:rFonts w:ascii="Times New Roman" w:hAnsi="Times New Roman" w:cs="Times New Roman"/>
          <w:sz w:val="28"/>
          <w:szCs w:val="28"/>
        </w:rPr>
      </w:pPr>
    </w:p>
    <w:p w:rsidR="00163AD4" w:rsidRPr="00CD7A32" w:rsidRDefault="00163AD4">
      <w:pPr>
        <w:pStyle w:val="ConsPlusNormal"/>
        <w:jc w:val="right"/>
        <w:outlineLvl w:val="0"/>
        <w:rPr>
          <w:rFonts w:ascii="Times New Roman" w:hAnsi="Times New Roman" w:cs="Times New Roman"/>
          <w:sz w:val="24"/>
          <w:szCs w:val="24"/>
        </w:rPr>
      </w:pPr>
      <w:r w:rsidRPr="00CD7A32">
        <w:rPr>
          <w:rFonts w:ascii="Times New Roman" w:hAnsi="Times New Roman" w:cs="Times New Roman"/>
          <w:sz w:val="24"/>
          <w:szCs w:val="24"/>
        </w:rPr>
        <w:t>Утвержден</w:t>
      </w:r>
    </w:p>
    <w:p w:rsidR="00163AD4" w:rsidRDefault="00163AD4" w:rsidP="005E03E0">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Распоряжением </w:t>
      </w:r>
      <w:r w:rsidRPr="00CD7A32">
        <w:rPr>
          <w:rFonts w:ascii="Times New Roman" w:hAnsi="Times New Roman" w:cs="Times New Roman"/>
          <w:sz w:val="24"/>
          <w:szCs w:val="24"/>
        </w:rPr>
        <w:t xml:space="preserve">администрации </w:t>
      </w:r>
      <w:r w:rsidRPr="005E03E0">
        <w:rPr>
          <w:rFonts w:ascii="Times New Roman" w:hAnsi="Times New Roman" w:cs="Times New Roman"/>
          <w:sz w:val="24"/>
          <w:szCs w:val="24"/>
        </w:rPr>
        <w:t>Киржеманского</w:t>
      </w:r>
    </w:p>
    <w:p w:rsidR="00163AD4" w:rsidRPr="00CD7A32" w:rsidRDefault="00163AD4" w:rsidP="005E03E0">
      <w:pPr>
        <w:pStyle w:val="ConsPlusNormal"/>
        <w:jc w:val="right"/>
        <w:rPr>
          <w:rFonts w:ascii="Times New Roman" w:hAnsi="Times New Roman" w:cs="Times New Roman"/>
          <w:sz w:val="24"/>
          <w:szCs w:val="24"/>
        </w:rPr>
      </w:pPr>
      <w:r w:rsidRPr="005E03E0">
        <w:rPr>
          <w:rFonts w:ascii="Times New Roman" w:hAnsi="Times New Roman" w:cs="Times New Roman"/>
          <w:sz w:val="24"/>
          <w:szCs w:val="24"/>
        </w:rPr>
        <w:t xml:space="preserve"> </w:t>
      </w:r>
      <w:r>
        <w:rPr>
          <w:rFonts w:ascii="Times New Roman" w:hAnsi="Times New Roman" w:cs="Times New Roman"/>
          <w:sz w:val="24"/>
          <w:szCs w:val="24"/>
        </w:rPr>
        <w:t>с</w:t>
      </w:r>
      <w:r w:rsidRPr="005E03E0">
        <w:rPr>
          <w:rFonts w:ascii="Times New Roman" w:hAnsi="Times New Roman" w:cs="Times New Roman"/>
          <w:sz w:val="24"/>
          <w:szCs w:val="24"/>
        </w:rPr>
        <w:t>ельского</w:t>
      </w:r>
      <w:r>
        <w:rPr>
          <w:rFonts w:ascii="Times New Roman" w:hAnsi="Times New Roman" w:cs="Times New Roman"/>
          <w:sz w:val="24"/>
          <w:szCs w:val="24"/>
        </w:rPr>
        <w:t xml:space="preserve"> </w:t>
      </w:r>
      <w:r w:rsidRPr="005E03E0">
        <w:rPr>
          <w:rFonts w:ascii="Times New Roman" w:hAnsi="Times New Roman" w:cs="Times New Roman"/>
          <w:sz w:val="24"/>
          <w:szCs w:val="24"/>
        </w:rPr>
        <w:t xml:space="preserve"> </w:t>
      </w:r>
      <w:r>
        <w:rPr>
          <w:rFonts w:ascii="Times New Roman" w:hAnsi="Times New Roman" w:cs="Times New Roman"/>
          <w:sz w:val="24"/>
          <w:szCs w:val="24"/>
        </w:rPr>
        <w:t>п</w:t>
      </w:r>
      <w:r w:rsidRPr="005E03E0">
        <w:rPr>
          <w:rFonts w:ascii="Times New Roman" w:hAnsi="Times New Roman" w:cs="Times New Roman"/>
          <w:sz w:val="24"/>
          <w:szCs w:val="24"/>
        </w:rPr>
        <w:t>оселения</w:t>
      </w:r>
      <w:r w:rsidRPr="00CD7A32">
        <w:rPr>
          <w:rFonts w:ascii="Times New Roman" w:hAnsi="Times New Roman" w:cs="Times New Roman"/>
          <w:sz w:val="24"/>
          <w:szCs w:val="24"/>
        </w:rPr>
        <w:t xml:space="preserve"> Большеигнатовского</w:t>
      </w:r>
    </w:p>
    <w:p w:rsidR="00163AD4" w:rsidRPr="00CD7A32" w:rsidRDefault="00163AD4">
      <w:pPr>
        <w:pStyle w:val="ConsPlusNormal"/>
        <w:jc w:val="right"/>
        <w:rPr>
          <w:rFonts w:ascii="Times New Roman" w:hAnsi="Times New Roman" w:cs="Times New Roman"/>
          <w:sz w:val="24"/>
          <w:szCs w:val="24"/>
        </w:rPr>
      </w:pPr>
      <w:r w:rsidRPr="00CD7A32">
        <w:rPr>
          <w:rFonts w:ascii="Times New Roman" w:hAnsi="Times New Roman" w:cs="Times New Roman"/>
          <w:sz w:val="24"/>
          <w:szCs w:val="24"/>
        </w:rPr>
        <w:t>муниципального района</w:t>
      </w:r>
      <w:r>
        <w:rPr>
          <w:rFonts w:ascii="Times New Roman" w:hAnsi="Times New Roman" w:cs="Times New Roman"/>
          <w:sz w:val="24"/>
          <w:szCs w:val="24"/>
        </w:rPr>
        <w:t xml:space="preserve"> </w:t>
      </w:r>
      <w:r w:rsidRPr="00CD7A32">
        <w:rPr>
          <w:rFonts w:ascii="Times New Roman" w:hAnsi="Times New Roman" w:cs="Times New Roman"/>
          <w:sz w:val="24"/>
          <w:szCs w:val="24"/>
        </w:rPr>
        <w:t>Республики Мордовия</w:t>
      </w:r>
    </w:p>
    <w:p w:rsidR="00163AD4" w:rsidRPr="00CD7A32" w:rsidRDefault="00163AD4">
      <w:pPr>
        <w:pStyle w:val="ConsPlusNormal"/>
        <w:jc w:val="right"/>
        <w:rPr>
          <w:rFonts w:ascii="Times New Roman" w:hAnsi="Times New Roman" w:cs="Times New Roman"/>
          <w:sz w:val="24"/>
          <w:szCs w:val="24"/>
        </w:rPr>
      </w:pPr>
      <w:r>
        <w:rPr>
          <w:rFonts w:ascii="Times New Roman" w:hAnsi="Times New Roman" w:cs="Times New Roman"/>
          <w:sz w:val="24"/>
          <w:szCs w:val="24"/>
        </w:rPr>
        <w:t>о</w:t>
      </w:r>
      <w:r w:rsidRPr="00CD7A32">
        <w:rPr>
          <w:rFonts w:ascii="Times New Roman" w:hAnsi="Times New Roman" w:cs="Times New Roman"/>
          <w:sz w:val="24"/>
          <w:szCs w:val="24"/>
        </w:rPr>
        <w:t xml:space="preserve">т </w:t>
      </w:r>
      <w:r>
        <w:rPr>
          <w:rFonts w:ascii="Times New Roman" w:hAnsi="Times New Roman" w:cs="Times New Roman"/>
          <w:sz w:val="24"/>
          <w:szCs w:val="24"/>
        </w:rPr>
        <w:t>28 декабря</w:t>
      </w:r>
      <w:r w:rsidRPr="00CD7A32">
        <w:rPr>
          <w:rFonts w:ascii="Times New Roman" w:hAnsi="Times New Roman" w:cs="Times New Roman"/>
          <w:sz w:val="24"/>
          <w:szCs w:val="24"/>
        </w:rPr>
        <w:t xml:space="preserve"> 20</w:t>
      </w:r>
      <w:r>
        <w:rPr>
          <w:rFonts w:ascii="Times New Roman" w:hAnsi="Times New Roman" w:cs="Times New Roman"/>
          <w:sz w:val="24"/>
          <w:szCs w:val="24"/>
        </w:rPr>
        <w:t>21</w:t>
      </w:r>
      <w:r w:rsidRPr="00CD7A32">
        <w:rPr>
          <w:rFonts w:ascii="Times New Roman" w:hAnsi="Times New Roman" w:cs="Times New Roman"/>
          <w:sz w:val="24"/>
          <w:szCs w:val="24"/>
        </w:rPr>
        <w:t xml:space="preserve"> г. №</w:t>
      </w:r>
      <w:r>
        <w:rPr>
          <w:rFonts w:ascii="Times New Roman" w:hAnsi="Times New Roman" w:cs="Times New Roman"/>
          <w:sz w:val="24"/>
          <w:szCs w:val="24"/>
        </w:rPr>
        <w:t xml:space="preserve"> 10</w:t>
      </w:r>
    </w:p>
    <w:p w:rsidR="00163AD4" w:rsidRPr="007D1398" w:rsidRDefault="00163AD4">
      <w:pPr>
        <w:pStyle w:val="ConsPlusNormal"/>
        <w:jc w:val="both"/>
        <w:rPr>
          <w:rFonts w:ascii="Times New Roman" w:hAnsi="Times New Roman" w:cs="Times New Roman"/>
          <w:sz w:val="24"/>
          <w:szCs w:val="24"/>
        </w:rPr>
      </w:pPr>
    </w:p>
    <w:p w:rsidR="00163AD4" w:rsidRPr="007D1398" w:rsidRDefault="00163AD4">
      <w:pPr>
        <w:pStyle w:val="ConsPlusNormal"/>
        <w:jc w:val="both"/>
        <w:rPr>
          <w:rFonts w:ascii="Times New Roman" w:hAnsi="Times New Roman" w:cs="Times New Roman"/>
          <w:sz w:val="24"/>
          <w:szCs w:val="24"/>
        </w:rPr>
      </w:pPr>
    </w:p>
    <w:p w:rsidR="00163AD4" w:rsidRPr="0018381F" w:rsidRDefault="00163AD4" w:rsidP="00E9614C">
      <w:pPr>
        <w:autoSpaceDE w:val="0"/>
        <w:autoSpaceDN w:val="0"/>
        <w:adjustRightInd w:val="0"/>
        <w:spacing w:after="0" w:line="240" w:lineRule="auto"/>
        <w:jc w:val="center"/>
        <w:outlineLvl w:val="1"/>
        <w:rPr>
          <w:rFonts w:ascii="Times New Roman" w:hAnsi="Times New Roman" w:cs="Times New Roman"/>
          <w:b/>
          <w:bCs/>
          <w:sz w:val="28"/>
          <w:szCs w:val="28"/>
        </w:rPr>
      </w:pPr>
      <w:bookmarkStart w:id="0" w:name="P38"/>
      <w:bookmarkEnd w:id="0"/>
      <w:r w:rsidRPr="0018381F">
        <w:rPr>
          <w:rFonts w:ascii="Times New Roman" w:hAnsi="Times New Roman" w:cs="Times New Roman"/>
          <w:b/>
          <w:bCs/>
          <w:sz w:val="28"/>
          <w:szCs w:val="28"/>
        </w:rPr>
        <w:t>Порядок</w:t>
      </w:r>
    </w:p>
    <w:p w:rsidR="00163AD4" w:rsidRPr="005E03E0" w:rsidRDefault="00163AD4" w:rsidP="005E03E0">
      <w:pPr>
        <w:pStyle w:val="ConsPlusNormal"/>
        <w:jc w:val="both"/>
        <w:rPr>
          <w:rFonts w:ascii="Times New Roman" w:hAnsi="Times New Roman" w:cs="Times New Roman"/>
          <w:b/>
          <w:bCs/>
          <w:sz w:val="28"/>
          <w:szCs w:val="28"/>
        </w:rPr>
      </w:pPr>
      <w:r w:rsidRPr="005E03E0">
        <w:rPr>
          <w:rFonts w:ascii="Times New Roman" w:hAnsi="Times New Roman" w:cs="Times New Roman"/>
          <w:b/>
          <w:bCs/>
          <w:sz w:val="28"/>
          <w:szCs w:val="28"/>
        </w:rPr>
        <w:t>санкционирования оплаты денежных обязательств получателей средств бюджета Киржеманского сельского  поселения Большеигнатовского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Киржеманского сельского  поселения Большеигнатовского муниципального района Республики Мордовия</w:t>
      </w:r>
    </w:p>
    <w:p w:rsidR="00163AD4" w:rsidRPr="0018381F" w:rsidRDefault="00163AD4" w:rsidP="00E9614C">
      <w:pPr>
        <w:autoSpaceDE w:val="0"/>
        <w:autoSpaceDN w:val="0"/>
        <w:adjustRightInd w:val="0"/>
        <w:spacing w:after="0" w:line="240" w:lineRule="auto"/>
        <w:jc w:val="center"/>
        <w:outlineLvl w:val="1"/>
        <w:rPr>
          <w:rFonts w:ascii="Times New Roman" w:hAnsi="Times New Roman" w:cs="Times New Roman"/>
          <w:sz w:val="28"/>
          <w:szCs w:val="28"/>
        </w:rPr>
      </w:pPr>
    </w:p>
    <w:p w:rsidR="00163AD4" w:rsidRPr="0018381F" w:rsidRDefault="00163AD4" w:rsidP="00E9614C">
      <w:pPr>
        <w:autoSpaceDE w:val="0"/>
        <w:autoSpaceDN w:val="0"/>
        <w:adjustRightInd w:val="0"/>
        <w:spacing w:after="0" w:line="240" w:lineRule="auto"/>
        <w:jc w:val="center"/>
        <w:outlineLvl w:val="1"/>
        <w:rPr>
          <w:rFonts w:ascii="Times New Roman" w:hAnsi="Times New Roman" w:cs="Times New Roman"/>
          <w:sz w:val="28"/>
          <w:szCs w:val="28"/>
        </w:rPr>
      </w:pP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 xml:space="preserve">1. 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бюджета </w:t>
      </w:r>
      <w:r w:rsidRPr="00A74DDF">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Pr>
          <w:rFonts w:ascii="Times New Roman" w:hAnsi="Times New Roman" w:cs="Times New Roman"/>
          <w:sz w:val="28"/>
          <w:szCs w:val="28"/>
        </w:rPr>
        <w:t>Большеигнатовского</w:t>
      </w:r>
      <w:r w:rsidRPr="0018381F">
        <w:rPr>
          <w:rFonts w:ascii="Times New Roman" w:hAnsi="Times New Roman" w:cs="Times New Roman"/>
          <w:sz w:val="28"/>
          <w:szCs w:val="28"/>
        </w:rPr>
        <w:t xml:space="preserve"> муниципального района Республики Мордовия (далее </w:t>
      </w:r>
      <w:r>
        <w:rPr>
          <w:rFonts w:ascii="Times New Roman" w:hAnsi="Times New Roman" w:cs="Times New Roman"/>
          <w:sz w:val="28"/>
          <w:szCs w:val="28"/>
        </w:rPr>
        <w:t>–</w:t>
      </w:r>
      <w:r w:rsidRPr="0018381F">
        <w:rPr>
          <w:rFonts w:ascii="Times New Roman" w:hAnsi="Times New Roman" w:cs="Times New Roman"/>
          <w:sz w:val="28"/>
          <w:szCs w:val="28"/>
        </w:rPr>
        <w:t xml:space="preserve"> бюджет</w:t>
      </w:r>
      <w:r>
        <w:rPr>
          <w:rFonts w:ascii="Times New Roman" w:hAnsi="Times New Roman" w:cs="Times New Roman"/>
          <w:sz w:val="28"/>
          <w:szCs w:val="28"/>
        </w:rPr>
        <w:t xml:space="preserve"> </w:t>
      </w:r>
      <w:r w:rsidRPr="00A74DDF">
        <w:rPr>
          <w:rFonts w:ascii="Times New Roman" w:hAnsi="Times New Roman" w:cs="Times New Roman"/>
          <w:sz w:val="28"/>
          <w:szCs w:val="28"/>
        </w:rPr>
        <w:t>Киржеманского сельского  поселения</w:t>
      </w:r>
      <w:r w:rsidRPr="005374F5">
        <w:rPr>
          <w:rFonts w:ascii="Times New Roman" w:hAnsi="Times New Roman" w:cs="Times New Roman"/>
          <w:sz w:val="28"/>
          <w:szCs w:val="28"/>
        </w:rPr>
        <w:t xml:space="preserve">) денежных обязательств получателей средств бюджета </w:t>
      </w:r>
      <w:r w:rsidRPr="00A74DDF">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18381F">
        <w:rPr>
          <w:rFonts w:ascii="Times New Roman" w:hAnsi="Times New Roman" w:cs="Times New Roman"/>
          <w:sz w:val="28"/>
          <w:szCs w:val="28"/>
        </w:rPr>
        <w:t xml:space="preserve">и оплаты денежных обязательств, подлежащих исполнению за счет бюджетных ассигнований по источникам финансирования дефицита бюджета </w:t>
      </w:r>
      <w:r w:rsidRPr="00A74DDF">
        <w:rPr>
          <w:rFonts w:ascii="Times New Roman" w:hAnsi="Times New Roman" w:cs="Times New Roman"/>
          <w:sz w:val="28"/>
          <w:szCs w:val="28"/>
        </w:rPr>
        <w:t>Киржеманского сельского  поселения</w:t>
      </w:r>
      <w:r w:rsidRPr="0018381F">
        <w:rPr>
          <w:rFonts w:ascii="Times New Roman" w:hAnsi="Times New Roman" w:cs="Times New Roman"/>
          <w:sz w:val="28"/>
          <w:szCs w:val="28"/>
        </w:rPr>
        <w:t>.</w:t>
      </w:r>
    </w:p>
    <w:p w:rsidR="00163AD4" w:rsidRPr="0018381F" w:rsidRDefault="00163AD4" w:rsidP="00E9614C">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8381F">
        <w:rPr>
          <w:rFonts w:ascii="Times New Roman" w:hAnsi="Times New Roman" w:cs="Times New Roman"/>
          <w:sz w:val="28"/>
          <w:szCs w:val="28"/>
        </w:rPr>
        <w:t xml:space="preserve">2. Для оплаты денежных обязательств получатель средств бюджета </w:t>
      </w:r>
      <w:r w:rsidRPr="00A74DDF">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18381F">
        <w:rPr>
          <w:rFonts w:ascii="Times New Roman" w:hAnsi="Times New Roman" w:cs="Times New Roman"/>
          <w:sz w:val="28"/>
          <w:szCs w:val="28"/>
        </w:rPr>
        <w:t xml:space="preserve">(администратор источников финансирования дефицита федерального бюджета)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w:t>
      </w:r>
      <w:r w:rsidRPr="00A74DDF">
        <w:rPr>
          <w:rFonts w:ascii="Times New Roman" w:hAnsi="Times New Roman" w:cs="Times New Roman"/>
          <w:sz w:val="28"/>
          <w:szCs w:val="28"/>
        </w:rPr>
        <w:t>Киржеманского сельского  поселения</w:t>
      </w:r>
      <w:r w:rsidRPr="0018381F">
        <w:rPr>
          <w:rFonts w:ascii="Times New Roman" w:hAnsi="Times New Roman" w:cs="Times New Roman"/>
          <w:sz w:val="28"/>
          <w:szCs w:val="28"/>
        </w:rPr>
        <w:t>),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 xml:space="preserve">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w:t>
      </w:r>
      <w:r w:rsidRPr="005374F5">
        <w:rPr>
          <w:rFonts w:ascii="Times New Roman" w:hAnsi="Times New Roman" w:cs="Times New Roman"/>
          <w:sz w:val="28"/>
          <w:szCs w:val="28"/>
        </w:rPr>
        <w:t>6, 7, 9 и 10</w:t>
      </w:r>
      <w:r w:rsidRPr="0018381F">
        <w:rPr>
          <w:rFonts w:ascii="Times New Roman" w:hAnsi="Times New Roman" w:cs="Times New Roman"/>
          <w:sz w:val="28"/>
          <w:szCs w:val="28"/>
        </w:rPr>
        <w:t xml:space="preserve"> настоящего Порядка, а также наличие документов, предусмотренных пунктами 7 и 8  настоящего Порядка:</w:t>
      </w: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 xml:space="preserve">не позднее рабочего дня, следующего за днем представления получателем средств бюджета </w:t>
      </w:r>
      <w:r w:rsidRPr="00A74DDF">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18381F">
        <w:rPr>
          <w:rFonts w:ascii="Times New Roman" w:hAnsi="Times New Roman" w:cs="Times New Roman"/>
          <w:sz w:val="28"/>
          <w:szCs w:val="28"/>
        </w:rPr>
        <w:t>(администратором источников финансирования дефицита бюджета</w:t>
      </w:r>
      <w:r w:rsidRPr="00A74DDF">
        <w:rPr>
          <w:rFonts w:ascii="Times New Roman" w:hAnsi="Times New Roman" w:cs="Times New Roman"/>
          <w:b/>
          <w:bCs/>
          <w:sz w:val="28"/>
          <w:szCs w:val="28"/>
        </w:rPr>
        <w:t xml:space="preserve"> </w:t>
      </w:r>
      <w:r w:rsidRPr="00A74DDF">
        <w:rPr>
          <w:rFonts w:ascii="Times New Roman" w:hAnsi="Times New Roman" w:cs="Times New Roman"/>
          <w:sz w:val="28"/>
          <w:szCs w:val="28"/>
        </w:rPr>
        <w:t>Киржеманского сельского  поселения</w:t>
      </w:r>
      <w:r w:rsidRPr="0018381F">
        <w:rPr>
          <w:rFonts w:ascii="Times New Roman" w:hAnsi="Times New Roman" w:cs="Times New Roman"/>
          <w:sz w:val="28"/>
          <w:szCs w:val="28"/>
        </w:rPr>
        <w:t>) Распоряжения в орган Федерального казначейства;</w:t>
      </w: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не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163AD4" w:rsidRPr="0018381F" w:rsidRDefault="00163AD4" w:rsidP="00E9614C">
      <w:pPr>
        <w:autoSpaceDE w:val="0"/>
        <w:autoSpaceDN w:val="0"/>
        <w:adjustRightInd w:val="0"/>
        <w:spacing w:after="0" w:line="240" w:lineRule="auto"/>
        <w:ind w:firstLine="709"/>
        <w:jc w:val="both"/>
        <w:outlineLvl w:val="1"/>
        <w:rPr>
          <w:rFonts w:ascii="Times New Roman" w:hAnsi="Times New Roman" w:cs="Times New Roman"/>
          <w:sz w:val="28"/>
          <w:szCs w:val="28"/>
        </w:rPr>
      </w:pPr>
    </w:p>
    <w:p w:rsidR="00163AD4" w:rsidRPr="0018381F" w:rsidRDefault="00163AD4" w:rsidP="00E9614C">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8381F">
        <w:rPr>
          <w:rFonts w:ascii="Times New Roman" w:hAnsi="Times New Roman" w:cs="Times New Roman"/>
          <w:sz w:val="28"/>
          <w:szCs w:val="28"/>
        </w:rPr>
        <w:t>4. Распоряжение проверяется на наличие в нем следующих реквизитов и показателей:</w:t>
      </w:r>
    </w:p>
    <w:p w:rsidR="00163AD4" w:rsidRPr="0018381F" w:rsidRDefault="00163AD4" w:rsidP="00E9614C">
      <w:pPr>
        <w:autoSpaceDE w:val="0"/>
        <w:autoSpaceDN w:val="0"/>
        <w:adjustRightInd w:val="0"/>
        <w:spacing w:after="0" w:line="240" w:lineRule="auto"/>
        <w:ind w:firstLine="709"/>
        <w:jc w:val="both"/>
        <w:outlineLvl w:val="1"/>
        <w:rPr>
          <w:rFonts w:ascii="Times New Roman" w:hAnsi="Times New Roman" w:cs="Times New Roman"/>
          <w:sz w:val="28"/>
          <w:szCs w:val="28"/>
        </w:rPr>
      </w:pPr>
      <w:r w:rsidRPr="0018381F">
        <w:rPr>
          <w:rFonts w:ascii="Times New Roman" w:hAnsi="Times New Roman" w:cs="Times New Roman"/>
          <w:sz w:val="28"/>
          <w:szCs w:val="28"/>
        </w:rPr>
        <w:t xml:space="preserve">1) подписей, соответствующих имеющимся образцам, представленным получателем средств бюджета </w:t>
      </w:r>
      <w:r w:rsidRPr="00D94862">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18381F">
        <w:rPr>
          <w:rFonts w:ascii="Times New Roman" w:hAnsi="Times New Roman" w:cs="Times New Roman"/>
          <w:sz w:val="28"/>
          <w:szCs w:val="28"/>
        </w:rPr>
        <w:t>(администратором источников финансирования дефицита бюджета</w:t>
      </w:r>
      <w:r>
        <w:rPr>
          <w:rFonts w:ascii="Times New Roman" w:hAnsi="Times New Roman" w:cs="Times New Roman"/>
          <w:sz w:val="28"/>
          <w:szCs w:val="28"/>
        </w:rPr>
        <w:t xml:space="preserve"> </w:t>
      </w:r>
      <w:r w:rsidRPr="00D94862">
        <w:rPr>
          <w:rFonts w:ascii="Times New Roman" w:hAnsi="Times New Roman" w:cs="Times New Roman"/>
          <w:sz w:val="28"/>
          <w:szCs w:val="28"/>
        </w:rPr>
        <w:t>Киржеманского сельского  поселения</w:t>
      </w:r>
      <w:r w:rsidRPr="0018381F">
        <w:rPr>
          <w:rFonts w:ascii="Times New Roman" w:hAnsi="Times New Roman" w:cs="Times New Roman"/>
          <w:sz w:val="28"/>
          <w:szCs w:val="28"/>
        </w:rPr>
        <w:t xml:space="preserve">) для открытия соответствующего лицевого счета в порядке, </w:t>
      </w:r>
      <w:r w:rsidRPr="005374F5">
        <w:rPr>
          <w:rFonts w:ascii="Times New Roman" w:hAnsi="Times New Roman" w:cs="Times New Roman"/>
          <w:sz w:val="28"/>
          <w:szCs w:val="28"/>
        </w:rPr>
        <w:t>установленным Федеральным казначейством</w:t>
      </w:r>
      <w:r>
        <w:rPr>
          <w:rFonts w:ascii="Times New Roman" w:hAnsi="Times New Roman" w:cs="Times New Roman"/>
          <w:sz w:val="28"/>
          <w:szCs w:val="28"/>
        </w:rPr>
        <w:t>;</w:t>
      </w: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 xml:space="preserve">2) уникального кода получателя средств бюджета </w:t>
      </w:r>
      <w:r w:rsidRPr="00D94862">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18381F">
        <w:rPr>
          <w:rFonts w:ascii="Times New Roman" w:hAnsi="Times New Roman" w:cs="Times New Roman"/>
          <w:sz w:val="28"/>
          <w:szCs w:val="28"/>
        </w:rPr>
        <w:t xml:space="preserve">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w:t>
      </w:r>
      <w:r w:rsidRPr="005374F5">
        <w:rPr>
          <w:rFonts w:ascii="Times New Roman" w:hAnsi="Times New Roman" w:cs="Times New Roman"/>
          <w:sz w:val="28"/>
          <w:szCs w:val="28"/>
        </w:rPr>
        <w:t>Министерством финансов Российской Федерации</w:t>
      </w:r>
      <w:r w:rsidRPr="0018381F">
        <w:rPr>
          <w:rFonts w:ascii="Times New Roman" w:hAnsi="Times New Roman" w:cs="Times New Roman"/>
          <w:sz w:val="28"/>
          <w:szCs w:val="28"/>
        </w:rPr>
        <w:t xml:space="preserve"> (далее - код участника бюджетного процесса по Сводному реестру), и номера соответствующего лицевого счета;</w:t>
      </w: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 xml:space="preserve">3) кодов классификации расходов бюджета </w:t>
      </w:r>
      <w:r w:rsidRPr="00D94862">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18381F">
        <w:rPr>
          <w:rFonts w:ascii="Times New Roman" w:hAnsi="Times New Roman" w:cs="Times New Roman"/>
          <w:sz w:val="28"/>
          <w:szCs w:val="28"/>
        </w:rPr>
        <w:t>(классификации источников финансирования дефицитов бюджета</w:t>
      </w:r>
      <w:r w:rsidRPr="00D94862">
        <w:rPr>
          <w:rFonts w:ascii="Times New Roman" w:hAnsi="Times New Roman" w:cs="Times New Roman"/>
          <w:b/>
          <w:bCs/>
          <w:sz w:val="28"/>
          <w:szCs w:val="28"/>
        </w:rPr>
        <w:t xml:space="preserve"> </w:t>
      </w:r>
      <w:r w:rsidRPr="00D94862">
        <w:rPr>
          <w:rFonts w:ascii="Times New Roman" w:hAnsi="Times New Roman" w:cs="Times New Roman"/>
          <w:sz w:val="28"/>
          <w:szCs w:val="28"/>
        </w:rPr>
        <w:t>Киржеманского сельского  поселения</w:t>
      </w:r>
      <w:r w:rsidRPr="0018381F">
        <w:rPr>
          <w:rFonts w:ascii="Times New Roman" w:hAnsi="Times New Roman" w:cs="Times New Roman"/>
          <w:sz w:val="28"/>
          <w:szCs w:val="28"/>
        </w:rPr>
        <w:t>), по которым необходимо произвести перечисление, а также текстового назначения платежа;</w:t>
      </w: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4) суммы перечисления и кода валюты в соответствии с Общероссийским классификатором валют, в которой он должен быть произведен;</w:t>
      </w: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5) суммы перечисления в валюте Российской Федерации, в рублевом эквиваленте, исчисленном на дату оформления Распоряжения;</w:t>
      </w: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6) вида средств;</w:t>
      </w: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 xml:space="preserve">8) номера учтенного в органе Федерального казначейства бюджетного обязательства и номера денежного обязательства получателя средств бюджета </w:t>
      </w:r>
      <w:r w:rsidRPr="000560C6">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18381F">
        <w:rPr>
          <w:rFonts w:ascii="Times New Roman" w:hAnsi="Times New Roman" w:cs="Times New Roman"/>
          <w:sz w:val="28"/>
          <w:szCs w:val="28"/>
        </w:rPr>
        <w:t>(при наличии);</w:t>
      </w: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9) номера и серии чека;</w:t>
      </w: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10) срока действия чека;</w:t>
      </w: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11) фамилии, имени и отчества получателя средств по чеку;</w:t>
      </w: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12) данных документов, удостоверяющих личность получателя средств по чеку;</w:t>
      </w: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18381F">
        <w:rPr>
          <w:rFonts w:ascii="Times New Roman" w:hAnsi="Times New Roman" w:cs="Times New Roman"/>
          <w:sz w:val="28"/>
          <w:szCs w:val="28"/>
        </w:rPr>
        <w:t>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w:t>
      </w:r>
      <w:r w:rsidRPr="000560C6">
        <w:rPr>
          <w:rFonts w:ascii="Times New Roman" w:hAnsi="Times New Roman" w:cs="Times New Roman"/>
          <w:b/>
          <w:bCs/>
          <w:sz w:val="28"/>
          <w:szCs w:val="28"/>
        </w:rPr>
        <w:t xml:space="preserve"> </w:t>
      </w:r>
      <w:r w:rsidRPr="000560C6">
        <w:rPr>
          <w:rFonts w:ascii="Times New Roman" w:hAnsi="Times New Roman" w:cs="Times New Roman"/>
          <w:sz w:val="28"/>
          <w:szCs w:val="28"/>
        </w:rPr>
        <w:t>Киржеманского сельского  поселения</w:t>
      </w:r>
      <w:r w:rsidRPr="0018381F">
        <w:rPr>
          <w:rFonts w:ascii="Times New Roman" w:hAnsi="Times New Roman" w:cs="Times New Roman"/>
          <w:sz w:val="28"/>
          <w:szCs w:val="28"/>
        </w:rPr>
        <w:t xml:space="preserve">, и документов, подтверждающих возникновение денежных обязательств получателей средств федерального бюджета, предоставляемых получателями средств федерального бюджета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 и денежных обязательств получателей средств </w:t>
      </w:r>
      <w:r w:rsidRPr="005374F5">
        <w:rPr>
          <w:rFonts w:ascii="Times New Roman" w:hAnsi="Times New Roman" w:cs="Times New Roman"/>
          <w:sz w:val="28"/>
          <w:szCs w:val="28"/>
        </w:rPr>
        <w:t xml:space="preserve">бюджета </w:t>
      </w:r>
      <w:r w:rsidRPr="00D94862">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Pr>
          <w:rFonts w:ascii="Times New Roman" w:hAnsi="Times New Roman" w:cs="Times New Roman"/>
          <w:sz w:val="28"/>
          <w:szCs w:val="28"/>
        </w:rPr>
        <w:t>Большеигнатовского</w:t>
      </w:r>
      <w:r w:rsidRPr="005374F5">
        <w:rPr>
          <w:rFonts w:ascii="Times New Roman" w:hAnsi="Times New Roman" w:cs="Times New Roman"/>
          <w:sz w:val="28"/>
          <w:szCs w:val="28"/>
        </w:rPr>
        <w:t xml:space="preserve"> муниципального района Республики Мордовия, установленным </w:t>
      </w:r>
      <w:r>
        <w:rPr>
          <w:rFonts w:ascii="Times New Roman" w:hAnsi="Times New Roman" w:cs="Times New Roman"/>
          <w:sz w:val="28"/>
          <w:szCs w:val="28"/>
        </w:rPr>
        <w:t>Ф</w:t>
      </w:r>
      <w:r w:rsidRPr="005374F5">
        <w:rPr>
          <w:rFonts w:ascii="Times New Roman" w:hAnsi="Times New Roman" w:cs="Times New Roman"/>
          <w:sz w:val="28"/>
          <w:szCs w:val="28"/>
        </w:rPr>
        <w:t>инансов</w:t>
      </w:r>
      <w:r>
        <w:rPr>
          <w:rFonts w:ascii="Times New Roman" w:hAnsi="Times New Roman" w:cs="Times New Roman"/>
          <w:sz w:val="28"/>
          <w:szCs w:val="28"/>
        </w:rPr>
        <w:t>ым управлением</w:t>
      </w:r>
      <w:r w:rsidRPr="005374F5">
        <w:rPr>
          <w:rFonts w:ascii="Times New Roman" w:hAnsi="Times New Roman" w:cs="Times New Roman"/>
          <w:sz w:val="28"/>
          <w:szCs w:val="28"/>
        </w:rPr>
        <w:t xml:space="preserve"> администрации </w:t>
      </w:r>
      <w:r>
        <w:rPr>
          <w:rFonts w:ascii="Times New Roman" w:hAnsi="Times New Roman" w:cs="Times New Roman"/>
          <w:sz w:val="28"/>
          <w:szCs w:val="28"/>
        </w:rPr>
        <w:t>Большеигнатовского</w:t>
      </w:r>
      <w:r w:rsidRPr="005374F5">
        <w:rPr>
          <w:rFonts w:ascii="Times New Roman" w:hAnsi="Times New Roman" w:cs="Times New Roman"/>
          <w:sz w:val="28"/>
          <w:szCs w:val="28"/>
        </w:rPr>
        <w:t xml:space="preserve"> муниципального района Республики Мордовии (далее – порядок учета обязательств);</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16) кода источника поступлений целевых средств в случае санкционирования расходов, источником финансового обеспечения которых являются целевые средства при казначейском сопровождении.</w:t>
      </w:r>
    </w:p>
    <w:p w:rsidR="00163AD4"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17) номера лицевого счета неучастника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 </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5. Требования подпунктов 14 – 16 пункта 4 настоящего Порядка не применяются в отношении Распоряжения при перечислении средств структурным (обособленным) подразделениям получателей средств бюджета</w:t>
      </w:r>
      <w:r w:rsidRPr="000560C6">
        <w:rPr>
          <w:rFonts w:ascii="Times New Roman" w:hAnsi="Times New Roman" w:cs="Times New Roman"/>
          <w:b/>
          <w:bCs/>
          <w:sz w:val="28"/>
          <w:szCs w:val="28"/>
        </w:rPr>
        <w:t xml:space="preserve"> </w:t>
      </w:r>
      <w:r w:rsidRPr="000560C6">
        <w:rPr>
          <w:rFonts w:ascii="Times New Roman" w:hAnsi="Times New Roman" w:cs="Times New Roman"/>
          <w:sz w:val="28"/>
          <w:szCs w:val="28"/>
        </w:rPr>
        <w:t>Киржеманского сельского  поселения</w:t>
      </w:r>
      <w:r w:rsidRPr="005374F5">
        <w:rPr>
          <w:rFonts w:ascii="Times New Roman" w:hAnsi="Times New Roman" w:cs="Times New Roman"/>
          <w:sz w:val="28"/>
          <w:szCs w:val="28"/>
        </w:rPr>
        <w:t>, не наделенным полномочиями по ведению бюджетного учета.</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В одном Распоряжении может содержаться несколько сумм перечислений по разным кодам классификации расходов бюджета </w:t>
      </w:r>
      <w:r w:rsidRPr="000560C6">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5374F5">
        <w:rPr>
          <w:rFonts w:ascii="Times New Roman" w:hAnsi="Times New Roman" w:cs="Times New Roman"/>
          <w:sz w:val="28"/>
          <w:szCs w:val="28"/>
        </w:rPr>
        <w:t>(классификации источников финансирования дефицитов бюджета</w:t>
      </w:r>
      <w:r w:rsidRPr="000560C6">
        <w:rPr>
          <w:rFonts w:ascii="Times New Roman" w:hAnsi="Times New Roman" w:cs="Times New Roman"/>
          <w:b/>
          <w:bCs/>
          <w:sz w:val="28"/>
          <w:szCs w:val="28"/>
        </w:rPr>
        <w:t xml:space="preserve"> </w:t>
      </w:r>
      <w:r w:rsidRPr="000560C6">
        <w:rPr>
          <w:rFonts w:ascii="Times New Roman" w:hAnsi="Times New Roman" w:cs="Times New Roman"/>
          <w:sz w:val="28"/>
          <w:szCs w:val="28"/>
        </w:rPr>
        <w:t>Киржеманского сельского  поселения</w:t>
      </w:r>
      <w:r w:rsidRPr="005374F5">
        <w:rPr>
          <w:rFonts w:ascii="Times New Roman" w:hAnsi="Times New Roman" w:cs="Times New Roman"/>
          <w:sz w:val="28"/>
          <w:szCs w:val="28"/>
        </w:rPr>
        <w:t xml:space="preserve">) в рамках одного денежного обязательства получателя средств бюджета </w:t>
      </w:r>
      <w:r w:rsidRPr="000560C6">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5374F5">
        <w:rPr>
          <w:rFonts w:ascii="Times New Roman" w:hAnsi="Times New Roman" w:cs="Times New Roman"/>
          <w:sz w:val="28"/>
          <w:szCs w:val="28"/>
        </w:rPr>
        <w:t>(администратора источников финансирования дефицита бюджета</w:t>
      </w:r>
      <w:r w:rsidRPr="000560C6">
        <w:rPr>
          <w:rFonts w:ascii="Times New Roman" w:hAnsi="Times New Roman" w:cs="Times New Roman"/>
          <w:b/>
          <w:bCs/>
          <w:sz w:val="28"/>
          <w:szCs w:val="28"/>
        </w:rPr>
        <w:t xml:space="preserve"> </w:t>
      </w:r>
      <w:r w:rsidRPr="000560C6">
        <w:rPr>
          <w:rFonts w:ascii="Times New Roman" w:hAnsi="Times New Roman" w:cs="Times New Roman"/>
          <w:sz w:val="28"/>
          <w:szCs w:val="28"/>
        </w:rPr>
        <w:t>Киржеманского сельского  поселения</w:t>
      </w:r>
      <w:r w:rsidRPr="005374F5">
        <w:rPr>
          <w:rFonts w:ascii="Times New Roman" w:hAnsi="Times New Roman" w:cs="Times New Roman"/>
          <w:sz w:val="28"/>
          <w:szCs w:val="28"/>
        </w:rPr>
        <w:t>).</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bookmarkStart w:id="1" w:name="Par88"/>
      <w:bookmarkEnd w:id="1"/>
      <w:r w:rsidRPr="005374F5">
        <w:rPr>
          <w:rFonts w:ascii="Times New Roman" w:hAnsi="Times New Roman" w:cs="Times New Roman"/>
          <w:sz w:val="28"/>
          <w:szCs w:val="28"/>
        </w:rPr>
        <w:t xml:space="preserve">1) соответствие указанных в Распоряжении кодов классификации расходов бюджета </w:t>
      </w:r>
      <w:r w:rsidRPr="000560C6">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5374F5">
        <w:rPr>
          <w:rFonts w:ascii="Times New Roman" w:hAnsi="Times New Roman" w:cs="Times New Roman"/>
          <w:sz w:val="28"/>
          <w:szCs w:val="28"/>
        </w:rPr>
        <w:t>кодам бюджетной классификации Российской Федерации, действующим в текущем финансовом году на момент представления Распоряжения;</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Распоряжении;</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3) соответствие указанных в Распоряжении кодов видов расходов классификации расходов бюджета </w:t>
      </w:r>
      <w:r w:rsidRPr="000560C6">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5374F5">
        <w:rPr>
          <w:rFonts w:ascii="Times New Roman" w:hAnsi="Times New Roman" w:cs="Times New Roman"/>
          <w:sz w:val="28"/>
          <w:szCs w:val="28"/>
        </w:rPr>
        <w:t>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Федерации (далее - порядок применения бюджетной классификации);</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4) непревышение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6) соответствие реквизитов Распоряжения требованиям бюджетного законодательства Российской Федерации о перечислении средств бюджета </w:t>
      </w:r>
      <w:r>
        <w:rPr>
          <w:rFonts w:ascii="Times New Roman" w:hAnsi="Times New Roman" w:cs="Times New Roman"/>
          <w:sz w:val="28"/>
          <w:szCs w:val="28"/>
        </w:rPr>
        <w:t>Большеигнатовского</w:t>
      </w:r>
      <w:r w:rsidRPr="005374F5">
        <w:rPr>
          <w:rFonts w:ascii="Times New Roman" w:hAnsi="Times New Roman" w:cs="Times New Roman"/>
          <w:sz w:val="28"/>
          <w:szCs w:val="28"/>
        </w:rPr>
        <w:t xml:space="preserve"> муниципального района на соответствующие казначейские счета;</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8) идентичность кода (кодов) классификации расходов бюджета </w:t>
      </w:r>
      <w:r>
        <w:rPr>
          <w:rFonts w:ascii="Times New Roman" w:hAnsi="Times New Roman" w:cs="Times New Roman"/>
          <w:sz w:val="28"/>
          <w:szCs w:val="28"/>
        </w:rPr>
        <w:t>Большеигнатовского</w:t>
      </w:r>
      <w:r w:rsidRPr="005374F5">
        <w:rPr>
          <w:rFonts w:ascii="Times New Roman" w:hAnsi="Times New Roman" w:cs="Times New Roman"/>
          <w:sz w:val="28"/>
          <w:szCs w:val="28"/>
        </w:rPr>
        <w:t xml:space="preserve"> муниципального района по денежному обязательству и платежу;</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10) непревышение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11) соответствие кода классификации расходов бюджета </w:t>
      </w:r>
      <w:r>
        <w:rPr>
          <w:rFonts w:ascii="Times New Roman" w:hAnsi="Times New Roman" w:cs="Times New Roman"/>
          <w:sz w:val="28"/>
          <w:szCs w:val="28"/>
        </w:rPr>
        <w:t>Большеигнатовского</w:t>
      </w:r>
      <w:r w:rsidRPr="005374F5">
        <w:rPr>
          <w:rFonts w:ascii="Times New Roman" w:hAnsi="Times New Roman" w:cs="Times New Roman"/>
          <w:sz w:val="28"/>
          <w:szCs w:val="28"/>
        </w:rPr>
        <w:t xml:space="preserve"> муниципального района по денежному обязательству и платежу;</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12) непревышение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14) непревышение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w:t>
      </w:r>
      <w:r w:rsidRPr="000560C6">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Pr>
          <w:rFonts w:ascii="Times New Roman" w:hAnsi="Times New Roman" w:cs="Times New Roman"/>
          <w:sz w:val="28"/>
          <w:szCs w:val="28"/>
        </w:rPr>
        <w:t>Большеигнатовского</w:t>
      </w:r>
      <w:r w:rsidRPr="005374F5">
        <w:rPr>
          <w:rFonts w:ascii="Times New Roman" w:hAnsi="Times New Roman" w:cs="Times New Roman"/>
          <w:sz w:val="28"/>
          <w:szCs w:val="28"/>
        </w:rPr>
        <w:t xml:space="preserve"> муниципального района Республики Мордовия;</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15) неопережение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7. 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w:t>
      </w:r>
      <w:r>
        <w:rPr>
          <w:rFonts w:ascii="Times New Roman" w:hAnsi="Times New Roman" w:cs="Times New Roman"/>
          <w:sz w:val="28"/>
          <w:szCs w:val="28"/>
        </w:rPr>
        <w:t xml:space="preserve">строках 9, 10 пункта 13, </w:t>
      </w:r>
      <w:r w:rsidRPr="005374F5">
        <w:rPr>
          <w:rFonts w:ascii="Times New Roman" w:hAnsi="Times New Roman" w:cs="Times New Roman"/>
          <w:sz w:val="28"/>
          <w:szCs w:val="28"/>
        </w:rPr>
        <w:t xml:space="preserve">строках </w:t>
      </w:r>
      <w:r>
        <w:rPr>
          <w:rFonts w:ascii="Times New Roman" w:hAnsi="Times New Roman" w:cs="Times New Roman"/>
          <w:sz w:val="28"/>
          <w:szCs w:val="28"/>
        </w:rPr>
        <w:t>1</w:t>
      </w:r>
      <w:r w:rsidRPr="005374F5">
        <w:rPr>
          <w:rFonts w:ascii="Times New Roman" w:hAnsi="Times New Roman" w:cs="Times New Roman"/>
          <w:sz w:val="28"/>
          <w:szCs w:val="28"/>
        </w:rPr>
        <w:t>,</w:t>
      </w:r>
      <w:r>
        <w:rPr>
          <w:rFonts w:ascii="Times New Roman" w:hAnsi="Times New Roman" w:cs="Times New Roman"/>
          <w:sz w:val="28"/>
          <w:szCs w:val="28"/>
        </w:rPr>
        <w:t xml:space="preserve"> 6 - 10, 15</w:t>
      </w:r>
      <w:r w:rsidRPr="005374F5">
        <w:rPr>
          <w:rFonts w:ascii="Times New Roman" w:hAnsi="Times New Roman" w:cs="Times New Roman"/>
          <w:sz w:val="28"/>
          <w:szCs w:val="28"/>
        </w:rPr>
        <w:t xml:space="preserve"> пункта 1</w:t>
      </w:r>
      <w:r>
        <w:rPr>
          <w:rFonts w:ascii="Times New Roman" w:hAnsi="Times New Roman" w:cs="Times New Roman"/>
          <w:sz w:val="28"/>
          <w:szCs w:val="28"/>
        </w:rPr>
        <w:t>4</w:t>
      </w:r>
      <w:r w:rsidRPr="005374F5">
        <w:rPr>
          <w:rFonts w:ascii="Times New Roman" w:hAnsi="Times New Roman" w:cs="Times New Roman"/>
          <w:sz w:val="28"/>
          <w:szCs w:val="28"/>
        </w:rPr>
        <w:t xml:space="preserve"> графы 3 Перечня документов, на основании которых возникают бюджетные обязательства получателей средств бюджета </w:t>
      </w:r>
      <w:r w:rsidRPr="00245E05">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Pr>
          <w:rFonts w:ascii="Times New Roman" w:hAnsi="Times New Roman" w:cs="Times New Roman"/>
          <w:sz w:val="28"/>
          <w:szCs w:val="28"/>
        </w:rPr>
        <w:t>Большеигнатовского</w:t>
      </w:r>
      <w:r w:rsidRPr="005374F5">
        <w:rPr>
          <w:rFonts w:ascii="Times New Roman" w:hAnsi="Times New Roman" w:cs="Times New Roman"/>
          <w:sz w:val="28"/>
          <w:szCs w:val="28"/>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r w:rsidRPr="00245E05">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Pr>
          <w:rFonts w:ascii="Times New Roman" w:hAnsi="Times New Roman" w:cs="Times New Roman"/>
          <w:sz w:val="28"/>
          <w:szCs w:val="28"/>
        </w:rPr>
        <w:t>Большеигнатовского</w:t>
      </w:r>
      <w:r w:rsidRPr="005374F5">
        <w:rPr>
          <w:rFonts w:ascii="Times New Roman" w:hAnsi="Times New Roman" w:cs="Times New Roman"/>
          <w:sz w:val="28"/>
          <w:szCs w:val="28"/>
        </w:rPr>
        <w:t xml:space="preserve"> муниципального района Республики Мордовия (далее - Перечень документов), а также документов, содержащих сведения, составляющих государственную и иную охраняемую законом тайну.</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При санкционировании оплаты денежных обязательств в случае,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163AD4" w:rsidRPr="005374F5" w:rsidRDefault="00163AD4" w:rsidP="00E9614C">
      <w:pPr>
        <w:autoSpaceDE w:val="0"/>
        <w:autoSpaceDN w:val="0"/>
        <w:adjustRightInd w:val="0"/>
        <w:spacing w:after="0" w:line="240" w:lineRule="auto"/>
        <w:ind w:firstLine="539"/>
        <w:jc w:val="both"/>
        <w:rPr>
          <w:rFonts w:ascii="Times New Roman" w:hAnsi="Times New Roman" w:cs="Times New Roman"/>
          <w:sz w:val="28"/>
          <w:szCs w:val="28"/>
        </w:rPr>
      </w:pPr>
      <w:r w:rsidRPr="005374F5">
        <w:rPr>
          <w:rFonts w:ascii="Times New Roman" w:hAnsi="Times New Roman" w:cs="Times New Roman"/>
          <w:sz w:val="28"/>
          <w:szCs w:val="28"/>
        </w:rPr>
        <w:t xml:space="preserve">8. 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бюджета </w:t>
      </w:r>
      <w:r>
        <w:rPr>
          <w:rFonts w:ascii="Times New Roman" w:hAnsi="Times New Roman" w:cs="Times New Roman"/>
          <w:sz w:val="28"/>
          <w:szCs w:val="28"/>
        </w:rPr>
        <w:t>Большеигнатовского</w:t>
      </w:r>
      <w:r w:rsidRPr="005374F5">
        <w:rPr>
          <w:rFonts w:ascii="Times New Roman" w:hAnsi="Times New Roman" w:cs="Times New Roman"/>
          <w:sz w:val="28"/>
          <w:szCs w:val="28"/>
        </w:rPr>
        <w:t xml:space="preserve"> муниципального района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w:t>
      </w:r>
      <w:r w:rsidRPr="00245E05">
        <w:rPr>
          <w:rFonts w:ascii="Times New Roman" w:hAnsi="Times New Roman" w:cs="Times New Roman"/>
          <w:b/>
          <w:bCs/>
          <w:sz w:val="28"/>
          <w:szCs w:val="28"/>
        </w:rPr>
        <w:t xml:space="preserve"> </w:t>
      </w:r>
      <w:r w:rsidRPr="00245E05">
        <w:rPr>
          <w:rFonts w:ascii="Times New Roman" w:hAnsi="Times New Roman" w:cs="Times New Roman"/>
          <w:sz w:val="28"/>
          <w:szCs w:val="28"/>
        </w:rPr>
        <w:t>Киржеманского сельского  поселения</w:t>
      </w:r>
      <w:r w:rsidRPr="005374F5">
        <w:rPr>
          <w:rFonts w:ascii="Times New Roman" w:hAnsi="Times New Roman" w:cs="Times New Roman"/>
          <w:sz w:val="28"/>
          <w:szCs w:val="28"/>
        </w:rPr>
        <w:t xml:space="preserve">, получатель средств бюджета </w:t>
      </w:r>
      <w:r w:rsidRPr="00245E05">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5374F5">
        <w:rPr>
          <w:rFonts w:ascii="Times New Roman" w:hAnsi="Times New Roman" w:cs="Times New Roman"/>
          <w:sz w:val="28"/>
          <w:szCs w:val="28"/>
        </w:rPr>
        <w:t xml:space="preserve">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бюджета </w:t>
      </w:r>
      <w:r w:rsidRPr="00245E05">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5374F5">
        <w:rPr>
          <w:rFonts w:ascii="Times New Roman" w:hAnsi="Times New Roman" w:cs="Times New Roman"/>
          <w:sz w:val="28"/>
          <w:szCs w:val="28"/>
        </w:rPr>
        <w:t>суммы неустойки (штрафа, пеней) по данному договору (муниципальному контракту).</w:t>
      </w:r>
    </w:p>
    <w:p w:rsidR="00163AD4" w:rsidRPr="005374F5" w:rsidRDefault="00163AD4" w:rsidP="00E9614C">
      <w:pPr>
        <w:autoSpaceDE w:val="0"/>
        <w:autoSpaceDN w:val="0"/>
        <w:adjustRightInd w:val="0"/>
        <w:spacing w:after="0" w:line="240" w:lineRule="auto"/>
        <w:ind w:firstLine="539"/>
        <w:jc w:val="both"/>
        <w:rPr>
          <w:rFonts w:ascii="Times New Roman" w:hAnsi="Times New Roman" w:cs="Times New Roman"/>
          <w:sz w:val="28"/>
          <w:szCs w:val="28"/>
        </w:rPr>
      </w:pPr>
      <w:bookmarkStart w:id="2" w:name="Par94"/>
      <w:bookmarkEnd w:id="2"/>
      <w:r w:rsidRPr="005374F5">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163AD4" w:rsidRPr="005374F5" w:rsidRDefault="00163AD4" w:rsidP="00E9614C">
      <w:pPr>
        <w:autoSpaceDE w:val="0"/>
        <w:autoSpaceDN w:val="0"/>
        <w:adjustRightInd w:val="0"/>
        <w:spacing w:after="0" w:line="240" w:lineRule="auto"/>
        <w:ind w:firstLine="539"/>
        <w:jc w:val="both"/>
        <w:rPr>
          <w:rFonts w:ascii="Times New Roman" w:hAnsi="Times New Roman" w:cs="Times New Roman"/>
          <w:sz w:val="28"/>
          <w:szCs w:val="28"/>
        </w:rPr>
      </w:pPr>
      <w:r w:rsidRPr="005374F5">
        <w:rPr>
          <w:rFonts w:ascii="Times New Roman" w:hAnsi="Times New Roman" w:cs="Times New Roman"/>
          <w:sz w:val="28"/>
          <w:szCs w:val="28"/>
        </w:rPr>
        <w:t xml:space="preserve">1) соответствие указанных в Распоряжении кодов классификации расходов бюджета </w:t>
      </w:r>
      <w:r w:rsidRPr="00245E05">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5374F5">
        <w:rPr>
          <w:rFonts w:ascii="Times New Roman" w:hAnsi="Times New Roman" w:cs="Times New Roman"/>
          <w:sz w:val="28"/>
          <w:szCs w:val="28"/>
        </w:rPr>
        <w:t>кодам бюджетной классификации Российской Федерации, действующим в текущем финансовом году на момент представления Распоряжения;</w:t>
      </w:r>
    </w:p>
    <w:p w:rsidR="00163AD4" w:rsidRPr="005374F5" w:rsidRDefault="00163AD4" w:rsidP="00E9614C">
      <w:pPr>
        <w:autoSpaceDE w:val="0"/>
        <w:autoSpaceDN w:val="0"/>
        <w:adjustRightInd w:val="0"/>
        <w:spacing w:after="0" w:line="240" w:lineRule="auto"/>
        <w:ind w:firstLine="539"/>
        <w:jc w:val="both"/>
        <w:rPr>
          <w:rFonts w:ascii="Times New Roman" w:hAnsi="Times New Roman" w:cs="Times New Roman"/>
          <w:sz w:val="28"/>
          <w:szCs w:val="28"/>
        </w:rPr>
      </w:pPr>
      <w:r w:rsidRPr="005374F5">
        <w:rPr>
          <w:rFonts w:ascii="Times New Roman" w:hAnsi="Times New Roman" w:cs="Times New Roman"/>
          <w:sz w:val="28"/>
          <w:szCs w:val="28"/>
        </w:rPr>
        <w:t xml:space="preserve">2) соответствие указанных в Распоряжении кодов видов расходов классификации расходов бюджета </w:t>
      </w:r>
      <w:r w:rsidRPr="00245E05">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5374F5">
        <w:rPr>
          <w:rFonts w:ascii="Times New Roman" w:hAnsi="Times New Roman" w:cs="Times New Roman"/>
          <w:sz w:val="28"/>
          <w:szCs w:val="28"/>
        </w:rPr>
        <w:t>текстовому назначению платежа, исходя из содержания текста назначения платежа, в соответствии с порядком применения бюджетной классификации;</w:t>
      </w:r>
    </w:p>
    <w:p w:rsidR="00163AD4" w:rsidRPr="005374F5" w:rsidRDefault="00163AD4" w:rsidP="00E9614C">
      <w:pPr>
        <w:autoSpaceDE w:val="0"/>
        <w:autoSpaceDN w:val="0"/>
        <w:adjustRightInd w:val="0"/>
        <w:spacing w:after="0" w:line="240" w:lineRule="auto"/>
        <w:ind w:firstLine="539"/>
        <w:jc w:val="both"/>
        <w:rPr>
          <w:rFonts w:ascii="Times New Roman" w:hAnsi="Times New Roman" w:cs="Times New Roman"/>
          <w:sz w:val="28"/>
          <w:szCs w:val="28"/>
        </w:rPr>
      </w:pPr>
      <w:r w:rsidRPr="005374F5">
        <w:rPr>
          <w:rFonts w:ascii="Times New Roman" w:hAnsi="Times New Roman" w:cs="Times New Roman"/>
          <w:sz w:val="28"/>
          <w:szCs w:val="28"/>
        </w:rPr>
        <w:t>3) непревышение сумм, указанных в Распоряжении, над остатками соответствующих бюджетных ассигнований, учтенных на лицевом счете получателя средств бюджета</w:t>
      </w:r>
      <w:r w:rsidRPr="00245E05">
        <w:rPr>
          <w:rFonts w:ascii="Times New Roman" w:hAnsi="Times New Roman" w:cs="Times New Roman"/>
          <w:sz w:val="28"/>
          <w:szCs w:val="28"/>
        </w:rPr>
        <w:t xml:space="preserve"> Киржеманского сельского  поселения</w:t>
      </w:r>
      <w:r w:rsidRPr="005374F5">
        <w:rPr>
          <w:rFonts w:ascii="Times New Roman" w:hAnsi="Times New Roman" w:cs="Times New Roman"/>
          <w:sz w:val="28"/>
          <w:szCs w:val="28"/>
        </w:rPr>
        <w:t>.</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bookmarkStart w:id="3" w:name="Par98"/>
      <w:bookmarkEnd w:id="3"/>
      <w:r w:rsidRPr="005374F5">
        <w:rPr>
          <w:rFonts w:ascii="Times New Roman" w:hAnsi="Times New Roman" w:cs="Times New Roman"/>
          <w:sz w:val="28"/>
          <w:szCs w:val="28"/>
        </w:rPr>
        <w:t xml:space="preserve">10. При санкционировании оплаты денежных обязательств по перечислениям по источникам финансирования дефицита бюджета </w:t>
      </w:r>
      <w:r w:rsidRPr="00245E05">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5374F5">
        <w:rPr>
          <w:rFonts w:ascii="Times New Roman" w:hAnsi="Times New Roman" w:cs="Times New Roman"/>
          <w:sz w:val="28"/>
          <w:szCs w:val="28"/>
        </w:rPr>
        <w:t>осуществляется проверка Распоряжения по следующим направлениям:</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1) соответствие указанных в Распоряжении кодов классификации источников финансирования дефицита бюджета </w:t>
      </w:r>
      <w:r w:rsidRPr="00245E05">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5374F5">
        <w:rPr>
          <w:rFonts w:ascii="Times New Roman" w:hAnsi="Times New Roman" w:cs="Times New Roman"/>
          <w:sz w:val="28"/>
          <w:szCs w:val="28"/>
        </w:rPr>
        <w:t>кодам бюджетной классификации Российской Федерации, действующим в текущем финансовом году на момент представления Распоряжения;</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3) непревышение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бюджета</w:t>
      </w:r>
      <w:r w:rsidRPr="00245E05">
        <w:rPr>
          <w:rFonts w:ascii="Times New Roman" w:hAnsi="Times New Roman" w:cs="Times New Roman"/>
          <w:sz w:val="28"/>
          <w:szCs w:val="28"/>
        </w:rPr>
        <w:t xml:space="preserve"> Киржеманского сельского  поселения</w:t>
      </w:r>
      <w:r w:rsidRPr="005374F5">
        <w:rPr>
          <w:rFonts w:ascii="Times New Roman" w:hAnsi="Times New Roman" w:cs="Times New Roman"/>
          <w:sz w:val="28"/>
          <w:szCs w:val="28"/>
        </w:rPr>
        <w:t>.</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 и 10 настоящего Порядка, или в случае установления нарушения получателем средств бюджета </w:t>
      </w:r>
      <w:r w:rsidRPr="00245E05">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5374F5">
        <w:rPr>
          <w:rFonts w:ascii="Times New Roman" w:hAnsi="Times New Roman" w:cs="Times New Roman"/>
          <w:sz w:val="28"/>
          <w:szCs w:val="28"/>
        </w:rPr>
        <w:t xml:space="preserve">условий, установленных пунктом 8 настоящего Порядка, орган Федерального казначейства осуществляющий открытие и ведение лицевых счетов, в сроки, установленные пунктом 3 настоящего Порядка, направляет получателю средств бюджета </w:t>
      </w:r>
      <w:r w:rsidRPr="00245E05">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5374F5">
        <w:rPr>
          <w:rFonts w:ascii="Times New Roman" w:hAnsi="Times New Roman" w:cs="Times New Roman"/>
          <w:sz w:val="28"/>
          <w:szCs w:val="28"/>
        </w:rPr>
        <w:t>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бюджета </w:t>
      </w:r>
      <w:r w:rsidRPr="00245E05">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5374F5">
        <w:rPr>
          <w:rFonts w:ascii="Times New Roman" w:hAnsi="Times New Roman" w:cs="Times New Roman"/>
          <w:sz w:val="28"/>
          <w:szCs w:val="28"/>
        </w:rPr>
        <w:t xml:space="preserve">путем направления уведомлений по формам в соответствии с приложениями </w:t>
      </w:r>
      <w:r w:rsidRPr="005374F5">
        <w:rPr>
          <w:rFonts w:ascii="Times New Roman" w:hAnsi="Times New Roman" w:cs="Times New Roman"/>
          <w:sz w:val="28"/>
          <w:szCs w:val="28"/>
          <w:lang w:val="en-US"/>
        </w:rPr>
        <w:t>N</w:t>
      </w:r>
      <w:r w:rsidRPr="005374F5">
        <w:rPr>
          <w:rFonts w:ascii="Times New Roman" w:hAnsi="Times New Roman" w:cs="Times New Roman"/>
          <w:sz w:val="28"/>
          <w:szCs w:val="28"/>
        </w:rPr>
        <w:t xml:space="preserve"> 1 и </w:t>
      </w:r>
      <w:r w:rsidRPr="005374F5">
        <w:rPr>
          <w:rFonts w:ascii="Times New Roman" w:hAnsi="Times New Roman" w:cs="Times New Roman"/>
          <w:sz w:val="28"/>
          <w:szCs w:val="28"/>
          <w:lang w:val="en-US"/>
        </w:rPr>
        <w:t>N</w:t>
      </w:r>
      <w:r w:rsidRPr="005374F5">
        <w:rPr>
          <w:rFonts w:ascii="Times New Roman" w:hAnsi="Times New Roman" w:cs="Times New Roman"/>
          <w:sz w:val="28"/>
          <w:szCs w:val="28"/>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N 257н,</w:t>
      </w:r>
      <w:r>
        <w:rPr>
          <w:rFonts w:ascii="Times New Roman" w:hAnsi="Times New Roman" w:cs="Times New Roman"/>
          <w:sz w:val="28"/>
          <w:szCs w:val="28"/>
        </w:rPr>
        <w:t xml:space="preserve"> </w:t>
      </w:r>
      <w:r w:rsidRPr="005374F5">
        <w:rPr>
          <w:rFonts w:ascii="Times New Roman" w:hAnsi="Times New Roman" w:cs="Times New Roman"/>
          <w:sz w:val="28"/>
          <w:szCs w:val="28"/>
        </w:rPr>
        <w:t xml:space="preserve"> а также обеспечивает доведение указанной информации до главного распорядителя средств бюджета</w:t>
      </w:r>
      <w:r w:rsidRPr="00245E05">
        <w:rPr>
          <w:rFonts w:ascii="Times New Roman" w:hAnsi="Times New Roman" w:cs="Times New Roman"/>
          <w:sz w:val="28"/>
          <w:szCs w:val="28"/>
        </w:rPr>
        <w:t xml:space="preserve"> Киржеманского сельского  поселения</w:t>
      </w:r>
      <w:r w:rsidRPr="005374F5">
        <w:rPr>
          <w:rFonts w:ascii="Times New Roman" w:hAnsi="Times New Roman" w:cs="Times New Roman"/>
          <w:sz w:val="28"/>
          <w:szCs w:val="28"/>
        </w:rPr>
        <w:t>, в ведении которого находится допустивший нарушение получатель средств бюджета</w:t>
      </w:r>
      <w:r w:rsidRPr="00245E05">
        <w:rPr>
          <w:rFonts w:ascii="Times New Roman" w:hAnsi="Times New Roman" w:cs="Times New Roman"/>
          <w:sz w:val="28"/>
          <w:szCs w:val="28"/>
        </w:rPr>
        <w:t xml:space="preserve"> Киржеманского сельского  поселения</w:t>
      </w:r>
      <w:r w:rsidRPr="005374F5">
        <w:rPr>
          <w:rFonts w:ascii="Times New Roman" w:hAnsi="Times New Roman" w:cs="Times New Roman"/>
          <w:sz w:val="28"/>
          <w:szCs w:val="28"/>
        </w:rPr>
        <w:t>, не позднее десяти рабочих дней после отражения операций, вызвавших указанные нарушения, на соответствующем лицевом счете.</w:t>
      </w:r>
    </w:p>
    <w:p w:rsidR="00163AD4" w:rsidRPr="005374F5"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w:t>
      </w:r>
      <w:r w:rsidRPr="00245E05">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5374F5">
        <w:rPr>
          <w:rFonts w:ascii="Times New Roman" w:hAnsi="Times New Roman" w:cs="Times New Roman"/>
          <w:sz w:val="28"/>
          <w:szCs w:val="28"/>
        </w:rPr>
        <w:t>(администратора источников финансирования дефицита бюджета</w:t>
      </w:r>
      <w:r w:rsidRPr="00245E05">
        <w:rPr>
          <w:rFonts w:ascii="Times New Roman" w:hAnsi="Times New Roman" w:cs="Times New Roman"/>
          <w:sz w:val="28"/>
          <w:szCs w:val="28"/>
        </w:rPr>
        <w:t xml:space="preserve"> Киржеманского сельского  поселения</w:t>
      </w:r>
      <w:r w:rsidRPr="005374F5">
        <w:rPr>
          <w:rFonts w:ascii="Times New Roman" w:hAnsi="Times New Roman" w:cs="Times New Roman"/>
          <w:sz w:val="28"/>
          <w:szCs w:val="28"/>
        </w:rPr>
        <w:t>)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r w:rsidRPr="005374F5">
        <w:rPr>
          <w:rFonts w:ascii="Times New Roman" w:hAnsi="Times New Roman" w:cs="Times New Roman"/>
          <w:sz w:val="28"/>
          <w:szCs w:val="28"/>
        </w:rPr>
        <w:t xml:space="preserve">13. Представление и хранение Распоряжения для санкционирования оплаты денежных обязательств получателей средств бюджета </w:t>
      </w:r>
      <w:r w:rsidRPr="00245E05">
        <w:rPr>
          <w:rFonts w:ascii="Times New Roman" w:hAnsi="Times New Roman" w:cs="Times New Roman"/>
          <w:sz w:val="28"/>
          <w:szCs w:val="28"/>
        </w:rPr>
        <w:t>Киржеманского сельского  поселения</w:t>
      </w:r>
      <w:r w:rsidRPr="005E03E0">
        <w:rPr>
          <w:rFonts w:ascii="Times New Roman" w:hAnsi="Times New Roman" w:cs="Times New Roman"/>
          <w:b/>
          <w:bCs/>
          <w:sz w:val="28"/>
          <w:szCs w:val="28"/>
        </w:rPr>
        <w:t xml:space="preserve"> </w:t>
      </w:r>
      <w:r w:rsidRPr="005374F5">
        <w:rPr>
          <w:rFonts w:ascii="Times New Roman" w:hAnsi="Times New Roman" w:cs="Times New Roman"/>
          <w:sz w:val="28"/>
          <w:szCs w:val="28"/>
        </w:rPr>
        <w:t>(администраторов источников финансирования дефицита бюджета</w:t>
      </w:r>
      <w:r w:rsidRPr="00245E05">
        <w:rPr>
          <w:rFonts w:ascii="Times New Roman" w:hAnsi="Times New Roman" w:cs="Times New Roman"/>
          <w:sz w:val="28"/>
          <w:szCs w:val="28"/>
        </w:rPr>
        <w:t xml:space="preserve"> Киржеманского сельского  поселения</w:t>
      </w:r>
      <w:r w:rsidRPr="005374F5">
        <w:rPr>
          <w:rFonts w:ascii="Times New Roman" w:hAnsi="Times New Roman" w:cs="Times New Roman"/>
          <w:sz w:val="28"/>
          <w:szCs w:val="28"/>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p>
    <w:p w:rsidR="00163AD4" w:rsidRPr="0018381F" w:rsidRDefault="00163AD4" w:rsidP="00E9614C">
      <w:pPr>
        <w:autoSpaceDE w:val="0"/>
        <w:autoSpaceDN w:val="0"/>
        <w:adjustRightInd w:val="0"/>
        <w:spacing w:after="0" w:line="240" w:lineRule="auto"/>
        <w:ind w:firstLine="540"/>
        <w:jc w:val="both"/>
        <w:rPr>
          <w:rFonts w:ascii="Times New Roman" w:hAnsi="Times New Roman" w:cs="Times New Roman"/>
          <w:sz w:val="28"/>
          <w:szCs w:val="28"/>
        </w:rPr>
      </w:pPr>
    </w:p>
    <w:p w:rsidR="00163AD4" w:rsidRPr="0018381F" w:rsidRDefault="00163AD4" w:rsidP="00E9614C">
      <w:pPr>
        <w:autoSpaceDE w:val="0"/>
        <w:autoSpaceDN w:val="0"/>
        <w:adjustRightInd w:val="0"/>
        <w:spacing w:after="0" w:line="240" w:lineRule="auto"/>
        <w:jc w:val="center"/>
        <w:outlineLvl w:val="1"/>
        <w:rPr>
          <w:rFonts w:ascii="Times New Roman" w:hAnsi="Times New Roman" w:cs="Times New Roman"/>
          <w:sz w:val="28"/>
          <w:szCs w:val="28"/>
        </w:rPr>
      </w:pPr>
    </w:p>
    <w:p w:rsidR="00163AD4" w:rsidRPr="007D1398" w:rsidRDefault="00163AD4" w:rsidP="00E9614C">
      <w:pPr>
        <w:pStyle w:val="ConsPlusTitle"/>
        <w:jc w:val="center"/>
        <w:rPr>
          <w:rFonts w:ascii="Times New Roman" w:hAnsi="Times New Roman" w:cs="Times New Roman"/>
          <w:sz w:val="24"/>
          <w:szCs w:val="24"/>
        </w:rPr>
      </w:pPr>
    </w:p>
    <w:sectPr w:rsidR="00163AD4" w:rsidRPr="007D1398" w:rsidSect="001438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2DD5"/>
    <w:rsid w:val="000042CD"/>
    <w:rsid w:val="000301F4"/>
    <w:rsid w:val="00055D70"/>
    <w:rsid w:val="000560C6"/>
    <w:rsid w:val="000E2FF6"/>
    <w:rsid w:val="00121D1B"/>
    <w:rsid w:val="001438BA"/>
    <w:rsid w:val="00163AD4"/>
    <w:rsid w:val="0018381F"/>
    <w:rsid w:val="001C1835"/>
    <w:rsid w:val="001C4B77"/>
    <w:rsid w:val="002210E4"/>
    <w:rsid w:val="00227FA9"/>
    <w:rsid w:val="00235A77"/>
    <w:rsid w:val="002421E4"/>
    <w:rsid w:val="0024577E"/>
    <w:rsid w:val="00245E05"/>
    <w:rsid w:val="00264DB7"/>
    <w:rsid w:val="00273ADF"/>
    <w:rsid w:val="002B7801"/>
    <w:rsid w:val="00380C7D"/>
    <w:rsid w:val="003D4BAF"/>
    <w:rsid w:val="00471138"/>
    <w:rsid w:val="004C4E49"/>
    <w:rsid w:val="004E501E"/>
    <w:rsid w:val="004F00C9"/>
    <w:rsid w:val="004F27CA"/>
    <w:rsid w:val="005233C4"/>
    <w:rsid w:val="005374F5"/>
    <w:rsid w:val="00572962"/>
    <w:rsid w:val="005A666C"/>
    <w:rsid w:val="005D7FAF"/>
    <w:rsid w:val="005E03E0"/>
    <w:rsid w:val="00642DD5"/>
    <w:rsid w:val="006475E2"/>
    <w:rsid w:val="006E2B3C"/>
    <w:rsid w:val="00742680"/>
    <w:rsid w:val="007976B9"/>
    <w:rsid w:val="007D1398"/>
    <w:rsid w:val="007D4200"/>
    <w:rsid w:val="007E2F9C"/>
    <w:rsid w:val="00822FA4"/>
    <w:rsid w:val="008861E6"/>
    <w:rsid w:val="008F2162"/>
    <w:rsid w:val="00946483"/>
    <w:rsid w:val="00965E1A"/>
    <w:rsid w:val="009E0CE8"/>
    <w:rsid w:val="009E63CB"/>
    <w:rsid w:val="00A075B4"/>
    <w:rsid w:val="00A170C0"/>
    <w:rsid w:val="00A43355"/>
    <w:rsid w:val="00A74DDF"/>
    <w:rsid w:val="00AC4122"/>
    <w:rsid w:val="00B36B2E"/>
    <w:rsid w:val="00BB3935"/>
    <w:rsid w:val="00BB55C9"/>
    <w:rsid w:val="00C0279A"/>
    <w:rsid w:val="00CA3C8A"/>
    <w:rsid w:val="00CD7A32"/>
    <w:rsid w:val="00D40363"/>
    <w:rsid w:val="00D442BC"/>
    <w:rsid w:val="00D91184"/>
    <w:rsid w:val="00D94862"/>
    <w:rsid w:val="00DC56BB"/>
    <w:rsid w:val="00E05088"/>
    <w:rsid w:val="00E44BEE"/>
    <w:rsid w:val="00E5290A"/>
    <w:rsid w:val="00E9614C"/>
    <w:rsid w:val="00F4067C"/>
    <w:rsid w:val="00F57C78"/>
    <w:rsid w:val="00F7295C"/>
    <w:rsid w:val="00FB0C34"/>
    <w:rsid w:val="00FB2E24"/>
    <w:rsid w:val="00FB5606"/>
    <w:rsid w:val="00FB73CA"/>
    <w:rsid w:val="00FF4CA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3CA"/>
    <w:pPr>
      <w:spacing w:after="200" w:line="276" w:lineRule="auto"/>
    </w:pPr>
    <w:rPr>
      <w:rFonts w:cs="Calibri"/>
      <w:lang w:eastAsia="en-US"/>
    </w:rPr>
  </w:style>
  <w:style w:type="paragraph" w:styleId="Heading1">
    <w:name w:val="heading 1"/>
    <w:basedOn w:val="Normal"/>
    <w:next w:val="Normal"/>
    <w:link w:val="Heading1Char1"/>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4067C"/>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Heading1Char1">
    <w:name w:val="Heading 1 Char1"/>
    <w:basedOn w:val="DefaultParagraphFont"/>
    <w:link w:val="Heading1"/>
    <w:uiPriority w:val="99"/>
    <w:locked/>
    <w:rsid w:val="007D4200"/>
    <w:rPr>
      <w:rFonts w:ascii="Arial" w:hAnsi="Arial" w:cs="Arial"/>
      <w:b/>
      <w:bCs/>
      <w:color w:val="000080"/>
      <w:lang w:val="ru-RU" w:eastAsia="ru-RU"/>
    </w:rPr>
  </w:style>
  <w:style w:type="paragraph" w:customStyle="1" w:styleId="a">
    <w:name w:val="Знак"/>
    <w:basedOn w:val="Normal"/>
    <w:uiPriority w:val="99"/>
    <w:rsid w:val="007D4200"/>
    <w:pPr>
      <w:spacing w:after="0" w:line="240" w:lineRule="auto"/>
    </w:pPr>
    <w:rPr>
      <w:rFonts w:ascii="Verdana" w:hAnsi="Verdana" w:cs="Verdana"/>
      <w:sz w:val="20"/>
      <w:szCs w:val="20"/>
      <w:lang w:val="en-US"/>
    </w:rPr>
  </w:style>
  <w:style w:type="paragraph" w:styleId="BalloonText">
    <w:name w:val="Balloon Text"/>
    <w:basedOn w:val="Normal"/>
    <w:link w:val="BalloonTextChar"/>
    <w:uiPriority w:val="99"/>
    <w:semiHidden/>
    <w:rsid w:val="00572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72962"/>
    <w:rPr>
      <w:rFonts w:ascii="Tahoma" w:hAnsi="Tahoma" w:cs="Tahoma"/>
      <w:sz w:val="16"/>
      <w:szCs w:val="16"/>
      <w:lang w:eastAsia="en-US"/>
    </w:rPr>
  </w:style>
  <w:style w:type="paragraph" w:customStyle="1" w:styleId="1">
    <w:name w:val="Знак1 Знак Знак Знак Знак Знак Знак Знак Знак Знак"/>
    <w:basedOn w:val="Normal"/>
    <w:next w:val="Normal"/>
    <w:uiPriority w:val="99"/>
    <w:semiHidden/>
    <w:rsid w:val="005E03E0"/>
    <w:pPr>
      <w:spacing w:after="160" w:line="240" w:lineRule="exact"/>
    </w:pPr>
    <w:rPr>
      <w:rFonts w:ascii="Arial" w:hAnsi="Arial" w:cs="Arial"/>
      <w:sz w:val="20"/>
      <w:szCs w:val="20"/>
      <w:lang w:val="en-US"/>
    </w:rPr>
  </w:style>
</w:styles>
</file>

<file path=word/webSettings.xml><?xml version="1.0" encoding="utf-8"?>
<w:webSettings xmlns:r="http://schemas.openxmlformats.org/officeDocument/2006/relationships" xmlns:w="http://schemas.openxmlformats.org/wordprocessingml/2006/main">
  <w:divs>
    <w:div w:id="4516313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E8E5F48FB01B2D6021C1E191F2E0DC559F372DE3A4592541537A9907597B8FCB6D2841F94C59460631YDF" TargetMode="External"/><Relationship Id="rId4" Type="http://schemas.openxmlformats.org/officeDocument/2006/relationships/hyperlink" Target="consultantplus://offline/ref=E8E5F48FB01B2D6021C1E191F2E0DC559F372DE3A4592541537A9907597B8FCB6D2841FB4A5F34Y0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310</TotalTime>
  <Pages>9</Pages>
  <Words>3461</Words>
  <Characters>19729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Ивашкин Владимир Игорьевич</dc:creator>
  <cp:keywords/>
  <dc:description/>
  <cp:lastModifiedBy>user</cp:lastModifiedBy>
  <cp:revision>14</cp:revision>
  <cp:lastPrinted>2022-01-17T09:27:00Z</cp:lastPrinted>
  <dcterms:created xsi:type="dcterms:W3CDTF">2018-12-20T12:07:00Z</dcterms:created>
  <dcterms:modified xsi:type="dcterms:W3CDTF">2022-03-10T10:56:00Z</dcterms:modified>
</cp:coreProperties>
</file>