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A88" w:rsidRDefault="001C2A88" w:rsidP="001C2A88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1C2A88" w:rsidRDefault="001C2A88" w:rsidP="001C2A88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земельного участка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такой земельный участок.</w:t>
      </w:r>
    </w:p>
    <w:p w:rsidR="001C2A88" w:rsidRDefault="001C2A88" w:rsidP="001C2A88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Сведения о земельном участке:</w:t>
      </w:r>
    </w:p>
    <w:p w:rsidR="001C2A88" w:rsidRDefault="001C2A88" w:rsidP="001C2A88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Кадастровый номер 13:05:02</w:t>
      </w:r>
      <w:r>
        <w:rPr>
          <w:rFonts w:ascii="Times New Roman" w:hAnsi="Times New Roman"/>
          <w:sz w:val="28"/>
          <w:szCs w:val="28"/>
          <w:lang w:eastAsia="ru-RU"/>
        </w:rPr>
        <w:t>15</w:t>
      </w:r>
      <w:r>
        <w:rPr>
          <w:rFonts w:ascii="Times New Roman" w:hAnsi="Times New Roman"/>
          <w:sz w:val="28"/>
          <w:szCs w:val="28"/>
          <w:lang w:eastAsia="ru-RU"/>
        </w:rPr>
        <w:t>00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>114</w:t>
      </w:r>
    </w:p>
    <w:p w:rsidR="001C2A88" w:rsidRDefault="001C2A88" w:rsidP="001C2A88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Площадь – </w:t>
      </w:r>
      <w:r>
        <w:rPr>
          <w:rFonts w:ascii="Times New Roman" w:hAnsi="Times New Roman"/>
          <w:sz w:val="28"/>
          <w:szCs w:val="28"/>
          <w:lang w:eastAsia="ru-RU"/>
        </w:rPr>
        <w:t>696000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кв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.м</w:t>
      </w:r>
      <w:proofErr w:type="spellEnd"/>
      <w:proofErr w:type="gramEnd"/>
    </w:p>
    <w:p w:rsidR="001C2A88" w:rsidRDefault="001C2A88" w:rsidP="001C2A88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Вид разрешенного использования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–д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ля сельскохозяйственного производства </w:t>
      </w:r>
    </w:p>
    <w:p w:rsidR="001C2A88" w:rsidRDefault="001C2A88" w:rsidP="001C2A88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 Местоположение: Республика Мордовия,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сельское поселение</w:t>
      </w:r>
    </w:p>
    <w:p w:rsidR="001C2A88" w:rsidRDefault="001C2A88" w:rsidP="001C2A88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Цена земельного участка устанавливается в размере 15 процентов от его кадастровой стоимости и составляет: </w:t>
      </w:r>
      <w:r>
        <w:rPr>
          <w:rFonts w:ascii="Times New Roman" w:hAnsi="Times New Roman"/>
          <w:sz w:val="28"/>
          <w:szCs w:val="28"/>
          <w:lang w:eastAsia="ru-RU"/>
        </w:rPr>
        <w:t>266220</w:t>
      </w:r>
      <w:r>
        <w:rPr>
          <w:rFonts w:ascii="Times New Roman" w:hAnsi="Times New Roman"/>
          <w:sz w:val="28"/>
          <w:szCs w:val="28"/>
          <w:lang w:eastAsia="ru-RU"/>
        </w:rPr>
        <w:t>,00 (</w:t>
      </w:r>
      <w:r>
        <w:rPr>
          <w:rFonts w:ascii="Times New Roman" w:hAnsi="Times New Roman"/>
          <w:sz w:val="28"/>
          <w:szCs w:val="28"/>
          <w:lang w:eastAsia="ru-RU"/>
        </w:rPr>
        <w:t xml:space="preserve">двести шестьдесят шесть </w:t>
      </w:r>
      <w:r>
        <w:rPr>
          <w:rFonts w:ascii="Times New Roman" w:hAnsi="Times New Roman"/>
          <w:sz w:val="28"/>
          <w:szCs w:val="28"/>
          <w:lang w:eastAsia="ru-RU"/>
        </w:rPr>
        <w:t xml:space="preserve">   тысяч</w:t>
      </w:r>
      <w:r>
        <w:rPr>
          <w:rFonts w:ascii="Times New Roman" w:hAnsi="Times New Roman"/>
          <w:sz w:val="28"/>
          <w:szCs w:val="28"/>
          <w:lang w:eastAsia="ru-RU"/>
        </w:rPr>
        <w:t xml:space="preserve"> двести двадцать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рублей 00 копеек</w:t>
      </w:r>
    </w:p>
    <w:p w:rsidR="001C2A88" w:rsidRDefault="001C2A88" w:rsidP="001C2A88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Арендная плата устанавливается в размере 0,3 процента его кадастровой стоимости и составляет </w:t>
      </w:r>
      <w:r>
        <w:rPr>
          <w:rFonts w:ascii="Times New Roman" w:hAnsi="Times New Roman"/>
          <w:sz w:val="28"/>
          <w:szCs w:val="28"/>
          <w:lang w:eastAsia="ru-RU"/>
        </w:rPr>
        <w:t>5324</w:t>
      </w:r>
      <w:r>
        <w:rPr>
          <w:rFonts w:ascii="Times New Roman" w:hAnsi="Times New Roman"/>
          <w:sz w:val="28"/>
          <w:szCs w:val="28"/>
          <w:lang w:eastAsia="ru-RU"/>
        </w:rPr>
        <w:t>,00 (</w:t>
      </w:r>
      <w:r>
        <w:rPr>
          <w:rFonts w:ascii="Times New Roman" w:hAnsi="Times New Roman"/>
          <w:sz w:val="28"/>
          <w:szCs w:val="28"/>
          <w:lang w:eastAsia="ru-RU"/>
        </w:rPr>
        <w:t xml:space="preserve">пять </w:t>
      </w:r>
      <w:r>
        <w:rPr>
          <w:rFonts w:ascii="Times New Roman" w:hAnsi="Times New Roman"/>
          <w:sz w:val="28"/>
          <w:szCs w:val="28"/>
          <w:lang w:eastAsia="ru-RU"/>
        </w:rPr>
        <w:t xml:space="preserve"> тысяч </w:t>
      </w:r>
      <w:r>
        <w:rPr>
          <w:rFonts w:ascii="Times New Roman" w:hAnsi="Times New Roman"/>
          <w:sz w:val="28"/>
          <w:szCs w:val="28"/>
          <w:lang w:eastAsia="ru-RU"/>
        </w:rPr>
        <w:t xml:space="preserve">триста двадцать четыре </w:t>
      </w:r>
      <w:r>
        <w:rPr>
          <w:rFonts w:ascii="Times New Roman" w:hAnsi="Times New Roman"/>
          <w:sz w:val="28"/>
          <w:szCs w:val="28"/>
          <w:lang w:eastAsia="ru-RU"/>
        </w:rPr>
        <w:t xml:space="preserve"> рубля 00 коп</w:t>
      </w:r>
      <w:r>
        <w:rPr>
          <w:rFonts w:ascii="Times New Roman" w:hAnsi="Times New Roman"/>
          <w:sz w:val="28"/>
          <w:szCs w:val="28"/>
          <w:lang w:eastAsia="ru-RU"/>
        </w:rPr>
        <w:t>ее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>к).</w:t>
      </w:r>
    </w:p>
    <w:p w:rsidR="001C2A88" w:rsidRDefault="001C2A88" w:rsidP="001C2A88">
      <w:pPr>
        <w:pStyle w:val="1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 заявлением о заключении договора купли-продажи или договора аренды земельного участка обращаться в администрацию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ул., Советская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.30 .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Телефон для справок: 8(83442)2-43-12 в срок до 25.09.2022 года; </w:t>
      </w:r>
    </w:p>
    <w:p w:rsidR="001C2A88" w:rsidRDefault="001C2A88" w:rsidP="001C2A88">
      <w:pPr>
        <w:pStyle w:val="1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контактное лицо: Рабина Антонина </w:t>
      </w:r>
      <w:proofErr w:type="spellStart"/>
      <w:r>
        <w:rPr>
          <w:rFonts w:ascii="Times New Roman" w:hAnsi="Times New Roman"/>
          <w:sz w:val="28"/>
          <w:szCs w:val="28"/>
        </w:rPr>
        <w:t>Риммовна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C2A88" w:rsidRDefault="001C2A88" w:rsidP="001C2A88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1C2A88" w:rsidRDefault="001C2A88" w:rsidP="001C2A88">
      <w:pPr>
        <w:jc w:val="both"/>
        <w:rPr>
          <w:sz w:val="28"/>
          <w:szCs w:val="28"/>
        </w:rPr>
      </w:pPr>
    </w:p>
    <w:p w:rsidR="001C2A88" w:rsidRDefault="001C2A88" w:rsidP="001C2A88"/>
    <w:p w:rsidR="001C2A88" w:rsidRDefault="001C2A88" w:rsidP="001C2A88"/>
    <w:p w:rsidR="002138D2" w:rsidRDefault="002138D2"/>
    <w:sectPr w:rsidR="00213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A0"/>
    <w:rsid w:val="001C2A88"/>
    <w:rsid w:val="002138D2"/>
    <w:rsid w:val="0099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A8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1C2A88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A8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1C2A8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</Words>
  <Characters>1415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3</cp:revision>
  <dcterms:created xsi:type="dcterms:W3CDTF">2022-03-25T13:36:00Z</dcterms:created>
  <dcterms:modified xsi:type="dcterms:W3CDTF">2022-03-25T13:45:00Z</dcterms:modified>
</cp:coreProperties>
</file>