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7210" w:rsidRDefault="00687210" w:rsidP="00687210">
      <w:pPr>
        <w:pStyle w:val="af0"/>
        <w:ind w:left="0"/>
        <w:rPr>
          <w:noProof/>
          <w:sz w:val="22"/>
          <w:szCs w:val="22"/>
        </w:rPr>
      </w:pPr>
    </w:p>
    <w:p w:rsidR="00687210" w:rsidRPr="00687210" w:rsidRDefault="00687210" w:rsidP="00687210">
      <w:pPr>
        <w:pStyle w:val="af0"/>
        <w:ind w:left="0"/>
        <w:rPr>
          <w:noProof/>
          <w:sz w:val="22"/>
          <w:szCs w:val="22"/>
        </w:rPr>
      </w:pPr>
      <w:r w:rsidRPr="00687210">
        <w:rPr>
          <w:noProof/>
          <w:sz w:val="22"/>
          <w:szCs w:val="22"/>
        </w:rPr>
        <w:drawing>
          <wp:inline distT="0" distB="0" distL="0" distR="0" wp14:anchorId="1694A75B" wp14:editId="5FE4FC23">
            <wp:extent cx="571500" cy="600075"/>
            <wp:effectExtent l="0" t="0" r="0" b="0"/>
            <wp:docPr id="4" name="Рисунок 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687210" w:rsidRPr="00687210" w:rsidRDefault="00687210" w:rsidP="00687210">
      <w:pPr>
        <w:pStyle w:val="af0"/>
        <w:ind w:firstLine="425"/>
        <w:rPr>
          <w:sz w:val="22"/>
          <w:szCs w:val="22"/>
        </w:rPr>
      </w:pPr>
      <w:r w:rsidRPr="00687210">
        <w:rPr>
          <w:sz w:val="22"/>
          <w:szCs w:val="22"/>
        </w:rPr>
        <w:t>Администрация Большеигнатовского</w:t>
      </w:r>
      <w:r>
        <w:rPr>
          <w:sz w:val="22"/>
          <w:szCs w:val="22"/>
        </w:rPr>
        <w:t xml:space="preserve"> </w:t>
      </w:r>
      <w:r w:rsidRPr="00687210">
        <w:rPr>
          <w:sz w:val="22"/>
          <w:szCs w:val="22"/>
        </w:rPr>
        <w:t xml:space="preserve"> муниципального  района   Республики  Мордовия</w:t>
      </w:r>
    </w:p>
    <w:p w:rsidR="00687210" w:rsidRPr="00687210" w:rsidRDefault="00687210" w:rsidP="00687210">
      <w:pPr>
        <w:spacing w:after="0" w:line="240" w:lineRule="auto"/>
        <w:rPr>
          <w:rFonts w:ascii="Times New Roman" w:hAnsi="Times New Roman" w:cs="Times New Roman"/>
        </w:rPr>
      </w:pPr>
    </w:p>
    <w:p w:rsidR="00687210" w:rsidRPr="00687210" w:rsidRDefault="00687210" w:rsidP="00687210">
      <w:pPr>
        <w:pStyle w:val="1"/>
        <w:spacing w:before="0" w:after="0"/>
        <w:rPr>
          <w:rFonts w:ascii="Times New Roman" w:hAnsi="Times New Roman" w:cs="Times New Roman"/>
          <w:sz w:val="22"/>
          <w:szCs w:val="22"/>
        </w:rPr>
      </w:pPr>
      <w:r w:rsidRPr="00687210">
        <w:rPr>
          <w:rFonts w:ascii="Times New Roman" w:hAnsi="Times New Roman" w:cs="Times New Roman"/>
          <w:sz w:val="22"/>
          <w:szCs w:val="22"/>
        </w:rPr>
        <w:t>ПОСТАНОВЛЕНИЕ</w:t>
      </w:r>
    </w:p>
    <w:p w:rsidR="00687210" w:rsidRPr="00687210" w:rsidRDefault="00687210" w:rsidP="00687210">
      <w:pPr>
        <w:spacing w:after="0" w:line="240" w:lineRule="auto"/>
        <w:rPr>
          <w:rFonts w:ascii="Times New Roman" w:hAnsi="Times New Roman" w:cs="Times New Roman"/>
        </w:rPr>
      </w:pPr>
      <w:r w:rsidRPr="00687210">
        <w:rPr>
          <w:rFonts w:ascii="Times New Roman" w:hAnsi="Times New Roman" w:cs="Times New Roman"/>
        </w:rPr>
        <w:t xml:space="preserve">От  « 10» января  2022г.                                                                           </w:t>
      </w:r>
      <w:r>
        <w:rPr>
          <w:rFonts w:ascii="Times New Roman" w:hAnsi="Times New Roman" w:cs="Times New Roman"/>
        </w:rPr>
        <w:t xml:space="preserve">                   </w:t>
      </w:r>
      <w:r w:rsidRPr="00687210">
        <w:rPr>
          <w:rFonts w:ascii="Times New Roman" w:hAnsi="Times New Roman" w:cs="Times New Roman"/>
        </w:rPr>
        <w:t xml:space="preserve">     № 4                                                           </w:t>
      </w:r>
    </w:p>
    <w:p w:rsidR="00687210" w:rsidRPr="00687210" w:rsidRDefault="00687210" w:rsidP="00687210">
      <w:pPr>
        <w:spacing w:after="0" w:line="240" w:lineRule="auto"/>
        <w:rPr>
          <w:rFonts w:ascii="Times New Roman" w:hAnsi="Times New Roman" w:cs="Times New Roman"/>
        </w:rPr>
      </w:pPr>
      <w:r w:rsidRPr="00687210">
        <w:rPr>
          <w:rFonts w:ascii="Times New Roman" w:hAnsi="Times New Roman" w:cs="Times New Roman"/>
        </w:rPr>
        <w:t xml:space="preserve">                                 </w:t>
      </w:r>
    </w:p>
    <w:p w:rsidR="00687210" w:rsidRPr="00687210" w:rsidRDefault="00687210" w:rsidP="00687210">
      <w:pPr>
        <w:spacing w:after="0" w:line="240" w:lineRule="auto"/>
        <w:rPr>
          <w:rFonts w:ascii="Times New Roman" w:hAnsi="Times New Roman" w:cs="Times New Roman"/>
        </w:rPr>
      </w:pPr>
      <w:r w:rsidRPr="00687210">
        <w:rPr>
          <w:rFonts w:ascii="Times New Roman" w:hAnsi="Times New Roman" w:cs="Times New Roman"/>
        </w:rPr>
        <w:t xml:space="preserve">                                                           с. Большое Игнатово</w:t>
      </w:r>
    </w:p>
    <w:p w:rsidR="00687210" w:rsidRPr="00687210" w:rsidRDefault="00687210" w:rsidP="00687210">
      <w:pPr>
        <w:widowControl w:val="0"/>
        <w:tabs>
          <w:tab w:val="left" w:pos="8222"/>
        </w:tabs>
        <w:autoSpaceDE w:val="0"/>
        <w:autoSpaceDN w:val="0"/>
        <w:adjustRightInd w:val="0"/>
        <w:spacing w:after="0" w:line="240" w:lineRule="auto"/>
        <w:rPr>
          <w:rFonts w:ascii="Times New Roman" w:hAnsi="Times New Roman" w:cs="Times New Roman"/>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8"/>
      </w:tblGrid>
      <w:tr w:rsidR="00687210" w:rsidRPr="00687210" w:rsidTr="00380FFE">
        <w:trPr>
          <w:trHeight w:val="1841"/>
        </w:trPr>
        <w:tc>
          <w:tcPr>
            <w:tcW w:w="6588" w:type="dxa"/>
            <w:tcBorders>
              <w:top w:val="nil"/>
              <w:left w:val="nil"/>
              <w:bottom w:val="nil"/>
              <w:right w:val="nil"/>
            </w:tcBorders>
          </w:tcPr>
          <w:p w:rsidR="00687210" w:rsidRPr="00687210" w:rsidRDefault="00687210" w:rsidP="00687210">
            <w:pPr>
              <w:pStyle w:val="af2"/>
              <w:spacing w:after="0" w:line="240" w:lineRule="auto"/>
              <w:jc w:val="both"/>
              <w:rPr>
                <w:rFonts w:ascii="Times New Roman" w:hAnsi="Times New Roman" w:cs="Times New Roman"/>
                <w:bCs/>
                <w:kern w:val="2"/>
              </w:rPr>
            </w:pPr>
            <w:r w:rsidRPr="00687210">
              <w:rPr>
                <w:rFonts w:ascii="Times New Roman" w:hAnsi="Times New Roman" w:cs="Times New Roman"/>
                <w:shd w:val="clear" w:color="auto" w:fill="FFFFFF"/>
              </w:rPr>
              <w:t>Об утверждении Порядка формирования, утверждения планов-графиков закупок</w:t>
            </w:r>
            <w:r w:rsidRPr="00687210">
              <w:rPr>
                <w:rFonts w:ascii="Times New Roman" w:hAnsi="Times New Roman" w:cs="Times New Roman"/>
              </w:rPr>
              <w:t xml:space="preserve"> </w:t>
            </w:r>
            <w:r w:rsidRPr="00687210">
              <w:rPr>
                <w:rFonts w:ascii="Times New Roman" w:hAnsi="Times New Roman" w:cs="Times New Roman"/>
                <w:shd w:val="clear" w:color="auto" w:fill="FFFFFF"/>
              </w:rPr>
              <w:t>для обеспечения муниципальных нужд Большеигнатовского муниципального района Республики Мордовия, внесения изменений в такие планы-графики, размещения планов-графиков закупок в единой информационной системе в сфере закупок, на официальном сайте такой системы в информационно-телекоммуникационной сети "Интернет", об особенностях включения информации в такие планы-графики, а также о требованиях к форме планов-графиков закупок </w:t>
            </w:r>
            <w:r w:rsidRPr="00687210">
              <w:rPr>
                <w:rFonts w:ascii="Times New Roman" w:hAnsi="Times New Roman" w:cs="Times New Roman"/>
                <w:bCs/>
                <w:kern w:val="2"/>
              </w:rPr>
              <w:t xml:space="preserve"> </w:t>
            </w:r>
          </w:p>
          <w:p w:rsidR="00687210" w:rsidRPr="00687210" w:rsidRDefault="00687210" w:rsidP="00687210">
            <w:pPr>
              <w:pStyle w:val="af2"/>
              <w:spacing w:after="0" w:line="240" w:lineRule="auto"/>
              <w:jc w:val="both"/>
              <w:rPr>
                <w:rFonts w:ascii="Times New Roman" w:hAnsi="Times New Roman" w:cs="Times New Roman"/>
                <w:bCs/>
              </w:rPr>
            </w:pPr>
          </w:p>
        </w:tc>
      </w:tr>
    </w:tbl>
    <w:p w:rsidR="00687210" w:rsidRPr="00687210" w:rsidRDefault="00687210" w:rsidP="00687210">
      <w:pPr>
        <w:tabs>
          <w:tab w:val="left" w:pos="-2552"/>
          <w:tab w:val="right" w:pos="10632"/>
        </w:tabs>
        <w:spacing w:after="0" w:line="240" w:lineRule="auto"/>
        <w:jc w:val="both"/>
        <w:rPr>
          <w:rFonts w:ascii="Times New Roman" w:hAnsi="Times New Roman" w:cs="Times New Roman"/>
        </w:rPr>
      </w:pPr>
      <w:r w:rsidRPr="00687210">
        <w:rPr>
          <w:rFonts w:ascii="Times New Roman" w:hAnsi="Times New Roman" w:cs="Times New Roman"/>
        </w:rPr>
        <w:t xml:space="preserve">       В целях реализации положений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в соответствии с </w:t>
      </w:r>
      <w:hyperlink r:id="rId10" w:history="1">
        <w:r w:rsidRPr="00687210">
          <w:rPr>
            <w:rStyle w:val="a5"/>
            <w:rFonts w:ascii="Times New Roman" w:hAnsi="Times New Roman"/>
          </w:rPr>
          <w:t>постановлением</w:t>
        </w:r>
      </w:hyperlink>
      <w:r w:rsidRPr="00687210">
        <w:rPr>
          <w:rFonts w:ascii="Times New Roman" w:hAnsi="Times New Roman" w:cs="Times New Roman"/>
        </w:rPr>
        <w:t xml:space="preserve"> Правительства Российской Федерации от 30 сентября 2019 года N 1279 «О планах графиках закупок и о признании утратившими силу отдельных решений Правительства Российской Федерации», Администрация Большеигнатовского муниципального района </w:t>
      </w:r>
      <w:r w:rsidRPr="00687210">
        <w:rPr>
          <w:rFonts w:ascii="Times New Roman" w:hAnsi="Times New Roman" w:cs="Times New Roman"/>
          <w:b/>
          <w:bCs/>
        </w:rPr>
        <w:t>постановляет:</w:t>
      </w:r>
    </w:p>
    <w:p w:rsidR="00687210" w:rsidRPr="00687210" w:rsidRDefault="00687210" w:rsidP="00687210">
      <w:pPr>
        <w:pStyle w:val="af2"/>
        <w:spacing w:after="0" w:line="240" w:lineRule="auto"/>
        <w:jc w:val="both"/>
        <w:rPr>
          <w:rFonts w:ascii="Times New Roman" w:hAnsi="Times New Roman" w:cs="Times New Roman"/>
          <w:shd w:val="clear" w:color="auto" w:fill="FFFFFF"/>
        </w:rPr>
      </w:pPr>
      <w:r w:rsidRPr="00687210">
        <w:rPr>
          <w:rFonts w:ascii="Times New Roman" w:hAnsi="Times New Roman" w:cs="Times New Roman"/>
        </w:rPr>
        <w:t xml:space="preserve">          1. Утвердить прилагаемый </w:t>
      </w:r>
      <w:r w:rsidRPr="00687210">
        <w:rPr>
          <w:rFonts w:ascii="Times New Roman" w:hAnsi="Times New Roman" w:cs="Times New Roman"/>
          <w:shd w:val="clear" w:color="auto" w:fill="FFFFFF"/>
        </w:rPr>
        <w:t> Порядок формирования, утверждения планов-графиков закупок для обеспечения муниципальных нужд Большеигнатовского муниципального района Республики Мордовия, внесения изменений в такие планы-графики, размещения планов-графиков закупок в единой информационной системе в сфере закупок, на официальном сайте такой системы в информационно-телекоммуникационной сети "Интернет", об особенностях включения информации в такие планы-графики, а также о требованиях к форме планов-графиков закупок </w:t>
      </w:r>
      <w:r w:rsidRPr="00687210">
        <w:rPr>
          <w:rFonts w:ascii="Times New Roman" w:hAnsi="Times New Roman" w:cs="Times New Roman"/>
          <w:bCs/>
          <w:kern w:val="2"/>
        </w:rPr>
        <w:t xml:space="preserve"> (далее – Порядок).</w:t>
      </w:r>
    </w:p>
    <w:p w:rsidR="00687210" w:rsidRPr="00687210" w:rsidRDefault="00687210" w:rsidP="00687210">
      <w:pPr>
        <w:pStyle w:val="af2"/>
        <w:spacing w:after="0" w:line="240" w:lineRule="auto"/>
        <w:jc w:val="both"/>
        <w:rPr>
          <w:rFonts w:ascii="Times New Roman" w:hAnsi="Times New Roman" w:cs="Times New Roman"/>
          <w:bCs/>
          <w:kern w:val="2"/>
        </w:rPr>
      </w:pPr>
      <w:r w:rsidRPr="00687210">
        <w:rPr>
          <w:rFonts w:ascii="Times New Roman" w:hAnsi="Times New Roman" w:cs="Times New Roman"/>
        </w:rPr>
        <w:t xml:space="preserve">        2. Признать утратившими силу следующие </w:t>
      </w:r>
      <w:r w:rsidRPr="00687210">
        <w:rPr>
          <w:rFonts w:ascii="Times New Roman" w:hAnsi="Times New Roman" w:cs="Times New Roman"/>
          <w:bCs/>
          <w:kern w:val="2"/>
        </w:rPr>
        <w:t>постановления Администрации Большеигнатовского муниципального района Республики Мордовия:</w:t>
      </w:r>
    </w:p>
    <w:p w:rsidR="00687210" w:rsidRPr="00687210" w:rsidRDefault="00687210" w:rsidP="00687210">
      <w:pPr>
        <w:pStyle w:val="af2"/>
        <w:spacing w:after="0" w:line="240" w:lineRule="auto"/>
        <w:jc w:val="both"/>
        <w:rPr>
          <w:rFonts w:ascii="Times New Roman" w:hAnsi="Times New Roman" w:cs="Times New Roman"/>
          <w:bCs/>
          <w:kern w:val="2"/>
        </w:rPr>
      </w:pPr>
      <w:r w:rsidRPr="00687210">
        <w:rPr>
          <w:rFonts w:ascii="Times New Roman" w:hAnsi="Times New Roman" w:cs="Times New Roman"/>
          <w:bCs/>
          <w:kern w:val="2"/>
        </w:rPr>
        <w:t>-  от 31.12.2019г. № 559 «Об утверждении Порядка формирования, утверждения планов-графиков закупок для обеспечения муниципальных нужд Большеигнатовского муниципального района Республики Мордовия, внесения изменений в такие планы-графики, размещения планов-графиков закупок в единой информационной системе в сфере закупок, об особенностях включения информации в такие планы-графики и о требованиях к форме планов-графиков закупок»;</w:t>
      </w:r>
    </w:p>
    <w:p w:rsidR="00687210" w:rsidRPr="00687210" w:rsidRDefault="00687210" w:rsidP="00687210">
      <w:pPr>
        <w:pStyle w:val="af2"/>
        <w:spacing w:after="0" w:line="240" w:lineRule="auto"/>
        <w:jc w:val="both"/>
        <w:rPr>
          <w:rFonts w:ascii="Times New Roman" w:hAnsi="Times New Roman" w:cs="Times New Roman"/>
          <w:bCs/>
          <w:kern w:val="2"/>
        </w:rPr>
      </w:pPr>
      <w:r w:rsidRPr="00687210">
        <w:rPr>
          <w:rFonts w:ascii="Times New Roman" w:hAnsi="Times New Roman" w:cs="Times New Roman"/>
          <w:bCs/>
          <w:kern w:val="2"/>
        </w:rPr>
        <w:t>- от  12.01.2021г. № 2 «О внесении изменений в постановление Администрации Большеигнатовского муниципального района Республики Мордовия от 31.12.2019г. № 559 «Об утверждении Порядка формирования, утверждения планов-графиков закупок для обеспечения муниципальных нужд Большеигнатовского муниципального района Республики Мордовия, внесения изменений в такие планы-графики, размещения планов-графиков закупок в единой информационной системе в сфере закупок, об особенностях включения информации в такие планы-графики и о требованиях к форме планов-графиков закупок»</w:t>
      </w:r>
    </w:p>
    <w:p w:rsidR="00687210" w:rsidRPr="00687210" w:rsidRDefault="00687210" w:rsidP="00687210">
      <w:pPr>
        <w:pStyle w:val="af2"/>
        <w:spacing w:after="0" w:line="240" w:lineRule="auto"/>
        <w:jc w:val="both"/>
        <w:rPr>
          <w:rFonts w:ascii="Times New Roman" w:hAnsi="Times New Roman" w:cs="Times New Roman"/>
        </w:rPr>
      </w:pPr>
      <w:r w:rsidRPr="00687210">
        <w:rPr>
          <w:rFonts w:ascii="Times New Roman" w:hAnsi="Times New Roman" w:cs="Times New Roman"/>
        </w:rPr>
        <w:t xml:space="preserve">     3. Настоящее постановление вступает в силу после его официального опубликования.</w:t>
      </w:r>
    </w:p>
    <w:p w:rsidR="00687210" w:rsidRPr="00687210" w:rsidRDefault="00687210" w:rsidP="00687210">
      <w:pPr>
        <w:tabs>
          <w:tab w:val="left" w:pos="8505"/>
        </w:tabs>
        <w:spacing w:after="0" w:line="240" w:lineRule="auto"/>
        <w:rPr>
          <w:rFonts w:ascii="Times New Roman" w:hAnsi="Times New Roman" w:cs="Times New Roman"/>
          <w:kern w:val="2"/>
        </w:rPr>
      </w:pPr>
    </w:p>
    <w:p w:rsidR="00687210" w:rsidRPr="00687210" w:rsidRDefault="00687210" w:rsidP="00687210">
      <w:pPr>
        <w:tabs>
          <w:tab w:val="left" w:pos="8505"/>
        </w:tabs>
        <w:spacing w:after="0" w:line="240" w:lineRule="auto"/>
        <w:rPr>
          <w:rFonts w:ascii="Times New Roman" w:hAnsi="Times New Roman" w:cs="Times New Roman"/>
          <w:kern w:val="2"/>
        </w:rPr>
      </w:pPr>
    </w:p>
    <w:p w:rsidR="00687210" w:rsidRPr="00687210" w:rsidRDefault="00687210" w:rsidP="00687210">
      <w:pPr>
        <w:tabs>
          <w:tab w:val="left" w:pos="8505"/>
        </w:tabs>
        <w:spacing w:after="0" w:line="240" w:lineRule="auto"/>
        <w:rPr>
          <w:rFonts w:ascii="Times New Roman" w:hAnsi="Times New Roman" w:cs="Times New Roman"/>
          <w:kern w:val="2"/>
        </w:rPr>
      </w:pPr>
    </w:p>
    <w:p w:rsidR="00687210" w:rsidRPr="00687210" w:rsidRDefault="00687210" w:rsidP="00687210">
      <w:pPr>
        <w:tabs>
          <w:tab w:val="left" w:pos="8505"/>
        </w:tabs>
        <w:spacing w:after="0" w:line="240" w:lineRule="auto"/>
        <w:rPr>
          <w:rFonts w:ascii="Times New Roman" w:hAnsi="Times New Roman" w:cs="Times New Roman"/>
          <w:kern w:val="2"/>
        </w:rPr>
      </w:pPr>
      <w:r w:rsidRPr="00687210">
        <w:rPr>
          <w:rFonts w:ascii="Times New Roman" w:hAnsi="Times New Roman" w:cs="Times New Roman"/>
          <w:kern w:val="2"/>
        </w:rPr>
        <w:t>Глава Большеигнатовского</w:t>
      </w:r>
    </w:p>
    <w:p w:rsidR="00687210" w:rsidRPr="00687210" w:rsidRDefault="00687210" w:rsidP="00687210">
      <w:pPr>
        <w:tabs>
          <w:tab w:val="left" w:pos="8505"/>
        </w:tabs>
        <w:spacing w:after="0" w:line="240" w:lineRule="auto"/>
        <w:rPr>
          <w:rFonts w:ascii="Times New Roman" w:hAnsi="Times New Roman" w:cs="Times New Roman"/>
          <w:kern w:val="2"/>
        </w:rPr>
      </w:pPr>
      <w:r w:rsidRPr="00687210">
        <w:rPr>
          <w:rFonts w:ascii="Times New Roman" w:hAnsi="Times New Roman" w:cs="Times New Roman"/>
          <w:kern w:val="2"/>
        </w:rPr>
        <w:t>муниципального  района                                                               Т.Н. Полозова</w:t>
      </w:r>
    </w:p>
    <w:p w:rsidR="00687210" w:rsidRPr="00687210" w:rsidRDefault="00687210" w:rsidP="00687210">
      <w:pPr>
        <w:tabs>
          <w:tab w:val="left" w:pos="8505"/>
        </w:tabs>
        <w:spacing w:after="0" w:line="240" w:lineRule="auto"/>
        <w:rPr>
          <w:rFonts w:ascii="Times New Roman" w:hAnsi="Times New Roman" w:cs="Times New Roman"/>
          <w:kern w:val="2"/>
        </w:rPr>
      </w:pPr>
    </w:p>
    <w:p w:rsidR="00687210" w:rsidRPr="00687210" w:rsidRDefault="00687210" w:rsidP="00687210">
      <w:pPr>
        <w:tabs>
          <w:tab w:val="left" w:pos="8505"/>
        </w:tabs>
        <w:spacing w:after="0" w:line="240" w:lineRule="auto"/>
        <w:rPr>
          <w:rFonts w:ascii="Times New Roman" w:hAnsi="Times New Roman" w:cs="Times New Roman"/>
          <w:kern w:val="2"/>
        </w:rPr>
      </w:pPr>
    </w:p>
    <w:p w:rsidR="00687210" w:rsidRPr="00687210" w:rsidRDefault="00687210" w:rsidP="00687210">
      <w:pPr>
        <w:pStyle w:val="affc"/>
        <w:rPr>
          <w:sz w:val="22"/>
          <w:szCs w:val="22"/>
        </w:rPr>
      </w:pPr>
    </w:p>
    <w:p w:rsidR="00687210" w:rsidRPr="00687210" w:rsidRDefault="00687210" w:rsidP="00687210">
      <w:pPr>
        <w:pStyle w:val="affc"/>
        <w:rPr>
          <w:sz w:val="22"/>
          <w:szCs w:val="22"/>
        </w:rPr>
      </w:pPr>
    </w:p>
    <w:p w:rsidR="00687210" w:rsidRPr="00687210" w:rsidRDefault="00687210" w:rsidP="00687210">
      <w:pPr>
        <w:pStyle w:val="affc"/>
        <w:rPr>
          <w:sz w:val="22"/>
          <w:szCs w:val="22"/>
        </w:rPr>
      </w:pPr>
    </w:p>
    <w:p w:rsidR="00687210" w:rsidRPr="00687210" w:rsidRDefault="00687210" w:rsidP="00687210">
      <w:pPr>
        <w:pStyle w:val="affc"/>
        <w:rPr>
          <w:sz w:val="22"/>
          <w:szCs w:val="22"/>
        </w:rPr>
      </w:pPr>
    </w:p>
    <w:p w:rsidR="00687210" w:rsidRPr="00687210" w:rsidRDefault="00687210" w:rsidP="00687210">
      <w:pPr>
        <w:pStyle w:val="affc"/>
        <w:rPr>
          <w:sz w:val="22"/>
          <w:szCs w:val="22"/>
        </w:rPr>
      </w:pPr>
      <w:r w:rsidRPr="00687210">
        <w:rPr>
          <w:sz w:val="22"/>
          <w:szCs w:val="22"/>
        </w:rPr>
        <w:t xml:space="preserve">                                                                                               </w:t>
      </w:r>
    </w:p>
    <w:p w:rsidR="00687210" w:rsidRDefault="00687210" w:rsidP="00687210">
      <w:pPr>
        <w:pStyle w:val="affc"/>
        <w:jc w:val="right"/>
        <w:rPr>
          <w:sz w:val="22"/>
          <w:szCs w:val="22"/>
        </w:rPr>
      </w:pPr>
    </w:p>
    <w:p w:rsidR="00687210" w:rsidRDefault="00687210" w:rsidP="00687210">
      <w:pPr>
        <w:pStyle w:val="affc"/>
        <w:jc w:val="right"/>
        <w:rPr>
          <w:sz w:val="22"/>
          <w:szCs w:val="22"/>
        </w:rPr>
      </w:pPr>
    </w:p>
    <w:p w:rsidR="00687210" w:rsidRPr="00687210" w:rsidRDefault="00687210" w:rsidP="00687210">
      <w:pPr>
        <w:pStyle w:val="affc"/>
        <w:jc w:val="right"/>
        <w:rPr>
          <w:sz w:val="22"/>
          <w:szCs w:val="22"/>
        </w:rPr>
      </w:pPr>
      <w:r w:rsidRPr="00687210">
        <w:rPr>
          <w:sz w:val="22"/>
          <w:szCs w:val="22"/>
        </w:rPr>
        <w:t xml:space="preserve">  Утвержденный</w:t>
      </w:r>
    </w:p>
    <w:p w:rsidR="00687210" w:rsidRPr="00687210" w:rsidRDefault="00687210" w:rsidP="00687210">
      <w:pPr>
        <w:pStyle w:val="affc"/>
        <w:jc w:val="right"/>
        <w:rPr>
          <w:sz w:val="22"/>
          <w:szCs w:val="22"/>
        </w:rPr>
      </w:pPr>
      <w:r w:rsidRPr="00687210">
        <w:rPr>
          <w:sz w:val="22"/>
          <w:szCs w:val="22"/>
        </w:rPr>
        <w:t xml:space="preserve">                                                                        постановлением Администрации</w:t>
      </w:r>
    </w:p>
    <w:p w:rsidR="00687210" w:rsidRPr="00687210" w:rsidRDefault="00687210" w:rsidP="00687210">
      <w:pPr>
        <w:pStyle w:val="affc"/>
        <w:jc w:val="right"/>
        <w:rPr>
          <w:sz w:val="22"/>
          <w:szCs w:val="22"/>
        </w:rPr>
      </w:pPr>
      <w:r w:rsidRPr="00687210">
        <w:rPr>
          <w:sz w:val="22"/>
          <w:szCs w:val="22"/>
        </w:rPr>
        <w:t xml:space="preserve">                                                                 Большеигнатовского муниципального района </w:t>
      </w:r>
    </w:p>
    <w:p w:rsidR="00687210" w:rsidRPr="00687210" w:rsidRDefault="00687210" w:rsidP="00687210">
      <w:pPr>
        <w:pStyle w:val="affc"/>
        <w:jc w:val="right"/>
        <w:rPr>
          <w:sz w:val="22"/>
          <w:szCs w:val="22"/>
        </w:rPr>
      </w:pPr>
      <w:r w:rsidRPr="00687210">
        <w:rPr>
          <w:sz w:val="22"/>
          <w:szCs w:val="22"/>
        </w:rPr>
        <w:t xml:space="preserve">                                                                                                   от «10» января 2022г. № 4</w:t>
      </w:r>
    </w:p>
    <w:p w:rsidR="00687210" w:rsidRPr="00687210" w:rsidRDefault="00687210" w:rsidP="00687210">
      <w:pPr>
        <w:pStyle w:val="af2"/>
        <w:spacing w:after="0" w:line="240" w:lineRule="auto"/>
        <w:jc w:val="right"/>
        <w:rPr>
          <w:rFonts w:ascii="Times New Roman" w:hAnsi="Times New Roman" w:cs="Times New Roman"/>
          <w:shd w:val="clear" w:color="auto" w:fill="FFFFFF"/>
        </w:rPr>
      </w:pPr>
      <w:r w:rsidRPr="00687210">
        <w:rPr>
          <w:rFonts w:ascii="Times New Roman" w:hAnsi="Times New Roman" w:cs="Times New Roman"/>
          <w:bCs/>
          <w:kern w:val="2"/>
        </w:rPr>
        <w:t>«</w:t>
      </w:r>
      <w:r w:rsidRPr="00687210">
        <w:rPr>
          <w:rFonts w:ascii="Times New Roman" w:hAnsi="Times New Roman" w:cs="Times New Roman"/>
          <w:shd w:val="clear" w:color="auto" w:fill="FFFFFF"/>
        </w:rPr>
        <w:t xml:space="preserve">Об утверждении Порядка формирования, </w:t>
      </w:r>
    </w:p>
    <w:p w:rsidR="00687210" w:rsidRPr="00687210" w:rsidRDefault="00687210" w:rsidP="00687210">
      <w:pPr>
        <w:pStyle w:val="af2"/>
        <w:spacing w:after="0" w:line="240" w:lineRule="auto"/>
        <w:jc w:val="right"/>
        <w:rPr>
          <w:rFonts w:ascii="Times New Roman" w:hAnsi="Times New Roman" w:cs="Times New Roman"/>
          <w:shd w:val="clear" w:color="auto" w:fill="FFFFFF"/>
        </w:rPr>
      </w:pPr>
      <w:r w:rsidRPr="00687210">
        <w:rPr>
          <w:rFonts w:ascii="Times New Roman" w:hAnsi="Times New Roman" w:cs="Times New Roman"/>
          <w:shd w:val="clear" w:color="auto" w:fill="FFFFFF"/>
        </w:rPr>
        <w:t>утверждения планов-графиков закупок</w:t>
      </w:r>
      <w:r w:rsidRPr="00687210">
        <w:rPr>
          <w:rFonts w:ascii="Times New Roman" w:hAnsi="Times New Roman" w:cs="Times New Roman"/>
        </w:rPr>
        <w:t xml:space="preserve"> </w:t>
      </w:r>
      <w:r w:rsidRPr="00687210">
        <w:rPr>
          <w:rFonts w:ascii="Times New Roman" w:hAnsi="Times New Roman" w:cs="Times New Roman"/>
          <w:shd w:val="clear" w:color="auto" w:fill="FFFFFF"/>
        </w:rPr>
        <w:t>для обеспечения</w:t>
      </w:r>
    </w:p>
    <w:p w:rsidR="00687210" w:rsidRPr="00687210" w:rsidRDefault="00687210" w:rsidP="00687210">
      <w:pPr>
        <w:pStyle w:val="af2"/>
        <w:spacing w:after="0" w:line="240" w:lineRule="auto"/>
        <w:jc w:val="right"/>
        <w:rPr>
          <w:rFonts w:ascii="Times New Roman" w:hAnsi="Times New Roman" w:cs="Times New Roman"/>
          <w:shd w:val="clear" w:color="auto" w:fill="FFFFFF"/>
        </w:rPr>
      </w:pPr>
      <w:r w:rsidRPr="00687210">
        <w:rPr>
          <w:rFonts w:ascii="Times New Roman" w:hAnsi="Times New Roman" w:cs="Times New Roman"/>
          <w:shd w:val="clear" w:color="auto" w:fill="FFFFFF"/>
        </w:rPr>
        <w:t xml:space="preserve"> муниципальных нужд Большеигнатовского муниципального </w:t>
      </w:r>
    </w:p>
    <w:p w:rsidR="00687210" w:rsidRPr="00687210" w:rsidRDefault="00687210" w:rsidP="00687210">
      <w:pPr>
        <w:pStyle w:val="af2"/>
        <w:spacing w:after="0" w:line="240" w:lineRule="auto"/>
        <w:jc w:val="right"/>
        <w:rPr>
          <w:rFonts w:ascii="Times New Roman" w:hAnsi="Times New Roman" w:cs="Times New Roman"/>
          <w:shd w:val="clear" w:color="auto" w:fill="FFFFFF"/>
        </w:rPr>
      </w:pPr>
      <w:r w:rsidRPr="00687210">
        <w:rPr>
          <w:rFonts w:ascii="Times New Roman" w:hAnsi="Times New Roman" w:cs="Times New Roman"/>
          <w:shd w:val="clear" w:color="auto" w:fill="FFFFFF"/>
        </w:rPr>
        <w:t xml:space="preserve">района Республики Мордовия, внесения </w:t>
      </w:r>
    </w:p>
    <w:p w:rsidR="00687210" w:rsidRPr="00687210" w:rsidRDefault="00687210" w:rsidP="00687210">
      <w:pPr>
        <w:pStyle w:val="af2"/>
        <w:spacing w:after="0" w:line="240" w:lineRule="auto"/>
        <w:jc w:val="right"/>
        <w:rPr>
          <w:rFonts w:ascii="Times New Roman" w:hAnsi="Times New Roman" w:cs="Times New Roman"/>
          <w:shd w:val="clear" w:color="auto" w:fill="FFFFFF"/>
        </w:rPr>
      </w:pPr>
      <w:r w:rsidRPr="00687210">
        <w:rPr>
          <w:rFonts w:ascii="Times New Roman" w:hAnsi="Times New Roman" w:cs="Times New Roman"/>
          <w:shd w:val="clear" w:color="auto" w:fill="FFFFFF"/>
        </w:rPr>
        <w:t xml:space="preserve">изменений в такие планы-графики, размещения </w:t>
      </w:r>
    </w:p>
    <w:p w:rsidR="00687210" w:rsidRPr="00687210" w:rsidRDefault="00687210" w:rsidP="00687210">
      <w:pPr>
        <w:pStyle w:val="af2"/>
        <w:spacing w:after="0" w:line="240" w:lineRule="auto"/>
        <w:jc w:val="right"/>
        <w:rPr>
          <w:rFonts w:ascii="Times New Roman" w:hAnsi="Times New Roman" w:cs="Times New Roman"/>
          <w:shd w:val="clear" w:color="auto" w:fill="FFFFFF"/>
        </w:rPr>
      </w:pPr>
      <w:r w:rsidRPr="00687210">
        <w:rPr>
          <w:rFonts w:ascii="Times New Roman" w:hAnsi="Times New Roman" w:cs="Times New Roman"/>
          <w:shd w:val="clear" w:color="auto" w:fill="FFFFFF"/>
        </w:rPr>
        <w:t>планов-графиков закупок в единой информационной</w:t>
      </w:r>
    </w:p>
    <w:p w:rsidR="00687210" w:rsidRPr="00687210" w:rsidRDefault="00687210" w:rsidP="00687210">
      <w:pPr>
        <w:pStyle w:val="af2"/>
        <w:spacing w:after="0" w:line="240" w:lineRule="auto"/>
        <w:jc w:val="right"/>
        <w:rPr>
          <w:rFonts w:ascii="Times New Roman" w:hAnsi="Times New Roman" w:cs="Times New Roman"/>
          <w:shd w:val="clear" w:color="auto" w:fill="FFFFFF"/>
        </w:rPr>
      </w:pPr>
      <w:r w:rsidRPr="00687210">
        <w:rPr>
          <w:rFonts w:ascii="Times New Roman" w:hAnsi="Times New Roman" w:cs="Times New Roman"/>
          <w:shd w:val="clear" w:color="auto" w:fill="FFFFFF"/>
        </w:rPr>
        <w:t xml:space="preserve"> системе в сфере закупок, на официальном сайте</w:t>
      </w:r>
    </w:p>
    <w:p w:rsidR="00687210" w:rsidRPr="00687210" w:rsidRDefault="00687210" w:rsidP="00687210">
      <w:pPr>
        <w:pStyle w:val="af2"/>
        <w:spacing w:after="0" w:line="240" w:lineRule="auto"/>
        <w:jc w:val="right"/>
        <w:rPr>
          <w:rFonts w:ascii="Times New Roman" w:hAnsi="Times New Roman" w:cs="Times New Roman"/>
          <w:shd w:val="clear" w:color="auto" w:fill="FFFFFF"/>
        </w:rPr>
      </w:pPr>
      <w:r w:rsidRPr="00687210">
        <w:rPr>
          <w:rFonts w:ascii="Times New Roman" w:hAnsi="Times New Roman" w:cs="Times New Roman"/>
          <w:shd w:val="clear" w:color="auto" w:fill="FFFFFF"/>
        </w:rPr>
        <w:t xml:space="preserve"> такой системы в информационно-телекоммуникационной</w:t>
      </w:r>
    </w:p>
    <w:p w:rsidR="00687210" w:rsidRPr="00687210" w:rsidRDefault="00687210" w:rsidP="00687210">
      <w:pPr>
        <w:pStyle w:val="af2"/>
        <w:spacing w:after="0" w:line="240" w:lineRule="auto"/>
        <w:jc w:val="right"/>
        <w:rPr>
          <w:rFonts w:ascii="Times New Roman" w:hAnsi="Times New Roman" w:cs="Times New Roman"/>
          <w:shd w:val="clear" w:color="auto" w:fill="FFFFFF"/>
        </w:rPr>
      </w:pPr>
      <w:r w:rsidRPr="00687210">
        <w:rPr>
          <w:rFonts w:ascii="Times New Roman" w:hAnsi="Times New Roman" w:cs="Times New Roman"/>
          <w:shd w:val="clear" w:color="auto" w:fill="FFFFFF"/>
        </w:rPr>
        <w:t xml:space="preserve"> сети "Интернет", об особенностях включения </w:t>
      </w:r>
    </w:p>
    <w:p w:rsidR="00687210" w:rsidRPr="00687210" w:rsidRDefault="00687210" w:rsidP="00687210">
      <w:pPr>
        <w:pStyle w:val="af2"/>
        <w:spacing w:after="0" w:line="240" w:lineRule="auto"/>
        <w:jc w:val="right"/>
        <w:rPr>
          <w:rFonts w:ascii="Times New Roman" w:hAnsi="Times New Roman" w:cs="Times New Roman"/>
          <w:shd w:val="clear" w:color="auto" w:fill="FFFFFF"/>
        </w:rPr>
      </w:pPr>
      <w:r w:rsidRPr="00687210">
        <w:rPr>
          <w:rFonts w:ascii="Times New Roman" w:hAnsi="Times New Roman" w:cs="Times New Roman"/>
          <w:shd w:val="clear" w:color="auto" w:fill="FFFFFF"/>
        </w:rPr>
        <w:t xml:space="preserve">информации в такие планы-графики, а также </w:t>
      </w:r>
    </w:p>
    <w:p w:rsidR="00687210" w:rsidRDefault="00687210" w:rsidP="00687210">
      <w:pPr>
        <w:pStyle w:val="af2"/>
        <w:spacing w:after="0" w:line="240" w:lineRule="auto"/>
        <w:jc w:val="right"/>
        <w:rPr>
          <w:rFonts w:ascii="Times New Roman" w:hAnsi="Times New Roman" w:cs="Times New Roman"/>
          <w:bCs/>
          <w:kern w:val="2"/>
        </w:rPr>
      </w:pPr>
      <w:r w:rsidRPr="00687210">
        <w:rPr>
          <w:rFonts w:ascii="Times New Roman" w:hAnsi="Times New Roman" w:cs="Times New Roman"/>
          <w:shd w:val="clear" w:color="auto" w:fill="FFFFFF"/>
        </w:rPr>
        <w:t>о требованиях к форме планов-графиков закупок» </w:t>
      </w:r>
      <w:r w:rsidRPr="00687210">
        <w:rPr>
          <w:rFonts w:ascii="Times New Roman" w:hAnsi="Times New Roman" w:cs="Times New Roman"/>
          <w:bCs/>
          <w:kern w:val="2"/>
        </w:rPr>
        <w:t xml:space="preserve"> </w:t>
      </w:r>
    </w:p>
    <w:p w:rsidR="00687210" w:rsidRPr="00687210" w:rsidRDefault="00687210" w:rsidP="00687210">
      <w:pPr>
        <w:pStyle w:val="af2"/>
        <w:spacing w:after="0" w:line="240" w:lineRule="auto"/>
        <w:jc w:val="right"/>
        <w:rPr>
          <w:rFonts w:ascii="Times New Roman" w:hAnsi="Times New Roman" w:cs="Times New Roman"/>
          <w:bCs/>
          <w:kern w:val="2"/>
        </w:rPr>
      </w:pPr>
    </w:p>
    <w:p w:rsidR="00687210" w:rsidRDefault="00687210" w:rsidP="00687210">
      <w:pPr>
        <w:pStyle w:val="1"/>
        <w:spacing w:before="0" w:after="0"/>
        <w:rPr>
          <w:rFonts w:ascii="Times New Roman" w:hAnsi="Times New Roman" w:cs="Times New Roman"/>
          <w:b w:val="0"/>
          <w:sz w:val="22"/>
          <w:szCs w:val="22"/>
          <w:shd w:val="clear" w:color="auto" w:fill="FFFFFF"/>
        </w:rPr>
      </w:pPr>
      <w:r w:rsidRPr="00687210">
        <w:rPr>
          <w:rFonts w:ascii="Times New Roman" w:hAnsi="Times New Roman" w:cs="Times New Roman"/>
          <w:b w:val="0"/>
          <w:sz w:val="22"/>
          <w:szCs w:val="22"/>
          <w:shd w:val="clear" w:color="auto" w:fill="FFFFFF"/>
        </w:rPr>
        <w:t>Порядок формирования, утверждения планов-графиков закупок</w:t>
      </w:r>
      <w:r w:rsidRPr="00687210">
        <w:rPr>
          <w:rFonts w:ascii="Times New Roman" w:hAnsi="Times New Roman" w:cs="Times New Roman"/>
          <w:b w:val="0"/>
          <w:bCs w:val="0"/>
          <w:sz w:val="22"/>
          <w:szCs w:val="22"/>
        </w:rPr>
        <w:t xml:space="preserve"> </w:t>
      </w:r>
      <w:r w:rsidRPr="00687210">
        <w:rPr>
          <w:rFonts w:ascii="Times New Roman" w:hAnsi="Times New Roman" w:cs="Times New Roman"/>
          <w:b w:val="0"/>
          <w:sz w:val="22"/>
          <w:szCs w:val="22"/>
          <w:shd w:val="clear" w:color="auto" w:fill="FFFFFF"/>
        </w:rPr>
        <w:t>для обеспечения муниципальных нужд Большеигнатовского муниципального района Республики Мордовия, внесения изменений в такие планы-графики, размещения планов-графиков закупок в единой информационной системе в сфере закупок, на официальном сайте такой системы в информационно-телекоммуникационной сети "Интернет", об особенностях включения информации в такие планы-графики, а также о требованиях к форме планов-графиков закупок</w:t>
      </w:r>
    </w:p>
    <w:p w:rsidR="00687210" w:rsidRPr="00687210" w:rsidRDefault="00687210" w:rsidP="00687210"/>
    <w:p w:rsidR="00687210" w:rsidRPr="00687210" w:rsidRDefault="00687210" w:rsidP="00687210">
      <w:pPr>
        <w:spacing w:after="0" w:line="240" w:lineRule="auto"/>
        <w:jc w:val="both"/>
        <w:rPr>
          <w:rFonts w:ascii="Times New Roman" w:hAnsi="Times New Roman" w:cs="Times New Roman"/>
        </w:rPr>
      </w:pPr>
      <w:bookmarkStart w:id="0" w:name="sub_1001"/>
      <w:r>
        <w:rPr>
          <w:rFonts w:ascii="Times New Roman" w:hAnsi="Times New Roman" w:cs="Times New Roman"/>
        </w:rPr>
        <w:t xml:space="preserve">       </w:t>
      </w:r>
      <w:r w:rsidRPr="00687210">
        <w:rPr>
          <w:rFonts w:ascii="Times New Roman" w:hAnsi="Times New Roman" w:cs="Times New Roman"/>
        </w:rPr>
        <w:t>1. Настоящий Порядок устанавливает правила формирования, утверждения планов-графиков закупок для обеспечения муниципальных нужд Большеигнатовского муниципального района Республики Мордовия, внесения изменений в такие планы-графики, размещения планов-графиков закупок в единой информационной системе в сфере закупок, на официальном сайте такой системы в информационно-телекоммуникационной сети "Интернет", особенности включения информации, указанной в части 4 статьи 16 Федерального закона "О контрактной системе в сфере закупок товаров, работ, услуг для обеспечения государственных и муниципальных нужд" (далее соответственно - единая информационная система, официальный сайт, план-график, Федеральный закон), в план-график, а также требования к форме планов-графиков в соответствии с Федеральным законом.</w:t>
      </w:r>
    </w:p>
    <w:p w:rsidR="00687210" w:rsidRPr="00687210" w:rsidRDefault="00687210" w:rsidP="00687210">
      <w:pPr>
        <w:spacing w:after="0" w:line="240" w:lineRule="auto"/>
        <w:jc w:val="both"/>
        <w:rPr>
          <w:rFonts w:ascii="Times New Roman" w:hAnsi="Times New Roman" w:cs="Times New Roman"/>
        </w:rPr>
      </w:pPr>
      <w:bookmarkStart w:id="1" w:name="sub_1002"/>
      <w:bookmarkEnd w:id="0"/>
      <w:r>
        <w:rPr>
          <w:rFonts w:ascii="Times New Roman" w:hAnsi="Times New Roman" w:cs="Times New Roman"/>
        </w:rPr>
        <w:t xml:space="preserve">       </w:t>
      </w:r>
      <w:r w:rsidRPr="00687210">
        <w:rPr>
          <w:rFonts w:ascii="Times New Roman" w:hAnsi="Times New Roman" w:cs="Times New Roman"/>
        </w:rPr>
        <w:t>2. Формирование планов-графиков осуществляется:</w:t>
      </w:r>
    </w:p>
    <w:p w:rsidR="00687210" w:rsidRPr="00687210" w:rsidRDefault="00687210" w:rsidP="00687210">
      <w:pPr>
        <w:spacing w:after="0" w:line="240" w:lineRule="auto"/>
        <w:jc w:val="both"/>
        <w:rPr>
          <w:rFonts w:ascii="Times New Roman" w:hAnsi="Times New Roman" w:cs="Times New Roman"/>
        </w:rPr>
      </w:pPr>
      <w:bookmarkStart w:id="2" w:name="sub_10021"/>
      <w:bookmarkEnd w:id="1"/>
      <w:r w:rsidRPr="00687210">
        <w:rPr>
          <w:rFonts w:ascii="Times New Roman" w:hAnsi="Times New Roman" w:cs="Times New Roman"/>
        </w:rPr>
        <w:t>а) муниципальным заказчиком;</w:t>
      </w:r>
    </w:p>
    <w:p w:rsidR="00687210" w:rsidRPr="00687210" w:rsidRDefault="00687210" w:rsidP="00687210">
      <w:pPr>
        <w:spacing w:after="0" w:line="240" w:lineRule="auto"/>
        <w:jc w:val="both"/>
        <w:rPr>
          <w:rFonts w:ascii="Times New Roman" w:hAnsi="Times New Roman" w:cs="Times New Roman"/>
        </w:rPr>
      </w:pPr>
      <w:bookmarkStart w:id="3" w:name="sub_10022"/>
      <w:bookmarkEnd w:id="2"/>
      <w:r w:rsidRPr="00687210">
        <w:rPr>
          <w:rFonts w:ascii="Times New Roman" w:hAnsi="Times New Roman" w:cs="Times New Roman"/>
        </w:rPr>
        <w:t xml:space="preserve">б) заказчиком, являющимся муниципальным бюджетным учреждением, за исключением закупок, осуществляемых в соответствии с </w:t>
      </w:r>
      <w:hyperlink r:id="rId11" w:history="1">
        <w:r w:rsidRPr="00687210">
          <w:rPr>
            <w:rStyle w:val="a5"/>
            <w:rFonts w:ascii="Times New Roman" w:hAnsi="Times New Roman"/>
          </w:rPr>
          <w:t>частями 2</w:t>
        </w:r>
      </w:hyperlink>
      <w:r w:rsidRPr="00687210">
        <w:rPr>
          <w:rFonts w:ascii="Times New Roman" w:hAnsi="Times New Roman" w:cs="Times New Roman"/>
        </w:rPr>
        <w:t xml:space="preserve"> и </w:t>
      </w:r>
      <w:hyperlink r:id="rId12" w:history="1">
        <w:r w:rsidRPr="00687210">
          <w:rPr>
            <w:rStyle w:val="a5"/>
            <w:rFonts w:ascii="Times New Roman" w:hAnsi="Times New Roman"/>
          </w:rPr>
          <w:t>6 статьи 15</w:t>
        </w:r>
      </w:hyperlink>
      <w:r w:rsidRPr="00687210">
        <w:rPr>
          <w:rFonts w:ascii="Times New Roman" w:hAnsi="Times New Roman" w:cs="Times New Roman"/>
        </w:rPr>
        <w:t xml:space="preserve"> Федерального закона;</w:t>
      </w:r>
    </w:p>
    <w:p w:rsidR="00687210" w:rsidRPr="00687210" w:rsidRDefault="00687210" w:rsidP="00687210">
      <w:pPr>
        <w:spacing w:after="0" w:line="240" w:lineRule="auto"/>
        <w:jc w:val="both"/>
        <w:rPr>
          <w:rFonts w:ascii="Times New Roman" w:hAnsi="Times New Roman" w:cs="Times New Roman"/>
        </w:rPr>
      </w:pPr>
      <w:bookmarkStart w:id="4" w:name="sub_10023"/>
      <w:bookmarkEnd w:id="3"/>
      <w:r w:rsidRPr="00687210">
        <w:rPr>
          <w:rFonts w:ascii="Times New Roman" w:hAnsi="Times New Roman" w:cs="Times New Roman"/>
        </w:rPr>
        <w:t xml:space="preserve">в) заказчиком, являющимся муниципальным унитарным предприятием, за исключением закупок, осуществляемых в соответствии с </w:t>
      </w:r>
      <w:hyperlink r:id="rId13" w:history="1">
        <w:r w:rsidRPr="00687210">
          <w:rPr>
            <w:rStyle w:val="a5"/>
            <w:rFonts w:ascii="Times New Roman" w:hAnsi="Times New Roman"/>
          </w:rPr>
          <w:t>частями 2.1</w:t>
        </w:r>
      </w:hyperlink>
      <w:r w:rsidRPr="00687210">
        <w:rPr>
          <w:rFonts w:ascii="Times New Roman" w:hAnsi="Times New Roman" w:cs="Times New Roman"/>
        </w:rPr>
        <w:t xml:space="preserve"> и </w:t>
      </w:r>
      <w:hyperlink r:id="rId14" w:history="1">
        <w:r w:rsidRPr="00687210">
          <w:rPr>
            <w:rStyle w:val="a5"/>
            <w:rFonts w:ascii="Times New Roman" w:hAnsi="Times New Roman"/>
          </w:rPr>
          <w:t>6 статьи 15</w:t>
        </w:r>
      </w:hyperlink>
      <w:r w:rsidRPr="00687210">
        <w:rPr>
          <w:rFonts w:ascii="Times New Roman" w:hAnsi="Times New Roman" w:cs="Times New Roman"/>
        </w:rPr>
        <w:t xml:space="preserve"> Федерального закона;</w:t>
      </w:r>
      <w:bookmarkStart w:id="5" w:name="sub_10024"/>
      <w:bookmarkEnd w:id="4"/>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 xml:space="preserve">г) автономным учреждением, созданным муниципальным образованием, в случае осуществления закупок в соответствии с </w:t>
      </w:r>
      <w:hyperlink r:id="rId15" w:history="1">
        <w:r w:rsidRPr="00687210">
          <w:rPr>
            <w:rStyle w:val="a5"/>
            <w:rFonts w:ascii="Times New Roman" w:hAnsi="Times New Roman"/>
          </w:rPr>
          <w:t>частью 4 статьи 15</w:t>
        </w:r>
      </w:hyperlink>
      <w:r w:rsidRPr="00687210">
        <w:rPr>
          <w:rFonts w:ascii="Times New Roman" w:hAnsi="Times New Roman" w:cs="Times New Roman"/>
        </w:rPr>
        <w:t xml:space="preserve"> Федерального закона;</w:t>
      </w:r>
      <w:bookmarkStart w:id="6" w:name="sub_10025"/>
      <w:bookmarkEnd w:id="5"/>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 xml:space="preserve">д) бюджетным, автономным учреждением, созданным муниципальным образованием, муниципальным унитарным предприятием, иными юридическими лицами в случае передачи такому учреждению, унитарному предприятию либо юридическому лицу в соответствии с </w:t>
      </w:r>
      <w:hyperlink r:id="rId16" w:history="1">
        <w:r w:rsidRPr="00687210">
          <w:rPr>
            <w:rStyle w:val="a5"/>
            <w:rFonts w:ascii="Times New Roman" w:hAnsi="Times New Roman"/>
          </w:rPr>
          <w:t>Бюджетным кодексом</w:t>
        </w:r>
      </w:hyperlink>
      <w:r w:rsidRPr="00687210">
        <w:rPr>
          <w:rFonts w:ascii="Times New Roman" w:hAnsi="Times New Roman" w:cs="Times New Roman"/>
        </w:rPr>
        <w:t xml:space="preserve"> Российской Федерации полномочий муниципального заказчика.</w:t>
      </w:r>
    </w:p>
    <w:p w:rsidR="00687210" w:rsidRPr="00687210" w:rsidRDefault="00687210" w:rsidP="00687210">
      <w:pPr>
        <w:spacing w:after="0" w:line="240" w:lineRule="auto"/>
        <w:jc w:val="both"/>
        <w:rPr>
          <w:rFonts w:ascii="Times New Roman" w:hAnsi="Times New Roman" w:cs="Times New Roman"/>
        </w:rPr>
      </w:pPr>
      <w:bookmarkStart w:id="7" w:name="sub_1003"/>
      <w:bookmarkEnd w:id="6"/>
      <w:r>
        <w:rPr>
          <w:rFonts w:ascii="Times New Roman" w:hAnsi="Times New Roman" w:cs="Times New Roman"/>
        </w:rPr>
        <w:t xml:space="preserve">        </w:t>
      </w:r>
      <w:r w:rsidRPr="00687210">
        <w:rPr>
          <w:rFonts w:ascii="Times New Roman" w:hAnsi="Times New Roman" w:cs="Times New Roman"/>
        </w:rPr>
        <w:t xml:space="preserve">3. План-график формируется в форме электронного документа (за исключением случая, предусмотренного </w:t>
      </w:r>
      <w:hyperlink w:anchor="sub_1024" w:history="1">
        <w:r w:rsidRPr="00687210">
          <w:rPr>
            <w:rStyle w:val="a5"/>
            <w:rFonts w:ascii="Times New Roman" w:hAnsi="Times New Roman"/>
          </w:rPr>
          <w:t>пунктом 24</w:t>
        </w:r>
      </w:hyperlink>
      <w:r w:rsidRPr="00687210">
        <w:rPr>
          <w:rFonts w:ascii="Times New Roman" w:hAnsi="Times New Roman" w:cs="Times New Roman"/>
        </w:rPr>
        <w:t xml:space="preserve"> настоящего Порядка) по форме согласно </w:t>
      </w:r>
      <w:hyperlink w:anchor="sub_1100" w:history="1">
        <w:r w:rsidRPr="00687210">
          <w:rPr>
            <w:rStyle w:val="a5"/>
            <w:rFonts w:ascii="Times New Roman" w:hAnsi="Times New Roman"/>
          </w:rPr>
          <w:t>приложению</w:t>
        </w:r>
      </w:hyperlink>
      <w:r w:rsidRPr="00687210">
        <w:rPr>
          <w:rFonts w:ascii="Times New Roman" w:hAnsi="Times New Roman" w:cs="Times New Roman"/>
        </w:rPr>
        <w:t xml:space="preserve"> и утверждается посредством подписания усиленной </w:t>
      </w:r>
      <w:hyperlink r:id="rId17" w:history="1">
        <w:r w:rsidRPr="00687210">
          <w:rPr>
            <w:rStyle w:val="a5"/>
            <w:rFonts w:ascii="Times New Roman" w:hAnsi="Times New Roman"/>
          </w:rPr>
          <w:t>квалифицированной электронной подписью</w:t>
        </w:r>
      </w:hyperlink>
      <w:r w:rsidRPr="00687210">
        <w:rPr>
          <w:rFonts w:ascii="Times New Roman" w:hAnsi="Times New Roman" w:cs="Times New Roman"/>
        </w:rPr>
        <w:t xml:space="preserve"> лица, имеющего право действовать от имени заказчика.</w:t>
      </w:r>
    </w:p>
    <w:p w:rsidR="00687210" w:rsidRPr="00687210" w:rsidRDefault="00687210" w:rsidP="00687210">
      <w:pPr>
        <w:spacing w:after="0" w:line="240" w:lineRule="auto"/>
        <w:jc w:val="both"/>
        <w:rPr>
          <w:rFonts w:ascii="Times New Roman" w:hAnsi="Times New Roman" w:cs="Times New Roman"/>
        </w:rPr>
      </w:pPr>
      <w:bookmarkStart w:id="8" w:name="sub_1004"/>
      <w:bookmarkEnd w:id="7"/>
      <w:r>
        <w:rPr>
          <w:rFonts w:ascii="Times New Roman" w:hAnsi="Times New Roman" w:cs="Times New Roman"/>
        </w:rPr>
        <w:t xml:space="preserve">       </w:t>
      </w:r>
      <w:r w:rsidRPr="00687210">
        <w:rPr>
          <w:rFonts w:ascii="Times New Roman" w:hAnsi="Times New Roman" w:cs="Times New Roman"/>
        </w:rPr>
        <w:t>4. План-график формируется на срок, соответствующий сроку действия федерального закона о федеральном бюджете на очередной финансовый год и плановый период, закона Республики Мордовия о бюджете Республики Мордовия, решения Совета депутатов Большеигнатовского муниципального района Республики Мордовия о районном бюджете.</w:t>
      </w:r>
    </w:p>
    <w:p w:rsidR="00687210" w:rsidRPr="00687210" w:rsidRDefault="00687210" w:rsidP="00687210">
      <w:pPr>
        <w:spacing w:after="0" w:line="240" w:lineRule="auto"/>
        <w:jc w:val="both"/>
        <w:rPr>
          <w:rFonts w:ascii="Times New Roman" w:hAnsi="Times New Roman" w:cs="Times New Roman"/>
        </w:rPr>
      </w:pPr>
      <w:bookmarkStart w:id="9" w:name="sub_1005"/>
      <w:bookmarkEnd w:id="8"/>
      <w:r>
        <w:rPr>
          <w:rFonts w:ascii="Times New Roman" w:hAnsi="Times New Roman" w:cs="Times New Roman"/>
        </w:rPr>
        <w:t xml:space="preserve">      </w:t>
      </w:r>
      <w:r w:rsidRPr="00687210">
        <w:rPr>
          <w:rFonts w:ascii="Times New Roman" w:hAnsi="Times New Roman" w:cs="Times New Roman"/>
        </w:rPr>
        <w:t>5. В случае, если срок осуществления планируемой закупки превышает срок, на который утверждается план-график, в план-график включается информация о такой закупке на весь срок ее осуществления.</w:t>
      </w:r>
    </w:p>
    <w:p w:rsidR="00687210" w:rsidRDefault="00687210" w:rsidP="00687210">
      <w:pPr>
        <w:spacing w:after="0" w:line="240" w:lineRule="auto"/>
        <w:jc w:val="both"/>
        <w:rPr>
          <w:rFonts w:ascii="Times New Roman" w:hAnsi="Times New Roman" w:cs="Times New Roman"/>
        </w:rPr>
      </w:pPr>
      <w:bookmarkStart w:id="10" w:name="sub_1006"/>
      <w:bookmarkEnd w:id="9"/>
    </w:p>
    <w:p w:rsidR="00687210" w:rsidRDefault="00687210" w:rsidP="00687210">
      <w:pPr>
        <w:spacing w:after="0" w:line="240" w:lineRule="auto"/>
        <w:jc w:val="both"/>
        <w:rPr>
          <w:rFonts w:ascii="Times New Roman" w:hAnsi="Times New Roman" w:cs="Times New Roman"/>
        </w:rPr>
      </w:pPr>
    </w:p>
    <w:p w:rsidR="00687210" w:rsidRDefault="00687210" w:rsidP="00687210">
      <w:pPr>
        <w:spacing w:after="0" w:line="240" w:lineRule="auto"/>
        <w:jc w:val="both"/>
        <w:rPr>
          <w:rFonts w:ascii="Times New Roman" w:hAnsi="Times New Roman" w:cs="Times New Roman"/>
        </w:rPr>
      </w:pPr>
    </w:p>
    <w:p w:rsidR="00687210" w:rsidRDefault="00687210" w:rsidP="00687210">
      <w:pPr>
        <w:spacing w:after="0" w:line="240" w:lineRule="auto"/>
        <w:jc w:val="both"/>
        <w:rPr>
          <w:rFonts w:ascii="Times New Roman" w:hAnsi="Times New Roman" w:cs="Times New Roman"/>
        </w:rPr>
      </w:pPr>
    </w:p>
    <w:p w:rsidR="00687210" w:rsidRPr="00687210" w:rsidRDefault="00687210" w:rsidP="00687210">
      <w:pPr>
        <w:spacing w:after="0" w:line="240" w:lineRule="auto"/>
        <w:jc w:val="both"/>
        <w:rPr>
          <w:rFonts w:ascii="Times New Roman" w:hAnsi="Times New Roman" w:cs="Times New Roman"/>
        </w:rPr>
      </w:pPr>
      <w:r>
        <w:rPr>
          <w:rFonts w:ascii="Times New Roman" w:hAnsi="Times New Roman" w:cs="Times New Roman"/>
        </w:rPr>
        <w:t xml:space="preserve">     </w:t>
      </w:r>
      <w:r w:rsidRPr="00687210">
        <w:rPr>
          <w:rFonts w:ascii="Times New Roman" w:hAnsi="Times New Roman" w:cs="Times New Roman"/>
        </w:rPr>
        <w:t>6. План-график формируется путем внесения изменений в утвержденные показатели плана-графика на очередной финансовый год и первый год планового периода и составления показателей плана-графика на второй год планового периода.</w:t>
      </w:r>
    </w:p>
    <w:p w:rsidR="00687210" w:rsidRPr="00687210" w:rsidRDefault="00687210" w:rsidP="00687210">
      <w:pPr>
        <w:spacing w:after="0" w:line="240" w:lineRule="auto"/>
        <w:jc w:val="both"/>
        <w:rPr>
          <w:rFonts w:ascii="Times New Roman" w:hAnsi="Times New Roman" w:cs="Times New Roman"/>
        </w:rPr>
      </w:pPr>
      <w:bookmarkStart w:id="11" w:name="sub_1007"/>
      <w:bookmarkEnd w:id="10"/>
      <w:r>
        <w:rPr>
          <w:rFonts w:ascii="Times New Roman" w:hAnsi="Times New Roman" w:cs="Times New Roman"/>
        </w:rPr>
        <w:t xml:space="preserve">     </w:t>
      </w:r>
      <w:r w:rsidRPr="00687210">
        <w:rPr>
          <w:rFonts w:ascii="Times New Roman" w:hAnsi="Times New Roman" w:cs="Times New Roman"/>
        </w:rPr>
        <w:t>7. План-график включает информацию о закупках, извещения об осуществлении которых планируется разместить, приглашение принять участие в определении поставщика (подрядчика, исполнителя) в которых планируется направить в очередном финансовом году и (или) плановом периоде, а также о закупках у единственных поставщиков (подрядчиков, исполнителей), контракты с которыми планируются к заключению в течение указанного периода.</w:t>
      </w:r>
    </w:p>
    <w:p w:rsidR="00687210" w:rsidRPr="00687210" w:rsidRDefault="00687210" w:rsidP="00687210">
      <w:pPr>
        <w:spacing w:after="0" w:line="240" w:lineRule="auto"/>
        <w:jc w:val="both"/>
        <w:rPr>
          <w:rFonts w:ascii="Times New Roman" w:hAnsi="Times New Roman" w:cs="Times New Roman"/>
        </w:rPr>
      </w:pPr>
      <w:bookmarkStart w:id="12" w:name="sub_1008"/>
      <w:bookmarkEnd w:id="11"/>
      <w:r>
        <w:rPr>
          <w:rFonts w:ascii="Times New Roman" w:hAnsi="Times New Roman" w:cs="Times New Roman"/>
        </w:rPr>
        <w:t xml:space="preserve">    </w:t>
      </w:r>
      <w:r w:rsidRPr="00687210">
        <w:rPr>
          <w:rFonts w:ascii="Times New Roman" w:hAnsi="Times New Roman" w:cs="Times New Roman"/>
        </w:rPr>
        <w:t>8. Проекты планов-графиков формируются:</w:t>
      </w:r>
    </w:p>
    <w:bookmarkEnd w:id="12"/>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 xml:space="preserve">а) заказчиками и лицами, указанными в </w:t>
      </w:r>
      <w:hyperlink w:anchor="sub_10021" w:history="1">
        <w:r w:rsidRPr="00687210">
          <w:rPr>
            <w:rStyle w:val="a5"/>
            <w:rFonts w:ascii="Times New Roman" w:hAnsi="Times New Roman"/>
          </w:rPr>
          <w:t>подпунктах "а"</w:t>
        </w:r>
      </w:hyperlink>
      <w:r w:rsidRPr="00687210">
        <w:rPr>
          <w:rFonts w:ascii="Times New Roman" w:hAnsi="Times New Roman" w:cs="Times New Roman"/>
        </w:rPr>
        <w:t xml:space="preserve">, </w:t>
      </w:r>
      <w:hyperlink w:anchor="sub_10025" w:history="1">
        <w:r w:rsidRPr="00687210">
          <w:rPr>
            <w:rStyle w:val="a5"/>
            <w:rFonts w:ascii="Times New Roman" w:hAnsi="Times New Roman"/>
          </w:rPr>
          <w:t>"д" пункта 2</w:t>
        </w:r>
      </w:hyperlink>
      <w:r w:rsidRPr="00687210">
        <w:rPr>
          <w:rFonts w:ascii="Times New Roman" w:hAnsi="Times New Roman" w:cs="Times New Roman"/>
        </w:rPr>
        <w:t xml:space="preserve"> настоящего Порядка, в процессе составления и рассмотрения проектов законов (решений) о соответствующих бюджетах;</w:t>
      </w:r>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 xml:space="preserve">б) заказчиками и лицами, указанными в </w:t>
      </w:r>
      <w:hyperlink w:anchor="sub_10022" w:history="1">
        <w:r w:rsidRPr="00687210">
          <w:rPr>
            <w:rStyle w:val="a5"/>
            <w:rFonts w:ascii="Times New Roman" w:hAnsi="Times New Roman"/>
          </w:rPr>
          <w:t>подпунктах "б" - "г" пункта 2</w:t>
        </w:r>
      </w:hyperlink>
      <w:r w:rsidRPr="00687210">
        <w:rPr>
          <w:rFonts w:ascii="Times New Roman" w:hAnsi="Times New Roman" w:cs="Times New Roman"/>
        </w:rPr>
        <w:t xml:space="preserve"> настоящего Порядка, в процессе формирования проектов планов финансово-хозяйственной деятельности таких заказчиков и лиц.</w:t>
      </w:r>
    </w:p>
    <w:p w:rsidR="00687210" w:rsidRPr="00687210" w:rsidRDefault="00687210" w:rsidP="00687210">
      <w:pPr>
        <w:spacing w:after="0" w:line="240" w:lineRule="auto"/>
        <w:jc w:val="both"/>
        <w:rPr>
          <w:rFonts w:ascii="Times New Roman" w:hAnsi="Times New Roman" w:cs="Times New Roman"/>
        </w:rPr>
      </w:pPr>
      <w:bookmarkStart w:id="13" w:name="sub_1009"/>
      <w:r>
        <w:rPr>
          <w:rFonts w:ascii="Times New Roman" w:hAnsi="Times New Roman" w:cs="Times New Roman"/>
        </w:rPr>
        <w:t xml:space="preserve">    </w:t>
      </w:r>
      <w:r w:rsidRPr="00687210">
        <w:rPr>
          <w:rFonts w:ascii="Times New Roman" w:hAnsi="Times New Roman" w:cs="Times New Roman"/>
        </w:rPr>
        <w:t xml:space="preserve">9. Проекты планов-графиков заказчиков, указанных в </w:t>
      </w:r>
      <w:hyperlink w:anchor="sub_10021" w:history="1">
        <w:r w:rsidRPr="00687210">
          <w:rPr>
            <w:rStyle w:val="a5"/>
            <w:rFonts w:ascii="Times New Roman" w:hAnsi="Times New Roman"/>
          </w:rPr>
          <w:t>подпунктах "а"</w:t>
        </w:r>
      </w:hyperlink>
      <w:r w:rsidRPr="00687210">
        <w:rPr>
          <w:rFonts w:ascii="Times New Roman" w:hAnsi="Times New Roman" w:cs="Times New Roman"/>
        </w:rPr>
        <w:t xml:space="preserve"> и </w:t>
      </w:r>
      <w:hyperlink w:anchor="sub_10025" w:history="1">
        <w:r w:rsidRPr="00687210">
          <w:rPr>
            <w:rStyle w:val="a5"/>
            <w:rFonts w:ascii="Times New Roman" w:hAnsi="Times New Roman"/>
          </w:rPr>
          <w:t>"д" пункта 2</w:t>
        </w:r>
      </w:hyperlink>
      <w:r w:rsidRPr="00687210">
        <w:rPr>
          <w:rFonts w:ascii="Times New Roman" w:hAnsi="Times New Roman" w:cs="Times New Roman"/>
        </w:rPr>
        <w:t xml:space="preserve"> настоящего Порядка, формируются на основании обоснований (расчетов) плановых сметных показателей, формируемых при составлении проекта бюджетной сметы таких заказчиков как получателей бюджетных средств в соответствии с </w:t>
      </w:r>
      <w:hyperlink r:id="rId18" w:history="1">
        <w:r w:rsidRPr="00687210">
          <w:rPr>
            <w:rStyle w:val="a5"/>
            <w:rFonts w:ascii="Times New Roman" w:hAnsi="Times New Roman"/>
          </w:rPr>
          <w:t>Бюджетным кодексом</w:t>
        </w:r>
      </w:hyperlink>
      <w:r w:rsidRPr="00687210">
        <w:rPr>
          <w:rFonts w:ascii="Times New Roman" w:hAnsi="Times New Roman" w:cs="Times New Roman"/>
        </w:rPr>
        <w:t xml:space="preserve"> Российской Федерации.</w:t>
      </w:r>
    </w:p>
    <w:p w:rsidR="00687210" w:rsidRPr="00687210" w:rsidRDefault="00687210" w:rsidP="00687210">
      <w:pPr>
        <w:spacing w:after="0" w:line="240" w:lineRule="auto"/>
        <w:jc w:val="both"/>
        <w:rPr>
          <w:rFonts w:ascii="Times New Roman" w:hAnsi="Times New Roman" w:cs="Times New Roman"/>
        </w:rPr>
      </w:pPr>
      <w:bookmarkStart w:id="14" w:name="sub_1010"/>
      <w:bookmarkEnd w:id="13"/>
      <w:r>
        <w:rPr>
          <w:rFonts w:ascii="Times New Roman" w:hAnsi="Times New Roman" w:cs="Times New Roman"/>
        </w:rPr>
        <w:t xml:space="preserve">    </w:t>
      </w:r>
      <w:r w:rsidRPr="00687210">
        <w:rPr>
          <w:rFonts w:ascii="Times New Roman" w:hAnsi="Times New Roman" w:cs="Times New Roman"/>
        </w:rPr>
        <w:t xml:space="preserve">10. Проекты планов-графиков заказчиков, указанных в </w:t>
      </w:r>
      <w:hyperlink w:anchor="sub_10022" w:history="1">
        <w:r w:rsidRPr="00687210">
          <w:rPr>
            <w:rStyle w:val="a5"/>
            <w:rFonts w:ascii="Times New Roman" w:hAnsi="Times New Roman"/>
          </w:rPr>
          <w:t>подпункте "б" пункта 2</w:t>
        </w:r>
      </w:hyperlink>
      <w:r w:rsidRPr="00687210">
        <w:rPr>
          <w:rFonts w:ascii="Times New Roman" w:hAnsi="Times New Roman" w:cs="Times New Roman"/>
        </w:rPr>
        <w:t xml:space="preserve"> настоящего Порядка, формируются на основании обоснований (расчетов) плановых показателей выплат, формируемых при составлении проектов планов финансово-хозяйственной деятельности таких заказчиков в соответствии с </w:t>
      </w:r>
      <w:hyperlink r:id="rId19" w:history="1">
        <w:r w:rsidRPr="00687210">
          <w:rPr>
            <w:rStyle w:val="a5"/>
            <w:rFonts w:ascii="Times New Roman" w:hAnsi="Times New Roman"/>
          </w:rPr>
          <w:t>Федеральным законом</w:t>
        </w:r>
      </w:hyperlink>
      <w:r w:rsidRPr="00687210">
        <w:rPr>
          <w:rFonts w:ascii="Times New Roman" w:hAnsi="Times New Roman" w:cs="Times New Roman"/>
        </w:rPr>
        <w:t xml:space="preserve"> "О некоммерческих организациях".</w:t>
      </w:r>
      <w:bookmarkStart w:id="15" w:name="sub_1011"/>
      <w:bookmarkEnd w:id="14"/>
    </w:p>
    <w:p w:rsidR="00687210" w:rsidRPr="00687210" w:rsidRDefault="00687210" w:rsidP="00687210">
      <w:pPr>
        <w:spacing w:after="0" w:line="240" w:lineRule="auto"/>
        <w:jc w:val="both"/>
        <w:rPr>
          <w:rFonts w:ascii="Times New Roman" w:hAnsi="Times New Roman" w:cs="Times New Roman"/>
        </w:rPr>
      </w:pPr>
      <w:r>
        <w:rPr>
          <w:rFonts w:ascii="Times New Roman" w:hAnsi="Times New Roman" w:cs="Times New Roman"/>
        </w:rPr>
        <w:t xml:space="preserve">    </w:t>
      </w:r>
      <w:r w:rsidRPr="00687210">
        <w:rPr>
          <w:rFonts w:ascii="Times New Roman" w:hAnsi="Times New Roman" w:cs="Times New Roman"/>
        </w:rPr>
        <w:t xml:space="preserve">11. Проекты планов-графиков лиц, указанных в </w:t>
      </w:r>
      <w:hyperlink w:anchor="sub_10024" w:history="1">
        <w:r w:rsidRPr="00687210">
          <w:rPr>
            <w:rStyle w:val="a5"/>
            <w:rFonts w:ascii="Times New Roman" w:hAnsi="Times New Roman"/>
          </w:rPr>
          <w:t>подпункте "г" пункта 2</w:t>
        </w:r>
      </w:hyperlink>
      <w:r w:rsidRPr="00687210">
        <w:rPr>
          <w:rFonts w:ascii="Times New Roman" w:hAnsi="Times New Roman" w:cs="Times New Roman"/>
        </w:rPr>
        <w:t xml:space="preserve"> настоящего Порядка, формируются на основании принятого в установленном в соответствии с </w:t>
      </w:r>
      <w:hyperlink r:id="rId20" w:history="1">
        <w:r w:rsidRPr="00687210">
          <w:rPr>
            <w:rStyle w:val="a5"/>
            <w:rFonts w:ascii="Times New Roman" w:hAnsi="Times New Roman"/>
          </w:rPr>
          <w:t>бюджетным законодательством</w:t>
        </w:r>
      </w:hyperlink>
      <w:r w:rsidRPr="00687210">
        <w:rPr>
          <w:rFonts w:ascii="Times New Roman" w:hAnsi="Times New Roman" w:cs="Times New Roman"/>
        </w:rPr>
        <w:t xml:space="preserve"> Российской Федерации порядке решения (согласованного в установленном порядке проекта такого решения) о предоставлении средств из бюджетов бюджетной системы Российской Федерации на осуществление капитальных вложений в объекты государственной, муниципальной собственности.</w:t>
      </w:r>
    </w:p>
    <w:p w:rsidR="00687210" w:rsidRPr="00687210" w:rsidRDefault="00687210" w:rsidP="00687210">
      <w:pPr>
        <w:spacing w:after="0" w:line="240" w:lineRule="auto"/>
        <w:jc w:val="both"/>
        <w:rPr>
          <w:rFonts w:ascii="Times New Roman" w:hAnsi="Times New Roman" w:cs="Times New Roman"/>
        </w:rPr>
      </w:pPr>
      <w:bookmarkStart w:id="16" w:name="sub_1012"/>
      <w:bookmarkEnd w:id="15"/>
      <w:r>
        <w:rPr>
          <w:rFonts w:ascii="Times New Roman" w:hAnsi="Times New Roman" w:cs="Times New Roman"/>
        </w:rPr>
        <w:t xml:space="preserve">       </w:t>
      </w:r>
      <w:r w:rsidRPr="00687210">
        <w:rPr>
          <w:rFonts w:ascii="Times New Roman" w:hAnsi="Times New Roman" w:cs="Times New Roman"/>
        </w:rPr>
        <w:t>12. План-график утверждается в течение 10 рабочих дней:</w:t>
      </w:r>
    </w:p>
    <w:bookmarkEnd w:id="16"/>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 xml:space="preserve">а) заказчиками, указанными в </w:t>
      </w:r>
      <w:hyperlink w:anchor="sub_10021" w:history="1">
        <w:r w:rsidRPr="00687210">
          <w:rPr>
            <w:rStyle w:val="a5"/>
            <w:rFonts w:ascii="Times New Roman" w:hAnsi="Times New Roman"/>
          </w:rPr>
          <w:t>подпункте "а" пункта 2</w:t>
        </w:r>
      </w:hyperlink>
      <w:r w:rsidRPr="00687210">
        <w:rPr>
          <w:rFonts w:ascii="Times New Roman" w:hAnsi="Times New Roman" w:cs="Times New Roman"/>
        </w:rPr>
        <w:t xml:space="preserve"> настоящего Порядка, - со дня, следующего за днем доведения до соответствующего заказчика объема прав в денежном выражении на принятие и (или) исполнение обязательств в соответствии с </w:t>
      </w:r>
      <w:hyperlink r:id="rId21" w:history="1">
        <w:r w:rsidRPr="00687210">
          <w:rPr>
            <w:rStyle w:val="a5"/>
            <w:rFonts w:ascii="Times New Roman" w:hAnsi="Times New Roman"/>
          </w:rPr>
          <w:t>бюджетным законодательством</w:t>
        </w:r>
      </w:hyperlink>
      <w:r w:rsidRPr="00687210">
        <w:rPr>
          <w:rFonts w:ascii="Times New Roman" w:hAnsi="Times New Roman" w:cs="Times New Roman"/>
        </w:rPr>
        <w:t xml:space="preserve"> Российской Федерации;</w:t>
      </w:r>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 xml:space="preserve">б) заказчиками и лицами, указанными в </w:t>
      </w:r>
      <w:hyperlink w:anchor="sub_10022" w:history="1">
        <w:r w:rsidRPr="00687210">
          <w:rPr>
            <w:rStyle w:val="a5"/>
            <w:rFonts w:ascii="Times New Roman" w:hAnsi="Times New Roman"/>
          </w:rPr>
          <w:t>подпунктах "б" - "г" пункта 2</w:t>
        </w:r>
      </w:hyperlink>
      <w:r w:rsidRPr="00687210">
        <w:rPr>
          <w:rFonts w:ascii="Times New Roman" w:hAnsi="Times New Roman" w:cs="Times New Roman"/>
        </w:rPr>
        <w:t xml:space="preserve"> настоящего Порядка, - со дня, следующего за днем утверждения плана финансово-хозяйственной деятельности учреждения или плана (программы) финансово-хозяйственной деятельности унитарного предприятия;</w:t>
      </w:r>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 xml:space="preserve">в) лицами, указанными в </w:t>
      </w:r>
      <w:hyperlink w:anchor="sub_10025" w:history="1">
        <w:r w:rsidRPr="00687210">
          <w:rPr>
            <w:rStyle w:val="a5"/>
            <w:rFonts w:ascii="Times New Roman" w:hAnsi="Times New Roman"/>
          </w:rPr>
          <w:t>подпункте "д"</w:t>
        </w:r>
      </w:hyperlink>
      <w:r w:rsidRPr="00687210">
        <w:rPr>
          <w:rFonts w:ascii="Times New Roman" w:hAnsi="Times New Roman" w:cs="Times New Roman"/>
        </w:rPr>
        <w:t xml:space="preserve">  пункта 2 настоящего Порядка, - со дня, следующего за днем доведения объема прав в денежном выражении на принятие и (или) исполнение обязательств в соответствии с бюджетным законодательством Российской Федерации на соответствующий лицевой счет, предназначенный для учета операций по переданным полномочиям получателя бюджетных средств.</w:t>
      </w:r>
    </w:p>
    <w:p w:rsidR="00687210" w:rsidRPr="00687210" w:rsidRDefault="00687210" w:rsidP="00687210">
      <w:pPr>
        <w:spacing w:after="0" w:line="240" w:lineRule="auto"/>
        <w:jc w:val="both"/>
        <w:rPr>
          <w:rFonts w:ascii="Times New Roman" w:hAnsi="Times New Roman" w:cs="Times New Roman"/>
        </w:rPr>
      </w:pPr>
      <w:bookmarkStart w:id="17" w:name="sub_1013"/>
      <w:r>
        <w:rPr>
          <w:rFonts w:ascii="Times New Roman" w:hAnsi="Times New Roman" w:cs="Times New Roman"/>
        </w:rPr>
        <w:t xml:space="preserve">       </w:t>
      </w:r>
      <w:r w:rsidRPr="00687210">
        <w:rPr>
          <w:rFonts w:ascii="Times New Roman" w:hAnsi="Times New Roman" w:cs="Times New Roman"/>
        </w:rPr>
        <w:t xml:space="preserve">13. Формирование и утверждение плана-графика муниципального заказчика в случае передачи в соответствии с </w:t>
      </w:r>
      <w:hyperlink r:id="rId22" w:history="1">
        <w:r w:rsidRPr="00687210">
          <w:rPr>
            <w:rStyle w:val="a5"/>
            <w:rFonts w:ascii="Times New Roman" w:hAnsi="Times New Roman"/>
          </w:rPr>
          <w:t>Бюджетным кодексом</w:t>
        </w:r>
      </w:hyperlink>
      <w:r w:rsidRPr="00687210">
        <w:rPr>
          <w:rFonts w:ascii="Times New Roman" w:hAnsi="Times New Roman" w:cs="Times New Roman"/>
        </w:rPr>
        <w:t xml:space="preserve"> Российской Федерации полномочий муниципального заказчика бюджетному, автономному учреждению, муниципальному унитарному предприятию, иному юридическому лицу осуществляется указанным учреждением, унитарным предприятием, иным юридическим лицом от лица соответствующего органа или организации, являющихся муниципальными заказчиками и передавших им указанные полномочия муниципального заказчика.</w:t>
      </w:r>
    </w:p>
    <w:p w:rsidR="00687210" w:rsidRPr="00687210" w:rsidRDefault="00687210" w:rsidP="00687210">
      <w:pPr>
        <w:spacing w:after="0" w:line="240" w:lineRule="auto"/>
        <w:jc w:val="both"/>
        <w:rPr>
          <w:rFonts w:ascii="Times New Roman" w:hAnsi="Times New Roman" w:cs="Times New Roman"/>
        </w:rPr>
      </w:pPr>
      <w:bookmarkStart w:id="18" w:name="sub_1014"/>
      <w:bookmarkEnd w:id="17"/>
      <w:r>
        <w:rPr>
          <w:rFonts w:ascii="Times New Roman" w:hAnsi="Times New Roman" w:cs="Times New Roman"/>
        </w:rPr>
        <w:t xml:space="preserve">      </w:t>
      </w:r>
      <w:r w:rsidRPr="00687210">
        <w:rPr>
          <w:rFonts w:ascii="Times New Roman" w:hAnsi="Times New Roman" w:cs="Times New Roman"/>
        </w:rPr>
        <w:t xml:space="preserve">14. В </w:t>
      </w:r>
      <w:hyperlink w:anchor="sub_1101" w:history="1">
        <w:r w:rsidRPr="00687210">
          <w:rPr>
            <w:rStyle w:val="a5"/>
            <w:rFonts w:ascii="Times New Roman" w:hAnsi="Times New Roman"/>
          </w:rPr>
          <w:t>разделе 1</w:t>
        </w:r>
      </w:hyperlink>
      <w:r w:rsidRPr="00687210">
        <w:rPr>
          <w:rFonts w:ascii="Times New Roman" w:hAnsi="Times New Roman" w:cs="Times New Roman"/>
        </w:rPr>
        <w:t xml:space="preserve"> приложения к настоящему Порядку указывается следующая информация о заказчике и лице, указанных в </w:t>
      </w:r>
      <w:hyperlink w:anchor="sub_1002" w:history="1">
        <w:r w:rsidRPr="00687210">
          <w:rPr>
            <w:rStyle w:val="a5"/>
            <w:rFonts w:ascii="Times New Roman" w:hAnsi="Times New Roman"/>
          </w:rPr>
          <w:t>пункте 2</w:t>
        </w:r>
      </w:hyperlink>
      <w:r w:rsidRPr="00687210">
        <w:rPr>
          <w:rFonts w:ascii="Times New Roman" w:hAnsi="Times New Roman" w:cs="Times New Roman"/>
        </w:rPr>
        <w:t xml:space="preserve"> настоящего Порядка:</w:t>
      </w:r>
    </w:p>
    <w:bookmarkEnd w:id="18"/>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а) полное наименование;</w:t>
      </w:r>
    </w:p>
    <w:p w:rsidR="00687210" w:rsidRPr="00687210" w:rsidRDefault="00687210" w:rsidP="00687210">
      <w:pPr>
        <w:spacing w:after="0" w:line="240" w:lineRule="auto"/>
        <w:jc w:val="both"/>
        <w:rPr>
          <w:rFonts w:ascii="Times New Roman" w:hAnsi="Times New Roman" w:cs="Times New Roman"/>
        </w:rPr>
      </w:pPr>
      <w:bookmarkStart w:id="19" w:name="sub_10142"/>
      <w:r w:rsidRPr="00687210">
        <w:rPr>
          <w:rFonts w:ascii="Times New Roman" w:hAnsi="Times New Roman" w:cs="Times New Roman"/>
        </w:rPr>
        <w:t>б) идентификационный номер налогоплательщика;</w:t>
      </w:r>
    </w:p>
    <w:p w:rsidR="00687210" w:rsidRPr="00687210" w:rsidRDefault="00687210" w:rsidP="00687210">
      <w:pPr>
        <w:spacing w:after="0" w:line="240" w:lineRule="auto"/>
        <w:jc w:val="both"/>
        <w:rPr>
          <w:rFonts w:ascii="Times New Roman" w:hAnsi="Times New Roman" w:cs="Times New Roman"/>
        </w:rPr>
      </w:pPr>
      <w:bookmarkStart w:id="20" w:name="sub_10143"/>
      <w:bookmarkEnd w:id="19"/>
      <w:r w:rsidRPr="00687210">
        <w:rPr>
          <w:rFonts w:ascii="Times New Roman" w:hAnsi="Times New Roman" w:cs="Times New Roman"/>
        </w:rPr>
        <w:t>в) код причины постановки на учет в налоговом органе;</w:t>
      </w:r>
    </w:p>
    <w:bookmarkEnd w:id="20"/>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г) организационно-правовая форма с указанием кода организационно-правовой формы в соответствии с Общероссийским классификатором организационно-правовых форм;</w:t>
      </w:r>
    </w:p>
    <w:p w:rsid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д) форма собственности с указанием кода формы собственности по Общероссийскому классификатору форм собственности;</w:t>
      </w:r>
    </w:p>
    <w:p w:rsidR="00687210" w:rsidRDefault="00687210" w:rsidP="00687210">
      <w:pPr>
        <w:spacing w:after="0" w:line="240" w:lineRule="auto"/>
        <w:jc w:val="both"/>
        <w:rPr>
          <w:rFonts w:ascii="Times New Roman" w:hAnsi="Times New Roman" w:cs="Times New Roman"/>
        </w:rPr>
      </w:pPr>
    </w:p>
    <w:p w:rsidR="00687210" w:rsidRDefault="00687210" w:rsidP="00687210">
      <w:pPr>
        <w:spacing w:after="0" w:line="240" w:lineRule="auto"/>
        <w:jc w:val="both"/>
        <w:rPr>
          <w:rFonts w:ascii="Times New Roman" w:hAnsi="Times New Roman" w:cs="Times New Roman"/>
        </w:rPr>
      </w:pPr>
    </w:p>
    <w:p w:rsidR="00687210" w:rsidRDefault="00687210" w:rsidP="00687210">
      <w:pPr>
        <w:spacing w:after="0" w:line="240" w:lineRule="auto"/>
        <w:jc w:val="both"/>
        <w:rPr>
          <w:rFonts w:ascii="Times New Roman" w:hAnsi="Times New Roman" w:cs="Times New Roman"/>
        </w:rPr>
      </w:pPr>
    </w:p>
    <w:p w:rsidR="00687210" w:rsidRDefault="00687210" w:rsidP="00687210">
      <w:pPr>
        <w:spacing w:after="0" w:line="240" w:lineRule="auto"/>
        <w:jc w:val="both"/>
        <w:rPr>
          <w:rFonts w:ascii="Times New Roman" w:hAnsi="Times New Roman" w:cs="Times New Roman"/>
        </w:rPr>
      </w:pPr>
    </w:p>
    <w:p w:rsidR="00687210" w:rsidRDefault="00687210" w:rsidP="00687210">
      <w:pPr>
        <w:spacing w:after="0" w:line="240" w:lineRule="auto"/>
        <w:jc w:val="both"/>
        <w:rPr>
          <w:rFonts w:ascii="Times New Roman" w:hAnsi="Times New Roman" w:cs="Times New Roman"/>
        </w:rPr>
      </w:pPr>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е) место нахождения с указанием кода территории населенного пункта в соответствии с Общероссийским классификатором территорий муниципальных образований, телефон и адрес электронной почты;</w:t>
      </w:r>
      <w:bookmarkStart w:id="21" w:name="sub_10147"/>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ж) в отношении плана-графика, содержащего информацию о закупках, осуществляемых в рамках переданных бюджетному, автономному учреждению, муниципальному унитарному предприятию, иному юридическому лицу полномочий муниципального заказчика, - полное наименование, идентификационный номер налогоплательщика, код причины постановки на учет в налоговом органе, место нахождения с указанием кода территории населенного пункта в соответствии с Общероссийским классификатором территорий муниципальных образований, телефон и адрес электронной почты такого учреждения, унитарного предприятия или юридического лица.</w:t>
      </w:r>
    </w:p>
    <w:p w:rsidR="00687210" w:rsidRPr="00687210" w:rsidRDefault="00687210" w:rsidP="00687210">
      <w:pPr>
        <w:spacing w:after="0" w:line="240" w:lineRule="auto"/>
        <w:jc w:val="both"/>
        <w:rPr>
          <w:rFonts w:ascii="Times New Roman" w:hAnsi="Times New Roman" w:cs="Times New Roman"/>
        </w:rPr>
      </w:pPr>
      <w:bookmarkStart w:id="22" w:name="sub_1015"/>
      <w:bookmarkEnd w:id="21"/>
      <w:r>
        <w:rPr>
          <w:rFonts w:ascii="Times New Roman" w:hAnsi="Times New Roman" w:cs="Times New Roman"/>
        </w:rPr>
        <w:t xml:space="preserve">       </w:t>
      </w:r>
      <w:r w:rsidRPr="00687210">
        <w:rPr>
          <w:rFonts w:ascii="Times New Roman" w:hAnsi="Times New Roman" w:cs="Times New Roman"/>
        </w:rPr>
        <w:t xml:space="preserve">15. Информация, предусмотренная </w:t>
      </w:r>
      <w:hyperlink w:anchor="sub_1014" w:history="1">
        <w:r w:rsidRPr="00687210">
          <w:rPr>
            <w:rStyle w:val="a5"/>
            <w:rFonts w:ascii="Times New Roman" w:hAnsi="Times New Roman"/>
          </w:rPr>
          <w:t>пунктом 14</w:t>
        </w:r>
      </w:hyperlink>
      <w:r w:rsidRPr="00687210">
        <w:rPr>
          <w:rFonts w:ascii="Times New Roman" w:hAnsi="Times New Roman" w:cs="Times New Roman"/>
        </w:rPr>
        <w:t xml:space="preserve"> настоящего Порядка, формируется (за исключением случая, предусмотренного </w:t>
      </w:r>
      <w:hyperlink w:anchor="sub_1024" w:history="1">
        <w:r w:rsidRPr="00687210">
          <w:rPr>
            <w:rStyle w:val="a5"/>
            <w:rFonts w:ascii="Times New Roman" w:hAnsi="Times New Roman"/>
          </w:rPr>
          <w:t>пунктом 24</w:t>
        </w:r>
      </w:hyperlink>
      <w:r w:rsidRPr="00687210">
        <w:rPr>
          <w:rFonts w:ascii="Times New Roman" w:hAnsi="Times New Roman" w:cs="Times New Roman"/>
        </w:rPr>
        <w:t xml:space="preserve"> настоящего Порядка) автоматически в соответствии со сведениями, включенными в реестр участников бюджетного процесса, а также юридических лиц, не являющихся участниками бюджетного процесса. При этом в случае формирования плана-графика лицами, указанными в </w:t>
      </w:r>
      <w:hyperlink w:anchor="sub_10025" w:history="1">
        <w:r w:rsidRPr="00687210">
          <w:rPr>
            <w:rStyle w:val="a5"/>
            <w:rFonts w:ascii="Times New Roman" w:hAnsi="Times New Roman"/>
          </w:rPr>
          <w:t>подпункте "д" пункта 2</w:t>
        </w:r>
      </w:hyperlink>
      <w:r w:rsidRPr="00687210">
        <w:rPr>
          <w:rFonts w:ascii="Times New Roman" w:hAnsi="Times New Roman" w:cs="Times New Roman"/>
        </w:rPr>
        <w:t xml:space="preserve"> настоящего Порядка, такая информация формируется после указания предусмотренной </w:t>
      </w:r>
      <w:hyperlink w:anchor="sub_10142" w:history="1">
        <w:r w:rsidRPr="00687210">
          <w:rPr>
            <w:rStyle w:val="a5"/>
            <w:rFonts w:ascii="Times New Roman" w:hAnsi="Times New Roman"/>
          </w:rPr>
          <w:t>подпунктами "б"</w:t>
        </w:r>
      </w:hyperlink>
      <w:r w:rsidRPr="00687210">
        <w:rPr>
          <w:rFonts w:ascii="Times New Roman" w:hAnsi="Times New Roman" w:cs="Times New Roman"/>
        </w:rPr>
        <w:t xml:space="preserve"> и </w:t>
      </w:r>
      <w:hyperlink w:anchor="sub_10143" w:history="1">
        <w:r w:rsidRPr="00687210">
          <w:rPr>
            <w:rStyle w:val="a5"/>
            <w:rFonts w:ascii="Times New Roman" w:hAnsi="Times New Roman"/>
          </w:rPr>
          <w:t>"в" пункта 14</w:t>
        </w:r>
      </w:hyperlink>
      <w:r w:rsidRPr="00687210">
        <w:rPr>
          <w:rFonts w:ascii="Times New Roman" w:hAnsi="Times New Roman" w:cs="Times New Roman"/>
        </w:rPr>
        <w:t xml:space="preserve"> настоящего Положения информации об органе или организации, являющихся муниципальными заказчиками и передавших таким лицам полномочия муниципального заказчика.</w:t>
      </w:r>
    </w:p>
    <w:p w:rsidR="00687210" w:rsidRPr="00687210" w:rsidRDefault="00687210" w:rsidP="00687210">
      <w:pPr>
        <w:spacing w:after="0" w:line="240" w:lineRule="auto"/>
        <w:jc w:val="both"/>
        <w:rPr>
          <w:rFonts w:ascii="Times New Roman" w:hAnsi="Times New Roman" w:cs="Times New Roman"/>
        </w:rPr>
      </w:pPr>
      <w:bookmarkStart w:id="23" w:name="sub_1016"/>
      <w:bookmarkEnd w:id="22"/>
      <w:r>
        <w:rPr>
          <w:rFonts w:ascii="Times New Roman" w:hAnsi="Times New Roman" w:cs="Times New Roman"/>
        </w:rPr>
        <w:t xml:space="preserve">       </w:t>
      </w:r>
      <w:r w:rsidRPr="00687210">
        <w:rPr>
          <w:rFonts w:ascii="Times New Roman" w:hAnsi="Times New Roman" w:cs="Times New Roman"/>
        </w:rPr>
        <w:t xml:space="preserve">16. В </w:t>
      </w:r>
      <w:hyperlink w:anchor="sub_1102" w:history="1">
        <w:r w:rsidRPr="00687210">
          <w:rPr>
            <w:rStyle w:val="a5"/>
            <w:rFonts w:ascii="Times New Roman" w:hAnsi="Times New Roman"/>
          </w:rPr>
          <w:t>разделе 2</w:t>
        </w:r>
      </w:hyperlink>
      <w:r w:rsidRPr="00687210">
        <w:rPr>
          <w:rFonts w:ascii="Times New Roman" w:hAnsi="Times New Roman" w:cs="Times New Roman"/>
        </w:rPr>
        <w:t xml:space="preserve"> приложения к настоящему Порядку:</w:t>
      </w:r>
    </w:p>
    <w:bookmarkEnd w:id="23"/>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 xml:space="preserve">а) в </w:t>
      </w:r>
      <w:hyperlink w:anchor="sub_112" w:history="1">
        <w:r w:rsidRPr="00687210">
          <w:rPr>
            <w:rStyle w:val="a5"/>
            <w:rFonts w:ascii="Times New Roman" w:hAnsi="Times New Roman"/>
          </w:rPr>
          <w:t>графе 2</w:t>
        </w:r>
      </w:hyperlink>
      <w:r w:rsidRPr="00687210">
        <w:rPr>
          <w:rFonts w:ascii="Times New Roman" w:hAnsi="Times New Roman" w:cs="Times New Roman"/>
        </w:rPr>
        <w:t xml:space="preserve"> указывается идентификационный код закупки в соответствии с порядком, установленным в соответствии с </w:t>
      </w:r>
      <w:hyperlink r:id="rId23" w:history="1">
        <w:r w:rsidRPr="00687210">
          <w:rPr>
            <w:rStyle w:val="a5"/>
            <w:rFonts w:ascii="Times New Roman" w:hAnsi="Times New Roman"/>
          </w:rPr>
          <w:t>частью 3 статьи 23</w:t>
        </w:r>
      </w:hyperlink>
      <w:r w:rsidRPr="00687210">
        <w:rPr>
          <w:rFonts w:ascii="Times New Roman" w:hAnsi="Times New Roman" w:cs="Times New Roman"/>
        </w:rPr>
        <w:t xml:space="preserve"> Федерального закона;</w:t>
      </w:r>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 xml:space="preserve">б) </w:t>
      </w:r>
      <w:hyperlink w:anchor="sub_112" w:history="1">
        <w:r w:rsidRPr="00687210">
          <w:rPr>
            <w:rStyle w:val="a5"/>
            <w:rFonts w:ascii="Times New Roman" w:hAnsi="Times New Roman"/>
          </w:rPr>
          <w:t>графы 3 и 4</w:t>
        </w:r>
      </w:hyperlink>
      <w:r w:rsidRPr="00687210">
        <w:rPr>
          <w:rFonts w:ascii="Times New Roman" w:hAnsi="Times New Roman" w:cs="Times New Roman"/>
        </w:rPr>
        <w:t xml:space="preserve"> заполняются на основании </w:t>
      </w:r>
      <w:hyperlink r:id="rId24" w:history="1">
        <w:r w:rsidRPr="00687210">
          <w:rPr>
            <w:rStyle w:val="a5"/>
            <w:rFonts w:ascii="Times New Roman" w:hAnsi="Times New Roman"/>
          </w:rPr>
          <w:t>Общероссийского классификатора продукции по видам экономической деятельности</w:t>
        </w:r>
      </w:hyperlink>
      <w:r w:rsidRPr="00687210">
        <w:rPr>
          <w:rFonts w:ascii="Times New Roman" w:hAnsi="Times New Roman" w:cs="Times New Roman"/>
        </w:rPr>
        <w:t xml:space="preserve"> (ОКПД2) ОК 034-2014 (КПЕС 2008) с детализацией не ниже группы товаров (работ, услуг). Допускается указание одного или нескольких кодов такого классификатора;</w:t>
      </w:r>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 xml:space="preserve">в) в </w:t>
      </w:r>
      <w:hyperlink w:anchor="sub_112" w:history="1">
        <w:r w:rsidRPr="00687210">
          <w:rPr>
            <w:rStyle w:val="a5"/>
            <w:rFonts w:ascii="Times New Roman" w:hAnsi="Times New Roman"/>
          </w:rPr>
          <w:t>графе 5</w:t>
        </w:r>
      </w:hyperlink>
      <w:r w:rsidRPr="00687210">
        <w:rPr>
          <w:rFonts w:ascii="Times New Roman" w:hAnsi="Times New Roman" w:cs="Times New Roman"/>
        </w:rPr>
        <w:t xml:space="preserve"> указывается наименование объекта закупки;</w:t>
      </w:r>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 xml:space="preserve">г) в </w:t>
      </w:r>
      <w:hyperlink w:anchor="sub_112" w:history="1">
        <w:r w:rsidRPr="00687210">
          <w:rPr>
            <w:rStyle w:val="a5"/>
            <w:rFonts w:ascii="Times New Roman" w:hAnsi="Times New Roman"/>
          </w:rPr>
          <w:t>графе 6</w:t>
        </w:r>
      </w:hyperlink>
      <w:r w:rsidRPr="00687210">
        <w:rPr>
          <w:rFonts w:ascii="Times New Roman" w:hAnsi="Times New Roman" w:cs="Times New Roman"/>
        </w:rPr>
        <w:t xml:space="preserve"> указывается планируемый год размещения извещения (извещений) об осуществлении закупки или приглашения (приглашений) принять участие в определении поставщика (подрядчика, исполнителя) либо заключения контракта (контрактов) с единственным поставщиком (подрядчиком, исполнителем);</w:t>
      </w:r>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 xml:space="preserve">д) в </w:t>
      </w:r>
      <w:hyperlink w:anchor="sub_112" w:history="1">
        <w:r w:rsidRPr="00687210">
          <w:rPr>
            <w:rStyle w:val="a5"/>
            <w:rFonts w:ascii="Times New Roman" w:hAnsi="Times New Roman"/>
          </w:rPr>
          <w:t>графах 7 - 11</w:t>
        </w:r>
      </w:hyperlink>
      <w:r w:rsidRPr="00687210">
        <w:rPr>
          <w:rFonts w:ascii="Times New Roman" w:hAnsi="Times New Roman" w:cs="Times New Roman"/>
        </w:rPr>
        <w:t xml:space="preserve"> указывается объем финансового обеспечения (планируемые платежи) для осуществления закупок на соответствующий финансовый год;</w:t>
      </w:r>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 xml:space="preserve">е) в </w:t>
      </w:r>
      <w:hyperlink w:anchor="sub_112" w:history="1">
        <w:r w:rsidRPr="00687210">
          <w:rPr>
            <w:rStyle w:val="a5"/>
            <w:rFonts w:ascii="Times New Roman" w:hAnsi="Times New Roman"/>
          </w:rPr>
          <w:t>графах 7 - 11</w:t>
        </w:r>
      </w:hyperlink>
      <w:r w:rsidRPr="00687210">
        <w:rPr>
          <w:rFonts w:ascii="Times New Roman" w:hAnsi="Times New Roman" w:cs="Times New Roman"/>
        </w:rPr>
        <w:t xml:space="preserve"> в строке "Всего для осуществления закупок, в том числе по </w:t>
      </w:r>
      <w:hyperlink r:id="rId25" w:history="1">
        <w:r w:rsidRPr="00687210">
          <w:rPr>
            <w:rStyle w:val="a5"/>
            <w:rFonts w:ascii="Times New Roman" w:hAnsi="Times New Roman"/>
          </w:rPr>
          <w:t>коду бюджетной классификации</w:t>
        </w:r>
      </w:hyperlink>
      <w:r w:rsidRPr="00687210">
        <w:rPr>
          <w:rFonts w:ascii="Times New Roman" w:hAnsi="Times New Roman" w:cs="Times New Roman"/>
        </w:rPr>
        <w:t xml:space="preserve"> ______ / по соглашению от _________ N _________ / по коду вида расходов ______" указывается общий объем финансового обеспечения, предусмотренный для осуществления закупок в текущем финансовом году, плановом периоде и последующих годах (в случае осуществления закупок, которые планируются по истечении планового периода), детализированный на объем финансового обеспечения по каждому коду бюджетной классификации (указывается заказчиками и лицами, указанными в </w:t>
      </w:r>
      <w:hyperlink w:anchor="sub_10021" w:history="1">
        <w:r w:rsidRPr="00687210">
          <w:rPr>
            <w:rStyle w:val="a5"/>
            <w:rFonts w:ascii="Times New Roman" w:hAnsi="Times New Roman"/>
          </w:rPr>
          <w:t>подпунктах "а"</w:t>
        </w:r>
      </w:hyperlink>
      <w:r w:rsidRPr="00687210">
        <w:rPr>
          <w:rFonts w:ascii="Times New Roman" w:hAnsi="Times New Roman" w:cs="Times New Roman"/>
        </w:rPr>
        <w:t xml:space="preserve">, </w:t>
      </w:r>
      <w:hyperlink w:anchor="sub_10025" w:history="1">
        <w:r w:rsidRPr="00687210">
          <w:rPr>
            <w:rStyle w:val="a5"/>
            <w:rFonts w:ascii="Times New Roman" w:hAnsi="Times New Roman"/>
          </w:rPr>
          <w:t>"д", пункта 2</w:t>
        </w:r>
      </w:hyperlink>
      <w:r w:rsidRPr="00687210">
        <w:rPr>
          <w:rFonts w:ascii="Times New Roman" w:hAnsi="Times New Roman" w:cs="Times New Roman"/>
        </w:rPr>
        <w:t xml:space="preserve"> настоящего Порядка), на </w:t>
      </w:r>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 xml:space="preserve">объем финансового обеспечения по каждому соглашению о предоставлении субсидии (указывается заказчиками, указанными в </w:t>
      </w:r>
      <w:hyperlink w:anchor="sub_10023" w:history="1">
        <w:r w:rsidRPr="00687210">
          <w:rPr>
            <w:rStyle w:val="a5"/>
            <w:rFonts w:ascii="Times New Roman" w:hAnsi="Times New Roman"/>
          </w:rPr>
          <w:t>подпункте "в" пункта 2</w:t>
        </w:r>
      </w:hyperlink>
      <w:r w:rsidRPr="00687210">
        <w:rPr>
          <w:rFonts w:ascii="Times New Roman" w:hAnsi="Times New Roman" w:cs="Times New Roman"/>
        </w:rPr>
        <w:t xml:space="preserve"> настоящего Порядка) или на объем финансового обеспечения по каждому коду вида расходов (указывается заказчиками и лицами, указанными в </w:t>
      </w:r>
      <w:hyperlink w:anchor="sub_10022" w:history="1">
        <w:r w:rsidRPr="00687210">
          <w:rPr>
            <w:rStyle w:val="a5"/>
            <w:rFonts w:ascii="Times New Roman" w:hAnsi="Times New Roman"/>
          </w:rPr>
          <w:t>подпунктах "б"</w:t>
        </w:r>
      </w:hyperlink>
      <w:r w:rsidRPr="00687210">
        <w:rPr>
          <w:rFonts w:ascii="Times New Roman" w:hAnsi="Times New Roman" w:cs="Times New Roman"/>
        </w:rPr>
        <w:t xml:space="preserve">, </w:t>
      </w:r>
      <w:hyperlink w:anchor="sub_10025" w:history="1">
        <w:r w:rsidRPr="00687210">
          <w:rPr>
            <w:rStyle w:val="a5"/>
            <w:rFonts w:ascii="Times New Roman" w:hAnsi="Times New Roman"/>
          </w:rPr>
          <w:t>"д" пункта 2</w:t>
        </w:r>
      </w:hyperlink>
      <w:r w:rsidRPr="00687210">
        <w:rPr>
          <w:rFonts w:ascii="Times New Roman" w:hAnsi="Times New Roman" w:cs="Times New Roman"/>
        </w:rPr>
        <w:t xml:space="preserve"> настоящего Порядка). Объем финансового обеспечения по каждому коду бюджетной классификации или по каждому коду вида расходов формируется автоматически на основе информации, предусмотренной </w:t>
      </w:r>
      <w:hyperlink w:anchor="sub_1017" w:history="1">
        <w:r w:rsidRPr="00687210">
          <w:rPr>
            <w:rStyle w:val="a5"/>
            <w:rFonts w:ascii="Times New Roman" w:hAnsi="Times New Roman"/>
          </w:rPr>
          <w:t>пунктом 17</w:t>
        </w:r>
      </w:hyperlink>
      <w:r w:rsidRPr="00687210">
        <w:rPr>
          <w:rFonts w:ascii="Times New Roman" w:hAnsi="Times New Roman" w:cs="Times New Roman"/>
        </w:rPr>
        <w:t xml:space="preserve"> настоящего Порядка;</w:t>
      </w:r>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 xml:space="preserve">ж) в </w:t>
      </w:r>
      <w:hyperlink w:anchor="sub_112" w:history="1">
        <w:r w:rsidRPr="00687210">
          <w:rPr>
            <w:rStyle w:val="a5"/>
            <w:rFonts w:ascii="Times New Roman" w:hAnsi="Times New Roman"/>
          </w:rPr>
          <w:t>графе 12</w:t>
        </w:r>
      </w:hyperlink>
      <w:r w:rsidRPr="00687210">
        <w:rPr>
          <w:rFonts w:ascii="Times New Roman" w:hAnsi="Times New Roman" w:cs="Times New Roman"/>
        </w:rPr>
        <w:t xml:space="preserve"> указывается информация о проведении общественного обсуждения закупки (путем указания "да" или "нет"). Графа может не заполняться в отношении закупок, извещения об осуществлении которых планируется разместить, приглашение принять участие в определении поставщика (подрядчика, исполнителя) в которых планируется направить в плановом периоде, а также о закупках у единственных поставщиков (подрядчиков, исполнителей), контракты с которыми планируются к заключению в течение указанного периода;</w:t>
      </w:r>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 xml:space="preserve">з) в </w:t>
      </w:r>
      <w:hyperlink w:anchor="sub_112" w:history="1">
        <w:r w:rsidRPr="00687210">
          <w:rPr>
            <w:rStyle w:val="a5"/>
            <w:rFonts w:ascii="Times New Roman" w:hAnsi="Times New Roman"/>
          </w:rPr>
          <w:t>графе 13</w:t>
        </w:r>
      </w:hyperlink>
      <w:r w:rsidRPr="00687210">
        <w:rPr>
          <w:rFonts w:ascii="Times New Roman" w:hAnsi="Times New Roman" w:cs="Times New Roman"/>
        </w:rPr>
        <w:t xml:space="preserve"> указывается наименование уполномоченного органа или уполномоченного учреждения, осуществляющих определение поставщика (подрядчика, исполнителя) в случае проведения централизованных закупок в соответствии со </w:t>
      </w:r>
      <w:hyperlink r:id="rId26" w:history="1">
        <w:r w:rsidRPr="00687210">
          <w:rPr>
            <w:rStyle w:val="a5"/>
            <w:rFonts w:ascii="Times New Roman" w:hAnsi="Times New Roman"/>
          </w:rPr>
          <w:t>статьей 26</w:t>
        </w:r>
      </w:hyperlink>
      <w:r w:rsidRPr="00687210">
        <w:rPr>
          <w:rFonts w:ascii="Times New Roman" w:hAnsi="Times New Roman" w:cs="Times New Roman"/>
        </w:rPr>
        <w:t xml:space="preserve"> Федерального закона;</w:t>
      </w:r>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 xml:space="preserve">и) в </w:t>
      </w:r>
      <w:hyperlink w:anchor="sub_112" w:history="1">
        <w:r w:rsidRPr="00687210">
          <w:rPr>
            <w:rStyle w:val="a5"/>
            <w:rFonts w:ascii="Times New Roman" w:hAnsi="Times New Roman"/>
          </w:rPr>
          <w:t>графе 14</w:t>
        </w:r>
      </w:hyperlink>
      <w:r w:rsidRPr="00687210">
        <w:rPr>
          <w:rFonts w:ascii="Times New Roman" w:hAnsi="Times New Roman" w:cs="Times New Roman"/>
        </w:rPr>
        <w:t xml:space="preserve"> указывается наименование организатора совместного конкурса или аукциона в случае проведения совместного конкурса или аукциона.</w:t>
      </w:r>
    </w:p>
    <w:p w:rsidR="00687210" w:rsidRDefault="00687210" w:rsidP="00687210">
      <w:pPr>
        <w:spacing w:after="0" w:line="240" w:lineRule="auto"/>
        <w:ind w:firstLine="698"/>
        <w:jc w:val="both"/>
        <w:rPr>
          <w:rStyle w:val="afffff9"/>
          <w:rFonts w:ascii="Times New Roman" w:hAnsi="Times New Roman" w:cs="Times New Roman"/>
          <w:b w:val="0"/>
        </w:rPr>
      </w:pPr>
    </w:p>
    <w:p w:rsidR="00687210" w:rsidRDefault="00687210" w:rsidP="00687210">
      <w:pPr>
        <w:spacing w:after="0" w:line="240" w:lineRule="auto"/>
        <w:ind w:firstLine="698"/>
        <w:jc w:val="both"/>
        <w:rPr>
          <w:rStyle w:val="afffff9"/>
          <w:rFonts w:ascii="Times New Roman" w:hAnsi="Times New Roman" w:cs="Times New Roman"/>
          <w:b w:val="0"/>
        </w:rPr>
      </w:pPr>
    </w:p>
    <w:p w:rsidR="00687210" w:rsidRPr="00687210" w:rsidRDefault="00687210" w:rsidP="00687210">
      <w:pPr>
        <w:spacing w:after="0" w:line="240" w:lineRule="auto"/>
        <w:ind w:firstLine="698"/>
        <w:jc w:val="both"/>
        <w:rPr>
          <w:rStyle w:val="afffff9"/>
          <w:rFonts w:ascii="Times New Roman" w:hAnsi="Times New Roman" w:cs="Times New Roman"/>
          <w:b w:val="0"/>
        </w:rPr>
      </w:pPr>
      <w:r w:rsidRPr="00687210">
        <w:rPr>
          <w:rStyle w:val="afffff9"/>
          <w:rFonts w:ascii="Times New Roman" w:hAnsi="Times New Roman" w:cs="Times New Roman"/>
          <w:b w:val="0"/>
        </w:rPr>
        <w:t xml:space="preserve">17. Объем финансового обеспечения по каждому </w:t>
      </w:r>
      <w:hyperlink r:id="rId27" w:history="1">
        <w:r w:rsidRPr="00687210">
          <w:rPr>
            <w:rStyle w:val="a5"/>
            <w:rFonts w:ascii="Times New Roman" w:hAnsi="Times New Roman"/>
            <w:shd w:val="clear" w:color="auto" w:fill="D8EDE8"/>
          </w:rPr>
          <w:t>коду бюджетной классификации</w:t>
        </w:r>
      </w:hyperlink>
      <w:r w:rsidRPr="00687210">
        <w:rPr>
          <w:rStyle w:val="afffff9"/>
          <w:rFonts w:ascii="Times New Roman" w:hAnsi="Times New Roman" w:cs="Times New Roman"/>
          <w:b w:val="0"/>
        </w:rPr>
        <w:t xml:space="preserve"> в рамках каждого идентификационного кода закупки формируется в единой информационной системе или передается в единую информационную систему посредством информационного взаимодействия единой информационной системы с государственной интегрированной информационной системой управления общественными финансами "Электронный бюджет" (далее - система "Электронный бюджет") и региональными и муниципальными информационными системами в сфере закупок заказчиками и лицами, предусмотренными </w:t>
      </w:r>
      <w:hyperlink w:anchor="sub_10021" w:history="1">
        <w:r w:rsidRPr="00687210">
          <w:rPr>
            <w:rStyle w:val="a5"/>
            <w:rFonts w:ascii="Times New Roman" w:hAnsi="Times New Roman"/>
            <w:shd w:val="clear" w:color="auto" w:fill="D8EDE8"/>
          </w:rPr>
          <w:t>подпунктами "а"</w:t>
        </w:r>
      </w:hyperlink>
      <w:r w:rsidRPr="00687210">
        <w:rPr>
          <w:rStyle w:val="afffff9"/>
          <w:rFonts w:ascii="Times New Roman" w:hAnsi="Times New Roman" w:cs="Times New Roman"/>
          <w:b w:val="0"/>
        </w:rPr>
        <w:t xml:space="preserve">, </w:t>
      </w:r>
      <w:hyperlink w:anchor="sub_10025" w:history="1">
        <w:r w:rsidRPr="00687210">
          <w:rPr>
            <w:rStyle w:val="a5"/>
            <w:rFonts w:ascii="Times New Roman" w:hAnsi="Times New Roman"/>
            <w:shd w:val="clear" w:color="auto" w:fill="D8EDE8"/>
          </w:rPr>
          <w:t>"д"</w:t>
        </w:r>
      </w:hyperlink>
      <w:r w:rsidRPr="00687210">
        <w:rPr>
          <w:rStyle w:val="afffff9"/>
          <w:rFonts w:ascii="Times New Roman" w:hAnsi="Times New Roman" w:cs="Times New Roman"/>
          <w:b w:val="0"/>
        </w:rPr>
        <w:t xml:space="preserve"> пункта 2 настоящего Порядка, без включения в план-график.</w:t>
      </w:r>
    </w:p>
    <w:p w:rsidR="00687210" w:rsidRPr="00687210" w:rsidRDefault="00687210" w:rsidP="00687210">
      <w:pPr>
        <w:spacing w:after="0" w:line="240" w:lineRule="auto"/>
        <w:ind w:firstLine="698"/>
        <w:jc w:val="both"/>
        <w:rPr>
          <w:rStyle w:val="afffff9"/>
          <w:rFonts w:ascii="Times New Roman" w:hAnsi="Times New Roman" w:cs="Times New Roman"/>
          <w:b w:val="0"/>
        </w:rPr>
      </w:pPr>
      <w:r w:rsidRPr="00687210">
        <w:rPr>
          <w:rStyle w:val="afffff9"/>
          <w:rFonts w:ascii="Times New Roman" w:hAnsi="Times New Roman" w:cs="Times New Roman"/>
          <w:b w:val="0"/>
        </w:rPr>
        <w:t xml:space="preserve">Объем финансового обеспечения по каждому коду вида расходов в рамках каждого идентификационного кода закупки формируется в единой информационной системе или передается в единую информационную систему посредством информационного взаимодействия единой информационной системы с системой "Электронный бюджет" и региональными и муниципальными информационными системами в сфере закупок заказчиками и лицами, предусмотренными </w:t>
      </w:r>
      <w:hyperlink w:anchor="sub_10022" w:history="1">
        <w:r w:rsidRPr="00687210">
          <w:rPr>
            <w:rStyle w:val="a5"/>
            <w:rFonts w:ascii="Times New Roman" w:hAnsi="Times New Roman"/>
            <w:shd w:val="clear" w:color="auto" w:fill="D8EDE8"/>
          </w:rPr>
          <w:t>подпунктами "б"</w:t>
        </w:r>
      </w:hyperlink>
      <w:r w:rsidRPr="00687210">
        <w:rPr>
          <w:rStyle w:val="afffff9"/>
          <w:rFonts w:ascii="Times New Roman" w:hAnsi="Times New Roman" w:cs="Times New Roman"/>
          <w:b w:val="0"/>
        </w:rPr>
        <w:t>,</w:t>
      </w:r>
      <w:r w:rsidRPr="00687210">
        <w:rPr>
          <w:rStyle w:val="afffff9"/>
          <w:rFonts w:ascii="Times New Roman" w:hAnsi="Times New Roman" w:cs="Times New Roman"/>
        </w:rPr>
        <w:t xml:space="preserve"> </w:t>
      </w:r>
      <w:hyperlink w:anchor="sub_10024" w:history="1">
        <w:r w:rsidRPr="00687210">
          <w:rPr>
            <w:rStyle w:val="a5"/>
            <w:rFonts w:ascii="Times New Roman" w:hAnsi="Times New Roman"/>
            <w:shd w:val="clear" w:color="auto" w:fill="D8EDE8"/>
          </w:rPr>
          <w:t>"г" пункта 2</w:t>
        </w:r>
      </w:hyperlink>
      <w:r w:rsidRPr="00687210">
        <w:rPr>
          <w:rStyle w:val="afffff9"/>
          <w:rFonts w:ascii="Times New Roman" w:hAnsi="Times New Roman" w:cs="Times New Roman"/>
          <w:b w:val="0"/>
        </w:rPr>
        <w:t xml:space="preserve"> настоящего Порядка, без включения в план-график.</w:t>
      </w:r>
    </w:p>
    <w:p w:rsidR="00687210" w:rsidRPr="00687210" w:rsidRDefault="00687210" w:rsidP="00687210">
      <w:pPr>
        <w:spacing w:after="0" w:line="240" w:lineRule="auto"/>
        <w:jc w:val="both"/>
        <w:rPr>
          <w:rFonts w:ascii="Times New Roman" w:hAnsi="Times New Roman" w:cs="Times New Roman"/>
        </w:rPr>
      </w:pPr>
      <w:bookmarkStart w:id="24" w:name="sub_1018"/>
      <w:r>
        <w:rPr>
          <w:rFonts w:ascii="Times New Roman" w:hAnsi="Times New Roman" w:cs="Times New Roman"/>
        </w:rPr>
        <w:t xml:space="preserve">          </w:t>
      </w:r>
      <w:r w:rsidRPr="00687210">
        <w:rPr>
          <w:rFonts w:ascii="Times New Roman" w:hAnsi="Times New Roman" w:cs="Times New Roman"/>
        </w:rPr>
        <w:t>18. В план-график в форме отдельной закупки включается информация:</w:t>
      </w:r>
    </w:p>
    <w:bookmarkEnd w:id="24"/>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а) о закупке работ по строительству, реконструкции объекта капитального строительства по каждому такому объекту;</w:t>
      </w:r>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 xml:space="preserve">б) о закупке, предусматривающей заключение энергосервисного контракта (отдельно от закупок товаров, работ, услуг, относящихся к сфере деятельности субъектов естественных монополий, услуг по водоснабжению, </w:t>
      </w:r>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водоотведению, теплоснабжению, газоснабжению,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а также от закупок электрической энергии, мазута, угля и закупок топлива, используемого в целях выработки энергии);</w:t>
      </w:r>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 xml:space="preserve">в) о каждом лоте, выделяемом в соответствии с </w:t>
      </w:r>
      <w:hyperlink r:id="rId28" w:history="1">
        <w:r w:rsidRPr="00687210">
          <w:rPr>
            <w:rStyle w:val="a5"/>
            <w:rFonts w:ascii="Times New Roman" w:hAnsi="Times New Roman"/>
          </w:rPr>
          <w:t>Федеральным законом</w:t>
        </w:r>
      </w:hyperlink>
      <w:r w:rsidRPr="00687210">
        <w:rPr>
          <w:rFonts w:ascii="Times New Roman" w:hAnsi="Times New Roman" w:cs="Times New Roman"/>
        </w:rPr>
        <w:t>;</w:t>
      </w:r>
    </w:p>
    <w:p w:rsidR="00687210" w:rsidRPr="00687210" w:rsidRDefault="00687210" w:rsidP="00687210">
      <w:pPr>
        <w:spacing w:after="0" w:line="240" w:lineRule="auto"/>
        <w:jc w:val="both"/>
        <w:rPr>
          <w:rFonts w:ascii="Times New Roman" w:hAnsi="Times New Roman" w:cs="Times New Roman"/>
          <w:shd w:val="clear" w:color="auto" w:fill="FFFFFF"/>
        </w:rPr>
      </w:pPr>
      <w:r w:rsidRPr="00687210">
        <w:rPr>
          <w:rFonts w:ascii="Times New Roman" w:hAnsi="Times New Roman" w:cs="Times New Roman"/>
        </w:rPr>
        <w:t>г)</w:t>
      </w:r>
      <w:r w:rsidRPr="00687210">
        <w:rPr>
          <w:rFonts w:ascii="Times New Roman" w:hAnsi="Times New Roman" w:cs="Times New Roman"/>
          <w:shd w:val="clear" w:color="auto" w:fill="FFFFFF"/>
        </w:rPr>
        <w:t xml:space="preserve"> о закупках, которые планируется осуществлять в соответствии с </w:t>
      </w:r>
      <w:hyperlink r:id="rId29" w:anchor="/document/70353464/entry/241024" w:history="1">
        <w:r w:rsidRPr="00687210">
          <w:rPr>
            <w:rStyle w:val="af1"/>
            <w:rFonts w:ascii="Times New Roman" w:hAnsi="Times New Roman" w:cs="Times New Roman"/>
            <w:shd w:val="clear" w:color="auto" w:fill="FFFFFF"/>
          </w:rPr>
          <w:t>подпунктом "г" пункта 2 части 10 статьи 24</w:t>
        </w:r>
      </w:hyperlink>
      <w:r w:rsidRPr="00687210">
        <w:rPr>
          <w:rFonts w:ascii="Times New Roman" w:hAnsi="Times New Roman" w:cs="Times New Roman"/>
          <w:shd w:val="clear" w:color="auto" w:fill="FFFFFF"/>
        </w:rPr>
        <w:t>, </w:t>
      </w:r>
      <w:hyperlink r:id="rId30" w:anchor="/document/70353464/entry/9314" w:history="1">
        <w:r w:rsidRPr="00687210">
          <w:rPr>
            <w:rStyle w:val="af1"/>
            <w:rFonts w:ascii="Times New Roman" w:hAnsi="Times New Roman" w:cs="Times New Roman"/>
            <w:shd w:val="clear" w:color="auto" w:fill="FFFFFF"/>
          </w:rPr>
          <w:t>пунктами 4</w:t>
        </w:r>
      </w:hyperlink>
      <w:r w:rsidRPr="00687210">
        <w:rPr>
          <w:rFonts w:ascii="Times New Roman" w:hAnsi="Times New Roman" w:cs="Times New Roman"/>
          <w:shd w:val="clear" w:color="auto" w:fill="FFFFFF"/>
        </w:rPr>
        <w:t> (за исключением закупки у единственного поставщика на сумму, предусмотренную </w:t>
      </w:r>
      <w:hyperlink r:id="rId31" w:anchor="/document/70353464/entry/93012" w:history="1">
        <w:r w:rsidRPr="00687210">
          <w:rPr>
            <w:rStyle w:val="af1"/>
            <w:rFonts w:ascii="Times New Roman" w:hAnsi="Times New Roman" w:cs="Times New Roman"/>
            <w:shd w:val="clear" w:color="auto" w:fill="FFFFFF"/>
          </w:rPr>
          <w:t>частью 12 статьи 93</w:t>
        </w:r>
      </w:hyperlink>
      <w:r w:rsidRPr="00687210">
        <w:rPr>
          <w:rFonts w:ascii="Times New Roman" w:hAnsi="Times New Roman" w:cs="Times New Roman"/>
          <w:shd w:val="clear" w:color="auto" w:fill="FFFFFF"/>
        </w:rPr>
        <w:t> Федерального закона), </w:t>
      </w:r>
      <w:hyperlink r:id="rId32" w:anchor="/document/70353464/entry/9315" w:history="1">
        <w:r w:rsidRPr="00687210">
          <w:rPr>
            <w:rStyle w:val="af1"/>
            <w:rFonts w:ascii="Times New Roman" w:hAnsi="Times New Roman" w:cs="Times New Roman"/>
            <w:shd w:val="clear" w:color="auto" w:fill="FFFFFF"/>
          </w:rPr>
          <w:t>5</w:t>
        </w:r>
      </w:hyperlink>
      <w:r w:rsidRPr="00687210">
        <w:rPr>
          <w:rFonts w:ascii="Times New Roman" w:hAnsi="Times New Roman" w:cs="Times New Roman"/>
          <w:shd w:val="clear" w:color="auto" w:fill="FFFFFF"/>
        </w:rPr>
        <w:t> (за исключением закупки у единственного поставщика на сумму, предусмотренную частью 12 статьи 93 Федерального закона), </w:t>
      </w:r>
      <w:hyperlink r:id="rId33" w:anchor="/document/70353464/entry/93123" w:history="1">
        <w:r w:rsidRPr="00687210">
          <w:rPr>
            <w:rStyle w:val="af1"/>
            <w:rFonts w:ascii="Times New Roman" w:hAnsi="Times New Roman" w:cs="Times New Roman"/>
            <w:shd w:val="clear" w:color="auto" w:fill="FFFFFF"/>
          </w:rPr>
          <w:t>23</w:t>
        </w:r>
      </w:hyperlink>
      <w:r w:rsidRPr="00687210">
        <w:rPr>
          <w:rFonts w:ascii="Times New Roman" w:hAnsi="Times New Roman" w:cs="Times New Roman"/>
          <w:shd w:val="clear" w:color="auto" w:fill="FFFFFF"/>
        </w:rPr>
        <w:t>, </w:t>
      </w:r>
      <w:hyperlink r:id="rId34" w:anchor="/document/70353464/entry/93126" w:history="1">
        <w:r w:rsidRPr="00687210">
          <w:rPr>
            <w:rStyle w:val="af1"/>
            <w:rFonts w:ascii="Times New Roman" w:hAnsi="Times New Roman" w:cs="Times New Roman"/>
            <w:shd w:val="clear" w:color="auto" w:fill="FFFFFF"/>
          </w:rPr>
          <w:t>26</w:t>
        </w:r>
      </w:hyperlink>
      <w:r w:rsidRPr="00687210">
        <w:rPr>
          <w:rFonts w:ascii="Times New Roman" w:hAnsi="Times New Roman" w:cs="Times New Roman"/>
          <w:shd w:val="clear" w:color="auto" w:fill="FFFFFF"/>
        </w:rPr>
        <w:t>, </w:t>
      </w:r>
      <w:hyperlink r:id="rId35" w:anchor="/document/70353464/entry/93133" w:history="1">
        <w:r w:rsidRPr="00687210">
          <w:rPr>
            <w:rStyle w:val="af1"/>
            <w:rFonts w:ascii="Times New Roman" w:hAnsi="Times New Roman" w:cs="Times New Roman"/>
            <w:shd w:val="clear" w:color="auto" w:fill="FFFFFF"/>
          </w:rPr>
          <w:t>33</w:t>
        </w:r>
      </w:hyperlink>
      <w:r w:rsidRPr="00687210">
        <w:rPr>
          <w:rFonts w:ascii="Times New Roman" w:hAnsi="Times New Roman" w:cs="Times New Roman"/>
          <w:shd w:val="clear" w:color="auto" w:fill="FFFFFF"/>
        </w:rPr>
        <w:t>, </w:t>
      </w:r>
      <w:hyperlink r:id="rId36" w:anchor="/document/70353464/entry/93142" w:history="1">
        <w:r w:rsidRPr="00687210">
          <w:rPr>
            <w:rStyle w:val="af1"/>
            <w:rFonts w:ascii="Times New Roman" w:hAnsi="Times New Roman" w:cs="Times New Roman"/>
            <w:shd w:val="clear" w:color="auto" w:fill="FFFFFF"/>
          </w:rPr>
          <w:t>42</w:t>
        </w:r>
      </w:hyperlink>
      <w:r w:rsidRPr="00687210">
        <w:rPr>
          <w:rFonts w:ascii="Times New Roman" w:hAnsi="Times New Roman" w:cs="Times New Roman"/>
          <w:shd w:val="clear" w:color="auto" w:fill="FFFFFF"/>
        </w:rPr>
        <w:t> и </w:t>
      </w:r>
      <w:hyperlink r:id="rId37" w:anchor="/document/70353464/entry/93144" w:history="1">
        <w:r w:rsidRPr="00687210">
          <w:rPr>
            <w:rStyle w:val="af1"/>
            <w:rFonts w:ascii="Times New Roman" w:hAnsi="Times New Roman" w:cs="Times New Roman"/>
            <w:shd w:val="clear" w:color="auto" w:fill="FFFFFF"/>
          </w:rPr>
          <w:t>44 </w:t>
        </w:r>
      </w:hyperlink>
      <w:hyperlink r:id="rId38" w:anchor="/document/70353464/entry/931" w:history="1">
        <w:r w:rsidRPr="00687210">
          <w:rPr>
            <w:rStyle w:val="af1"/>
            <w:rFonts w:ascii="Times New Roman" w:hAnsi="Times New Roman" w:cs="Times New Roman"/>
            <w:shd w:val="clear" w:color="auto" w:fill="FFFFFF"/>
          </w:rPr>
          <w:t>части 1</w:t>
        </w:r>
      </w:hyperlink>
      <w:r w:rsidRPr="00687210">
        <w:rPr>
          <w:rFonts w:ascii="Times New Roman" w:hAnsi="Times New Roman" w:cs="Times New Roman"/>
          <w:shd w:val="clear" w:color="auto" w:fill="FFFFFF"/>
        </w:rPr>
        <w:t> и частью 12 статьи 93 Федерального закона, в размере годового объема финансового обеспечения соответствующих закупок. При этом </w:t>
      </w:r>
      <w:hyperlink r:id="rId39" w:anchor="/document/72826254/entry/10021" w:history="1">
        <w:r w:rsidRPr="00687210">
          <w:rPr>
            <w:rStyle w:val="af1"/>
            <w:rFonts w:ascii="Times New Roman" w:hAnsi="Times New Roman" w:cs="Times New Roman"/>
            <w:shd w:val="clear" w:color="auto" w:fill="FFFFFF"/>
          </w:rPr>
          <w:t>графы 3</w:t>
        </w:r>
      </w:hyperlink>
      <w:r w:rsidRPr="00687210">
        <w:rPr>
          <w:rFonts w:ascii="Times New Roman" w:hAnsi="Times New Roman" w:cs="Times New Roman"/>
          <w:shd w:val="clear" w:color="auto" w:fill="FFFFFF"/>
        </w:rPr>
        <w:t>, 4, 12, 14 раздела 2 приложения к настоящему Порядку не заполняются. В качестве наименования объекта закупки указывается положение Федерального закона, являющееся основанием для осуществления указанных закупок</w:t>
      </w:r>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д) о закупке, подлежащей общественному обсуждению в соответствии с Федеральным законом.</w:t>
      </w:r>
    </w:p>
    <w:p w:rsidR="00687210" w:rsidRPr="00687210" w:rsidRDefault="00687210" w:rsidP="00687210">
      <w:pPr>
        <w:spacing w:after="0" w:line="240" w:lineRule="auto"/>
        <w:jc w:val="both"/>
        <w:rPr>
          <w:rFonts w:ascii="Times New Roman" w:hAnsi="Times New Roman" w:cs="Times New Roman"/>
        </w:rPr>
      </w:pPr>
      <w:bookmarkStart w:id="25" w:name="sub_1019"/>
      <w:r>
        <w:rPr>
          <w:rFonts w:ascii="Times New Roman" w:hAnsi="Times New Roman" w:cs="Times New Roman"/>
        </w:rPr>
        <w:t xml:space="preserve">         </w:t>
      </w:r>
      <w:r w:rsidRPr="00687210">
        <w:rPr>
          <w:rFonts w:ascii="Times New Roman" w:hAnsi="Times New Roman" w:cs="Times New Roman"/>
        </w:rPr>
        <w:t xml:space="preserve">19. Заказчики и лица, указанные в </w:t>
      </w:r>
      <w:hyperlink w:anchor="sub_10021" w:history="1">
        <w:r w:rsidRPr="00687210">
          <w:rPr>
            <w:rStyle w:val="a5"/>
            <w:rFonts w:ascii="Times New Roman" w:hAnsi="Times New Roman"/>
          </w:rPr>
          <w:t>подпунктах "а" - "д" пункта 2</w:t>
        </w:r>
      </w:hyperlink>
      <w:r w:rsidRPr="00687210">
        <w:rPr>
          <w:rFonts w:ascii="Times New Roman" w:hAnsi="Times New Roman" w:cs="Times New Roman"/>
        </w:rPr>
        <w:t xml:space="preserve"> настоящего Положения, за исключением случая, предусмотренного </w:t>
      </w:r>
      <w:hyperlink w:anchor="sub_1024" w:history="1">
        <w:r w:rsidRPr="00687210">
          <w:rPr>
            <w:rStyle w:val="a5"/>
            <w:rFonts w:ascii="Times New Roman" w:hAnsi="Times New Roman"/>
          </w:rPr>
          <w:t>пунктом 24</w:t>
        </w:r>
      </w:hyperlink>
      <w:r w:rsidRPr="00687210">
        <w:rPr>
          <w:rFonts w:ascii="Times New Roman" w:hAnsi="Times New Roman" w:cs="Times New Roman"/>
        </w:rPr>
        <w:t xml:space="preserve"> настоящего Положения, формируют, утверждают и размещают планы-графики в единой информационной системе или посредством информационного взаимодействия единой информационной системы с региональными и муниципальными информационными системами в сфере закупок.</w:t>
      </w:r>
    </w:p>
    <w:p w:rsidR="00687210" w:rsidRPr="00687210" w:rsidRDefault="00245B23" w:rsidP="00687210">
      <w:pPr>
        <w:spacing w:after="0" w:line="240" w:lineRule="auto"/>
        <w:jc w:val="both"/>
        <w:rPr>
          <w:rFonts w:ascii="Times New Roman" w:hAnsi="Times New Roman" w:cs="Times New Roman"/>
        </w:rPr>
      </w:pPr>
      <w:bookmarkStart w:id="26" w:name="sub_1020"/>
      <w:bookmarkEnd w:id="25"/>
      <w:r>
        <w:rPr>
          <w:rFonts w:ascii="Times New Roman" w:hAnsi="Times New Roman" w:cs="Times New Roman"/>
        </w:rPr>
        <w:t xml:space="preserve">        </w:t>
      </w:r>
      <w:r w:rsidR="00687210" w:rsidRPr="00687210">
        <w:rPr>
          <w:rFonts w:ascii="Times New Roman" w:hAnsi="Times New Roman" w:cs="Times New Roman"/>
        </w:rPr>
        <w:t xml:space="preserve">20. Размещение (за исключением случая, предусмотренного </w:t>
      </w:r>
      <w:hyperlink w:anchor="sub_1024" w:history="1">
        <w:r w:rsidR="00687210" w:rsidRPr="00687210">
          <w:rPr>
            <w:rStyle w:val="a5"/>
            <w:rFonts w:ascii="Times New Roman" w:hAnsi="Times New Roman"/>
          </w:rPr>
          <w:t>пунктом 24</w:t>
        </w:r>
      </w:hyperlink>
      <w:r w:rsidR="00687210" w:rsidRPr="00687210">
        <w:rPr>
          <w:rFonts w:ascii="Times New Roman" w:hAnsi="Times New Roman" w:cs="Times New Roman"/>
        </w:rPr>
        <w:t xml:space="preserve"> настоящего Порядка) плана-графика в единой информационной системе осуществляется автоматически после осуществления контроля в порядке, установленном в соответствии с </w:t>
      </w:r>
      <w:hyperlink r:id="rId40" w:history="1">
        <w:r w:rsidR="00687210" w:rsidRPr="00687210">
          <w:rPr>
            <w:rStyle w:val="a5"/>
            <w:rFonts w:ascii="Times New Roman" w:hAnsi="Times New Roman"/>
          </w:rPr>
          <w:t>частью 6 статьи 99</w:t>
        </w:r>
      </w:hyperlink>
      <w:r w:rsidR="00687210" w:rsidRPr="00687210">
        <w:rPr>
          <w:rFonts w:ascii="Times New Roman" w:hAnsi="Times New Roman" w:cs="Times New Roman"/>
        </w:rPr>
        <w:t xml:space="preserve"> Федерального закона, в случае соответствия контролируемой информации требованиям </w:t>
      </w:r>
      <w:hyperlink r:id="rId41" w:history="1">
        <w:r w:rsidR="00687210" w:rsidRPr="00687210">
          <w:rPr>
            <w:rStyle w:val="a5"/>
            <w:rFonts w:ascii="Times New Roman" w:hAnsi="Times New Roman"/>
          </w:rPr>
          <w:t>части 5</w:t>
        </w:r>
      </w:hyperlink>
      <w:r w:rsidR="00687210" w:rsidRPr="00687210">
        <w:rPr>
          <w:rFonts w:ascii="Times New Roman" w:hAnsi="Times New Roman" w:cs="Times New Roman"/>
        </w:rPr>
        <w:t xml:space="preserve"> указанной статьи Федерального закона, а также форматно-логической проверки информации, содержащейся в плане-графике, на соответствие настоящему Порядку. Планы-графики, размещаемые в единой информационной системе, должны быть подписаны усиленной </w:t>
      </w:r>
      <w:hyperlink r:id="rId42" w:history="1">
        <w:r w:rsidR="00687210" w:rsidRPr="00687210">
          <w:rPr>
            <w:rStyle w:val="a5"/>
            <w:rFonts w:ascii="Times New Roman" w:hAnsi="Times New Roman"/>
          </w:rPr>
          <w:t>квалифицированной электронной подписью</w:t>
        </w:r>
      </w:hyperlink>
      <w:r w:rsidR="00687210" w:rsidRPr="00687210">
        <w:rPr>
          <w:rFonts w:ascii="Times New Roman" w:hAnsi="Times New Roman" w:cs="Times New Roman"/>
        </w:rPr>
        <w:t xml:space="preserve"> лица, имеющего право действовать от имени заказчика.</w:t>
      </w:r>
    </w:p>
    <w:p w:rsidR="00687210" w:rsidRPr="00687210" w:rsidRDefault="00245B23" w:rsidP="00687210">
      <w:pPr>
        <w:spacing w:after="0" w:line="240" w:lineRule="auto"/>
        <w:jc w:val="both"/>
        <w:rPr>
          <w:rFonts w:ascii="Times New Roman" w:hAnsi="Times New Roman" w:cs="Times New Roman"/>
        </w:rPr>
      </w:pPr>
      <w:bookmarkStart w:id="27" w:name="sub_1021"/>
      <w:bookmarkEnd w:id="26"/>
      <w:r>
        <w:rPr>
          <w:rFonts w:ascii="Times New Roman" w:hAnsi="Times New Roman" w:cs="Times New Roman"/>
        </w:rPr>
        <w:t xml:space="preserve">         </w:t>
      </w:r>
      <w:r w:rsidR="00687210" w:rsidRPr="00687210">
        <w:rPr>
          <w:rFonts w:ascii="Times New Roman" w:hAnsi="Times New Roman" w:cs="Times New Roman"/>
        </w:rPr>
        <w:t>21. Планы-графики подлежат изменению при необходимости в случаях:</w:t>
      </w:r>
    </w:p>
    <w:bookmarkEnd w:id="27"/>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 xml:space="preserve">а) предусмотренных </w:t>
      </w:r>
      <w:hyperlink r:id="rId43" w:history="1">
        <w:r w:rsidRPr="00687210">
          <w:rPr>
            <w:rStyle w:val="a5"/>
            <w:rFonts w:ascii="Times New Roman" w:hAnsi="Times New Roman"/>
          </w:rPr>
          <w:t>пунктами 1 - 4 части 8 статьи 16</w:t>
        </w:r>
      </w:hyperlink>
      <w:r w:rsidRPr="00687210">
        <w:rPr>
          <w:rFonts w:ascii="Times New Roman" w:hAnsi="Times New Roman" w:cs="Times New Roman"/>
        </w:rPr>
        <w:t xml:space="preserve"> Федерального закона;</w:t>
      </w:r>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б) уточнения информации об объекте закупки;</w:t>
      </w:r>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 xml:space="preserve">в) исполнения предписания органов контроля, указанных в </w:t>
      </w:r>
      <w:hyperlink r:id="rId44" w:history="1">
        <w:r w:rsidRPr="00687210">
          <w:rPr>
            <w:rStyle w:val="a5"/>
            <w:rFonts w:ascii="Times New Roman" w:hAnsi="Times New Roman"/>
          </w:rPr>
          <w:t>части 1 статьи 99</w:t>
        </w:r>
      </w:hyperlink>
      <w:r w:rsidRPr="00687210">
        <w:rPr>
          <w:rFonts w:ascii="Times New Roman" w:hAnsi="Times New Roman" w:cs="Times New Roman"/>
        </w:rPr>
        <w:t xml:space="preserve"> Федерального закона;</w:t>
      </w:r>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г) признания определения поставщика (подрядчика, исполнителя) несостоявшимся;</w:t>
      </w:r>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д) расторжения контракта;</w:t>
      </w:r>
    </w:p>
    <w:p w:rsidR="00687210" w:rsidRPr="00687210" w:rsidRDefault="00687210" w:rsidP="00687210">
      <w:pPr>
        <w:spacing w:after="0" w:line="240" w:lineRule="auto"/>
        <w:jc w:val="both"/>
        <w:rPr>
          <w:rFonts w:ascii="Times New Roman" w:hAnsi="Times New Roman" w:cs="Times New Roman"/>
        </w:rPr>
      </w:pPr>
      <w:r w:rsidRPr="00687210">
        <w:rPr>
          <w:rFonts w:ascii="Times New Roman" w:hAnsi="Times New Roman" w:cs="Times New Roman"/>
        </w:rPr>
        <w:t>е) возникновения иных обстоятельств, предвидеть которые при утверждении плана-графика было невозможно.</w:t>
      </w:r>
    </w:p>
    <w:p w:rsidR="00245B23" w:rsidRDefault="00245B23" w:rsidP="00687210">
      <w:pPr>
        <w:spacing w:after="0" w:line="240" w:lineRule="auto"/>
        <w:jc w:val="both"/>
        <w:rPr>
          <w:rFonts w:ascii="Times New Roman" w:hAnsi="Times New Roman" w:cs="Times New Roman"/>
        </w:rPr>
      </w:pPr>
      <w:bookmarkStart w:id="28" w:name="sub_1022"/>
    </w:p>
    <w:p w:rsidR="00245B23" w:rsidRDefault="00245B23" w:rsidP="00687210">
      <w:pPr>
        <w:spacing w:after="0" w:line="240" w:lineRule="auto"/>
        <w:jc w:val="both"/>
        <w:rPr>
          <w:rFonts w:ascii="Times New Roman" w:hAnsi="Times New Roman" w:cs="Times New Roman"/>
        </w:rPr>
      </w:pPr>
    </w:p>
    <w:p w:rsidR="00687210" w:rsidRPr="00687210" w:rsidRDefault="00245B23" w:rsidP="00687210">
      <w:pPr>
        <w:spacing w:after="0" w:line="240" w:lineRule="auto"/>
        <w:jc w:val="both"/>
        <w:rPr>
          <w:rFonts w:ascii="Times New Roman" w:hAnsi="Times New Roman" w:cs="Times New Roman"/>
        </w:rPr>
      </w:pPr>
      <w:r>
        <w:rPr>
          <w:rFonts w:ascii="Times New Roman" w:hAnsi="Times New Roman" w:cs="Times New Roman"/>
        </w:rPr>
        <w:t xml:space="preserve">        </w:t>
      </w:r>
      <w:r w:rsidR="00687210" w:rsidRPr="00687210">
        <w:rPr>
          <w:rFonts w:ascii="Times New Roman" w:hAnsi="Times New Roman" w:cs="Times New Roman"/>
        </w:rPr>
        <w:t xml:space="preserve">22. </w:t>
      </w:r>
      <w:r w:rsidR="00687210" w:rsidRPr="00687210">
        <w:rPr>
          <w:rFonts w:ascii="Times New Roman" w:hAnsi="Times New Roman" w:cs="Times New Roman"/>
          <w:shd w:val="clear" w:color="auto" w:fill="FFFFFF"/>
        </w:rPr>
        <w:t>В случае осуществления закупки у единственного поставщика (подрядчика, исполнителя) в соответствии с </w:t>
      </w:r>
      <w:hyperlink r:id="rId45" w:anchor="/document/70353464/entry/9319" w:history="1">
        <w:r w:rsidR="00687210" w:rsidRPr="00687210">
          <w:rPr>
            <w:rStyle w:val="af1"/>
            <w:rFonts w:ascii="Times New Roman" w:hAnsi="Times New Roman" w:cs="Times New Roman"/>
            <w:shd w:val="clear" w:color="auto" w:fill="FFFFFF"/>
          </w:rPr>
          <w:t>пунктом 9 части 1 </w:t>
        </w:r>
      </w:hyperlink>
      <w:hyperlink r:id="rId46" w:anchor="/document/70353464/entry/93" w:history="1">
        <w:r w:rsidR="00687210" w:rsidRPr="00687210">
          <w:rPr>
            <w:rStyle w:val="af1"/>
            <w:rFonts w:ascii="Times New Roman" w:hAnsi="Times New Roman" w:cs="Times New Roman"/>
            <w:shd w:val="clear" w:color="auto" w:fill="FFFFFF"/>
          </w:rPr>
          <w:t>статьи 93</w:t>
        </w:r>
      </w:hyperlink>
      <w:r w:rsidR="00687210" w:rsidRPr="00687210">
        <w:rPr>
          <w:rFonts w:ascii="Times New Roman" w:hAnsi="Times New Roman" w:cs="Times New Roman"/>
          <w:shd w:val="clear" w:color="auto" w:fill="FFFFFF"/>
        </w:rPr>
        <w:t> Федерального закона внесение изменений в план-график осуществляется не позднее дня заключения контракта.</w:t>
      </w:r>
      <w:r>
        <w:rPr>
          <w:rFonts w:ascii="Times New Roman" w:hAnsi="Times New Roman" w:cs="Times New Roman"/>
        </w:rPr>
        <w:t xml:space="preserve"> </w:t>
      </w:r>
    </w:p>
    <w:p w:rsidR="00687210" w:rsidRPr="00687210" w:rsidRDefault="00245B23" w:rsidP="00687210">
      <w:pPr>
        <w:spacing w:after="0" w:line="240" w:lineRule="auto"/>
        <w:jc w:val="both"/>
        <w:rPr>
          <w:rFonts w:ascii="Times New Roman" w:hAnsi="Times New Roman" w:cs="Times New Roman"/>
        </w:rPr>
      </w:pPr>
      <w:bookmarkStart w:id="29" w:name="sub_1023"/>
      <w:bookmarkEnd w:id="28"/>
      <w:r>
        <w:rPr>
          <w:rFonts w:ascii="Times New Roman" w:hAnsi="Times New Roman" w:cs="Times New Roman"/>
        </w:rPr>
        <w:t xml:space="preserve">        </w:t>
      </w:r>
      <w:r w:rsidR="00687210" w:rsidRPr="00687210">
        <w:rPr>
          <w:rFonts w:ascii="Times New Roman" w:hAnsi="Times New Roman" w:cs="Times New Roman"/>
        </w:rPr>
        <w:t>23. При внесении изменений в план-график в единой информационной системе в соответствии с настоящим Порядком размещается новая редакция плана-графика с указанием даты внесения таких изменений. Датой внесения изменений считается дата утверждения таких изменений.</w:t>
      </w:r>
    </w:p>
    <w:p w:rsidR="00687210" w:rsidRPr="00687210" w:rsidRDefault="00245B23" w:rsidP="00687210">
      <w:pPr>
        <w:spacing w:after="0" w:line="240" w:lineRule="auto"/>
        <w:jc w:val="both"/>
        <w:rPr>
          <w:rFonts w:ascii="Times New Roman" w:hAnsi="Times New Roman" w:cs="Times New Roman"/>
          <w:shd w:val="clear" w:color="auto" w:fill="FFFFFF"/>
        </w:rPr>
      </w:pPr>
      <w:bookmarkStart w:id="30" w:name="sub_1024"/>
      <w:bookmarkEnd w:id="29"/>
      <w:r>
        <w:rPr>
          <w:rFonts w:ascii="Times New Roman" w:hAnsi="Times New Roman" w:cs="Times New Roman"/>
        </w:rPr>
        <w:t xml:space="preserve">        </w:t>
      </w:r>
      <w:r w:rsidR="00687210" w:rsidRPr="00687210">
        <w:rPr>
          <w:rFonts w:ascii="Times New Roman" w:hAnsi="Times New Roman" w:cs="Times New Roman"/>
        </w:rPr>
        <w:t>24. И</w:t>
      </w:r>
      <w:r w:rsidR="00687210" w:rsidRPr="00687210">
        <w:rPr>
          <w:rFonts w:ascii="Times New Roman" w:hAnsi="Times New Roman" w:cs="Times New Roman"/>
          <w:shd w:val="clear" w:color="auto" w:fill="FFFFFF"/>
        </w:rPr>
        <w:t>нформация о закупках, предусмотренных </w:t>
      </w:r>
      <w:hyperlink r:id="rId47" w:anchor="/document/70353464/entry/240111" w:history="1">
        <w:r w:rsidR="00687210" w:rsidRPr="00687210">
          <w:rPr>
            <w:rStyle w:val="af1"/>
            <w:rFonts w:ascii="Times New Roman" w:hAnsi="Times New Roman" w:cs="Times New Roman"/>
            <w:shd w:val="clear" w:color="auto" w:fill="FFFFFF"/>
          </w:rPr>
          <w:t>пунктом 1 части 11 статьи 24</w:t>
        </w:r>
      </w:hyperlink>
      <w:r w:rsidR="00687210" w:rsidRPr="00687210">
        <w:rPr>
          <w:rFonts w:ascii="Times New Roman" w:hAnsi="Times New Roman" w:cs="Times New Roman"/>
          <w:shd w:val="clear" w:color="auto" w:fill="FFFFFF"/>
        </w:rPr>
        <w:t> Федерального закона, о закупках у единственного поставщика (подрядчика, исполнителя) для обеспечения федеральных нужд, если сведения о таких нуждах составляют государственную тайну, подлежит включению в отдельное приложение к плану-графику, которое не размещается в единой информационной системе и формируется по форме, установленной для формирования плана-графика, с указанием грифа секретности в соответствии с требованиями </w:t>
      </w:r>
      <w:hyperlink r:id="rId48" w:anchor="/document/10102673/entry/3" w:history="1">
        <w:r w:rsidR="00687210" w:rsidRPr="00687210">
          <w:rPr>
            <w:rStyle w:val="af1"/>
            <w:rFonts w:ascii="Times New Roman" w:hAnsi="Times New Roman" w:cs="Times New Roman"/>
            <w:shd w:val="clear" w:color="auto" w:fill="FFFFFF"/>
          </w:rPr>
          <w:t>законодательства</w:t>
        </w:r>
      </w:hyperlink>
      <w:r w:rsidR="00687210" w:rsidRPr="00687210">
        <w:rPr>
          <w:rFonts w:ascii="Times New Roman" w:hAnsi="Times New Roman" w:cs="Times New Roman"/>
          <w:shd w:val="clear" w:color="auto" w:fill="FFFFFF"/>
        </w:rPr>
        <w:t> Российской Федерации о государственной тайне, а также фамилии, имени, отчества (при наличии) должностного лица, утвердившего план-график закупок.</w:t>
      </w:r>
    </w:p>
    <w:p w:rsidR="00687210" w:rsidRPr="00687210" w:rsidRDefault="00687210" w:rsidP="00687210">
      <w:pPr>
        <w:spacing w:after="0" w:line="240" w:lineRule="auto"/>
        <w:jc w:val="both"/>
        <w:rPr>
          <w:rFonts w:ascii="Times New Roman" w:hAnsi="Times New Roman" w:cs="Times New Roman"/>
          <w:color w:val="22272F"/>
          <w:shd w:val="clear" w:color="auto" w:fill="FFFFFF"/>
        </w:rPr>
      </w:pPr>
    </w:p>
    <w:bookmarkEnd w:id="30"/>
    <w:p w:rsidR="00687210" w:rsidRPr="00687210" w:rsidRDefault="00687210" w:rsidP="00687210">
      <w:pPr>
        <w:spacing w:after="0" w:line="240" w:lineRule="auto"/>
        <w:jc w:val="both"/>
        <w:rPr>
          <w:rFonts w:ascii="Times New Roman" w:hAnsi="Times New Roman" w:cs="Times New Roman"/>
        </w:rPr>
      </w:pPr>
    </w:p>
    <w:p w:rsidR="00687210" w:rsidRPr="00687210" w:rsidRDefault="00687210" w:rsidP="00687210">
      <w:pPr>
        <w:spacing w:after="0" w:line="240" w:lineRule="auto"/>
        <w:jc w:val="right"/>
        <w:rPr>
          <w:rFonts w:ascii="Times New Roman" w:hAnsi="Times New Roman" w:cs="Times New Roman"/>
          <w:b/>
          <w:shd w:val="clear" w:color="auto" w:fill="FFFFFF"/>
        </w:rPr>
      </w:pPr>
      <w:bookmarkStart w:id="31" w:name="sub_1100"/>
      <w:r w:rsidRPr="00687210">
        <w:rPr>
          <w:rStyle w:val="af6"/>
          <w:rFonts w:ascii="Times New Roman" w:hAnsi="Times New Roman" w:cs="Times New Roman"/>
        </w:rPr>
        <w:t>Приложение</w:t>
      </w:r>
      <w:r w:rsidRPr="00687210">
        <w:rPr>
          <w:rStyle w:val="af6"/>
          <w:rFonts w:ascii="Times New Roman" w:hAnsi="Times New Roman" w:cs="Times New Roman"/>
        </w:rPr>
        <w:br/>
        <w:t xml:space="preserve">к Порядку </w:t>
      </w:r>
      <w:r w:rsidRPr="00687210">
        <w:rPr>
          <w:rFonts w:ascii="Times New Roman" w:hAnsi="Times New Roman" w:cs="Times New Roman"/>
          <w:b/>
          <w:shd w:val="clear" w:color="auto" w:fill="FFFFFF"/>
        </w:rPr>
        <w:t>формирования, утверждения</w:t>
      </w:r>
    </w:p>
    <w:p w:rsidR="00687210" w:rsidRPr="00687210" w:rsidRDefault="00687210" w:rsidP="00687210">
      <w:pPr>
        <w:spacing w:after="0" w:line="240" w:lineRule="auto"/>
        <w:jc w:val="right"/>
        <w:rPr>
          <w:rFonts w:ascii="Times New Roman" w:hAnsi="Times New Roman" w:cs="Times New Roman"/>
          <w:b/>
          <w:shd w:val="clear" w:color="auto" w:fill="FFFFFF"/>
        </w:rPr>
      </w:pPr>
      <w:r w:rsidRPr="00687210">
        <w:rPr>
          <w:rFonts w:ascii="Times New Roman" w:hAnsi="Times New Roman" w:cs="Times New Roman"/>
          <w:b/>
          <w:shd w:val="clear" w:color="auto" w:fill="FFFFFF"/>
        </w:rPr>
        <w:t xml:space="preserve"> планов-графиков закупок</w:t>
      </w:r>
      <w:r w:rsidRPr="00687210">
        <w:rPr>
          <w:rFonts w:ascii="Times New Roman" w:hAnsi="Times New Roman" w:cs="Times New Roman"/>
        </w:rPr>
        <w:t xml:space="preserve"> </w:t>
      </w:r>
      <w:r w:rsidRPr="00687210">
        <w:rPr>
          <w:rFonts w:ascii="Times New Roman" w:hAnsi="Times New Roman" w:cs="Times New Roman"/>
          <w:b/>
          <w:shd w:val="clear" w:color="auto" w:fill="FFFFFF"/>
        </w:rPr>
        <w:t xml:space="preserve">для обеспечения муниципальных нужд Большеигнатовского муниципального района </w:t>
      </w:r>
    </w:p>
    <w:p w:rsidR="00687210" w:rsidRPr="00687210" w:rsidRDefault="00687210" w:rsidP="00687210">
      <w:pPr>
        <w:spacing w:after="0" w:line="240" w:lineRule="auto"/>
        <w:jc w:val="right"/>
        <w:rPr>
          <w:rFonts w:ascii="Times New Roman" w:hAnsi="Times New Roman" w:cs="Times New Roman"/>
          <w:b/>
          <w:shd w:val="clear" w:color="auto" w:fill="FFFFFF"/>
        </w:rPr>
      </w:pPr>
      <w:r w:rsidRPr="00687210">
        <w:rPr>
          <w:rFonts w:ascii="Times New Roman" w:hAnsi="Times New Roman" w:cs="Times New Roman"/>
          <w:b/>
          <w:shd w:val="clear" w:color="auto" w:fill="FFFFFF"/>
        </w:rPr>
        <w:t>Республики Мордовия, внесения изменений</w:t>
      </w:r>
    </w:p>
    <w:p w:rsidR="00687210" w:rsidRPr="00687210" w:rsidRDefault="00687210" w:rsidP="00687210">
      <w:pPr>
        <w:spacing w:after="0" w:line="240" w:lineRule="auto"/>
        <w:jc w:val="right"/>
        <w:rPr>
          <w:rFonts w:ascii="Times New Roman" w:hAnsi="Times New Roman" w:cs="Times New Roman"/>
          <w:b/>
          <w:shd w:val="clear" w:color="auto" w:fill="FFFFFF"/>
        </w:rPr>
      </w:pPr>
      <w:r w:rsidRPr="00687210">
        <w:rPr>
          <w:rFonts w:ascii="Times New Roman" w:hAnsi="Times New Roman" w:cs="Times New Roman"/>
          <w:b/>
          <w:shd w:val="clear" w:color="auto" w:fill="FFFFFF"/>
        </w:rPr>
        <w:t xml:space="preserve"> в такие планы-графики, размещения планов-графиков</w:t>
      </w:r>
    </w:p>
    <w:p w:rsidR="00687210" w:rsidRPr="00687210" w:rsidRDefault="00687210" w:rsidP="00687210">
      <w:pPr>
        <w:spacing w:after="0" w:line="240" w:lineRule="auto"/>
        <w:jc w:val="right"/>
        <w:rPr>
          <w:rFonts w:ascii="Times New Roman" w:hAnsi="Times New Roman" w:cs="Times New Roman"/>
          <w:b/>
          <w:shd w:val="clear" w:color="auto" w:fill="FFFFFF"/>
        </w:rPr>
      </w:pPr>
      <w:r w:rsidRPr="00687210">
        <w:rPr>
          <w:rFonts w:ascii="Times New Roman" w:hAnsi="Times New Roman" w:cs="Times New Roman"/>
          <w:b/>
          <w:shd w:val="clear" w:color="auto" w:fill="FFFFFF"/>
        </w:rPr>
        <w:t xml:space="preserve"> закупок в единой информационной системе в сфере</w:t>
      </w:r>
    </w:p>
    <w:p w:rsidR="00687210" w:rsidRPr="00687210" w:rsidRDefault="00687210" w:rsidP="00687210">
      <w:pPr>
        <w:spacing w:after="0" w:line="240" w:lineRule="auto"/>
        <w:jc w:val="right"/>
        <w:rPr>
          <w:rFonts w:ascii="Times New Roman" w:hAnsi="Times New Roman" w:cs="Times New Roman"/>
          <w:b/>
          <w:shd w:val="clear" w:color="auto" w:fill="FFFFFF"/>
        </w:rPr>
      </w:pPr>
      <w:r w:rsidRPr="00687210">
        <w:rPr>
          <w:rFonts w:ascii="Times New Roman" w:hAnsi="Times New Roman" w:cs="Times New Roman"/>
          <w:b/>
          <w:shd w:val="clear" w:color="auto" w:fill="FFFFFF"/>
        </w:rPr>
        <w:t xml:space="preserve"> закупок, на официальном сайте такой системы </w:t>
      </w:r>
    </w:p>
    <w:p w:rsidR="00687210" w:rsidRPr="00687210" w:rsidRDefault="00687210" w:rsidP="00687210">
      <w:pPr>
        <w:spacing w:after="0" w:line="240" w:lineRule="auto"/>
        <w:jc w:val="right"/>
        <w:rPr>
          <w:rFonts w:ascii="Times New Roman" w:hAnsi="Times New Roman" w:cs="Times New Roman"/>
          <w:b/>
          <w:shd w:val="clear" w:color="auto" w:fill="FFFFFF"/>
        </w:rPr>
      </w:pPr>
      <w:r w:rsidRPr="00687210">
        <w:rPr>
          <w:rFonts w:ascii="Times New Roman" w:hAnsi="Times New Roman" w:cs="Times New Roman"/>
          <w:b/>
          <w:shd w:val="clear" w:color="auto" w:fill="FFFFFF"/>
        </w:rPr>
        <w:t>в информационно-телекоммуникационной сети "Интернет"</w:t>
      </w:r>
    </w:p>
    <w:p w:rsidR="00687210" w:rsidRPr="00687210" w:rsidRDefault="00687210" w:rsidP="00687210">
      <w:pPr>
        <w:spacing w:after="0" w:line="240" w:lineRule="auto"/>
        <w:jc w:val="right"/>
        <w:rPr>
          <w:rFonts w:ascii="Times New Roman" w:hAnsi="Times New Roman" w:cs="Times New Roman"/>
          <w:b/>
          <w:shd w:val="clear" w:color="auto" w:fill="FFFFFF"/>
        </w:rPr>
      </w:pPr>
      <w:r w:rsidRPr="00687210">
        <w:rPr>
          <w:rFonts w:ascii="Times New Roman" w:hAnsi="Times New Roman" w:cs="Times New Roman"/>
          <w:b/>
          <w:shd w:val="clear" w:color="auto" w:fill="FFFFFF"/>
        </w:rPr>
        <w:t>, об особенностях включения информации в такие</w:t>
      </w:r>
    </w:p>
    <w:p w:rsidR="00687210" w:rsidRPr="00687210" w:rsidRDefault="00687210" w:rsidP="00687210">
      <w:pPr>
        <w:spacing w:after="0" w:line="240" w:lineRule="auto"/>
        <w:jc w:val="right"/>
        <w:rPr>
          <w:rFonts w:ascii="Times New Roman" w:hAnsi="Times New Roman" w:cs="Times New Roman"/>
          <w:b/>
          <w:shd w:val="clear" w:color="auto" w:fill="FFFFFF"/>
        </w:rPr>
      </w:pPr>
      <w:r w:rsidRPr="00687210">
        <w:rPr>
          <w:rFonts w:ascii="Times New Roman" w:hAnsi="Times New Roman" w:cs="Times New Roman"/>
          <w:b/>
          <w:shd w:val="clear" w:color="auto" w:fill="FFFFFF"/>
        </w:rPr>
        <w:t xml:space="preserve"> планы-графики, а также о требованиях к форме планов-графиков закупок</w:t>
      </w:r>
    </w:p>
    <w:p w:rsidR="00687210" w:rsidRPr="00687210" w:rsidRDefault="00687210" w:rsidP="00687210">
      <w:pPr>
        <w:spacing w:after="0" w:line="240" w:lineRule="auto"/>
        <w:jc w:val="right"/>
        <w:rPr>
          <w:rFonts w:ascii="Times New Roman" w:hAnsi="Times New Roman" w:cs="Times New Roman"/>
          <w:shd w:val="clear" w:color="auto" w:fill="FFFFFF"/>
        </w:rPr>
      </w:pPr>
    </w:p>
    <w:bookmarkEnd w:id="31"/>
    <w:p w:rsidR="00687210" w:rsidRPr="00687210" w:rsidRDefault="00687210" w:rsidP="00687210">
      <w:pPr>
        <w:spacing w:after="0" w:line="240" w:lineRule="auto"/>
        <w:rPr>
          <w:rFonts w:ascii="Times New Roman" w:hAnsi="Times New Roman" w:cs="Times New Roman"/>
        </w:rPr>
      </w:pPr>
    </w:p>
    <w:p w:rsidR="00687210" w:rsidRPr="00687210" w:rsidRDefault="00687210" w:rsidP="00227BDB">
      <w:pPr>
        <w:pStyle w:val="af5"/>
        <w:jc w:val="right"/>
        <w:rPr>
          <w:rFonts w:ascii="Times New Roman" w:hAnsi="Times New Roman" w:cs="Times New Roman"/>
          <w:sz w:val="22"/>
          <w:szCs w:val="22"/>
        </w:rPr>
      </w:pPr>
      <w:r w:rsidRPr="00687210">
        <w:rPr>
          <w:rFonts w:ascii="Times New Roman" w:hAnsi="Times New Roman" w:cs="Times New Roman"/>
          <w:sz w:val="22"/>
          <w:szCs w:val="22"/>
        </w:rPr>
        <w:t xml:space="preserve">                                                                  (форма)</w:t>
      </w:r>
    </w:p>
    <w:p w:rsidR="00687210" w:rsidRPr="00687210" w:rsidRDefault="00687210" w:rsidP="00687210">
      <w:pPr>
        <w:spacing w:after="0" w:line="240" w:lineRule="auto"/>
        <w:rPr>
          <w:rFonts w:ascii="Times New Roman" w:hAnsi="Times New Roman" w:cs="Times New Roman"/>
        </w:rPr>
      </w:pPr>
    </w:p>
    <w:p w:rsidR="00687210" w:rsidRPr="00687210" w:rsidRDefault="00687210" w:rsidP="00227BDB">
      <w:pPr>
        <w:pStyle w:val="af5"/>
        <w:jc w:val="center"/>
        <w:rPr>
          <w:rFonts w:ascii="Times New Roman" w:hAnsi="Times New Roman" w:cs="Times New Roman"/>
          <w:sz w:val="22"/>
          <w:szCs w:val="22"/>
        </w:rPr>
      </w:pPr>
      <w:r w:rsidRPr="00687210">
        <w:rPr>
          <w:rStyle w:val="af6"/>
          <w:rFonts w:ascii="Times New Roman" w:hAnsi="Times New Roman" w:cs="Times New Roman"/>
          <w:sz w:val="22"/>
          <w:szCs w:val="22"/>
        </w:rPr>
        <w:t>План-график</w:t>
      </w:r>
    </w:p>
    <w:p w:rsidR="00687210" w:rsidRPr="00687210" w:rsidRDefault="00687210" w:rsidP="00227BDB">
      <w:pPr>
        <w:pStyle w:val="af5"/>
        <w:jc w:val="center"/>
        <w:rPr>
          <w:rFonts w:ascii="Times New Roman" w:hAnsi="Times New Roman" w:cs="Times New Roman"/>
          <w:sz w:val="22"/>
          <w:szCs w:val="22"/>
        </w:rPr>
      </w:pPr>
      <w:r w:rsidRPr="00687210">
        <w:rPr>
          <w:rStyle w:val="af6"/>
          <w:rFonts w:ascii="Times New Roman" w:hAnsi="Times New Roman" w:cs="Times New Roman"/>
          <w:sz w:val="22"/>
          <w:szCs w:val="22"/>
        </w:rPr>
        <w:t>закупок товаров, работ, услуг на 20__ финансовый год и на плановый период</w:t>
      </w:r>
    </w:p>
    <w:p w:rsidR="00687210" w:rsidRPr="00687210" w:rsidRDefault="00687210" w:rsidP="00227BDB">
      <w:pPr>
        <w:pStyle w:val="af5"/>
        <w:jc w:val="center"/>
        <w:rPr>
          <w:rFonts w:ascii="Times New Roman" w:hAnsi="Times New Roman" w:cs="Times New Roman"/>
          <w:sz w:val="22"/>
          <w:szCs w:val="22"/>
        </w:rPr>
      </w:pPr>
      <w:r w:rsidRPr="00687210">
        <w:rPr>
          <w:rStyle w:val="af6"/>
          <w:rFonts w:ascii="Times New Roman" w:hAnsi="Times New Roman" w:cs="Times New Roman"/>
          <w:sz w:val="22"/>
          <w:szCs w:val="22"/>
        </w:rPr>
        <w:t>20__ и  20__ годов  (в части закупок,  предусмотренных  пунктом 1 части 11</w:t>
      </w:r>
    </w:p>
    <w:p w:rsidR="00687210" w:rsidRPr="00687210" w:rsidRDefault="00687210" w:rsidP="00227BDB">
      <w:pPr>
        <w:pStyle w:val="af5"/>
        <w:jc w:val="center"/>
        <w:rPr>
          <w:rFonts w:ascii="Times New Roman" w:hAnsi="Times New Roman" w:cs="Times New Roman"/>
          <w:sz w:val="22"/>
          <w:szCs w:val="22"/>
        </w:rPr>
      </w:pPr>
      <w:r w:rsidRPr="00687210">
        <w:rPr>
          <w:rStyle w:val="af6"/>
          <w:rFonts w:ascii="Times New Roman" w:hAnsi="Times New Roman" w:cs="Times New Roman"/>
          <w:sz w:val="22"/>
          <w:szCs w:val="22"/>
        </w:rPr>
        <w:t>статьи  24  Федерального  закона  "О контрактной системе в сфере  закупок</w:t>
      </w:r>
    </w:p>
    <w:p w:rsidR="00687210" w:rsidRPr="00687210" w:rsidRDefault="00687210" w:rsidP="00227BDB">
      <w:pPr>
        <w:pStyle w:val="af5"/>
        <w:jc w:val="center"/>
        <w:rPr>
          <w:rFonts w:ascii="Times New Roman" w:hAnsi="Times New Roman" w:cs="Times New Roman"/>
          <w:sz w:val="22"/>
          <w:szCs w:val="22"/>
        </w:rPr>
      </w:pPr>
      <w:r w:rsidRPr="00687210">
        <w:rPr>
          <w:rStyle w:val="af6"/>
          <w:rFonts w:ascii="Times New Roman" w:hAnsi="Times New Roman" w:cs="Times New Roman"/>
          <w:sz w:val="22"/>
          <w:szCs w:val="22"/>
        </w:rPr>
        <w:t>товаров,  работ, услуг  для  обеспечения государственных  и муниципальных</w:t>
      </w:r>
    </w:p>
    <w:p w:rsidR="00687210" w:rsidRPr="00687210" w:rsidRDefault="00687210" w:rsidP="00227BDB">
      <w:pPr>
        <w:pStyle w:val="af5"/>
        <w:jc w:val="center"/>
        <w:rPr>
          <w:rFonts w:ascii="Times New Roman" w:hAnsi="Times New Roman" w:cs="Times New Roman"/>
          <w:sz w:val="22"/>
          <w:szCs w:val="22"/>
        </w:rPr>
      </w:pPr>
      <w:r w:rsidRPr="00687210">
        <w:rPr>
          <w:rStyle w:val="af6"/>
          <w:rFonts w:ascii="Times New Roman" w:hAnsi="Times New Roman" w:cs="Times New Roman"/>
          <w:sz w:val="22"/>
          <w:szCs w:val="22"/>
        </w:rPr>
        <w:t xml:space="preserve">нужд" </w:t>
      </w:r>
      <w:hyperlink w:anchor="sub_21" w:history="1">
        <w:r w:rsidRPr="00687210">
          <w:rPr>
            <w:rStyle w:val="a5"/>
            <w:rFonts w:ascii="Times New Roman" w:hAnsi="Times New Roman"/>
            <w:sz w:val="22"/>
            <w:szCs w:val="22"/>
          </w:rPr>
          <w:t>*(1)</w:t>
        </w:r>
      </w:hyperlink>
      <w:r w:rsidRPr="00687210">
        <w:rPr>
          <w:rStyle w:val="af6"/>
          <w:rFonts w:ascii="Times New Roman" w:hAnsi="Times New Roman" w:cs="Times New Roman"/>
          <w:sz w:val="22"/>
          <w:szCs w:val="22"/>
        </w:rPr>
        <w:t>)</w:t>
      </w:r>
    </w:p>
    <w:p w:rsidR="00687210" w:rsidRPr="00687210" w:rsidRDefault="00687210" w:rsidP="00687210">
      <w:pPr>
        <w:spacing w:after="0" w:line="240" w:lineRule="auto"/>
        <w:rPr>
          <w:rFonts w:ascii="Times New Roman" w:hAnsi="Times New Roman" w:cs="Times New Roman"/>
        </w:rPr>
      </w:pPr>
    </w:p>
    <w:p w:rsidR="00687210" w:rsidRPr="00687210" w:rsidRDefault="00687210" w:rsidP="00687210">
      <w:pPr>
        <w:pStyle w:val="af5"/>
        <w:rPr>
          <w:rFonts w:ascii="Times New Roman" w:hAnsi="Times New Roman" w:cs="Times New Roman"/>
          <w:sz w:val="22"/>
          <w:szCs w:val="22"/>
        </w:rPr>
      </w:pPr>
      <w:bookmarkStart w:id="32" w:name="sub_1101"/>
      <w:r w:rsidRPr="00687210">
        <w:rPr>
          <w:rStyle w:val="af6"/>
          <w:rFonts w:ascii="Times New Roman" w:hAnsi="Times New Roman" w:cs="Times New Roman"/>
          <w:sz w:val="22"/>
          <w:szCs w:val="22"/>
        </w:rPr>
        <w:t xml:space="preserve">                        1. Информация о заказчике:</w:t>
      </w:r>
    </w:p>
    <w:bookmarkEnd w:id="32"/>
    <w:p w:rsidR="00687210" w:rsidRPr="00687210" w:rsidRDefault="00687210" w:rsidP="00687210">
      <w:pPr>
        <w:spacing w:after="0" w:line="240" w:lineRule="auto"/>
        <w:rPr>
          <w:rFonts w:ascii="Times New Roman" w:hAnsi="Times New Roman" w:cs="Times New Roman"/>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2"/>
        <w:gridCol w:w="829"/>
        <w:gridCol w:w="1560"/>
        <w:gridCol w:w="1134"/>
      </w:tblGrid>
      <w:tr w:rsidR="00227BDB" w:rsidRPr="00687210" w:rsidTr="00227BDB">
        <w:tblPrEx>
          <w:tblCellMar>
            <w:top w:w="0" w:type="dxa"/>
            <w:bottom w:w="0" w:type="dxa"/>
          </w:tblCellMar>
        </w:tblPrEx>
        <w:trPr>
          <w:trHeight w:val="261"/>
          <w:jc w:val="center"/>
        </w:trPr>
        <w:tc>
          <w:tcPr>
            <w:tcW w:w="6542" w:type="dxa"/>
          </w:tcPr>
          <w:p w:rsidR="00227BDB" w:rsidRPr="00687210" w:rsidRDefault="00227BDB" w:rsidP="00380FFE">
            <w:pPr>
              <w:pStyle w:val="a9"/>
              <w:rPr>
                <w:rFonts w:ascii="Times New Roman" w:hAnsi="Times New Roman" w:cs="Times New Roman"/>
                <w:sz w:val="22"/>
                <w:szCs w:val="22"/>
              </w:rPr>
            </w:pPr>
          </w:p>
        </w:tc>
        <w:tc>
          <w:tcPr>
            <w:tcW w:w="829" w:type="dxa"/>
          </w:tcPr>
          <w:p w:rsidR="00227BDB" w:rsidRPr="00687210" w:rsidRDefault="00227BDB" w:rsidP="00380FFE">
            <w:pPr>
              <w:pStyle w:val="a9"/>
              <w:rPr>
                <w:rFonts w:ascii="Times New Roman" w:hAnsi="Times New Roman" w:cs="Times New Roman"/>
                <w:sz w:val="22"/>
                <w:szCs w:val="22"/>
              </w:rPr>
            </w:pPr>
          </w:p>
        </w:tc>
        <w:tc>
          <w:tcPr>
            <w:tcW w:w="1560" w:type="dxa"/>
          </w:tcPr>
          <w:p w:rsidR="00227BDB" w:rsidRPr="00687210" w:rsidRDefault="00227BDB" w:rsidP="00380FFE">
            <w:pPr>
              <w:pStyle w:val="a9"/>
              <w:rPr>
                <w:rFonts w:ascii="Times New Roman" w:hAnsi="Times New Roman" w:cs="Times New Roman"/>
                <w:sz w:val="22"/>
                <w:szCs w:val="22"/>
              </w:rPr>
            </w:pPr>
          </w:p>
        </w:tc>
        <w:tc>
          <w:tcPr>
            <w:tcW w:w="1134" w:type="dxa"/>
          </w:tcPr>
          <w:p w:rsidR="00227BDB" w:rsidRPr="00687210" w:rsidRDefault="00227BDB" w:rsidP="00380FFE">
            <w:pPr>
              <w:pStyle w:val="a9"/>
              <w:jc w:val="center"/>
              <w:rPr>
                <w:rFonts w:ascii="Times New Roman" w:hAnsi="Times New Roman" w:cs="Times New Roman"/>
                <w:sz w:val="22"/>
                <w:szCs w:val="22"/>
              </w:rPr>
            </w:pPr>
            <w:r w:rsidRPr="00687210">
              <w:rPr>
                <w:rFonts w:ascii="Times New Roman" w:hAnsi="Times New Roman" w:cs="Times New Roman"/>
                <w:sz w:val="22"/>
                <w:szCs w:val="22"/>
              </w:rPr>
              <w:t>Коды</w:t>
            </w:r>
          </w:p>
        </w:tc>
      </w:tr>
      <w:tr w:rsidR="00227BDB" w:rsidRPr="00687210" w:rsidTr="00227BDB">
        <w:tblPrEx>
          <w:tblCellMar>
            <w:top w:w="0" w:type="dxa"/>
            <w:bottom w:w="0" w:type="dxa"/>
          </w:tblCellMar>
        </w:tblPrEx>
        <w:trPr>
          <w:trHeight w:val="246"/>
          <w:jc w:val="center"/>
        </w:trPr>
        <w:tc>
          <w:tcPr>
            <w:tcW w:w="6542" w:type="dxa"/>
            <w:vMerge w:val="restart"/>
          </w:tcPr>
          <w:p w:rsidR="00227BDB" w:rsidRPr="00687210" w:rsidRDefault="00227BDB" w:rsidP="00380FFE">
            <w:pPr>
              <w:pStyle w:val="aa"/>
              <w:rPr>
                <w:rFonts w:ascii="Times New Roman" w:hAnsi="Times New Roman" w:cs="Times New Roman"/>
                <w:sz w:val="22"/>
                <w:szCs w:val="22"/>
              </w:rPr>
            </w:pPr>
            <w:r w:rsidRPr="00687210">
              <w:rPr>
                <w:rFonts w:ascii="Times New Roman" w:hAnsi="Times New Roman" w:cs="Times New Roman"/>
                <w:sz w:val="22"/>
                <w:szCs w:val="22"/>
              </w:rPr>
              <w:t>полное наименование</w:t>
            </w:r>
          </w:p>
        </w:tc>
        <w:tc>
          <w:tcPr>
            <w:tcW w:w="829" w:type="dxa"/>
          </w:tcPr>
          <w:p w:rsidR="00227BDB" w:rsidRPr="00687210" w:rsidRDefault="00227BDB" w:rsidP="00380FFE">
            <w:pPr>
              <w:pStyle w:val="a9"/>
              <w:rPr>
                <w:rFonts w:ascii="Times New Roman" w:hAnsi="Times New Roman" w:cs="Times New Roman"/>
                <w:sz w:val="22"/>
                <w:szCs w:val="22"/>
              </w:rPr>
            </w:pPr>
          </w:p>
        </w:tc>
        <w:tc>
          <w:tcPr>
            <w:tcW w:w="1560" w:type="dxa"/>
          </w:tcPr>
          <w:p w:rsidR="00227BDB" w:rsidRPr="00687210" w:rsidRDefault="00227BDB" w:rsidP="00380FFE">
            <w:pPr>
              <w:pStyle w:val="a9"/>
              <w:jc w:val="right"/>
              <w:rPr>
                <w:rFonts w:ascii="Times New Roman" w:hAnsi="Times New Roman" w:cs="Times New Roman"/>
                <w:sz w:val="22"/>
                <w:szCs w:val="22"/>
              </w:rPr>
            </w:pPr>
            <w:r w:rsidRPr="00687210">
              <w:rPr>
                <w:rFonts w:ascii="Times New Roman" w:hAnsi="Times New Roman" w:cs="Times New Roman"/>
                <w:sz w:val="22"/>
                <w:szCs w:val="22"/>
              </w:rPr>
              <w:t>ИНН</w:t>
            </w:r>
          </w:p>
        </w:tc>
        <w:tc>
          <w:tcPr>
            <w:tcW w:w="1134" w:type="dxa"/>
          </w:tcPr>
          <w:p w:rsidR="00227BDB" w:rsidRPr="00687210" w:rsidRDefault="00227BDB" w:rsidP="00380FFE">
            <w:pPr>
              <w:pStyle w:val="a9"/>
              <w:rPr>
                <w:rFonts w:ascii="Times New Roman" w:hAnsi="Times New Roman" w:cs="Times New Roman"/>
                <w:sz w:val="22"/>
                <w:szCs w:val="22"/>
              </w:rPr>
            </w:pPr>
          </w:p>
        </w:tc>
      </w:tr>
      <w:tr w:rsidR="00227BDB" w:rsidRPr="00687210" w:rsidTr="00227BDB">
        <w:tblPrEx>
          <w:tblCellMar>
            <w:top w:w="0" w:type="dxa"/>
            <w:bottom w:w="0" w:type="dxa"/>
          </w:tblCellMar>
        </w:tblPrEx>
        <w:trPr>
          <w:trHeight w:val="147"/>
          <w:jc w:val="center"/>
        </w:trPr>
        <w:tc>
          <w:tcPr>
            <w:tcW w:w="6542" w:type="dxa"/>
            <w:vMerge/>
            <w:vAlign w:val="center"/>
          </w:tcPr>
          <w:p w:rsidR="00227BDB" w:rsidRPr="00687210" w:rsidRDefault="00227BDB" w:rsidP="00380FFE">
            <w:pPr>
              <w:pStyle w:val="a9"/>
              <w:rPr>
                <w:rFonts w:ascii="Times New Roman" w:hAnsi="Times New Roman" w:cs="Times New Roman"/>
                <w:sz w:val="22"/>
                <w:szCs w:val="22"/>
              </w:rPr>
            </w:pPr>
          </w:p>
        </w:tc>
        <w:tc>
          <w:tcPr>
            <w:tcW w:w="829" w:type="dxa"/>
          </w:tcPr>
          <w:p w:rsidR="00227BDB" w:rsidRPr="00687210" w:rsidRDefault="00227BDB" w:rsidP="00380FFE">
            <w:pPr>
              <w:pStyle w:val="a9"/>
              <w:rPr>
                <w:rFonts w:ascii="Times New Roman" w:hAnsi="Times New Roman" w:cs="Times New Roman"/>
                <w:sz w:val="22"/>
                <w:szCs w:val="22"/>
              </w:rPr>
            </w:pPr>
          </w:p>
        </w:tc>
        <w:tc>
          <w:tcPr>
            <w:tcW w:w="1560" w:type="dxa"/>
          </w:tcPr>
          <w:p w:rsidR="00227BDB" w:rsidRPr="00687210" w:rsidRDefault="00227BDB" w:rsidP="00380FFE">
            <w:pPr>
              <w:pStyle w:val="a9"/>
              <w:jc w:val="right"/>
              <w:rPr>
                <w:rFonts w:ascii="Times New Roman" w:hAnsi="Times New Roman" w:cs="Times New Roman"/>
                <w:sz w:val="22"/>
                <w:szCs w:val="22"/>
              </w:rPr>
            </w:pPr>
            <w:r w:rsidRPr="00687210">
              <w:rPr>
                <w:rFonts w:ascii="Times New Roman" w:hAnsi="Times New Roman" w:cs="Times New Roman"/>
                <w:sz w:val="22"/>
                <w:szCs w:val="22"/>
              </w:rPr>
              <w:t>КПП</w:t>
            </w:r>
          </w:p>
        </w:tc>
        <w:tc>
          <w:tcPr>
            <w:tcW w:w="1134" w:type="dxa"/>
          </w:tcPr>
          <w:p w:rsidR="00227BDB" w:rsidRPr="00687210" w:rsidRDefault="00227BDB" w:rsidP="00380FFE">
            <w:pPr>
              <w:pStyle w:val="a9"/>
              <w:rPr>
                <w:rFonts w:ascii="Times New Roman" w:hAnsi="Times New Roman" w:cs="Times New Roman"/>
                <w:sz w:val="22"/>
                <w:szCs w:val="22"/>
              </w:rPr>
            </w:pPr>
          </w:p>
        </w:tc>
      </w:tr>
      <w:tr w:rsidR="00227BDB" w:rsidRPr="00687210" w:rsidTr="00227BDB">
        <w:tblPrEx>
          <w:tblCellMar>
            <w:top w:w="0" w:type="dxa"/>
            <w:bottom w:w="0" w:type="dxa"/>
          </w:tblCellMar>
        </w:tblPrEx>
        <w:trPr>
          <w:trHeight w:val="246"/>
          <w:jc w:val="center"/>
        </w:trPr>
        <w:tc>
          <w:tcPr>
            <w:tcW w:w="6542" w:type="dxa"/>
          </w:tcPr>
          <w:p w:rsidR="00227BDB" w:rsidRPr="00687210" w:rsidRDefault="00227BDB" w:rsidP="00380FFE">
            <w:pPr>
              <w:pStyle w:val="aa"/>
              <w:rPr>
                <w:rFonts w:ascii="Times New Roman" w:hAnsi="Times New Roman" w:cs="Times New Roman"/>
                <w:sz w:val="22"/>
                <w:szCs w:val="22"/>
              </w:rPr>
            </w:pPr>
            <w:r w:rsidRPr="00687210">
              <w:rPr>
                <w:rFonts w:ascii="Times New Roman" w:hAnsi="Times New Roman" w:cs="Times New Roman"/>
                <w:sz w:val="22"/>
                <w:szCs w:val="22"/>
              </w:rPr>
              <w:t>организационно-правовая форма</w:t>
            </w:r>
          </w:p>
        </w:tc>
        <w:tc>
          <w:tcPr>
            <w:tcW w:w="829" w:type="dxa"/>
          </w:tcPr>
          <w:p w:rsidR="00227BDB" w:rsidRPr="00687210" w:rsidRDefault="00227BDB" w:rsidP="00380FFE">
            <w:pPr>
              <w:pStyle w:val="a9"/>
              <w:rPr>
                <w:rFonts w:ascii="Times New Roman" w:hAnsi="Times New Roman" w:cs="Times New Roman"/>
                <w:sz w:val="22"/>
                <w:szCs w:val="22"/>
              </w:rPr>
            </w:pPr>
          </w:p>
        </w:tc>
        <w:tc>
          <w:tcPr>
            <w:tcW w:w="1560" w:type="dxa"/>
          </w:tcPr>
          <w:p w:rsidR="00227BDB" w:rsidRPr="00687210" w:rsidRDefault="00227BDB" w:rsidP="00380FFE">
            <w:pPr>
              <w:pStyle w:val="a9"/>
              <w:jc w:val="right"/>
              <w:rPr>
                <w:rFonts w:ascii="Times New Roman" w:hAnsi="Times New Roman" w:cs="Times New Roman"/>
                <w:sz w:val="22"/>
                <w:szCs w:val="22"/>
              </w:rPr>
            </w:pPr>
            <w:r w:rsidRPr="00687210">
              <w:rPr>
                <w:rFonts w:ascii="Times New Roman" w:hAnsi="Times New Roman" w:cs="Times New Roman"/>
                <w:sz w:val="22"/>
                <w:szCs w:val="22"/>
              </w:rPr>
              <w:t xml:space="preserve">по </w:t>
            </w:r>
            <w:hyperlink r:id="rId49" w:history="1">
              <w:r w:rsidRPr="00687210">
                <w:rPr>
                  <w:rStyle w:val="a5"/>
                  <w:rFonts w:ascii="Times New Roman" w:hAnsi="Times New Roman"/>
                  <w:b w:val="0"/>
                  <w:bCs/>
                  <w:sz w:val="22"/>
                  <w:szCs w:val="22"/>
                </w:rPr>
                <w:t>ОКОПФ</w:t>
              </w:r>
            </w:hyperlink>
          </w:p>
        </w:tc>
        <w:tc>
          <w:tcPr>
            <w:tcW w:w="1134" w:type="dxa"/>
          </w:tcPr>
          <w:p w:rsidR="00227BDB" w:rsidRPr="00687210" w:rsidRDefault="00227BDB" w:rsidP="00380FFE">
            <w:pPr>
              <w:pStyle w:val="a9"/>
              <w:rPr>
                <w:rFonts w:ascii="Times New Roman" w:hAnsi="Times New Roman" w:cs="Times New Roman"/>
                <w:sz w:val="22"/>
                <w:szCs w:val="22"/>
              </w:rPr>
            </w:pPr>
          </w:p>
        </w:tc>
      </w:tr>
      <w:tr w:rsidR="00227BDB" w:rsidRPr="00687210" w:rsidTr="00227BDB">
        <w:tblPrEx>
          <w:tblCellMar>
            <w:top w:w="0" w:type="dxa"/>
            <w:bottom w:w="0" w:type="dxa"/>
          </w:tblCellMar>
        </w:tblPrEx>
        <w:trPr>
          <w:trHeight w:val="261"/>
          <w:jc w:val="center"/>
        </w:trPr>
        <w:tc>
          <w:tcPr>
            <w:tcW w:w="6542" w:type="dxa"/>
          </w:tcPr>
          <w:p w:rsidR="00227BDB" w:rsidRPr="00687210" w:rsidRDefault="00227BDB" w:rsidP="00380FFE">
            <w:pPr>
              <w:pStyle w:val="aa"/>
              <w:rPr>
                <w:rFonts w:ascii="Times New Roman" w:hAnsi="Times New Roman" w:cs="Times New Roman"/>
                <w:sz w:val="22"/>
                <w:szCs w:val="22"/>
              </w:rPr>
            </w:pPr>
            <w:r w:rsidRPr="00687210">
              <w:rPr>
                <w:rFonts w:ascii="Times New Roman" w:hAnsi="Times New Roman" w:cs="Times New Roman"/>
                <w:sz w:val="22"/>
                <w:szCs w:val="22"/>
              </w:rPr>
              <w:t>форма собственности</w:t>
            </w:r>
          </w:p>
        </w:tc>
        <w:tc>
          <w:tcPr>
            <w:tcW w:w="829" w:type="dxa"/>
          </w:tcPr>
          <w:p w:rsidR="00227BDB" w:rsidRPr="00687210" w:rsidRDefault="00227BDB" w:rsidP="00380FFE">
            <w:pPr>
              <w:pStyle w:val="a9"/>
              <w:rPr>
                <w:rFonts w:ascii="Times New Roman" w:hAnsi="Times New Roman" w:cs="Times New Roman"/>
                <w:sz w:val="22"/>
                <w:szCs w:val="22"/>
              </w:rPr>
            </w:pPr>
          </w:p>
        </w:tc>
        <w:tc>
          <w:tcPr>
            <w:tcW w:w="1560" w:type="dxa"/>
          </w:tcPr>
          <w:p w:rsidR="00227BDB" w:rsidRPr="00687210" w:rsidRDefault="00227BDB" w:rsidP="00380FFE">
            <w:pPr>
              <w:pStyle w:val="a9"/>
              <w:jc w:val="right"/>
              <w:rPr>
                <w:rFonts w:ascii="Times New Roman" w:hAnsi="Times New Roman" w:cs="Times New Roman"/>
                <w:sz w:val="22"/>
                <w:szCs w:val="22"/>
              </w:rPr>
            </w:pPr>
            <w:r w:rsidRPr="00687210">
              <w:rPr>
                <w:rFonts w:ascii="Times New Roman" w:hAnsi="Times New Roman" w:cs="Times New Roman"/>
                <w:sz w:val="22"/>
                <w:szCs w:val="22"/>
              </w:rPr>
              <w:t xml:space="preserve">по </w:t>
            </w:r>
            <w:hyperlink r:id="rId50" w:history="1">
              <w:r w:rsidRPr="00687210">
                <w:rPr>
                  <w:rStyle w:val="a5"/>
                  <w:rFonts w:ascii="Times New Roman" w:hAnsi="Times New Roman"/>
                  <w:b w:val="0"/>
                  <w:bCs/>
                  <w:sz w:val="22"/>
                  <w:szCs w:val="22"/>
                </w:rPr>
                <w:t>ОКФС</w:t>
              </w:r>
            </w:hyperlink>
          </w:p>
        </w:tc>
        <w:tc>
          <w:tcPr>
            <w:tcW w:w="1134" w:type="dxa"/>
          </w:tcPr>
          <w:p w:rsidR="00227BDB" w:rsidRPr="00687210" w:rsidRDefault="00227BDB" w:rsidP="00380FFE">
            <w:pPr>
              <w:pStyle w:val="a9"/>
              <w:rPr>
                <w:rFonts w:ascii="Times New Roman" w:hAnsi="Times New Roman" w:cs="Times New Roman"/>
                <w:sz w:val="22"/>
                <w:szCs w:val="22"/>
              </w:rPr>
            </w:pPr>
          </w:p>
        </w:tc>
      </w:tr>
      <w:tr w:rsidR="00227BDB" w:rsidRPr="00687210" w:rsidTr="00227BDB">
        <w:tblPrEx>
          <w:tblCellMar>
            <w:top w:w="0" w:type="dxa"/>
            <w:bottom w:w="0" w:type="dxa"/>
          </w:tblCellMar>
        </w:tblPrEx>
        <w:trPr>
          <w:trHeight w:val="246"/>
          <w:jc w:val="center"/>
        </w:trPr>
        <w:tc>
          <w:tcPr>
            <w:tcW w:w="6542" w:type="dxa"/>
          </w:tcPr>
          <w:p w:rsidR="00227BDB" w:rsidRPr="00687210" w:rsidRDefault="00227BDB" w:rsidP="00380FFE">
            <w:pPr>
              <w:pStyle w:val="aa"/>
              <w:rPr>
                <w:rFonts w:ascii="Times New Roman" w:hAnsi="Times New Roman" w:cs="Times New Roman"/>
                <w:sz w:val="22"/>
                <w:szCs w:val="22"/>
              </w:rPr>
            </w:pPr>
            <w:r w:rsidRPr="00687210">
              <w:rPr>
                <w:rFonts w:ascii="Times New Roman" w:hAnsi="Times New Roman" w:cs="Times New Roman"/>
                <w:sz w:val="22"/>
                <w:szCs w:val="22"/>
              </w:rPr>
              <w:t>место нахождения, телефон, адрес электронной почты</w:t>
            </w:r>
          </w:p>
        </w:tc>
        <w:tc>
          <w:tcPr>
            <w:tcW w:w="829" w:type="dxa"/>
          </w:tcPr>
          <w:p w:rsidR="00227BDB" w:rsidRPr="00687210" w:rsidRDefault="00227BDB" w:rsidP="00380FFE">
            <w:pPr>
              <w:pStyle w:val="a9"/>
              <w:rPr>
                <w:rFonts w:ascii="Times New Roman" w:hAnsi="Times New Roman" w:cs="Times New Roman"/>
                <w:sz w:val="22"/>
                <w:szCs w:val="22"/>
              </w:rPr>
            </w:pPr>
          </w:p>
        </w:tc>
        <w:tc>
          <w:tcPr>
            <w:tcW w:w="1560" w:type="dxa"/>
          </w:tcPr>
          <w:p w:rsidR="00227BDB" w:rsidRPr="00687210" w:rsidRDefault="00227BDB" w:rsidP="00380FFE">
            <w:pPr>
              <w:pStyle w:val="a9"/>
              <w:jc w:val="right"/>
              <w:rPr>
                <w:rFonts w:ascii="Times New Roman" w:hAnsi="Times New Roman" w:cs="Times New Roman"/>
                <w:sz w:val="22"/>
                <w:szCs w:val="22"/>
              </w:rPr>
            </w:pPr>
            <w:r w:rsidRPr="00687210">
              <w:rPr>
                <w:rFonts w:ascii="Times New Roman" w:hAnsi="Times New Roman" w:cs="Times New Roman"/>
                <w:sz w:val="22"/>
                <w:szCs w:val="22"/>
              </w:rPr>
              <w:t xml:space="preserve">по </w:t>
            </w:r>
            <w:hyperlink r:id="rId51" w:history="1">
              <w:r w:rsidRPr="00687210">
                <w:rPr>
                  <w:rStyle w:val="a5"/>
                  <w:rFonts w:ascii="Times New Roman" w:hAnsi="Times New Roman"/>
                  <w:b w:val="0"/>
                  <w:bCs/>
                  <w:sz w:val="22"/>
                  <w:szCs w:val="22"/>
                </w:rPr>
                <w:t>ОКТМО</w:t>
              </w:r>
            </w:hyperlink>
          </w:p>
        </w:tc>
        <w:tc>
          <w:tcPr>
            <w:tcW w:w="1134" w:type="dxa"/>
            <w:vAlign w:val="bottom"/>
          </w:tcPr>
          <w:p w:rsidR="00227BDB" w:rsidRPr="00687210" w:rsidRDefault="00227BDB" w:rsidP="00380FFE">
            <w:pPr>
              <w:pStyle w:val="a9"/>
              <w:rPr>
                <w:rFonts w:ascii="Times New Roman" w:hAnsi="Times New Roman" w:cs="Times New Roman"/>
                <w:sz w:val="22"/>
                <w:szCs w:val="22"/>
              </w:rPr>
            </w:pPr>
          </w:p>
        </w:tc>
      </w:tr>
      <w:tr w:rsidR="00227BDB" w:rsidRPr="00687210" w:rsidTr="00227BDB">
        <w:tblPrEx>
          <w:tblCellMar>
            <w:top w:w="0" w:type="dxa"/>
            <w:bottom w:w="0" w:type="dxa"/>
          </w:tblCellMar>
        </w:tblPrEx>
        <w:trPr>
          <w:trHeight w:val="261"/>
          <w:jc w:val="center"/>
        </w:trPr>
        <w:tc>
          <w:tcPr>
            <w:tcW w:w="6542" w:type="dxa"/>
            <w:vMerge w:val="restart"/>
          </w:tcPr>
          <w:p w:rsidR="00227BDB" w:rsidRPr="00687210" w:rsidRDefault="00227BDB" w:rsidP="00380FFE">
            <w:pPr>
              <w:pStyle w:val="aa"/>
              <w:rPr>
                <w:rFonts w:ascii="Times New Roman" w:hAnsi="Times New Roman" w:cs="Times New Roman"/>
                <w:sz w:val="22"/>
                <w:szCs w:val="22"/>
              </w:rPr>
            </w:pPr>
            <w:r w:rsidRPr="00687210">
              <w:rPr>
                <w:rFonts w:ascii="Times New Roman" w:hAnsi="Times New Roman" w:cs="Times New Roman"/>
                <w:sz w:val="22"/>
                <w:szCs w:val="22"/>
              </w:rPr>
              <w:t xml:space="preserve">полное наименование бюджетного, автономного учреждения, 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 </w:t>
            </w:r>
            <w:hyperlink w:anchor="sub_22" w:history="1">
              <w:r w:rsidRPr="00687210">
                <w:rPr>
                  <w:rStyle w:val="a5"/>
                  <w:rFonts w:ascii="Times New Roman" w:hAnsi="Times New Roman"/>
                  <w:b w:val="0"/>
                  <w:bCs/>
                  <w:sz w:val="22"/>
                  <w:szCs w:val="22"/>
                </w:rPr>
                <w:t>*(2)</w:t>
              </w:r>
            </w:hyperlink>
          </w:p>
        </w:tc>
        <w:tc>
          <w:tcPr>
            <w:tcW w:w="829" w:type="dxa"/>
            <w:vMerge w:val="restart"/>
          </w:tcPr>
          <w:p w:rsidR="00227BDB" w:rsidRPr="00687210" w:rsidRDefault="00227BDB" w:rsidP="00380FFE">
            <w:pPr>
              <w:pStyle w:val="a9"/>
              <w:rPr>
                <w:rFonts w:ascii="Times New Roman" w:hAnsi="Times New Roman" w:cs="Times New Roman"/>
                <w:sz w:val="22"/>
                <w:szCs w:val="22"/>
              </w:rPr>
            </w:pPr>
          </w:p>
        </w:tc>
        <w:tc>
          <w:tcPr>
            <w:tcW w:w="1560" w:type="dxa"/>
          </w:tcPr>
          <w:p w:rsidR="00227BDB" w:rsidRPr="00687210" w:rsidRDefault="00227BDB" w:rsidP="00380FFE">
            <w:pPr>
              <w:pStyle w:val="a9"/>
              <w:jc w:val="right"/>
              <w:rPr>
                <w:rFonts w:ascii="Times New Roman" w:hAnsi="Times New Roman" w:cs="Times New Roman"/>
                <w:sz w:val="22"/>
                <w:szCs w:val="22"/>
              </w:rPr>
            </w:pPr>
            <w:r w:rsidRPr="00687210">
              <w:rPr>
                <w:rFonts w:ascii="Times New Roman" w:hAnsi="Times New Roman" w:cs="Times New Roman"/>
                <w:sz w:val="22"/>
                <w:szCs w:val="22"/>
              </w:rPr>
              <w:t>ИНН</w:t>
            </w:r>
          </w:p>
        </w:tc>
        <w:tc>
          <w:tcPr>
            <w:tcW w:w="1134" w:type="dxa"/>
            <w:vAlign w:val="center"/>
          </w:tcPr>
          <w:p w:rsidR="00227BDB" w:rsidRPr="00687210" w:rsidRDefault="00227BDB" w:rsidP="00380FFE">
            <w:pPr>
              <w:pStyle w:val="a9"/>
              <w:rPr>
                <w:rFonts w:ascii="Times New Roman" w:hAnsi="Times New Roman" w:cs="Times New Roman"/>
                <w:sz w:val="22"/>
                <w:szCs w:val="22"/>
              </w:rPr>
            </w:pPr>
          </w:p>
        </w:tc>
      </w:tr>
      <w:tr w:rsidR="00227BDB" w:rsidRPr="00687210" w:rsidTr="00227BDB">
        <w:tblPrEx>
          <w:tblCellMar>
            <w:top w:w="0" w:type="dxa"/>
            <w:bottom w:w="0" w:type="dxa"/>
          </w:tblCellMar>
        </w:tblPrEx>
        <w:trPr>
          <w:trHeight w:val="147"/>
          <w:jc w:val="center"/>
        </w:trPr>
        <w:tc>
          <w:tcPr>
            <w:tcW w:w="6542" w:type="dxa"/>
            <w:vMerge/>
            <w:vAlign w:val="center"/>
          </w:tcPr>
          <w:p w:rsidR="00227BDB" w:rsidRPr="00687210" w:rsidRDefault="00227BDB" w:rsidP="00380FFE">
            <w:pPr>
              <w:pStyle w:val="a9"/>
              <w:rPr>
                <w:rFonts w:ascii="Times New Roman" w:hAnsi="Times New Roman" w:cs="Times New Roman"/>
                <w:sz w:val="22"/>
                <w:szCs w:val="22"/>
              </w:rPr>
            </w:pPr>
          </w:p>
        </w:tc>
        <w:tc>
          <w:tcPr>
            <w:tcW w:w="829" w:type="dxa"/>
            <w:vMerge/>
            <w:vAlign w:val="center"/>
          </w:tcPr>
          <w:p w:rsidR="00227BDB" w:rsidRPr="00687210" w:rsidRDefault="00227BDB" w:rsidP="00380FFE">
            <w:pPr>
              <w:pStyle w:val="a9"/>
              <w:rPr>
                <w:rFonts w:ascii="Times New Roman" w:hAnsi="Times New Roman" w:cs="Times New Roman"/>
                <w:sz w:val="22"/>
                <w:szCs w:val="22"/>
              </w:rPr>
            </w:pPr>
          </w:p>
        </w:tc>
        <w:tc>
          <w:tcPr>
            <w:tcW w:w="1560" w:type="dxa"/>
          </w:tcPr>
          <w:p w:rsidR="00227BDB" w:rsidRPr="00687210" w:rsidRDefault="00227BDB" w:rsidP="00380FFE">
            <w:pPr>
              <w:pStyle w:val="a9"/>
              <w:jc w:val="right"/>
              <w:rPr>
                <w:rFonts w:ascii="Times New Roman" w:hAnsi="Times New Roman" w:cs="Times New Roman"/>
                <w:sz w:val="22"/>
                <w:szCs w:val="22"/>
              </w:rPr>
            </w:pPr>
            <w:r w:rsidRPr="00687210">
              <w:rPr>
                <w:rFonts w:ascii="Times New Roman" w:hAnsi="Times New Roman" w:cs="Times New Roman"/>
                <w:sz w:val="22"/>
                <w:szCs w:val="22"/>
              </w:rPr>
              <w:t>КПП</w:t>
            </w:r>
          </w:p>
        </w:tc>
        <w:tc>
          <w:tcPr>
            <w:tcW w:w="1134" w:type="dxa"/>
            <w:vAlign w:val="center"/>
          </w:tcPr>
          <w:p w:rsidR="00227BDB" w:rsidRPr="00687210" w:rsidRDefault="00227BDB" w:rsidP="00380FFE">
            <w:pPr>
              <w:pStyle w:val="a9"/>
              <w:rPr>
                <w:rFonts w:ascii="Times New Roman" w:hAnsi="Times New Roman" w:cs="Times New Roman"/>
                <w:sz w:val="22"/>
                <w:szCs w:val="22"/>
              </w:rPr>
            </w:pPr>
          </w:p>
        </w:tc>
      </w:tr>
      <w:tr w:rsidR="00227BDB" w:rsidRPr="00687210" w:rsidTr="00227BDB">
        <w:tblPrEx>
          <w:tblCellMar>
            <w:top w:w="0" w:type="dxa"/>
            <w:bottom w:w="0" w:type="dxa"/>
          </w:tblCellMar>
        </w:tblPrEx>
        <w:trPr>
          <w:trHeight w:val="261"/>
          <w:jc w:val="center"/>
        </w:trPr>
        <w:tc>
          <w:tcPr>
            <w:tcW w:w="6542" w:type="dxa"/>
          </w:tcPr>
          <w:p w:rsidR="00227BDB" w:rsidRPr="00687210" w:rsidRDefault="00227BDB" w:rsidP="00380FFE">
            <w:pPr>
              <w:pStyle w:val="aa"/>
              <w:rPr>
                <w:rFonts w:ascii="Times New Roman" w:hAnsi="Times New Roman" w:cs="Times New Roman"/>
                <w:sz w:val="22"/>
                <w:szCs w:val="22"/>
              </w:rPr>
            </w:pPr>
            <w:r w:rsidRPr="00687210">
              <w:rPr>
                <w:rFonts w:ascii="Times New Roman" w:hAnsi="Times New Roman" w:cs="Times New Roman"/>
                <w:sz w:val="22"/>
                <w:szCs w:val="22"/>
              </w:rPr>
              <w:t xml:space="preserve">место нахождения, телефон, адрес электронной почты </w:t>
            </w:r>
            <w:hyperlink w:anchor="sub_22" w:history="1">
              <w:r w:rsidRPr="00687210">
                <w:rPr>
                  <w:rStyle w:val="a5"/>
                  <w:rFonts w:ascii="Times New Roman" w:hAnsi="Times New Roman"/>
                  <w:b w:val="0"/>
                  <w:bCs/>
                  <w:sz w:val="22"/>
                  <w:szCs w:val="22"/>
                </w:rPr>
                <w:t>*(2)</w:t>
              </w:r>
            </w:hyperlink>
          </w:p>
        </w:tc>
        <w:tc>
          <w:tcPr>
            <w:tcW w:w="829" w:type="dxa"/>
          </w:tcPr>
          <w:p w:rsidR="00227BDB" w:rsidRPr="00687210" w:rsidRDefault="00227BDB" w:rsidP="00380FFE">
            <w:pPr>
              <w:pStyle w:val="a9"/>
              <w:rPr>
                <w:rFonts w:ascii="Times New Roman" w:hAnsi="Times New Roman" w:cs="Times New Roman"/>
                <w:sz w:val="22"/>
                <w:szCs w:val="22"/>
              </w:rPr>
            </w:pPr>
          </w:p>
        </w:tc>
        <w:tc>
          <w:tcPr>
            <w:tcW w:w="1560" w:type="dxa"/>
          </w:tcPr>
          <w:p w:rsidR="00227BDB" w:rsidRPr="00687210" w:rsidRDefault="00227BDB" w:rsidP="00380FFE">
            <w:pPr>
              <w:pStyle w:val="a9"/>
              <w:jc w:val="right"/>
              <w:rPr>
                <w:rFonts w:ascii="Times New Roman" w:hAnsi="Times New Roman" w:cs="Times New Roman"/>
                <w:sz w:val="22"/>
                <w:szCs w:val="22"/>
              </w:rPr>
            </w:pPr>
            <w:r w:rsidRPr="00687210">
              <w:rPr>
                <w:rFonts w:ascii="Times New Roman" w:hAnsi="Times New Roman" w:cs="Times New Roman"/>
                <w:sz w:val="22"/>
                <w:szCs w:val="22"/>
              </w:rPr>
              <w:t xml:space="preserve">по </w:t>
            </w:r>
            <w:hyperlink r:id="rId52" w:history="1">
              <w:r w:rsidRPr="00687210">
                <w:rPr>
                  <w:rStyle w:val="a5"/>
                  <w:rFonts w:ascii="Times New Roman" w:hAnsi="Times New Roman"/>
                  <w:b w:val="0"/>
                  <w:bCs/>
                  <w:sz w:val="22"/>
                  <w:szCs w:val="22"/>
                </w:rPr>
                <w:t>ОКТМО</w:t>
              </w:r>
            </w:hyperlink>
          </w:p>
        </w:tc>
        <w:tc>
          <w:tcPr>
            <w:tcW w:w="1134" w:type="dxa"/>
            <w:vAlign w:val="bottom"/>
          </w:tcPr>
          <w:p w:rsidR="00227BDB" w:rsidRPr="00687210" w:rsidRDefault="00227BDB" w:rsidP="00380FFE">
            <w:pPr>
              <w:pStyle w:val="a9"/>
              <w:rPr>
                <w:rFonts w:ascii="Times New Roman" w:hAnsi="Times New Roman" w:cs="Times New Roman"/>
                <w:sz w:val="22"/>
                <w:szCs w:val="22"/>
              </w:rPr>
            </w:pPr>
          </w:p>
        </w:tc>
      </w:tr>
      <w:tr w:rsidR="00227BDB" w:rsidRPr="00687210" w:rsidTr="00227BDB">
        <w:tblPrEx>
          <w:tblCellMar>
            <w:top w:w="0" w:type="dxa"/>
            <w:bottom w:w="0" w:type="dxa"/>
          </w:tblCellMar>
        </w:tblPrEx>
        <w:trPr>
          <w:trHeight w:val="246"/>
          <w:jc w:val="center"/>
        </w:trPr>
        <w:tc>
          <w:tcPr>
            <w:tcW w:w="6542" w:type="dxa"/>
          </w:tcPr>
          <w:p w:rsidR="00227BDB" w:rsidRPr="00687210" w:rsidRDefault="00227BDB" w:rsidP="00380FFE">
            <w:pPr>
              <w:pStyle w:val="aa"/>
              <w:rPr>
                <w:rFonts w:ascii="Times New Roman" w:hAnsi="Times New Roman" w:cs="Times New Roman"/>
                <w:sz w:val="22"/>
                <w:szCs w:val="22"/>
              </w:rPr>
            </w:pPr>
            <w:r w:rsidRPr="00687210">
              <w:rPr>
                <w:rFonts w:ascii="Times New Roman" w:hAnsi="Times New Roman" w:cs="Times New Roman"/>
                <w:sz w:val="22"/>
                <w:szCs w:val="22"/>
              </w:rPr>
              <w:t>единица измерения</w:t>
            </w:r>
          </w:p>
        </w:tc>
        <w:tc>
          <w:tcPr>
            <w:tcW w:w="829" w:type="dxa"/>
          </w:tcPr>
          <w:p w:rsidR="00227BDB" w:rsidRPr="00687210" w:rsidRDefault="00227BDB" w:rsidP="00380FFE">
            <w:pPr>
              <w:pStyle w:val="a9"/>
              <w:rPr>
                <w:rFonts w:ascii="Times New Roman" w:hAnsi="Times New Roman" w:cs="Times New Roman"/>
                <w:sz w:val="22"/>
                <w:szCs w:val="22"/>
              </w:rPr>
            </w:pPr>
            <w:r w:rsidRPr="00687210">
              <w:rPr>
                <w:rFonts w:ascii="Times New Roman" w:hAnsi="Times New Roman" w:cs="Times New Roman"/>
                <w:sz w:val="22"/>
                <w:szCs w:val="22"/>
              </w:rPr>
              <w:t>рубль</w:t>
            </w:r>
          </w:p>
        </w:tc>
        <w:tc>
          <w:tcPr>
            <w:tcW w:w="1560" w:type="dxa"/>
          </w:tcPr>
          <w:p w:rsidR="00227BDB" w:rsidRPr="00687210" w:rsidRDefault="00227BDB" w:rsidP="00380FFE">
            <w:pPr>
              <w:pStyle w:val="a9"/>
              <w:jc w:val="right"/>
              <w:rPr>
                <w:rFonts w:ascii="Times New Roman" w:hAnsi="Times New Roman" w:cs="Times New Roman"/>
                <w:sz w:val="22"/>
                <w:szCs w:val="22"/>
              </w:rPr>
            </w:pPr>
            <w:r w:rsidRPr="00687210">
              <w:rPr>
                <w:rFonts w:ascii="Times New Roman" w:hAnsi="Times New Roman" w:cs="Times New Roman"/>
                <w:sz w:val="22"/>
                <w:szCs w:val="22"/>
              </w:rPr>
              <w:t xml:space="preserve">по </w:t>
            </w:r>
            <w:hyperlink r:id="rId53" w:history="1">
              <w:r w:rsidRPr="00687210">
                <w:rPr>
                  <w:rStyle w:val="a5"/>
                  <w:rFonts w:ascii="Times New Roman" w:hAnsi="Times New Roman"/>
                  <w:b w:val="0"/>
                  <w:bCs/>
                  <w:sz w:val="22"/>
                  <w:szCs w:val="22"/>
                </w:rPr>
                <w:t>ОКЕИ</w:t>
              </w:r>
            </w:hyperlink>
          </w:p>
        </w:tc>
        <w:tc>
          <w:tcPr>
            <w:tcW w:w="1134" w:type="dxa"/>
          </w:tcPr>
          <w:p w:rsidR="00227BDB" w:rsidRPr="00687210" w:rsidRDefault="00227BDB" w:rsidP="00380FFE">
            <w:pPr>
              <w:pStyle w:val="a9"/>
              <w:jc w:val="center"/>
              <w:rPr>
                <w:rFonts w:ascii="Times New Roman" w:hAnsi="Times New Roman" w:cs="Times New Roman"/>
                <w:sz w:val="22"/>
                <w:szCs w:val="22"/>
              </w:rPr>
            </w:pPr>
            <w:r w:rsidRPr="00687210">
              <w:rPr>
                <w:rFonts w:ascii="Times New Roman" w:hAnsi="Times New Roman" w:cs="Times New Roman"/>
                <w:sz w:val="22"/>
                <w:szCs w:val="22"/>
              </w:rPr>
              <w:t>383</w:t>
            </w:r>
          </w:p>
        </w:tc>
      </w:tr>
    </w:tbl>
    <w:p w:rsidR="00687210" w:rsidRPr="00687210" w:rsidRDefault="00687210" w:rsidP="00227BDB">
      <w:pPr>
        <w:spacing w:after="0" w:line="240" w:lineRule="auto"/>
        <w:jc w:val="center"/>
        <w:rPr>
          <w:rFonts w:ascii="Times New Roman" w:hAnsi="Times New Roman" w:cs="Times New Roman"/>
        </w:rPr>
        <w:sectPr w:rsidR="00687210" w:rsidRPr="00687210" w:rsidSect="00F169E8">
          <w:pgSz w:w="11900" w:h="16800"/>
          <w:pgMar w:top="0" w:right="850" w:bottom="1134" w:left="1701" w:header="720" w:footer="720" w:gutter="0"/>
          <w:cols w:space="720"/>
          <w:noEndnote/>
          <w:docGrid w:linePitch="326"/>
        </w:sectPr>
      </w:pPr>
    </w:p>
    <w:p w:rsidR="004B1966" w:rsidRPr="00687210" w:rsidRDefault="004B1966" w:rsidP="004B1966">
      <w:pPr>
        <w:pStyle w:val="af5"/>
        <w:rPr>
          <w:rFonts w:ascii="Times New Roman" w:hAnsi="Times New Roman" w:cs="Times New Roman"/>
          <w:sz w:val="22"/>
          <w:szCs w:val="22"/>
        </w:rPr>
      </w:pPr>
      <w:r w:rsidRPr="00687210">
        <w:rPr>
          <w:rStyle w:val="af6"/>
          <w:rFonts w:ascii="Times New Roman" w:hAnsi="Times New Roman" w:cs="Times New Roman"/>
          <w:sz w:val="22"/>
          <w:szCs w:val="22"/>
        </w:rPr>
        <w:lastRenderedPageBreak/>
        <w:t>2. Информация о закупках товаров, работ, услуг на 20__ финансовый год и</w:t>
      </w:r>
    </w:p>
    <w:p w:rsidR="004B1966" w:rsidRPr="00687210" w:rsidRDefault="004B1966" w:rsidP="004B1966">
      <w:pPr>
        <w:pStyle w:val="af5"/>
        <w:rPr>
          <w:rFonts w:ascii="Times New Roman" w:hAnsi="Times New Roman" w:cs="Times New Roman"/>
          <w:sz w:val="22"/>
          <w:szCs w:val="22"/>
        </w:rPr>
      </w:pPr>
      <w:r w:rsidRPr="00687210">
        <w:rPr>
          <w:rStyle w:val="af6"/>
          <w:rFonts w:ascii="Times New Roman" w:hAnsi="Times New Roman" w:cs="Times New Roman"/>
          <w:sz w:val="22"/>
          <w:szCs w:val="22"/>
        </w:rPr>
        <w:t xml:space="preserve">                     на плановый период 20__ и 20__ годов</w:t>
      </w:r>
    </w:p>
    <w:p w:rsidR="004B1966" w:rsidRPr="00687210" w:rsidRDefault="004B1966" w:rsidP="004B1966">
      <w:pPr>
        <w:spacing w:after="0" w:line="240" w:lineRule="auto"/>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92"/>
        <w:gridCol w:w="1488"/>
        <w:gridCol w:w="689"/>
        <w:gridCol w:w="1227"/>
        <w:gridCol w:w="975"/>
        <w:gridCol w:w="2442"/>
        <w:gridCol w:w="562"/>
        <w:gridCol w:w="947"/>
        <w:gridCol w:w="791"/>
        <w:gridCol w:w="793"/>
        <w:gridCol w:w="713"/>
        <w:gridCol w:w="1414"/>
        <w:gridCol w:w="1306"/>
        <w:gridCol w:w="1235"/>
      </w:tblGrid>
      <w:tr w:rsidR="004B1966" w:rsidRPr="004B1966" w:rsidTr="004B1966">
        <w:tblPrEx>
          <w:tblCellMar>
            <w:top w:w="0" w:type="dxa"/>
            <w:bottom w:w="0" w:type="dxa"/>
          </w:tblCellMar>
        </w:tblPrEx>
        <w:tc>
          <w:tcPr>
            <w:tcW w:w="692" w:type="dxa"/>
            <w:vMerge w:val="restart"/>
            <w:tcBorders>
              <w:top w:val="single" w:sz="4" w:space="0" w:color="auto"/>
              <w:bottom w:val="single" w:sz="4" w:space="0" w:color="auto"/>
              <w:right w:val="single" w:sz="4" w:space="0" w:color="auto"/>
            </w:tcBorders>
          </w:tcPr>
          <w:p w:rsidR="004B1966" w:rsidRPr="004B1966" w:rsidRDefault="004B1966" w:rsidP="00380FFE">
            <w:pPr>
              <w:pStyle w:val="a9"/>
              <w:jc w:val="center"/>
              <w:rPr>
                <w:rFonts w:ascii="Times New Roman" w:hAnsi="Times New Roman" w:cs="Times New Roman"/>
                <w:sz w:val="22"/>
                <w:szCs w:val="22"/>
              </w:rPr>
            </w:pPr>
            <w:r w:rsidRPr="004B1966">
              <w:rPr>
                <w:rFonts w:ascii="Times New Roman" w:hAnsi="Times New Roman" w:cs="Times New Roman"/>
                <w:sz w:val="22"/>
                <w:szCs w:val="22"/>
              </w:rPr>
              <w:t>N</w:t>
            </w:r>
          </w:p>
          <w:p w:rsidR="004B1966" w:rsidRPr="004B1966" w:rsidRDefault="004B1966" w:rsidP="00380FFE">
            <w:pPr>
              <w:pStyle w:val="a9"/>
              <w:jc w:val="center"/>
              <w:rPr>
                <w:rFonts w:ascii="Times New Roman" w:hAnsi="Times New Roman" w:cs="Times New Roman"/>
                <w:sz w:val="22"/>
                <w:szCs w:val="22"/>
              </w:rPr>
            </w:pPr>
            <w:r w:rsidRPr="004B1966">
              <w:rPr>
                <w:rFonts w:ascii="Times New Roman" w:hAnsi="Times New Roman" w:cs="Times New Roman"/>
                <w:sz w:val="22"/>
                <w:szCs w:val="22"/>
              </w:rPr>
              <w:t>п/п</w:t>
            </w:r>
          </w:p>
        </w:tc>
        <w:tc>
          <w:tcPr>
            <w:tcW w:w="1488" w:type="dxa"/>
            <w:vMerge w:val="restart"/>
            <w:tcBorders>
              <w:top w:val="single" w:sz="4" w:space="0" w:color="auto"/>
              <w:left w:val="single" w:sz="4" w:space="0" w:color="auto"/>
              <w:bottom w:val="single" w:sz="4" w:space="0" w:color="auto"/>
              <w:right w:val="nil"/>
            </w:tcBorders>
          </w:tcPr>
          <w:p w:rsidR="004B1966" w:rsidRPr="004B1966" w:rsidRDefault="004B1966" w:rsidP="00380FFE">
            <w:pPr>
              <w:pStyle w:val="a9"/>
              <w:jc w:val="center"/>
              <w:rPr>
                <w:rFonts w:ascii="Times New Roman" w:hAnsi="Times New Roman" w:cs="Times New Roman"/>
                <w:sz w:val="22"/>
                <w:szCs w:val="22"/>
              </w:rPr>
            </w:pPr>
            <w:bookmarkStart w:id="33" w:name="sub_112"/>
            <w:r w:rsidRPr="004B1966">
              <w:rPr>
                <w:rFonts w:ascii="Times New Roman" w:hAnsi="Times New Roman" w:cs="Times New Roman"/>
                <w:sz w:val="22"/>
                <w:szCs w:val="22"/>
              </w:rPr>
              <w:t>Идентификационный код закупки</w:t>
            </w:r>
            <w:bookmarkEnd w:id="33"/>
          </w:p>
        </w:tc>
        <w:tc>
          <w:tcPr>
            <w:tcW w:w="2891" w:type="dxa"/>
            <w:gridSpan w:val="3"/>
            <w:tcBorders>
              <w:top w:val="single" w:sz="4" w:space="0" w:color="auto"/>
              <w:left w:val="single" w:sz="4" w:space="0" w:color="auto"/>
              <w:bottom w:val="single" w:sz="4" w:space="0" w:color="auto"/>
              <w:right w:val="nil"/>
            </w:tcBorders>
          </w:tcPr>
          <w:p w:rsidR="004B1966" w:rsidRPr="004B1966" w:rsidRDefault="004B1966" w:rsidP="00380FFE">
            <w:pPr>
              <w:pStyle w:val="a9"/>
              <w:jc w:val="center"/>
              <w:rPr>
                <w:rFonts w:ascii="Times New Roman" w:hAnsi="Times New Roman" w:cs="Times New Roman"/>
                <w:sz w:val="22"/>
                <w:szCs w:val="22"/>
              </w:rPr>
            </w:pPr>
            <w:r w:rsidRPr="004B1966">
              <w:rPr>
                <w:rFonts w:ascii="Times New Roman" w:hAnsi="Times New Roman" w:cs="Times New Roman"/>
                <w:sz w:val="22"/>
                <w:szCs w:val="22"/>
              </w:rPr>
              <w:t>Объект закупки</w:t>
            </w:r>
          </w:p>
        </w:tc>
        <w:tc>
          <w:tcPr>
            <w:tcW w:w="2442" w:type="dxa"/>
            <w:vMerge w:val="restart"/>
            <w:tcBorders>
              <w:top w:val="single" w:sz="4" w:space="0" w:color="auto"/>
              <w:left w:val="single" w:sz="4" w:space="0" w:color="auto"/>
              <w:bottom w:val="single" w:sz="4" w:space="0" w:color="auto"/>
              <w:right w:val="nil"/>
            </w:tcBorders>
          </w:tcPr>
          <w:p w:rsidR="004B1966" w:rsidRPr="004B1966" w:rsidRDefault="004B1966" w:rsidP="00380FFE">
            <w:pPr>
              <w:pStyle w:val="a9"/>
              <w:jc w:val="center"/>
              <w:rPr>
                <w:rFonts w:ascii="Times New Roman" w:hAnsi="Times New Roman" w:cs="Times New Roman"/>
                <w:sz w:val="22"/>
                <w:szCs w:val="22"/>
              </w:rPr>
            </w:pPr>
            <w:r w:rsidRPr="004B1966">
              <w:rPr>
                <w:rFonts w:ascii="Times New Roman" w:hAnsi="Times New Roman" w:cs="Times New Roman"/>
                <w:sz w:val="22"/>
                <w:szCs w:val="22"/>
              </w:rPr>
              <w:t>Планируемый год размещения извещения об осуществлении закупки, направления приглашения принять участие в определении поставщика (подрядчика, исполнителя), заключения контракта с единственным поставщиком (подрядчиком, исполнителем)</w:t>
            </w:r>
          </w:p>
        </w:tc>
        <w:tc>
          <w:tcPr>
            <w:tcW w:w="3806" w:type="dxa"/>
            <w:gridSpan w:val="5"/>
            <w:tcBorders>
              <w:top w:val="single" w:sz="4" w:space="0" w:color="auto"/>
              <w:left w:val="single" w:sz="4" w:space="0" w:color="auto"/>
              <w:bottom w:val="single" w:sz="4" w:space="0" w:color="auto"/>
              <w:right w:val="nil"/>
            </w:tcBorders>
          </w:tcPr>
          <w:p w:rsidR="004B1966" w:rsidRPr="004B1966" w:rsidRDefault="004B1966" w:rsidP="00380FFE">
            <w:pPr>
              <w:pStyle w:val="a9"/>
              <w:jc w:val="center"/>
              <w:rPr>
                <w:rFonts w:ascii="Times New Roman" w:hAnsi="Times New Roman" w:cs="Times New Roman"/>
                <w:sz w:val="22"/>
                <w:szCs w:val="22"/>
              </w:rPr>
            </w:pPr>
            <w:r w:rsidRPr="004B1966">
              <w:rPr>
                <w:rFonts w:ascii="Times New Roman" w:hAnsi="Times New Roman" w:cs="Times New Roman"/>
                <w:sz w:val="22"/>
                <w:szCs w:val="22"/>
              </w:rPr>
              <w:t>Объем финансового обеспечения, в том числе планируемые платежи</w:t>
            </w:r>
          </w:p>
        </w:tc>
        <w:tc>
          <w:tcPr>
            <w:tcW w:w="1414" w:type="dxa"/>
            <w:vMerge w:val="restart"/>
            <w:tcBorders>
              <w:top w:val="single" w:sz="4" w:space="0" w:color="auto"/>
              <w:left w:val="single" w:sz="4" w:space="0" w:color="auto"/>
              <w:bottom w:val="single" w:sz="4" w:space="0" w:color="auto"/>
              <w:right w:val="nil"/>
            </w:tcBorders>
          </w:tcPr>
          <w:p w:rsidR="004B1966" w:rsidRPr="004B1966" w:rsidRDefault="004B1966" w:rsidP="00380FFE">
            <w:pPr>
              <w:pStyle w:val="a9"/>
              <w:jc w:val="center"/>
              <w:rPr>
                <w:rFonts w:ascii="Times New Roman" w:hAnsi="Times New Roman" w:cs="Times New Roman"/>
                <w:sz w:val="22"/>
                <w:szCs w:val="22"/>
              </w:rPr>
            </w:pPr>
            <w:r w:rsidRPr="004B1966">
              <w:rPr>
                <w:rFonts w:ascii="Times New Roman" w:hAnsi="Times New Roman" w:cs="Times New Roman"/>
                <w:sz w:val="22"/>
                <w:szCs w:val="22"/>
              </w:rPr>
              <w:t>Информация о проведении обязательного общественного обсуждения закупки</w:t>
            </w:r>
          </w:p>
        </w:tc>
        <w:tc>
          <w:tcPr>
            <w:tcW w:w="1306" w:type="dxa"/>
            <w:vMerge w:val="restart"/>
            <w:tcBorders>
              <w:top w:val="single" w:sz="4" w:space="0" w:color="auto"/>
              <w:left w:val="single" w:sz="4" w:space="0" w:color="auto"/>
              <w:bottom w:val="single" w:sz="4" w:space="0" w:color="auto"/>
              <w:right w:val="nil"/>
            </w:tcBorders>
          </w:tcPr>
          <w:p w:rsidR="004B1966" w:rsidRPr="004B1966" w:rsidRDefault="004B1966" w:rsidP="00380FFE">
            <w:pPr>
              <w:pStyle w:val="a9"/>
              <w:jc w:val="center"/>
              <w:rPr>
                <w:rFonts w:ascii="Times New Roman" w:hAnsi="Times New Roman" w:cs="Times New Roman"/>
                <w:sz w:val="22"/>
                <w:szCs w:val="22"/>
              </w:rPr>
            </w:pPr>
            <w:r w:rsidRPr="004B1966">
              <w:rPr>
                <w:rFonts w:ascii="Times New Roman" w:hAnsi="Times New Roman" w:cs="Times New Roman"/>
                <w:sz w:val="22"/>
                <w:szCs w:val="22"/>
              </w:rPr>
              <w:t>Наименование уполномоченного органа (учреждения)</w:t>
            </w:r>
          </w:p>
        </w:tc>
        <w:tc>
          <w:tcPr>
            <w:tcW w:w="1235" w:type="dxa"/>
            <w:vMerge w:val="restart"/>
            <w:tcBorders>
              <w:top w:val="single" w:sz="4" w:space="0" w:color="auto"/>
              <w:left w:val="single" w:sz="4" w:space="0" w:color="auto"/>
              <w:bottom w:val="single" w:sz="4" w:space="0" w:color="auto"/>
            </w:tcBorders>
          </w:tcPr>
          <w:p w:rsidR="004B1966" w:rsidRPr="004B1966" w:rsidRDefault="004B1966" w:rsidP="00380FFE">
            <w:pPr>
              <w:pStyle w:val="a9"/>
              <w:jc w:val="center"/>
              <w:rPr>
                <w:rFonts w:ascii="Times New Roman" w:hAnsi="Times New Roman" w:cs="Times New Roman"/>
                <w:sz w:val="22"/>
                <w:szCs w:val="22"/>
              </w:rPr>
            </w:pPr>
            <w:r w:rsidRPr="004B1966">
              <w:rPr>
                <w:rFonts w:ascii="Times New Roman" w:hAnsi="Times New Roman" w:cs="Times New Roman"/>
                <w:sz w:val="22"/>
                <w:szCs w:val="22"/>
              </w:rPr>
              <w:t>Наименование организатора проведения совместного конкурса или аукциона</w:t>
            </w:r>
          </w:p>
        </w:tc>
      </w:tr>
      <w:tr w:rsidR="004B1966" w:rsidRPr="004B1966" w:rsidTr="004B1966">
        <w:tblPrEx>
          <w:tblCellMar>
            <w:top w:w="0" w:type="dxa"/>
            <w:bottom w:w="0" w:type="dxa"/>
          </w:tblCellMar>
        </w:tblPrEx>
        <w:trPr>
          <w:trHeight w:val="2003"/>
        </w:trPr>
        <w:tc>
          <w:tcPr>
            <w:tcW w:w="692" w:type="dxa"/>
            <w:vMerge/>
            <w:tcBorders>
              <w:top w:val="single" w:sz="4" w:space="0" w:color="auto"/>
              <w:bottom w:val="single" w:sz="4" w:space="0" w:color="auto"/>
              <w:right w:val="single" w:sz="4" w:space="0" w:color="auto"/>
            </w:tcBorders>
            <w:vAlign w:val="center"/>
          </w:tcPr>
          <w:p w:rsidR="004B1966" w:rsidRPr="004B1966" w:rsidRDefault="004B1966" w:rsidP="00380FFE">
            <w:pPr>
              <w:pStyle w:val="a9"/>
              <w:rPr>
                <w:rFonts w:ascii="Times New Roman" w:hAnsi="Times New Roman" w:cs="Times New Roman"/>
                <w:sz w:val="22"/>
                <w:szCs w:val="22"/>
              </w:rPr>
            </w:pPr>
          </w:p>
        </w:tc>
        <w:tc>
          <w:tcPr>
            <w:tcW w:w="1488" w:type="dxa"/>
            <w:vMerge/>
            <w:tcBorders>
              <w:top w:val="single" w:sz="4" w:space="0" w:color="auto"/>
              <w:left w:val="single" w:sz="4" w:space="0" w:color="auto"/>
              <w:bottom w:val="single" w:sz="4" w:space="0" w:color="auto"/>
              <w:right w:val="nil"/>
            </w:tcBorders>
            <w:vAlign w:val="center"/>
          </w:tcPr>
          <w:p w:rsidR="004B1966" w:rsidRPr="004B1966" w:rsidRDefault="004B1966" w:rsidP="00380FFE">
            <w:pPr>
              <w:pStyle w:val="a9"/>
              <w:rPr>
                <w:rFonts w:ascii="Times New Roman" w:hAnsi="Times New Roman" w:cs="Times New Roman"/>
                <w:sz w:val="22"/>
                <w:szCs w:val="22"/>
              </w:rPr>
            </w:pPr>
          </w:p>
        </w:tc>
        <w:tc>
          <w:tcPr>
            <w:tcW w:w="1916" w:type="dxa"/>
            <w:gridSpan w:val="2"/>
            <w:tcBorders>
              <w:top w:val="single" w:sz="4" w:space="0" w:color="auto"/>
              <w:left w:val="single" w:sz="4" w:space="0" w:color="auto"/>
              <w:bottom w:val="single" w:sz="4" w:space="0" w:color="auto"/>
              <w:right w:val="nil"/>
            </w:tcBorders>
          </w:tcPr>
          <w:p w:rsidR="004B1966" w:rsidRPr="004B1966" w:rsidRDefault="004B1966" w:rsidP="00380FFE">
            <w:pPr>
              <w:pStyle w:val="a9"/>
              <w:jc w:val="center"/>
              <w:rPr>
                <w:rFonts w:ascii="Times New Roman" w:hAnsi="Times New Roman" w:cs="Times New Roman"/>
                <w:sz w:val="22"/>
                <w:szCs w:val="22"/>
              </w:rPr>
            </w:pPr>
            <w:r w:rsidRPr="004B1966">
              <w:rPr>
                <w:rFonts w:ascii="Times New Roman" w:hAnsi="Times New Roman" w:cs="Times New Roman"/>
                <w:sz w:val="22"/>
                <w:szCs w:val="22"/>
              </w:rPr>
              <w:t xml:space="preserve">Товар, работа, услуга по </w:t>
            </w:r>
            <w:hyperlink r:id="rId54" w:history="1">
              <w:r w:rsidRPr="004B1966">
                <w:rPr>
                  <w:rStyle w:val="a5"/>
                  <w:rFonts w:ascii="Times New Roman" w:hAnsi="Times New Roman"/>
                  <w:b w:val="0"/>
                  <w:bCs/>
                  <w:sz w:val="22"/>
                  <w:szCs w:val="22"/>
                </w:rPr>
                <w:t>Общероссийскому классификатору продукции по видам экономической деятельности</w:t>
              </w:r>
            </w:hyperlink>
            <w:r w:rsidRPr="004B1966">
              <w:rPr>
                <w:rFonts w:ascii="Times New Roman" w:hAnsi="Times New Roman" w:cs="Times New Roman"/>
                <w:sz w:val="22"/>
                <w:szCs w:val="22"/>
              </w:rPr>
              <w:t xml:space="preserve"> ОК 034-2014 (КПЕС 2008) (ОКПД2)</w:t>
            </w:r>
          </w:p>
        </w:tc>
        <w:tc>
          <w:tcPr>
            <w:tcW w:w="975" w:type="dxa"/>
            <w:vMerge w:val="restart"/>
            <w:tcBorders>
              <w:top w:val="single" w:sz="4" w:space="0" w:color="auto"/>
              <w:left w:val="single" w:sz="4" w:space="0" w:color="auto"/>
              <w:bottom w:val="single" w:sz="4" w:space="0" w:color="auto"/>
              <w:right w:val="nil"/>
            </w:tcBorders>
          </w:tcPr>
          <w:p w:rsidR="004B1966" w:rsidRPr="004B1966" w:rsidRDefault="004B1966" w:rsidP="00380FFE">
            <w:pPr>
              <w:pStyle w:val="a9"/>
              <w:jc w:val="center"/>
              <w:rPr>
                <w:rFonts w:ascii="Times New Roman" w:hAnsi="Times New Roman" w:cs="Times New Roman"/>
                <w:sz w:val="22"/>
                <w:szCs w:val="22"/>
              </w:rPr>
            </w:pPr>
            <w:r w:rsidRPr="004B1966">
              <w:rPr>
                <w:rFonts w:ascii="Times New Roman" w:hAnsi="Times New Roman" w:cs="Times New Roman"/>
                <w:sz w:val="22"/>
                <w:szCs w:val="22"/>
              </w:rPr>
              <w:t>Наименование объекта закупки</w:t>
            </w:r>
          </w:p>
        </w:tc>
        <w:tc>
          <w:tcPr>
            <w:tcW w:w="2442" w:type="dxa"/>
            <w:vMerge/>
            <w:tcBorders>
              <w:top w:val="single" w:sz="4" w:space="0" w:color="auto"/>
              <w:left w:val="single" w:sz="4" w:space="0" w:color="auto"/>
              <w:bottom w:val="single" w:sz="4" w:space="0" w:color="auto"/>
              <w:right w:val="nil"/>
            </w:tcBorders>
            <w:vAlign w:val="center"/>
          </w:tcPr>
          <w:p w:rsidR="004B1966" w:rsidRPr="004B1966" w:rsidRDefault="004B1966" w:rsidP="00380FFE">
            <w:pPr>
              <w:pStyle w:val="a9"/>
              <w:rPr>
                <w:rFonts w:ascii="Times New Roman" w:hAnsi="Times New Roman" w:cs="Times New Roman"/>
                <w:sz w:val="22"/>
                <w:szCs w:val="22"/>
              </w:rPr>
            </w:pPr>
          </w:p>
        </w:tc>
        <w:tc>
          <w:tcPr>
            <w:tcW w:w="562" w:type="dxa"/>
            <w:vMerge w:val="restart"/>
            <w:tcBorders>
              <w:top w:val="single" w:sz="4" w:space="0" w:color="auto"/>
              <w:left w:val="single" w:sz="4" w:space="0" w:color="auto"/>
              <w:bottom w:val="single" w:sz="4" w:space="0" w:color="auto"/>
              <w:right w:val="nil"/>
            </w:tcBorders>
          </w:tcPr>
          <w:p w:rsidR="004B1966" w:rsidRPr="004B1966" w:rsidRDefault="004B1966" w:rsidP="00380FFE">
            <w:pPr>
              <w:pStyle w:val="a9"/>
              <w:jc w:val="center"/>
              <w:rPr>
                <w:rFonts w:ascii="Times New Roman" w:hAnsi="Times New Roman" w:cs="Times New Roman"/>
                <w:sz w:val="22"/>
                <w:szCs w:val="22"/>
              </w:rPr>
            </w:pPr>
            <w:r w:rsidRPr="004B1966">
              <w:rPr>
                <w:rFonts w:ascii="Times New Roman" w:hAnsi="Times New Roman" w:cs="Times New Roman"/>
                <w:sz w:val="22"/>
                <w:szCs w:val="22"/>
              </w:rPr>
              <w:t>всего</w:t>
            </w:r>
          </w:p>
        </w:tc>
        <w:tc>
          <w:tcPr>
            <w:tcW w:w="947" w:type="dxa"/>
            <w:vMerge w:val="restart"/>
            <w:tcBorders>
              <w:top w:val="single" w:sz="4" w:space="0" w:color="auto"/>
              <w:left w:val="single" w:sz="4" w:space="0" w:color="auto"/>
              <w:bottom w:val="single" w:sz="4" w:space="0" w:color="auto"/>
              <w:right w:val="nil"/>
            </w:tcBorders>
          </w:tcPr>
          <w:p w:rsidR="004B1966" w:rsidRPr="004B1966" w:rsidRDefault="004B1966" w:rsidP="00380FFE">
            <w:pPr>
              <w:pStyle w:val="a9"/>
              <w:jc w:val="center"/>
              <w:rPr>
                <w:rFonts w:ascii="Times New Roman" w:hAnsi="Times New Roman" w:cs="Times New Roman"/>
                <w:sz w:val="22"/>
                <w:szCs w:val="22"/>
              </w:rPr>
            </w:pPr>
            <w:r w:rsidRPr="004B1966">
              <w:rPr>
                <w:rFonts w:ascii="Times New Roman" w:hAnsi="Times New Roman" w:cs="Times New Roman"/>
                <w:sz w:val="22"/>
                <w:szCs w:val="22"/>
              </w:rPr>
              <w:t>на текущий финансовый год</w:t>
            </w:r>
          </w:p>
        </w:tc>
        <w:tc>
          <w:tcPr>
            <w:tcW w:w="1584" w:type="dxa"/>
            <w:gridSpan w:val="2"/>
            <w:tcBorders>
              <w:top w:val="single" w:sz="4" w:space="0" w:color="auto"/>
              <w:left w:val="single" w:sz="4" w:space="0" w:color="auto"/>
              <w:bottom w:val="single" w:sz="4" w:space="0" w:color="auto"/>
              <w:right w:val="nil"/>
            </w:tcBorders>
          </w:tcPr>
          <w:p w:rsidR="004B1966" w:rsidRPr="004B1966" w:rsidRDefault="004B1966" w:rsidP="00380FFE">
            <w:pPr>
              <w:pStyle w:val="a9"/>
              <w:jc w:val="center"/>
              <w:rPr>
                <w:rFonts w:ascii="Times New Roman" w:hAnsi="Times New Roman" w:cs="Times New Roman"/>
                <w:sz w:val="22"/>
                <w:szCs w:val="22"/>
              </w:rPr>
            </w:pPr>
            <w:r w:rsidRPr="004B1966">
              <w:rPr>
                <w:rFonts w:ascii="Times New Roman" w:hAnsi="Times New Roman" w:cs="Times New Roman"/>
                <w:sz w:val="22"/>
                <w:szCs w:val="22"/>
              </w:rPr>
              <w:t>на плановый период</w:t>
            </w:r>
          </w:p>
        </w:tc>
        <w:tc>
          <w:tcPr>
            <w:tcW w:w="713" w:type="dxa"/>
            <w:vMerge w:val="restart"/>
            <w:tcBorders>
              <w:top w:val="single" w:sz="4" w:space="0" w:color="auto"/>
              <w:left w:val="single" w:sz="4" w:space="0" w:color="auto"/>
              <w:bottom w:val="single" w:sz="4" w:space="0" w:color="auto"/>
              <w:right w:val="nil"/>
            </w:tcBorders>
          </w:tcPr>
          <w:p w:rsidR="004B1966" w:rsidRPr="004B1966" w:rsidRDefault="004B1966" w:rsidP="00380FFE">
            <w:pPr>
              <w:pStyle w:val="a9"/>
              <w:jc w:val="center"/>
              <w:rPr>
                <w:rFonts w:ascii="Times New Roman" w:hAnsi="Times New Roman" w:cs="Times New Roman"/>
                <w:sz w:val="22"/>
                <w:szCs w:val="22"/>
              </w:rPr>
            </w:pPr>
            <w:r w:rsidRPr="004B1966">
              <w:rPr>
                <w:rFonts w:ascii="Times New Roman" w:hAnsi="Times New Roman" w:cs="Times New Roman"/>
                <w:sz w:val="22"/>
                <w:szCs w:val="22"/>
              </w:rPr>
              <w:t>последующие годы</w:t>
            </w:r>
          </w:p>
        </w:tc>
        <w:tc>
          <w:tcPr>
            <w:tcW w:w="1414" w:type="dxa"/>
            <w:vMerge/>
            <w:tcBorders>
              <w:top w:val="single" w:sz="4" w:space="0" w:color="auto"/>
              <w:left w:val="single" w:sz="4" w:space="0" w:color="auto"/>
              <w:bottom w:val="single" w:sz="4" w:space="0" w:color="auto"/>
              <w:right w:val="nil"/>
            </w:tcBorders>
            <w:vAlign w:val="center"/>
          </w:tcPr>
          <w:p w:rsidR="004B1966" w:rsidRPr="004B1966" w:rsidRDefault="004B1966" w:rsidP="00380FFE">
            <w:pPr>
              <w:pStyle w:val="a9"/>
              <w:rPr>
                <w:rFonts w:ascii="Times New Roman" w:hAnsi="Times New Roman" w:cs="Times New Roman"/>
                <w:sz w:val="22"/>
                <w:szCs w:val="22"/>
              </w:rPr>
            </w:pPr>
          </w:p>
        </w:tc>
        <w:tc>
          <w:tcPr>
            <w:tcW w:w="1306" w:type="dxa"/>
            <w:vMerge/>
            <w:tcBorders>
              <w:top w:val="single" w:sz="4" w:space="0" w:color="auto"/>
              <w:left w:val="single" w:sz="4" w:space="0" w:color="auto"/>
              <w:bottom w:val="single" w:sz="4" w:space="0" w:color="auto"/>
              <w:right w:val="nil"/>
            </w:tcBorders>
            <w:vAlign w:val="center"/>
          </w:tcPr>
          <w:p w:rsidR="004B1966" w:rsidRPr="004B1966" w:rsidRDefault="004B1966" w:rsidP="00380FFE">
            <w:pPr>
              <w:pStyle w:val="a9"/>
              <w:rPr>
                <w:rFonts w:ascii="Times New Roman" w:hAnsi="Times New Roman" w:cs="Times New Roman"/>
                <w:sz w:val="22"/>
                <w:szCs w:val="22"/>
              </w:rPr>
            </w:pPr>
          </w:p>
        </w:tc>
        <w:tc>
          <w:tcPr>
            <w:tcW w:w="1235" w:type="dxa"/>
            <w:vMerge/>
            <w:tcBorders>
              <w:top w:val="single" w:sz="4" w:space="0" w:color="auto"/>
              <w:left w:val="single" w:sz="4" w:space="0" w:color="auto"/>
              <w:bottom w:val="single" w:sz="4" w:space="0" w:color="auto"/>
            </w:tcBorders>
            <w:vAlign w:val="center"/>
          </w:tcPr>
          <w:p w:rsidR="004B1966" w:rsidRPr="004B1966" w:rsidRDefault="004B1966" w:rsidP="00380FFE">
            <w:pPr>
              <w:pStyle w:val="a9"/>
              <w:rPr>
                <w:rFonts w:ascii="Times New Roman" w:hAnsi="Times New Roman" w:cs="Times New Roman"/>
                <w:sz w:val="22"/>
                <w:szCs w:val="22"/>
              </w:rPr>
            </w:pPr>
          </w:p>
        </w:tc>
      </w:tr>
      <w:tr w:rsidR="004B1966" w:rsidRPr="004B1966" w:rsidTr="004B1966">
        <w:tblPrEx>
          <w:tblCellMar>
            <w:top w:w="0" w:type="dxa"/>
            <w:bottom w:w="0" w:type="dxa"/>
          </w:tblCellMar>
        </w:tblPrEx>
        <w:trPr>
          <w:trHeight w:val="465"/>
        </w:trPr>
        <w:tc>
          <w:tcPr>
            <w:tcW w:w="692" w:type="dxa"/>
            <w:vMerge/>
            <w:tcBorders>
              <w:top w:val="single" w:sz="4" w:space="0" w:color="auto"/>
              <w:bottom w:val="single" w:sz="4" w:space="0" w:color="auto"/>
              <w:right w:val="single" w:sz="4" w:space="0" w:color="auto"/>
            </w:tcBorders>
            <w:vAlign w:val="center"/>
          </w:tcPr>
          <w:p w:rsidR="004B1966" w:rsidRPr="004B1966" w:rsidRDefault="004B1966" w:rsidP="00380FFE">
            <w:pPr>
              <w:pStyle w:val="a9"/>
              <w:rPr>
                <w:rFonts w:ascii="Times New Roman" w:hAnsi="Times New Roman" w:cs="Times New Roman"/>
                <w:sz w:val="22"/>
                <w:szCs w:val="22"/>
              </w:rPr>
            </w:pPr>
          </w:p>
        </w:tc>
        <w:tc>
          <w:tcPr>
            <w:tcW w:w="1488" w:type="dxa"/>
            <w:vMerge/>
            <w:tcBorders>
              <w:top w:val="single" w:sz="4" w:space="0" w:color="auto"/>
              <w:left w:val="single" w:sz="4" w:space="0" w:color="auto"/>
              <w:bottom w:val="single" w:sz="4" w:space="0" w:color="auto"/>
              <w:right w:val="nil"/>
            </w:tcBorders>
            <w:vAlign w:val="center"/>
          </w:tcPr>
          <w:p w:rsidR="004B1966" w:rsidRPr="004B1966" w:rsidRDefault="004B1966" w:rsidP="00380FFE">
            <w:pPr>
              <w:pStyle w:val="a9"/>
              <w:rPr>
                <w:rFonts w:ascii="Times New Roman" w:hAnsi="Times New Roman" w:cs="Times New Roman"/>
                <w:sz w:val="22"/>
                <w:szCs w:val="22"/>
              </w:rPr>
            </w:pPr>
          </w:p>
        </w:tc>
        <w:tc>
          <w:tcPr>
            <w:tcW w:w="689" w:type="dxa"/>
            <w:tcBorders>
              <w:top w:val="single" w:sz="4" w:space="0" w:color="auto"/>
              <w:left w:val="single" w:sz="4" w:space="0" w:color="auto"/>
              <w:bottom w:val="single" w:sz="4" w:space="0" w:color="auto"/>
              <w:right w:val="nil"/>
            </w:tcBorders>
          </w:tcPr>
          <w:p w:rsidR="004B1966" w:rsidRPr="004B1966" w:rsidRDefault="004B1966" w:rsidP="00380FFE">
            <w:pPr>
              <w:pStyle w:val="a9"/>
              <w:jc w:val="center"/>
              <w:rPr>
                <w:rFonts w:ascii="Times New Roman" w:hAnsi="Times New Roman" w:cs="Times New Roman"/>
                <w:sz w:val="22"/>
                <w:szCs w:val="22"/>
              </w:rPr>
            </w:pPr>
            <w:r w:rsidRPr="004B1966">
              <w:rPr>
                <w:rFonts w:ascii="Times New Roman" w:hAnsi="Times New Roman" w:cs="Times New Roman"/>
                <w:sz w:val="22"/>
                <w:szCs w:val="22"/>
              </w:rPr>
              <w:t>Код</w:t>
            </w:r>
          </w:p>
        </w:tc>
        <w:tc>
          <w:tcPr>
            <w:tcW w:w="1227" w:type="dxa"/>
            <w:tcBorders>
              <w:top w:val="single" w:sz="4" w:space="0" w:color="auto"/>
              <w:left w:val="single" w:sz="4" w:space="0" w:color="auto"/>
              <w:bottom w:val="single" w:sz="4" w:space="0" w:color="auto"/>
              <w:right w:val="nil"/>
            </w:tcBorders>
          </w:tcPr>
          <w:p w:rsidR="004B1966" w:rsidRPr="004B1966" w:rsidRDefault="004B1966" w:rsidP="00380FFE">
            <w:pPr>
              <w:pStyle w:val="a9"/>
              <w:jc w:val="center"/>
              <w:rPr>
                <w:rFonts w:ascii="Times New Roman" w:hAnsi="Times New Roman" w:cs="Times New Roman"/>
                <w:sz w:val="22"/>
                <w:szCs w:val="22"/>
              </w:rPr>
            </w:pPr>
            <w:r w:rsidRPr="004B1966">
              <w:rPr>
                <w:rFonts w:ascii="Times New Roman" w:hAnsi="Times New Roman" w:cs="Times New Roman"/>
                <w:sz w:val="22"/>
                <w:szCs w:val="22"/>
              </w:rPr>
              <w:t>Наименование</w:t>
            </w:r>
          </w:p>
        </w:tc>
        <w:tc>
          <w:tcPr>
            <w:tcW w:w="975" w:type="dxa"/>
            <w:vMerge/>
            <w:tcBorders>
              <w:top w:val="single" w:sz="4" w:space="0" w:color="auto"/>
              <w:left w:val="single" w:sz="4" w:space="0" w:color="auto"/>
              <w:bottom w:val="single" w:sz="4" w:space="0" w:color="auto"/>
              <w:right w:val="nil"/>
            </w:tcBorders>
            <w:vAlign w:val="center"/>
          </w:tcPr>
          <w:p w:rsidR="004B1966" w:rsidRPr="004B1966" w:rsidRDefault="004B1966" w:rsidP="00380FFE">
            <w:pPr>
              <w:pStyle w:val="a9"/>
              <w:rPr>
                <w:rFonts w:ascii="Times New Roman" w:hAnsi="Times New Roman" w:cs="Times New Roman"/>
                <w:sz w:val="22"/>
                <w:szCs w:val="22"/>
              </w:rPr>
            </w:pPr>
          </w:p>
        </w:tc>
        <w:tc>
          <w:tcPr>
            <w:tcW w:w="2442" w:type="dxa"/>
            <w:vMerge/>
            <w:tcBorders>
              <w:top w:val="single" w:sz="4" w:space="0" w:color="auto"/>
              <w:left w:val="single" w:sz="4" w:space="0" w:color="auto"/>
              <w:bottom w:val="single" w:sz="4" w:space="0" w:color="auto"/>
              <w:right w:val="nil"/>
            </w:tcBorders>
            <w:vAlign w:val="center"/>
          </w:tcPr>
          <w:p w:rsidR="004B1966" w:rsidRPr="004B1966" w:rsidRDefault="004B1966" w:rsidP="00380FFE">
            <w:pPr>
              <w:pStyle w:val="a9"/>
              <w:rPr>
                <w:rFonts w:ascii="Times New Roman" w:hAnsi="Times New Roman" w:cs="Times New Roman"/>
                <w:sz w:val="22"/>
                <w:szCs w:val="22"/>
              </w:rPr>
            </w:pPr>
          </w:p>
        </w:tc>
        <w:tc>
          <w:tcPr>
            <w:tcW w:w="562" w:type="dxa"/>
            <w:vMerge/>
            <w:tcBorders>
              <w:top w:val="single" w:sz="4" w:space="0" w:color="auto"/>
              <w:left w:val="single" w:sz="4" w:space="0" w:color="auto"/>
              <w:bottom w:val="single" w:sz="4" w:space="0" w:color="auto"/>
              <w:right w:val="nil"/>
            </w:tcBorders>
            <w:vAlign w:val="center"/>
          </w:tcPr>
          <w:p w:rsidR="004B1966" w:rsidRPr="004B1966" w:rsidRDefault="004B1966" w:rsidP="00380FFE">
            <w:pPr>
              <w:pStyle w:val="a9"/>
              <w:rPr>
                <w:rFonts w:ascii="Times New Roman" w:hAnsi="Times New Roman" w:cs="Times New Roman"/>
                <w:sz w:val="22"/>
                <w:szCs w:val="22"/>
              </w:rPr>
            </w:pPr>
          </w:p>
        </w:tc>
        <w:tc>
          <w:tcPr>
            <w:tcW w:w="947" w:type="dxa"/>
            <w:vMerge/>
            <w:tcBorders>
              <w:top w:val="single" w:sz="4" w:space="0" w:color="auto"/>
              <w:left w:val="single" w:sz="4" w:space="0" w:color="auto"/>
              <w:bottom w:val="single" w:sz="4" w:space="0" w:color="auto"/>
              <w:right w:val="nil"/>
            </w:tcBorders>
            <w:vAlign w:val="center"/>
          </w:tcPr>
          <w:p w:rsidR="004B1966" w:rsidRPr="004B1966" w:rsidRDefault="004B1966" w:rsidP="00380FFE">
            <w:pPr>
              <w:pStyle w:val="a9"/>
              <w:rPr>
                <w:rFonts w:ascii="Times New Roman" w:hAnsi="Times New Roman" w:cs="Times New Roman"/>
                <w:sz w:val="22"/>
                <w:szCs w:val="22"/>
              </w:rPr>
            </w:pPr>
          </w:p>
        </w:tc>
        <w:tc>
          <w:tcPr>
            <w:tcW w:w="791" w:type="dxa"/>
            <w:tcBorders>
              <w:top w:val="single" w:sz="4" w:space="0" w:color="auto"/>
              <w:left w:val="single" w:sz="4" w:space="0" w:color="auto"/>
              <w:bottom w:val="single" w:sz="4" w:space="0" w:color="auto"/>
              <w:right w:val="nil"/>
            </w:tcBorders>
          </w:tcPr>
          <w:p w:rsidR="004B1966" w:rsidRPr="004B1966" w:rsidRDefault="004B1966" w:rsidP="00380FFE">
            <w:pPr>
              <w:pStyle w:val="a9"/>
              <w:jc w:val="center"/>
              <w:rPr>
                <w:rFonts w:ascii="Times New Roman" w:hAnsi="Times New Roman" w:cs="Times New Roman"/>
                <w:sz w:val="22"/>
                <w:szCs w:val="22"/>
              </w:rPr>
            </w:pPr>
            <w:r w:rsidRPr="004B1966">
              <w:rPr>
                <w:rFonts w:ascii="Times New Roman" w:hAnsi="Times New Roman" w:cs="Times New Roman"/>
                <w:sz w:val="22"/>
                <w:szCs w:val="22"/>
              </w:rPr>
              <w:t>на первый год</w:t>
            </w:r>
          </w:p>
        </w:tc>
        <w:tc>
          <w:tcPr>
            <w:tcW w:w="793" w:type="dxa"/>
            <w:tcBorders>
              <w:top w:val="single" w:sz="4" w:space="0" w:color="auto"/>
              <w:left w:val="single" w:sz="4" w:space="0" w:color="auto"/>
              <w:bottom w:val="single" w:sz="4" w:space="0" w:color="auto"/>
              <w:right w:val="nil"/>
            </w:tcBorders>
          </w:tcPr>
          <w:p w:rsidR="004B1966" w:rsidRPr="004B1966" w:rsidRDefault="004B1966" w:rsidP="00380FFE">
            <w:pPr>
              <w:pStyle w:val="a9"/>
              <w:jc w:val="center"/>
              <w:rPr>
                <w:rFonts w:ascii="Times New Roman" w:hAnsi="Times New Roman" w:cs="Times New Roman"/>
                <w:sz w:val="22"/>
                <w:szCs w:val="22"/>
              </w:rPr>
            </w:pPr>
            <w:r w:rsidRPr="004B1966">
              <w:rPr>
                <w:rFonts w:ascii="Times New Roman" w:hAnsi="Times New Roman" w:cs="Times New Roman"/>
                <w:sz w:val="22"/>
                <w:szCs w:val="22"/>
              </w:rPr>
              <w:t>на второй год</w:t>
            </w:r>
          </w:p>
        </w:tc>
        <w:tc>
          <w:tcPr>
            <w:tcW w:w="713" w:type="dxa"/>
            <w:vMerge/>
            <w:tcBorders>
              <w:top w:val="single" w:sz="4" w:space="0" w:color="auto"/>
              <w:left w:val="single" w:sz="4" w:space="0" w:color="auto"/>
              <w:bottom w:val="single" w:sz="4" w:space="0" w:color="auto"/>
              <w:right w:val="nil"/>
            </w:tcBorders>
            <w:vAlign w:val="center"/>
          </w:tcPr>
          <w:p w:rsidR="004B1966" w:rsidRPr="004B1966" w:rsidRDefault="004B1966" w:rsidP="00380FFE">
            <w:pPr>
              <w:pStyle w:val="a9"/>
              <w:rPr>
                <w:rFonts w:ascii="Times New Roman" w:hAnsi="Times New Roman" w:cs="Times New Roman"/>
                <w:sz w:val="22"/>
                <w:szCs w:val="22"/>
              </w:rPr>
            </w:pPr>
          </w:p>
        </w:tc>
        <w:tc>
          <w:tcPr>
            <w:tcW w:w="1414" w:type="dxa"/>
            <w:vMerge/>
            <w:tcBorders>
              <w:top w:val="single" w:sz="4" w:space="0" w:color="auto"/>
              <w:left w:val="single" w:sz="4" w:space="0" w:color="auto"/>
              <w:bottom w:val="single" w:sz="4" w:space="0" w:color="auto"/>
              <w:right w:val="nil"/>
            </w:tcBorders>
            <w:vAlign w:val="center"/>
          </w:tcPr>
          <w:p w:rsidR="004B1966" w:rsidRPr="004B1966" w:rsidRDefault="004B1966" w:rsidP="00380FFE">
            <w:pPr>
              <w:pStyle w:val="a9"/>
              <w:rPr>
                <w:rFonts w:ascii="Times New Roman" w:hAnsi="Times New Roman" w:cs="Times New Roman"/>
                <w:sz w:val="22"/>
                <w:szCs w:val="22"/>
              </w:rPr>
            </w:pPr>
          </w:p>
        </w:tc>
        <w:tc>
          <w:tcPr>
            <w:tcW w:w="1306" w:type="dxa"/>
            <w:vMerge/>
            <w:tcBorders>
              <w:top w:val="single" w:sz="4" w:space="0" w:color="auto"/>
              <w:left w:val="single" w:sz="4" w:space="0" w:color="auto"/>
              <w:bottom w:val="single" w:sz="4" w:space="0" w:color="auto"/>
              <w:right w:val="nil"/>
            </w:tcBorders>
            <w:vAlign w:val="center"/>
          </w:tcPr>
          <w:p w:rsidR="004B1966" w:rsidRPr="004B1966" w:rsidRDefault="004B1966" w:rsidP="00380FFE">
            <w:pPr>
              <w:pStyle w:val="a9"/>
              <w:rPr>
                <w:rFonts w:ascii="Times New Roman" w:hAnsi="Times New Roman" w:cs="Times New Roman"/>
                <w:sz w:val="22"/>
                <w:szCs w:val="22"/>
              </w:rPr>
            </w:pPr>
          </w:p>
        </w:tc>
        <w:tc>
          <w:tcPr>
            <w:tcW w:w="1235" w:type="dxa"/>
            <w:vMerge/>
            <w:tcBorders>
              <w:top w:val="single" w:sz="4" w:space="0" w:color="auto"/>
              <w:left w:val="single" w:sz="4" w:space="0" w:color="auto"/>
              <w:bottom w:val="single" w:sz="4" w:space="0" w:color="auto"/>
            </w:tcBorders>
            <w:vAlign w:val="center"/>
          </w:tcPr>
          <w:p w:rsidR="004B1966" w:rsidRPr="004B1966" w:rsidRDefault="004B1966" w:rsidP="00380FFE">
            <w:pPr>
              <w:pStyle w:val="a9"/>
              <w:rPr>
                <w:rFonts w:ascii="Times New Roman" w:hAnsi="Times New Roman" w:cs="Times New Roman"/>
                <w:sz w:val="22"/>
                <w:szCs w:val="22"/>
              </w:rPr>
            </w:pPr>
          </w:p>
        </w:tc>
      </w:tr>
    </w:tbl>
    <w:p w:rsidR="004B1966" w:rsidRDefault="004B1966" w:rsidP="004B1966"/>
    <w:p w:rsidR="004B1966" w:rsidRPr="007255A5" w:rsidRDefault="004B1966" w:rsidP="004B1966">
      <w:pPr>
        <w:spacing w:after="0" w:line="240" w:lineRule="auto"/>
        <w:rPr>
          <w:rFonts w:ascii="Times New Roman" w:hAnsi="Times New Roman" w:cs="Times New Roman"/>
        </w:rPr>
      </w:pPr>
    </w:p>
    <w:p w:rsidR="008F0610" w:rsidRDefault="008F0610" w:rsidP="004B1966">
      <w:pPr>
        <w:pStyle w:val="af5"/>
        <w:rPr>
          <w:rFonts w:ascii="Times New Roman" w:hAnsi="Times New Roman" w:cs="Times New Roman"/>
        </w:rPr>
      </w:pPr>
    </w:p>
    <w:p w:rsidR="005C6835" w:rsidRDefault="005C6835" w:rsidP="005C6835"/>
    <w:p w:rsidR="005C6835" w:rsidRDefault="005C6835" w:rsidP="005C6835"/>
    <w:p w:rsidR="005C6835" w:rsidRDefault="005C6835" w:rsidP="005C6835"/>
    <w:p w:rsidR="005C6835" w:rsidRDefault="005C6835" w:rsidP="005C6835"/>
    <w:p w:rsidR="005C6835" w:rsidRDefault="005C6835" w:rsidP="005C6835"/>
    <w:p w:rsidR="005C6835" w:rsidRDefault="005C6835" w:rsidP="005C6835"/>
    <w:p w:rsidR="005C6835" w:rsidRDefault="005C6835" w:rsidP="005C6835"/>
    <w:p w:rsidR="005C6835" w:rsidRDefault="005C6835" w:rsidP="005C6835"/>
    <w:p w:rsidR="005C6835" w:rsidRDefault="005C6835" w:rsidP="005C6835">
      <w:pPr>
        <w:sectPr w:rsidR="005C6835" w:rsidSect="004B1966">
          <w:headerReference w:type="default" r:id="rId55"/>
          <w:pgSz w:w="16838" w:h="11906" w:orient="landscape"/>
          <w:pgMar w:top="720" w:right="720" w:bottom="720" w:left="720" w:header="709" w:footer="720" w:gutter="0"/>
          <w:cols w:space="720"/>
          <w:docGrid w:linePitch="381"/>
        </w:sectPr>
      </w:pPr>
    </w:p>
    <w:p w:rsidR="005C6835" w:rsidRPr="005C6835" w:rsidRDefault="005C6835" w:rsidP="005C6835">
      <w:pPr>
        <w:pStyle w:val="af5"/>
        <w:jc w:val="center"/>
        <w:rPr>
          <w:rFonts w:ascii="Times New Roman" w:hAnsi="Times New Roman" w:cs="Times New Roman"/>
          <w:b/>
          <w:sz w:val="22"/>
          <w:szCs w:val="22"/>
        </w:rPr>
      </w:pPr>
      <w:r>
        <w:rPr>
          <w:rFonts w:ascii="Times New Roman" w:hAnsi="Times New Roman" w:cs="Times New Roman"/>
          <w:b/>
          <w:sz w:val="22"/>
          <w:szCs w:val="22"/>
        </w:rPr>
        <w:lastRenderedPageBreak/>
        <w:t xml:space="preserve">                 </w:t>
      </w:r>
      <w:r w:rsidRPr="005C6835">
        <w:rPr>
          <w:rFonts w:ascii="Times New Roman" w:hAnsi="Times New Roman" w:cs="Times New Roman"/>
          <w:b/>
          <w:sz w:val="22"/>
          <w:szCs w:val="22"/>
        </w:rPr>
        <w:t>ИЗВЕЩЕНИЕ</w:t>
      </w:r>
    </w:p>
    <w:p w:rsidR="005C6835" w:rsidRPr="005C6835" w:rsidRDefault="005C6835" w:rsidP="005C6835">
      <w:pPr>
        <w:pStyle w:val="af5"/>
        <w:jc w:val="center"/>
        <w:rPr>
          <w:rFonts w:ascii="Times New Roman" w:hAnsi="Times New Roman" w:cs="Times New Roman"/>
          <w:sz w:val="22"/>
          <w:szCs w:val="22"/>
        </w:rPr>
      </w:pPr>
      <w:r w:rsidRPr="005C6835">
        <w:rPr>
          <w:rFonts w:ascii="Times New Roman" w:hAnsi="Times New Roman" w:cs="Times New Roman"/>
          <w:sz w:val="22"/>
          <w:szCs w:val="22"/>
        </w:rPr>
        <w:t>о  проведении открытого по составу участников</w:t>
      </w:r>
    </w:p>
    <w:p w:rsidR="005C6835" w:rsidRPr="005C6835" w:rsidRDefault="005C6835" w:rsidP="005C6835">
      <w:pPr>
        <w:pStyle w:val="af5"/>
        <w:jc w:val="center"/>
        <w:rPr>
          <w:rFonts w:ascii="Times New Roman" w:hAnsi="Times New Roman" w:cs="Times New Roman"/>
          <w:sz w:val="22"/>
          <w:szCs w:val="22"/>
        </w:rPr>
      </w:pPr>
      <w:r w:rsidRPr="005C6835">
        <w:rPr>
          <w:rFonts w:ascii="Times New Roman" w:hAnsi="Times New Roman" w:cs="Times New Roman"/>
          <w:sz w:val="22"/>
          <w:szCs w:val="22"/>
        </w:rPr>
        <w:t>аукциона на право заключения договора аренды</w:t>
      </w:r>
    </w:p>
    <w:p w:rsidR="005C6835" w:rsidRPr="005C6835" w:rsidRDefault="005C6835" w:rsidP="005C6835">
      <w:pPr>
        <w:tabs>
          <w:tab w:val="left" w:pos="6660"/>
        </w:tabs>
        <w:spacing w:after="0" w:line="240" w:lineRule="auto"/>
        <w:jc w:val="center"/>
        <w:rPr>
          <w:rFonts w:ascii="Times New Roman" w:hAnsi="Times New Roman" w:cs="Times New Roman"/>
          <w:b/>
        </w:rPr>
      </w:pPr>
      <w:r w:rsidRPr="005C6835">
        <w:rPr>
          <w:rFonts w:ascii="Times New Roman" w:hAnsi="Times New Roman" w:cs="Times New Roman"/>
        </w:rPr>
        <w:t>земельного участка</w:t>
      </w:r>
    </w:p>
    <w:p w:rsidR="005C6835" w:rsidRPr="005C6835" w:rsidRDefault="005C6835" w:rsidP="005C6835">
      <w:pPr>
        <w:tabs>
          <w:tab w:val="left" w:pos="6660"/>
        </w:tabs>
        <w:spacing w:after="0" w:line="240" w:lineRule="auto"/>
        <w:jc w:val="center"/>
        <w:rPr>
          <w:rFonts w:ascii="Times New Roman" w:hAnsi="Times New Roman" w:cs="Times New Roman"/>
          <w:b/>
        </w:rPr>
      </w:pPr>
    </w:p>
    <w:p w:rsidR="005C6835" w:rsidRPr="005C6835" w:rsidRDefault="005C6835" w:rsidP="005C6835">
      <w:pPr>
        <w:spacing w:after="0" w:line="240" w:lineRule="auto"/>
        <w:ind w:firstLine="567"/>
        <w:jc w:val="both"/>
        <w:rPr>
          <w:rFonts w:ascii="Times New Roman" w:hAnsi="Times New Roman" w:cs="Times New Roman"/>
          <w:b/>
          <w:color w:val="993300"/>
        </w:rPr>
      </w:pPr>
      <w:r w:rsidRPr="005C6835">
        <w:rPr>
          <w:rFonts w:ascii="Times New Roman" w:hAnsi="Times New Roman" w:cs="Times New Roman"/>
          <w:b/>
        </w:rPr>
        <w:t>Основание проведения аукциона: Распоряжение Администрации Большеигнатовского муниципального района Республики Мордовия  от 12.01.2022 года № 1-р.</w:t>
      </w:r>
    </w:p>
    <w:p w:rsidR="005C6835" w:rsidRPr="005C6835" w:rsidRDefault="005C6835" w:rsidP="005C6835">
      <w:pPr>
        <w:spacing w:after="0" w:line="240" w:lineRule="auto"/>
        <w:ind w:firstLine="567"/>
        <w:jc w:val="both"/>
        <w:rPr>
          <w:rFonts w:ascii="Times New Roman" w:hAnsi="Times New Roman" w:cs="Times New Roman"/>
        </w:rPr>
      </w:pPr>
      <w:r w:rsidRPr="005C6835">
        <w:rPr>
          <w:rFonts w:ascii="Times New Roman" w:hAnsi="Times New Roman" w:cs="Times New Roman"/>
          <w:b/>
        </w:rPr>
        <w:t xml:space="preserve">Форма торгов: </w:t>
      </w:r>
      <w:r w:rsidRPr="005C6835">
        <w:rPr>
          <w:rFonts w:ascii="Times New Roman" w:hAnsi="Times New Roman" w:cs="Times New Roman"/>
        </w:rPr>
        <w:t>открытый по составу участников аукцион.</w:t>
      </w:r>
    </w:p>
    <w:p w:rsidR="005C6835" w:rsidRPr="005C6835" w:rsidRDefault="005C6835" w:rsidP="005C6835">
      <w:pPr>
        <w:spacing w:after="0" w:line="240" w:lineRule="auto"/>
        <w:ind w:right="-3" w:firstLine="567"/>
        <w:jc w:val="both"/>
        <w:rPr>
          <w:rFonts w:ascii="Times New Roman" w:hAnsi="Times New Roman" w:cs="Times New Roman"/>
          <w:b/>
        </w:rPr>
      </w:pPr>
      <w:r w:rsidRPr="005C6835">
        <w:rPr>
          <w:rFonts w:ascii="Times New Roman" w:hAnsi="Times New Roman" w:cs="Times New Roman"/>
          <w:b/>
        </w:rPr>
        <w:t xml:space="preserve">Организатор торгов: </w:t>
      </w:r>
      <w:r w:rsidRPr="005C6835">
        <w:rPr>
          <w:rFonts w:ascii="Times New Roman" w:hAnsi="Times New Roman" w:cs="Times New Roman"/>
        </w:rPr>
        <w:t>Администрация Большеигнатовского муниципального района Республики Мордовия</w:t>
      </w:r>
      <w:r w:rsidRPr="005C6835">
        <w:rPr>
          <w:rFonts w:ascii="Times New Roman" w:hAnsi="Times New Roman" w:cs="Times New Roman"/>
          <w:b/>
        </w:rPr>
        <w:t xml:space="preserve"> </w:t>
      </w:r>
    </w:p>
    <w:p w:rsidR="005C6835" w:rsidRPr="005C6835" w:rsidRDefault="005C6835" w:rsidP="005C6835">
      <w:pPr>
        <w:spacing w:after="0" w:line="240" w:lineRule="auto"/>
        <w:ind w:right="-3" w:firstLine="567"/>
        <w:jc w:val="both"/>
        <w:rPr>
          <w:rFonts w:ascii="Times New Roman" w:hAnsi="Times New Roman" w:cs="Times New Roman"/>
          <w:spacing w:val="-1"/>
        </w:rPr>
      </w:pPr>
      <w:r w:rsidRPr="005C6835">
        <w:rPr>
          <w:rFonts w:ascii="Times New Roman" w:hAnsi="Times New Roman" w:cs="Times New Roman"/>
          <w:color w:val="000000"/>
          <w:spacing w:val="-1"/>
        </w:rPr>
        <w:t xml:space="preserve">Адрес: </w:t>
      </w:r>
      <w:r w:rsidRPr="005C6835">
        <w:rPr>
          <w:rFonts w:ascii="Times New Roman" w:hAnsi="Times New Roman" w:cs="Times New Roman"/>
          <w:bCs/>
          <w:spacing w:val="-1"/>
        </w:rPr>
        <w:t>431670, Республика Мордовия, Большеигнатовский район, с.Большое Игнатово, ул.Советская, 40</w:t>
      </w:r>
      <w:r w:rsidRPr="005C6835">
        <w:rPr>
          <w:rFonts w:ascii="Times New Roman" w:hAnsi="Times New Roman" w:cs="Times New Roman"/>
          <w:spacing w:val="-1"/>
        </w:rPr>
        <w:t>.</w:t>
      </w:r>
    </w:p>
    <w:p w:rsidR="005C6835" w:rsidRPr="005C6835" w:rsidRDefault="005C6835" w:rsidP="005C6835">
      <w:pPr>
        <w:spacing w:after="0" w:line="240" w:lineRule="auto"/>
        <w:ind w:right="-3" w:firstLine="567"/>
        <w:jc w:val="both"/>
        <w:rPr>
          <w:rFonts w:ascii="Times New Roman" w:hAnsi="Times New Roman" w:cs="Times New Roman"/>
          <w:color w:val="000000"/>
          <w:spacing w:val="-1"/>
        </w:rPr>
      </w:pPr>
      <w:r w:rsidRPr="005C6835">
        <w:rPr>
          <w:rFonts w:ascii="Times New Roman" w:hAnsi="Times New Roman" w:cs="Times New Roman"/>
          <w:color w:val="000000"/>
          <w:spacing w:val="-1"/>
        </w:rPr>
        <w:t>телефон: (83442) 2-13-57, факс: (83442) 2-10-32.</w:t>
      </w:r>
    </w:p>
    <w:p w:rsidR="005C6835" w:rsidRPr="005C6835" w:rsidRDefault="005C6835" w:rsidP="005C6835">
      <w:pPr>
        <w:spacing w:after="0" w:line="240" w:lineRule="auto"/>
        <w:ind w:firstLine="567"/>
        <w:jc w:val="both"/>
        <w:rPr>
          <w:rFonts w:ascii="Times New Roman" w:hAnsi="Times New Roman" w:cs="Times New Roman"/>
          <w:b/>
        </w:rPr>
      </w:pPr>
      <w:r w:rsidRPr="005C6835">
        <w:rPr>
          <w:rFonts w:ascii="Times New Roman" w:hAnsi="Times New Roman" w:cs="Times New Roman"/>
          <w:b/>
        </w:rPr>
        <w:t xml:space="preserve">Предмет открытого аукциона: </w:t>
      </w:r>
    </w:p>
    <w:p w:rsidR="005C6835" w:rsidRPr="005C6835" w:rsidRDefault="005C6835" w:rsidP="005C6835">
      <w:pPr>
        <w:pStyle w:val="af5"/>
        <w:rPr>
          <w:rFonts w:ascii="Times New Roman" w:hAnsi="Times New Roman" w:cs="Times New Roman"/>
          <w:sz w:val="22"/>
          <w:szCs w:val="22"/>
        </w:rPr>
      </w:pPr>
      <w:r w:rsidRPr="005C6835">
        <w:rPr>
          <w:rFonts w:ascii="Times New Roman" w:hAnsi="Times New Roman" w:cs="Times New Roman"/>
          <w:b/>
          <w:sz w:val="22"/>
          <w:szCs w:val="22"/>
        </w:rPr>
        <w:t xml:space="preserve">Лот № 1. </w:t>
      </w:r>
      <w:r w:rsidRPr="005C6835">
        <w:rPr>
          <w:rFonts w:ascii="Times New Roman" w:hAnsi="Times New Roman" w:cs="Times New Roman"/>
          <w:sz w:val="22"/>
          <w:szCs w:val="22"/>
        </w:rPr>
        <w:t>Земельный участок, с кадастровым номером: 13:05:0103001:560, общей площадью 800 кв.м., категория земель: земли населенных пунктов. Адрес (местоположение): Республика Мордовия, Большеигнатовский район, с. Вармазейка. Разрешенное использование: отдельно стоящие односемейные дома с участками. Обременений - нет. Начальная цена предмета аукциона – 185,64 (сто восемьдесят пять рублей 64 копейки) рублей. Задаток на участие в аукционе 20 %  от начальной цены предмета аукциона – 37,13 (тридцать семь рублей 13 копеек) рублей. Шаг аукциона 3% от начальной цены предмета аукциона – 5,57 (пять рублей 57 копеек) рублей.</w:t>
      </w:r>
    </w:p>
    <w:p w:rsidR="005C6835" w:rsidRPr="005C6835" w:rsidRDefault="005C6835" w:rsidP="005C6835">
      <w:pPr>
        <w:pStyle w:val="af5"/>
        <w:rPr>
          <w:rFonts w:ascii="Times New Roman" w:hAnsi="Times New Roman" w:cs="Times New Roman"/>
          <w:b/>
          <w:sz w:val="22"/>
          <w:szCs w:val="22"/>
        </w:rPr>
      </w:pPr>
      <w:r w:rsidRPr="005C6835">
        <w:rPr>
          <w:rFonts w:ascii="Times New Roman" w:hAnsi="Times New Roman" w:cs="Times New Roman"/>
          <w:sz w:val="22"/>
          <w:szCs w:val="22"/>
        </w:rPr>
        <w:t xml:space="preserve">        </w:t>
      </w:r>
      <w:r w:rsidRPr="005C6835">
        <w:rPr>
          <w:rFonts w:ascii="Times New Roman" w:hAnsi="Times New Roman" w:cs="Times New Roman"/>
          <w:b/>
          <w:sz w:val="22"/>
          <w:szCs w:val="22"/>
        </w:rPr>
        <w:t xml:space="preserve">Форма заявки на участие в аукционе: </w:t>
      </w:r>
      <w:r w:rsidRPr="005C6835">
        <w:rPr>
          <w:rFonts w:ascii="Times New Roman" w:hAnsi="Times New Roman" w:cs="Times New Roman"/>
          <w:sz w:val="22"/>
          <w:szCs w:val="22"/>
        </w:rPr>
        <w:t>согласно Приложения № 1.</w:t>
      </w:r>
    </w:p>
    <w:p w:rsidR="005C6835" w:rsidRPr="005C6835" w:rsidRDefault="005C6835" w:rsidP="005C6835">
      <w:pPr>
        <w:spacing w:after="0" w:line="240" w:lineRule="auto"/>
        <w:ind w:right="-3" w:firstLine="567"/>
        <w:jc w:val="both"/>
        <w:rPr>
          <w:rFonts w:ascii="Times New Roman" w:hAnsi="Times New Roman" w:cs="Times New Roman"/>
          <w:spacing w:val="-1"/>
        </w:rPr>
      </w:pPr>
      <w:r w:rsidRPr="005C6835">
        <w:rPr>
          <w:rFonts w:ascii="Times New Roman" w:hAnsi="Times New Roman" w:cs="Times New Roman"/>
          <w:b/>
        </w:rPr>
        <w:t xml:space="preserve">Порядок приема, адрес места приема заявок: </w:t>
      </w:r>
      <w:r w:rsidRPr="005C6835">
        <w:rPr>
          <w:rFonts w:ascii="Times New Roman" w:hAnsi="Times New Roman" w:cs="Times New Roman"/>
        </w:rPr>
        <w:t xml:space="preserve">Прием заявок и прилагаемых к ним документов для участия в открытом по составу участников аукционе проводится ежедневно в рабочие дни с 8ч.30мин. до 16ч. 30мин. московского времени, в здании администрации Большеигнатовского муниципального района, </w:t>
      </w:r>
      <w:r w:rsidRPr="005C6835">
        <w:rPr>
          <w:rFonts w:ascii="Times New Roman" w:hAnsi="Times New Roman" w:cs="Times New Roman"/>
          <w:bCs/>
          <w:spacing w:val="-1"/>
        </w:rPr>
        <w:t>431670, Республика Мордовия, Большеигнатовский район, с.Большое Игнатово, ул.Советская, 40, 2</w:t>
      </w:r>
      <w:r w:rsidRPr="005C6835">
        <w:rPr>
          <w:rFonts w:ascii="Times New Roman" w:hAnsi="Times New Roman" w:cs="Times New Roman"/>
        </w:rPr>
        <w:t xml:space="preserve"> этаж, каб. № 6</w:t>
      </w:r>
      <w:r w:rsidRPr="005C6835">
        <w:rPr>
          <w:rFonts w:ascii="Times New Roman" w:hAnsi="Times New Roman" w:cs="Times New Roman"/>
          <w:bCs/>
          <w:spacing w:val="-1"/>
        </w:rPr>
        <w:t>.</w:t>
      </w:r>
    </w:p>
    <w:p w:rsidR="005C6835" w:rsidRPr="005C6835" w:rsidRDefault="005C6835" w:rsidP="005C6835">
      <w:pPr>
        <w:spacing w:after="0" w:line="240" w:lineRule="auto"/>
        <w:ind w:firstLine="567"/>
        <w:rPr>
          <w:rFonts w:ascii="Times New Roman" w:hAnsi="Times New Roman" w:cs="Times New Roman"/>
        </w:rPr>
      </w:pPr>
      <w:r w:rsidRPr="005C6835">
        <w:rPr>
          <w:rFonts w:ascii="Times New Roman" w:hAnsi="Times New Roman" w:cs="Times New Roman"/>
        </w:rPr>
        <w:t>Для участия в аукционе заявители представляют в установленный в извещении о проведении аукциона срок следующие документы:</w:t>
      </w:r>
    </w:p>
    <w:p w:rsidR="005C6835" w:rsidRPr="005C6835" w:rsidRDefault="005C6835" w:rsidP="005C6835">
      <w:pPr>
        <w:spacing w:after="0" w:line="240" w:lineRule="auto"/>
        <w:rPr>
          <w:rFonts w:ascii="Times New Roman" w:hAnsi="Times New Roman" w:cs="Times New Roman"/>
        </w:rPr>
      </w:pPr>
      <w:bookmarkStart w:id="34" w:name="sub_391211"/>
      <w:r w:rsidRPr="005C6835">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5C6835" w:rsidRPr="005C6835" w:rsidRDefault="005C6835" w:rsidP="005C6835">
      <w:pPr>
        <w:spacing w:after="0" w:line="240" w:lineRule="auto"/>
        <w:rPr>
          <w:rFonts w:ascii="Times New Roman" w:hAnsi="Times New Roman" w:cs="Times New Roman"/>
        </w:rPr>
      </w:pPr>
      <w:bookmarkStart w:id="35" w:name="sub_391212"/>
      <w:bookmarkEnd w:id="34"/>
      <w:r w:rsidRPr="005C6835">
        <w:rPr>
          <w:rFonts w:ascii="Times New Roman" w:hAnsi="Times New Roman" w:cs="Times New Roman"/>
        </w:rPr>
        <w:t>2) выписка из единого государственного реестра юридических лиц – для юридических лиц, выписка из единого государственного реестра индивидуальных предпринимателей - для индивидуальных предпринимателей, копию документов, удостоверяющих личность - для физических лиц;</w:t>
      </w:r>
    </w:p>
    <w:p w:rsidR="005C6835" w:rsidRPr="005C6835" w:rsidRDefault="005C6835" w:rsidP="005C6835">
      <w:pPr>
        <w:spacing w:after="0" w:line="240" w:lineRule="auto"/>
        <w:rPr>
          <w:rFonts w:ascii="Times New Roman" w:hAnsi="Times New Roman" w:cs="Times New Roman"/>
        </w:rPr>
      </w:pPr>
      <w:bookmarkStart w:id="36" w:name="sub_3912130"/>
      <w:bookmarkEnd w:id="35"/>
      <w:r w:rsidRPr="005C6835">
        <w:rPr>
          <w:rFonts w:ascii="Times New Roman"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C6835" w:rsidRPr="005C6835" w:rsidRDefault="005C6835" w:rsidP="005C6835">
      <w:pPr>
        <w:spacing w:after="0" w:line="240" w:lineRule="auto"/>
        <w:rPr>
          <w:rFonts w:ascii="Times New Roman" w:hAnsi="Times New Roman" w:cs="Times New Roman"/>
        </w:rPr>
      </w:pPr>
      <w:bookmarkStart w:id="37" w:name="sub_3912140"/>
      <w:bookmarkEnd w:id="36"/>
      <w:r w:rsidRPr="005C6835">
        <w:rPr>
          <w:rFonts w:ascii="Times New Roman" w:hAnsi="Times New Roman" w:cs="Times New Roman"/>
        </w:rPr>
        <w:t>4) документы, подтверждающие внесение задатка.</w:t>
      </w:r>
    </w:p>
    <w:bookmarkEnd w:id="37"/>
    <w:p w:rsidR="005C6835" w:rsidRPr="005C6835" w:rsidRDefault="005C6835" w:rsidP="005C6835">
      <w:pPr>
        <w:spacing w:after="0" w:line="240" w:lineRule="auto"/>
        <w:ind w:firstLine="567"/>
        <w:jc w:val="both"/>
        <w:rPr>
          <w:rFonts w:ascii="Times New Roman" w:hAnsi="Times New Roman" w:cs="Times New Roman"/>
        </w:rPr>
      </w:pPr>
      <w:r w:rsidRPr="005C6835">
        <w:rPr>
          <w:rFonts w:ascii="Times New Roman" w:hAnsi="Times New Roman" w:cs="Times New Roman"/>
        </w:rPr>
        <w:t>Заявитель на участие в аукционе вправе подать только одну заявку на участие в аукционе.</w:t>
      </w:r>
    </w:p>
    <w:p w:rsidR="005C6835" w:rsidRPr="005C6835" w:rsidRDefault="005C6835" w:rsidP="005C6835">
      <w:pPr>
        <w:spacing w:after="0" w:line="240" w:lineRule="auto"/>
        <w:ind w:firstLine="567"/>
        <w:jc w:val="both"/>
        <w:rPr>
          <w:rFonts w:ascii="Times New Roman" w:hAnsi="Times New Roman" w:cs="Times New Roman"/>
          <w:b/>
        </w:rPr>
      </w:pPr>
      <w:r w:rsidRPr="005C6835">
        <w:rPr>
          <w:rFonts w:ascii="Times New Roman" w:hAnsi="Times New Roman" w:cs="Times New Roman"/>
          <w:b/>
        </w:rPr>
        <w:t>Дата и время начала и окончания срока приема заявок:</w:t>
      </w:r>
      <w:r w:rsidRPr="005C6835">
        <w:rPr>
          <w:rFonts w:ascii="Times New Roman" w:hAnsi="Times New Roman" w:cs="Times New Roman"/>
        </w:rPr>
        <w:t xml:space="preserve"> дата начала приема заявок с 8ч. 30 мин. московского времени </w:t>
      </w:r>
      <w:r w:rsidRPr="005C6835">
        <w:rPr>
          <w:rFonts w:ascii="Times New Roman" w:hAnsi="Times New Roman" w:cs="Times New Roman"/>
          <w:b/>
        </w:rPr>
        <w:t>14.01.2022г.,</w:t>
      </w:r>
      <w:r w:rsidRPr="005C6835">
        <w:rPr>
          <w:rFonts w:ascii="Times New Roman" w:hAnsi="Times New Roman" w:cs="Times New Roman"/>
        </w:rPr>
        <w:t xml:space="preserve"> дата окончания приема заявок в 16ч. 30мин. московского времени </w:t>
      </w:r>
      <w:r w:rsidRPr="005C6835">
        <w:rPr>
          <w:rFonts w:ascii="Times New Roman" w:hAnsi="Times New Roman" w:cs="Times New Roman"/>
          <w:b/>
        </w:rPr>
        <w:t>12.02.2022г.</w:t>
      </w:r>
    </w:p>
    <w:p w:rsidR="005C6835" w:rsidRPr="005C6835" w:rsidRDefault="005C6835" w:rsidP="005C6835">
      <w:pPr>
        <w:spacing w:after="0" w:line="240" w:lineRule="auto"/>
        <w:ind w:firstLine="567"/>
        <w:jc w:val="both"/>
        <w:rPr>
          <w:rFonts w:ascii="Times New Roman" w:hAnsi="Times New Roman" w:cs="Times New Roman"/>
          <w:bCs/>
          <w:spacing w:val="-1"/>
        </w:rPr>
      </w:pPr>
      <w:r w:rsidRPr="005C6835">
        <w:rPr>
          <w:rFonts w:ascii="Times New Roman" w:hAnsi="Times New Roman" w:cs="Times New Roman"/>
          <w:b/>
          <w:bCs/>
        </w:rPr>
        <w:t xml:space="preserve">15.02.2022 г. </w:t>
      </w:r>
      <w:r w:rsidRPr="005C6835">
        <w:rPr>
          <w:rFonts w:ascii="Times New Roman" w:hAnsi="Times New Roman" w:cs="Times New Roman"/>
        </w:rPr>
        <w:t xml:space="preserve">в период времени с </w:t>
      </w:r>
      <w:r w:rsidRPr="005C6835">
        <w:rPr>
          <w:rFonts w:ascii="Times New Roman" w:hAnsi="Times New Roman" w:cs="Times New Roman"/>
          <w:b/>
        </w:rPr>
        <w:t>11.00 ч. до 12.00 ч.</w:t>
      </w:r>
      <w:r w:rsidRPr="005C6835">
        <w:rPr>
          <w:rFonts w:ascii="Times New Roman" w:hAnsi="Times New Roman" w:cs="Times New Roman"/>
        </w:rPr>
        <w:t xml:space="preserve"> будет произведен осмотр земельного участка на </w:t>
      </w:r>
      <w:r w:rsidRPr="005C6835">
        <w:rPr>
          <w:rFonts w:ascii="Times New Roman" w:hAnsi="Times New Roman" w:cs="Times New Roman"/>
          <w:spacing w:val="-1"/>
        </w:rPr>
        <w:t xml:space="preserve">местности. Сбор претендентов по адресу: </w:t>
      </w:r>
      <w:r w:rsidRPr="005C6835">
        <w:rPr>
          <w:rFonts w:ascii="Times New Roman" w:hAnsi="Times New Roman" w:cs="Times New Roman"/>
        </w:rPr>
        <w:t>Местоположение земельного участка.</w:t>
      </w:r>
    </w:p>
    <w:p w:rsidR="005C6835" w:rsidRPr="005C6835" w:rsidRDefault="005C6835" w:rsidP="005C6835">
      <w:pPr>
        <w:shd w:val="clear" w:color="auto" w:fill="FFFFFF"/>
        <w:spacing w:after="0" w:line="240" w:lineRule="auto"/>
        <w:ind w:left="5" w:firstLine="533"/>
        <w:jc w:val="both"/>
        <w:rPr>
          <w:rFonts w:ascii="Times New Roman" w:hAnsi="Times New Roman" w:cs="Times New Roman"/>
          <w:b/>
        </w:rPr>
      </w:pPr>
      <w:r w:rsidRPr="005C6835">
        <w:rPr>
          <w:rFonts w:ascii="Times New Roman" w:hAnsi="Times New Roman" w:cs="Times New Roman"/>
          <w:b/>
        </w:rPr>
        <w:t xml:space="preserve">Дата оформления  протокола рассмотрения заявок: </w:t>
      </w:r>
    </w:p>
    <w:p w:rsidR="005C6835" w:rsidRPr="005C6835" w:rsidRDefault="005C6835" w:rsidP="005C6835">
      <w:pPr>
        <w:spacing w:after="0" w:line="240" w:lineRule="auto"/>
        <w:ind w:right="-3" w:firstLine="567"/>
        <w:jc w:val="both"/>
        <w:rPr>
          <w:rFonts w:ascii="Times New Roman" w:hAnsi="Times New Roman" w:cs="Times New Roman"/>
        </w:rPr>
      </w:pPr>
      <w:r w:rsidRPr="005C6835">
        <w:rPr>
          <w:rFonts w:ascii="Times New Roman" w:hAnsi="Times New Roman" w:cs="Times New Roman"/>
          <w:b/>
          <w:bCs/>
        </w:rPr>
        <w:t xml:space="preserve">17.02.2022г., </w:t>
      </w:r>
      <w:r w:rsidRPr="005C6835">
        <w:rPr>
          <w:rFonts w:ascii="Times New Roman" w:hAnsi="Times New Roman" w:cs="Times New Roman"/>
        </w:rPr>
        <w:t xml:space="preserve">в </w:t>
      </w:r>
      <w:r w:rsidRPr="005C6835">
        <w:rPr>
          <w:rFonts w:ascii="Times New Roman" w:hAnsi="Times New Roman" w:cs="Times New Roman"/>
          <w:b/>
          <w:bCs/>
        </w:rPr>
        <w:t xml:space="preserve">09.00 </w:t>
      </w:r>
      <w:r w:rsidRPr="005C6835">
        <w:rPr>
          <w:rFonts w:ascii="Times New Roman" w:hAnsi="Times New Roman" w:cs="Times New Roman"/>
          <w:b/>
        </w:rPr>
        <w:t>ч.</w:t>
      </w:r>
      <w:r w:rsidRPr="005C6835">
        <w:rPr>
          <w:rFonts w:ascii="Times New Roman" w:hAnsi="Times New Roman" w:cs="Times New Roman"/>
        </w:rPr>
        <w:t xml:space="preserve"> по адресу:</w:t>
      </w:r>
      <w:r w:rsidRPr="005C6835">
        <w:rPr>
          <w:rFonts w:ascii="Times New Roman" w:hAnsi="Times New Roman" w:cs="Times New Roman"/>
          <w:bCs/>
          <w:spacing w:val="-1"/>
        </w:rPr>
        <w:t xml:space="preserve"> Республика Мордовия, Большеигнатовский район, с.Большое Игнатово, ул.Советская, 40, 2</w:t>
      </w:r>
      <w:r w:rsidRPr="005C6835">
        <w:rPr>
          <w:rFonts w:ascii="Times New Roman" w:hAnsi="Times New Roman" w:cs="Times New Roman"/>
        </w:rPr>
        <w:t xml:space="preserve"> этаж, каб. № 6, организатором аукциона на основании представленных претендентами документов будут определены участники аукциона. Заявитель, признанный участником аукциона, становится участником аукциона с даты подписания организатором аукциона протокола рассмотрения заявок.</w:t>
      </w:r>
    </w:p>
    <w:p w:rsidR="005C6835" w:rsidRPr="005C6835" w:rsidRDefault="005C6835" w:rsidP="005C6835">
      <w:pPr>
        <w:shd w:val="clear" w:color="auto" w:fill="FFFFFF"/>
        <w:spacing w:after="0" w:line="240" w:lineRule="auto"/>
        <w:ind w:firstLine="538"/>
        <w:jc w:val="both"/>
        <w:rPr>
          <w:rFonts w:ascii="Times New Roman" w:hAnsi="Times New Roman" w:cs="Times New Roman"/>
        </w:rPr>
      </w:pPr>
      <w:r w:rsidRPr="005C6835">
        <w:rPr>
          <w:rFonts w:ascii="Times New Roman" w:hAnsi="Times New Roman" w:cs="Times New Roman"/>
          <w:b/>
        </w:rPr>
        <w:t xml:space="preserve">Место, дата, время проведения открытого аукциона: </w:t>
      </w:r>
      <w:r w:rsidRPr="005C6835">
        <w:rPr>
          <w:rFonts w:ascii="Times New Roman" w:hAnsi="Times New Roman" w:cs="Times New Roman"/>
          <w:bCs/>
          <w:spacing w:val="-1"/>
        </w:rPr>
        <w:t>Республика Мордовия, Большеигнатовский район, с.Большое Игнатово, ул.Советская, 40, 2</w:t>
      </w:r>
      <w:r w:rsidRPr="005C6835">
        <w:rPr>
          <w:rFonts w:ascii="Times New Roman" w:hAnsi="Times New Roman" w:cs="Times New Roman"/>
        </w:rPr>
        <w:t xml:space="preserve"> этаж, каб. № 6</w:t>
      </w:r>
      <w:r w:rsidRPr="005C6835">
        <w:rPr>
          <w:rFonts w:ascii="Times New Roman" w:hAnsi="Times New Roman" w:cs="Times New Roman"/>
          <w:bCs/>
          <w:spacing w:val="-1"/>
        </w:rPr>
        <w:t xml:space="preserve">  </w:t>
      </w:r>
      <w:r w:rsidRPr="005C6835">
        <w:rPr>
          <w:rFonts w:ascii="Times New Roman" w:hAnsi="Times New Roman" w:cs="Times New Roman"/>
          <w:b/>
          <w:bCs/>
          <w:spacing w:val="-1"/>
        </w:rPr>
        <w:t>18.02.</w:t>
      </w:r>
      <w:r w:rsidRPr="005C6835">
        <w:rPr>
          <w:rFonts w:ascii="Times New Roman" w:hAnsi="Times New Roman" w:cs="Times New Roman"/>
          <w:b/>
          <w:bCs/>
        </w:rPr>
        <w:t xml:space="preserve">2022 </w:t>
      </w:r>
      <w:r w:rsidRPr="005C6835">
        <w:rPr>
          <w:rFonts w:ascii="Times New Roman" w:hAnsi="Times New Roman" w:cs="Times New Roman"/>
          <w:bCs/>
        </w:rPr>
        <w:t>года</w:t>
      </w:r>
      <w:r w:rsidRPr="005C6835">
        <w:rPr>
          <w:rFonts w:ascii="Times New Roman" w:hAnsi="Times New Roman" w:cs="Times New Roman"/>
        </w:rPr>
        <w:t xml:space="preserve">  в </w:t>
      </w:r>
      <w:r w:rsidRPr="005C6835">
        <w:rPr>
          <w:rFonts w:ascii="Times New Roman" w:hAnsi="Times New Roman" w:cs="Times New Roman"/>
          <w:b/>
        </w:rPr>
        <w:t xml:space="preserve">09.00 </w:t>
      </w:r>
      <w:r w:rsidRPr="005C6835">
        <w:rPr>
          <w:rFonts w:ascii="Times New Roman" w:hAnsi="Times New Roman" w:cs="Times New Roman"/>
        </w:rPr>
        <w:t>часов московского времени.</w:t>
      </w:r>
      <w:bookmarkStart w:id="38" w:name="sub_23"/>
      <w:r w:rsidRPr="005C6835">
        <w:rPr>
          <w:rFonts w:ascii="Times New Roman" w:hAnsi="Times New Roman" w:cs="Times New Roman"/>
        </w:rPr>
        <w:t xml:space="preserve"> </w:t>
      </w:r>
      <w:bookmarkStart w:id="39" w:name="sub_236"/>
      <w:bookmarkEnd w:id="38"/>
    </w:p>
    <w:p w:rsidR="005C6835" w:rsidRPr="005C6835" w:rsidRDefault="005C6835" w:rsidP="005C6835">
      <w:pPr>
        <w:spacing w:after="0" w:line="240" w:lineRule="auto"/>
        <w:jc w:val="both"/>
        <w:rPr>
          <w:rFonts w:ascii="Times New Roman" w:hAnsi="Times New Roman" w:cs="Times New Roman"/>
        </w:rPr>
      </w:pPr>
      <w:r w:rsidRPr="005C6835">
        <w:rPr>
          <w:rFonts w:ascii="Times New Roman" w:hAnsi="Times New Roman" w:cs="Times New Roman"/>
        </w:rPr>
        <w:t xml:space="preserve">        </w:t>
      </w:r>
      <w:bookmarkEnd w:id="39"/>
      <w:r w:rsidRPr="005C6835">
        <w:rPr>
          <w:rFonts w:ascii="Times New Roman" w:hAnsi="Times New Roman" w:cs="Times New Roman"/>
          <w:b/>
        </w:rPr>
        <w:t>Существенные условия договора, в том числе срок аренды</w:t>
      </w:r>
      <w:r w:rsidRPr="005C6835">
        <w:rPr>
          <w:rFonts w:ascii="Times New Roman" w:hAnsi="Times New Roman" w:cs="Times New Roman"/>
        </w:rPr>
        <w:t>: условия договора в соответствии с проектом договора, размер арендной платы земельного участка будет определен по итогам проведения открытого аукциона, договор аренды земельного участка заключается сроком на 20 лет.</w:t>
      </w:r>
    </w:p>
    <w:p w:rsidR="005C6835" w:rsidRPr="005C6835" w:rsidRDefault="005C6835" w:rsidP="005C6835">
      <w:pPr>
        <w:spacing w:after="0" w:line="240" w:lineRule="auto"/>
        <w:jc w:val="both"/>
        <w:rPr>
          <w:rFonts w:ascii="Times New Roman" w:hAnsi="Times New Roman" w:cs="Times New Roman"/>
        </w:rPr>
      </w:pPr>
      <w:r w:rsidRPr="005C6835">
        <w:rPr>
          <w:rFonts w:ascii="Times New Roman" w:hAnsi="Times New Roman" w:cs="Times New Roman"/>
          <w:b/>
        </w:rPr>
        <w:t xml:space="preserve">        Срок заключения договора аренды земельного участка: </w:t>
      </w:r>
      <w:r w:rsidRPr="005C6835">
        <w:rPr>
          <w:rFonts w:ascii="Times New Roman" w:hAnsi="Times New Roman" w:cs="Times New Roman"/>
        </w:rPr>
        <w:t>Договор аренды земельного участка заключается организатором аукциона с победителем аукциона в срок, предусмотренный ст. 39.12. Земельного кодекса РФ.</w:t>
      </w:r>
    </w:p>
    <w:p w:rsidR="005C6835" w:rsidRPr="005C6835" w:rsidRDefault="005C6835" w:rsidP="005C6835">
      <w:pPr>
        <w:spacing w:after="0" w:line="240" w:lineRule="auto"/>
        <w:ind w:firstLine="567"/>
        <w:jc w:val="both"/>
        <w:rPr>
          <w:rFonts w:ascii="Times New Roman" w:hAnsi="Times New Roman" w:cs="Times New Roman"/>
        </w:rPr>
      </w:pPr>
      <w:r w:rsidRPr="005C6835">
        <w:rPr>
          <w:rFonts w:ascii="Times New Roman" w:hAnsi="Times New Roman" w:cs="Times New Roman"/>
          <w:b/>
        </w:rPr>
        <w:t xml:space="preserve">Порядок внесения задатка участниками аукциона и возврат им, реквизиты для перечисления задатка: </w:t>
      </w:r>
      <w:r w:rsidRPr="005C6835">
        <w:rPr>
          <w:rFonts w:ascii="Times New Roman" w:hAnsi="Times New Roman" w:cs="Times New Roman"/>
        </w:rPr>
        <w:t xml:space="preserve">ИНН  1305071167  КПП  130501001  ЕКС № 40102810345370000076, К/С 03100643000000010900, </w:t>
      </w:r>
      <w:r w:rsidRPr="005C6835">
        <w:rPr>
          <w:rFonts w:ascii="Times New Roman" w:hAnsi="Times New Roman" w:cs="Times New Roman"/>
        </w:rPr>
        <w:lastRenderedPageBreak/>
        <w:t xml:space="preserve">Банк: Отделение-НБ Республика Мордовия Банка России//УФК по Республике Мордовия  г. Саранск   БИК  018952501 Получатель: УФК по Республике Мордовия (Администрация Большеигнатовского муниципального района Республики Мордовия) л/с 04093005330 Назначение платежа: Задаток в обеспечение заявки на право заключения договора аренды земельного участка. </w:t>
      </w:r>
    </w:p>
    <w:p w:rsidR="005C6835" w:rsidRPr="005C6835" w:rsidRDefault="005C6835" w:rsidP="005C6835">
      <w:pPr>
        <w:spacing w:after="0" w:line="240" w:lineRule="auto"/>
        <w:jc w:val="both"/>
        <w:rPr>
          <w:rFonts w:ascii="Times New Roman" w:hAnsi="Times New Roman" w:cs="Times New Roman"/>
        </w:rPr>
      </w:pPr>
      <w:r w:rsidRPr="005C6835">
        <w:rPr>
          <w:rFonts w:ascii="Times New Roman" w:hAnsi="Times New Roman" w:cs="Times New Roman"/>
        </w:rPr>
        <w:t xml:space="preserve">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5C6835" w:rsidRPr="005C6835" w:rsidRDefault="005C6835" w:rsidP="005C6835">
      <w:pPr>
        <w:spacing w:after="0" w:line="240" w:lineRule="auto"/>
        <w:jc w:val="both"/>
        <w:rPr>
          <w:rFonts w:ascii="Times New Roman" w:hAnsi="Times New Roman" w:cs="Times New Roman"/>
        </w:rPr>
      </w:pPr>
      <w:r w:rsidRPr="005C6835">
        <w:rPr>
          <w:rFonts w:ascii="Times New Roman" w:hAnsi="Times New Roman" w:cs="Times New Roman"/>
          <w:b/>
        </w:rPr>
        <w:tab/>
      </w:r>
      <w:r w:rsidRPr="005C6835">
        <w:rPr>
          <w:rFonts w:ascii="Times New Roman" w:hAnsi="Times New Roman" w:cs="Times New Roman"/>
        </w:rPr>
        <w:t xml:space="preserve">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5C6835">
          <w:rPr>
            <w:rStyle w:val="a5"/>
            <w:rFonts w:ascii="Times New Roman" w:hAnsi="Times New Roman"/>
          </w:rPr>
          <w:t>пунктом 8</w:t>
        </w:r>
      </w:hyperlink>
      <w:r w:rsidRPr="005C6835">
        <w:rPr>
          <w:rFonts w:ascii="Times New Roman" w:hAnsi="Times New Roman" w:cs="Times New Roman"/>
        </w:rPr>
        <w:t xml:space="preserve"> ст. 39.11. ЗК РФ №136-ФЗ от 25.10.2001г. Извещение об отказе в проведении аукциона размещается на </w:t>
      </w:r>
      <w:hyperlink r:id="rId56" w:history="1">
        <w:r w:rsidRPr="005C6835">
          <w:rPr>
            <w:rStyle w:val="a5"/>
            <w:rFonts w:ascii="Times New Roman" w:hAnsi="Times New Roman"/>
          </w:rPr>
          <w:t>официальном сайте</w:t>
        </w:r>
      </w:hyperlink>
      <w:r w:rsidRPr="005C6835">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5C6835" w:rsidRPr="005C6835" w:rsidRDefault="005C6835" w:rsidP="005C6835">
      <w:pPr>
        <w:tabs>
          <w:tab w:val="left" w:pos="567"/>
        </w:tabs>
        <w:spacing w:after="0" w:line="240" w:lineRule="auto"/>
        <w:jc w:val="both"/>
        <w:rPr>
          <w:rFonts w:ascii="Times New Roman" w:hAnsi="Times New Roman" w:cs="Times New Roman"/>
          <w:spacing w:val="-1"/>
        </w:rPr>
      </w:pPr>
      <w:r w:rsidRPr="005C6835">
        <w:rPr>
          <w:rFonts w:ascii="Times New Roman" w:hAnsi="Times New Roman" w:cs="Times New Roman"/>
          <w:b/>
        </w:rPr>
        <w:t xml:space="preserve">Дополнительную информацию: можно получить по адресу: </w:t>
      </w:r>
      <w:r w:rsidRPr="005C6835">
        <w:rPr>
          <w:rFonts w:ascii="Times New Roman" w:hAnsi="Times New Roman" w:cs="Times New Roman"/>
          <w:bCs/>
          <w:spacing w:val="-1"/>
        </w:rPr>
        <w:t>431670, Республика Мордовия, Большеигнатовский район, с.Большое Игнатово, ул.Советская, 40, 2</w:t>
      </w:r>
      <w:r w:rsidRPr="005C6835">
        <w:rPr>
          <w:rFonts w:ascii="Times New Roman" w:hAnsi="Times New Roman" w:cs="Times New Roman"/>
        </w:rPr>
        <w:t xml:space="preserve"> этаж, каб. № 6</w:t>
      </w:r>
      <w:r w:rsidRPr="005C6835">
        <w:rPr>
          <w:rFonts w:ascii="Times New Roman" w:hAnsi="Times New Roman" w:cs="Times New Roman"/>
          <w:bCs/>
          <w:spacing w:val="-1"/>
        </w:rPr>
        <w:t>.</w:t>
      </w:r>
      <w:r w:rsidRPr="005C6835">
        <w:rPr>
          <w:rFonts w:ascii="Times New Roman" w:hAnsi="Times New Roman" w:cs="Times New Roman"/>
          <w:b/>
        </w:rPr>
        <w:t xml:space="preserve">, № телефона 8 (83442)2-13-57 </w:t>
      </w:r>
      <w:r w:rsidRPr="005C6835">
        <w:rPr>
          <w:rFonts w:ascii="Times New Roman" w:hAnsi="Times New Roman" w:cs="Times New Roman"/>
          <w:b/>
          <w:spacing w:val="3"/>
        </w:rPr>
        <w:t xml:space="preserve">в период приема </w:t>
      </w:r>
      <w:r w:rsidRPr="005C6835">
        <w:rPr>
          <w:rFonts w:ascii="Times New Roman" w:hAnsi="Times New Roman" w:cs="Times New Roman"/>
          <w:b/>
        </w:rPr>
        <w:t>заявок</w:t>
      </w:r>
      <w:r w:rsidRPr="005C6835">
        <w:rPr>
          <w:rFonts w:ascii="Times New Roman" w:hAnsi="Times New Roman" w:cs="Times New Roman"/>
        </w:rPr>
        <w:t xml:space="preserve"> или на сайте </w:t>
      </w:r>
      <w:r w:rsidRPr="005C6835">
        <w:rPr>
          <w:rFonts w:ascii="Times New Roman" w:hAnsi="Times New Roman" w:cs="Times New Roman"/>
          <w:b/>
          <w:lang w:val="en-US"/>
        </w:rPr>
        <w:t>torgi</w:t>
      </w:r>
      <w:r w:rsidRPr="005C6835">
        <w:rPr>
          <w:rFonts w:ascii="Times New Roman" w:hAnsi="Times New Roman" w:cs="Times New Roman"/>
          <w:b/>
        </w:rPr>
        <w:t>.</w:t>
      </w:r>
      <w:r w:rsidRPr="005C6835">
        <w:rPr>
          <w:rFonts w:ascii="Times New Roman" w:hAnsi="Times New Roman" w:cs="Times New Roman"/>
          <w:b/>
          <w:lang w:val="en-US"/>
        </w:rPr>
        <w:t>gov</w:t>
      </w:r>
      <w:r w:rsidRPr="005C6835">
        <w:rPr>
          <w:rFonts w:ascii="Times New Roman" w:hAnsi="Times New Roman" w:cs="Times New Roman"/>
          <w:b/>
        </w:rPr>
        <w:t>.</w:t>
      </w:r>
      <w:r w:rsidRPr="005C6835">
        <w:rPr>
          <w:rFonts w:ascii="Times New Roman" w:hAnsi="Times New Roman" w:cs="Times New Roman"/>
          <w:b/>
          <w:lang w:val="en-US"/>
        </w:rPr>
        <w:t>ru</w:t>
      </w:r>
      <w:r w:rsidRPr="005C6835">
        <w:rPr>
          <w:rFonts w:ascii="Times New Roman" w:hAnsi="Times New Roman" w:cs="Times New Roman"/>
          <w:b/>
        </w:rPr>
        <w:t>.</w:t>
      </w:r>
      <w:r w:rsidRPr="005C6835">
        <w:rPr>
          <w:rFonts w:ascii="Times New Roman" w:hAnsi="Times New Roman" w:cs="Times New Roman"/>
        </w:rPr>
        <w:t xml:space="preserve"> Контактное лицо: Черноусова И.А., тел. 2-13-57. </w:t>
      </w:r>
      <w:r w:rsidRPr="005C6835">
        <w:rPr>
          <w:rFonts w:ascii="Times New Roman" w:hAnsi="Times New Roman" w:cs="Times New Roman"/>
          <w:b/>
        </w:rPr>
        <w:t xml:space="preserve"> </w:t>
      </w:r>
    </w:p>
    <w:p w:rsidR="005C6835" w:rsidRPr="005C6835" w:rsidRDefault="005C6835" w:rsidP="005C6835">
      <w:pPr>
        <w:spacing w:after="0" w:line="240" w:lineRule="auto"/>
        <w:rPr>
          <w:rFonts w:ascii="Times New Roman" w:hAnsi="Times New Roman" w:cs="Times New Roman"/>
          <w:b/>
        </w:rPr>
      </w:pPr>
    </w:p>
    <w:p w:rsidR="005C6835" w:rsidRPr="005C6835" w:rsidRDefault="005C6835" w:rsidP="005C6835">
      <w:pPr>
        <w:spacing w:after="0" w:line="240" w:lineRule="auto"/>
        <w:rPr>
          <w:rFonts w:ascii="Times New Roman" w:hAnsi="Times New Roman" w:cs="Times New Roman"/>
        </w:rPr>
      </w:pPr>
      <w:r w:rsidRPr="005C6835">
        <w:rPr>
          <w:rFonts w:ascii="Times New Roman" w:hAnsi="Times New Roman" w:cs="Times New Roman"/>
        </w:rPr>
        <w:t>Приложение:</w:t>
      </w:r>
    </w:p>
    <w:p w:rsidR="005C6835" w:rsidRPr="005C6835" w:rsidRDefault="005C6835" w:rsidP="005C6835">
      <w:pPr>
        <w:spacing w:after="0" w:line="240" w:lineRule="auto"/>
        <w:ind w:firstLine="708"/>
        <w:rPr>
          <w:rFonts w:ascii="Times New Roman" w:hAnsi="Times New Roman" w:cs="Times New Roman"/>
        </w:rPr>
      </w:pPr>
      <w:r w:rsidRPr="005C6835">
        <w:rPr>
          <w:rFonts w:ascii="Times New Roman" w:hAnsi="Times New Roman" w:cs="Times New Roman"/>
        </w:rPr>
        <w:t>Приложение 1 – форма заявки</w:t>
      </w:r>
    </w:p>
    <w:p w:rsidR="005C6835" w:rsidRPr="005C6835" w:rsidRDefault="005C6835" w:rsidP="005C6835">
      <w:pPr>
        <w:spacing w:after="0" w:line="240" w:lineRule="auto"/>
        <w:ind w:firstLine="708"/>
        <w:rPr>
          <w:rFonts w:ascii="Times New Roman" w:hAnsi="Times New Roman" w:cs="Times New Roman"/>
        </w:rPr>
      </w:pPr>
      <w:r w:rsidRPr="005C6835">
        <w:rPr>
          <w:rFonts w:ascii="Times New Roman" w:hAnsi="Times New Roman" w:cs="Times New Roman"/>
        </w:rPr>
        <w:t>Приложение 2 - проект договора аренды земельного участка</w:t>
      </w:r>
    </w:p>
    <w:p w:rsidR="005C6835" w:rsidRPr="005C6835" w:rsidRDefault="005C6835" w:rsidP="005C6835">
      <w:pPr>
        <w:tabs>
          <w:tab w:val="left" w:pos="567"/>
        </w:tabs>
        <w:spacing w:after="0" w:line="240" w:lineRule="auto"/>
        <w:jc w:val="both"/>
        <w:rPr>
          <w:rFonts w:ascii="Times New Roman" w:hAnsi="Times New Roman" w:cs="Times New Roman"/>
        </w:rPr>
      </w:pPr>
    </w:p>
    <w:p w:rsidR="005C6835" w:rsidRPr="005C6835" w:rsidRDefault="005C6835" w:rsidP="005C6835">
      <w:pPr>
        <w:shd w:val="clear" w:color="auto" w:fill="FFFFFF"/>
        <w:spacing w:after="0" w:line="240" w:lineRule="auto"/>
        <w:ind w:firstLine="567"/>
        <w:jc w:val="right"/>
        <w:rPr>
          <w:rFonts w:ascii="Times New Roman" w:hAnsi="Times New Roman" w:cs="Times New Roman"/>
          <w:color w:val="000000"/>
        </w:rPr>
      </w:pPr>
      <w:r w:rsidRPr="005C6835">
        <w:rPr>
          <w:rFonts w:ascii="Times New Roman" w:hAnsi="Times New Roman" w:cs="Times New Roman"/>
          <w:color w:val="000000"/>
        </w:rPr>
        <w:t xml:space="preserve">Приложение № 1 </w:t>
      </w:r>
    </w:p>
    <w:p w:rsidR="005C6835" w:rsidRPr="005C6835" w:rsidRDefault="005C6835" w:rsidP="005C6835">
      <w:pPr>
        <w:shd w:val="clear" w:color="auto" w:fill="FFFFFF"/>
        <w:spacing w:after="0" w:line="240" w:lineRule="auto"/>
        <w:ind w:firstLine="567"/>
        <w:jc w:val="right"/>
        <w:rPr>
          <w:rFonts w:ascii="Times New Roman" w:hAnsi="Times New Roman" w:cs="Times New Roman"/>
          <w:color w:val="000000"/>
        </w:rPr>
      </w:pPr>
      <w:r w:rsidRPr="005C6835">
        <w:rPr>
          <w:rFonts w:ascii="Times New Roman" w:hAnsi="Times New Roman" w:cs="Times New Roman"/>
          <w:color w:val="000000"/>
        </w:rPr>
        <w:t xml:space="preserve">к  извещению об аукционе </w:t>
      </w:r>
    </w:p>
    <w:p w:rsidR="005C6835" w:rsidRPr="005C6835" w:rsidRDefault="005C6835" w:rsidP="005C6835">
      <w:pPr>
        <w:shd w:val="clear" w:color="auto" w:fill="FFFFFF"/>
        <w:spacing w:after="0" w:line="240" w:lineRule="auto"/>
        <w:jc w:val="center"/>
        <w:rPr>
          <w:rFonts w:ascii="Times New Roman" w:hAnsi="Times New Roman" w:cs="Times New Roman"/>
          <w:color w:val="000000"/>
          <w:spacing w:val="1"/>
        </w:rPr>
      </w:pPr>
    </w:p>
    <w:p w:rsidR="005C6835" w:rsidRPr="005C6835" w:rsidRDefault="005C6835" w:rsidP="005C6835">
      <w:pPr>
        <w:shd w:val="clear" w:color="auto" w:fill="FFFFFF"/>
        <w:spacing w:after="0" w:line="240" w:lineRule="auto"/>
        <w:jc w:val="center"/>
        <w:rPr>
          <w:rFonts w:ascii="Times New Roman" w:hAnsi="Times New Roman" w:cs="Times New Roman"/>
          <w:color w:val="000000"/>
          <w:spacing w:val="1"/>
        </w:rPr>
      </w:pPr>
      <w:r w:rsidRPr="005C6835">
        <w:rPr>
          <w:rFonts w:ascii="Times New Roman" w:hAnsi="Times New Roman" w:cs="Times New Roman"/>
          <w:color w:val="000000"/>
          <w:spacing w:val="1"/>
        </w:rPr>
        <w:t>ЗАЯВКА НА УЧАСТИЕ В АУКЦИОНЕ</w:t>
      </w:r>
    </w:p>
    <w:p w:rsidR="005C6835" w:rsidRPr="005C6835" w:rsidRDefault="005C6835" w:rsidP="005C6835">
      <w:pPr>
        <w:shd w:val="clear" w:color="auto" w:fill="FFFFFF"/>
        <w:spacing w:after="0" w:line="240" w:lineRule="auto"/>
        <w:jc w:val="center"/>
        <w:rPr>
          <w:rFonts w:ascii="Times New Roman" w:hAnsi="Times New Roman" w:cs="Times New Roman"/>
          <w:color w:val="000000"/>
          <w:spacing w:val="1"/>
        </w:rPr>
      </w:pPr>
      <w:r w:rsidRPr="005C6835">
        <w:rPr>
          <w:rFonts w:ascii="Times New Roman" w:hAnsi="Times New Roman" w:cs="Times New Roman"/>
          <w:color w:val="000000"/>
          <w:spacing w:val="1"/>
        </w:rPr>
        <w:t>«___» ____________2022 г. с.Большое Игнатово</w:t>
      </w:r>
    </w:p>
    <w:p w:rsidR="005C6835" w:rsidRPr="005C6835" w:rsidRDefault="005C6835" w:rsidP="005C6835">
      <w:pPr>
        <w:shd w:val="clear" w:color="auto" w:fill="FFFFFF"/>
        <w:spacing w:after="0" w:line="240" w:lineRule="auto"/>
        <w:jc w:val="both"/>
        <w:rPr>
          <w:rFonts w:ascii="Times New Roman" w:hAnsi="Times New Roman" w:cs="Times New Roman"/>
          <w:color w:val="000000"/>
          <w:spacing w:val="1"/>
        </w:rPr>
      </w:pPr>
      <w:r w:rsidRPr="005C6835">
        <w:rPr>
          <w:rFonts w:ascii="Times New Roman" w:hAnsi="Times New Roman" w:cs="Times New Roman"/>
          <w:color w:val="000000"/>
          <w:spacing w:val="1"/>
        </w:rPr>
        <w:t>Претендент ___________________________________________________________</w:t>
      </w:r>
    </w:p>
    <w:p w:rsidR="005C6835" w:rsidRPr="005C6835" w:rsidRDefault="005C6835" w:rsidP="005C6835">
      <w:pPr>
        <w:shd w:val="clear" w:color="auto" w:fill="FFFFFF"/>
        <w:spacing w:after="0" w:line="240" w:lineRule="auto"/>
        <w:jc w:val="both"/>
        <w:rPr>
          <w:rFonts w:ascii="Times New Roman" w:hAnsi="Times New Roman" w:cs="Times New Roman"/>
        </w:rPr>
      </w:pPr>
      <w:r w:rsidRPr="005C6835">
        <w:rPr>
          <w:rFonts w:ascii="Times New Roman" w:hAnsi="Times New Roman" w:cs="Times New Roman"/>
          <w:color w:val="000000"/>
          <w:spacing w:val="1"/>
        </w:rPr>
        <w:t>_____________________________________________________________________</w:t>
      </w:r>
    </w:p>
    <w:p w:rsidR="005C6835" w:rsidRPr="005C6835" w:rsidRDefault="005C6835" w:rsidP="005C6835">
      <w:pPr>
        <w:shd w:val="clear" w:color="auto" w:fill="FFFFFF"/>
        <w:spacing w:after="0" w:line="240" w:lineRule="auto"/>
        <w:jc w:val="both"/>
        <w:rPr>
          <w:rFonts w:ascii="Times New Roman" w:hAnsi="Times New Roman" w:cs="Times New Roman"/>
          <w:color w:val="000000"/>
          <w:spacing w:val="5"/>
        </w:rPr>
      </w:pPr>
      <w:r w:rsidRPr="005C6835">
        <w:rPr>
          <w:rFonts w:ascii="Times New Roman" w:hAnsi="Times New Roman" w:cs="Times New Roman"/>
          <w:color w:val="000000"/>
          <w:spacing w:val="1"/>
        </w:rPr>
        <w:t xml:space="preserve">(наименование претендента)  </w:t>
      </w:r>
      <w:r w:rsidRPr="005C6835">
        <w:rPr>
          <w:rFonts w:ascii="Times New Roman" w:hAnsi="Times New Roman" w:cs="Times New Roman"/>
          <w:color w:val="000000"/>
          <w:spacing w:val="5"/>
        </w:rPr>
        <w:t>(Документ о государственной регистрации в качестве юридического лица (для юридических лиц) или паспорт (для физического лица)</w:t>
      </w:r>
    </w:p>
    <w:p w:rsidR="005C6835" w:rsidRPr="005C6835" w:rsidRDefault="005C6835" w:rsidP="005C6835">
      <w:pPr>
        <w:shd w:val="clear" w:color="auto" w:fill="FFFFFF"/>
        <w:spacing w:after="0" w:line="240" w:lineRule="auto"/>
        <w:jc w:val="both"/>
        <w:rPr>
          <w:rFonts w:ascii="Times New Roman" w:hAnsi="Times New Roman" w:cs="Times New Roman"/>
          <w:color w:val="000000"/>
        </w:rPr>
      </w:pPr>
      <w:r w:rsidRPr="005C6835">
        <w:rPr>
          <w:rFonts w:ascii="Times New Roman" w:hAnsi="Times New Roman" w:cs="Times New Roman"/>
          <w:color w:val="000000"/>
          <w:spacing w:val="-4"/>
        </w:rPr>
        <w:t>рег.№  ________________________________________________________,</w:t>
      </w:r>
      <w:r w:rsidRPr="005C6835">
        <w:rPr>
          <w:rFonts w:ascii="Times New Roman" w:hAnsi="Times New Roman" w:cs="Times New Roman"/>
          <w:color w:val="000000"/>
        </w:rPr>
        <w:tab/>
      </w:r>
    </w:p>
    <w:p w:rsidR="005C6835" w:rsidRPr="005C6835" w:rsidRDefault="005C6835" w:rsidP="005C6835">
      <w:pPr>
        <w:shd w:val="clear" w:color="auto" w:fill="FFFFFF"/>
        <w:spacing w:after="0" w:line="240" w:lineRule="auto"/>
        <w:jc w:val="both"/>
        <w:rPr>
          <w:rFonts w:ascii="Times New Roman" w:hAnsi="Times New Roman" w:cs="Times New Roman"/>
        </w:rPr>
      </w:pPr>
      <w:r w:rsidRPr="005C6835">
        <w:rPr>
          <w:rFonts w:ascii="Times New Roman" w:hAnsi="Times New Roman" w:cs="Times New Roman"/>
          <w:color w:val="000000"/>
          <w:spacing w:val="1"/>
        </w:rPr>
        <w:t>Дата выдачи  «___</w:t>
      </w:r>
      <w:r w:rsidRPr="005C6835">
        <w:rPr>
          <w:rFonts w:ascii="Times New Roman" w:hAnsi="Times New Roman" w:cs="Times New Roman"/>
          <w:color w:val="000000"/>
        </w:rPr>
        <w:t>» _____________ _______ г.</w:t>
      </w:r>
    </w:p>
    <w:p w:rsidR="005C6835" w:rsidRPr="005C6835" w:rsidRDefault="005C6835" w:rsidP="005C6835">
      <w:pPr>
        <w:shd w:val="clear" w:color="auto" w:fill="FFFFFF"/>
        <w:spacing w:after="0" w:line="240" w:lineRule="auto"/>
        <w:jc w:val="both"/>
        <w:rPr>
          <w:rFonts w:ascii="Times New Roman" w:hAnsi="Times New Roman" w:cs="Times New Roman"/>
          <w:color w:val="000000"/>
          <w:spacing w:val="2"/>
        </w:rPr>
      </w:pPr>
      <w:r w:rsidRPr="005C6835">
        <w:rPr>
          <w:rFonts w:ascii="Times New Roman" w:hAnsi="Times New Roman" w:cs="Times New Roman"/>
          <w:color w:val="000000"/>
          <w:spacing w:val="2"/>
        </w:rPr>
        <w:t>Орган, осуществивший регистрацию __________________________</w:t>
      </w:r>
    </w:p>
    <w:p w:rsidR="005C6835" w:rsidRPr="005C6835" w:rsidRDefault="005C6835" w:rsidP="005C6835">
      <w:pPr>
        <w:shd w:val="clear" w:color="auto" w:fill="FFFFFF"/>
        <w:spacing w:after="0" w:line="240" w:lineRule="auto"/>
        <w:jc w:val="both"/>
        <w:rPr>
          <w:rFonts w:ascii="Times New Roman" w:hAnsi="Times New Roman" w:cs="Times New Roman"/>
          <w:color w:val="000000"/>
          <w:spacing w:val="-4"/>
        </w:rPr>
      </w:pPr>
      <w:r w:rsidRPr="005C6835">
        <w:rPr>
          <w:rFonts w:ascii="Times New Roman" w:hAnsi="Times New Roman" w:cs="Times New Roman"/>
          <w:color w:val="000000"/>
          <w:spacing w:val="-4"/>
        </w:rPr>
        <w:t>Место выдачи  _________________________________________________</w:t>
      </w:r>
    </w:p>
    <w:p w:rsidR="005C6835" w:rsidRPr="005C6835" w:rsidRDefault="005C6835" w:rsidP="005C6835">
      <w:pPr>
        <w:shd w:val="clear" w:color="auto" w:fill="FFFFFF"/>
        <w:spacing w:after="0" w:line="240" w:lineRule="auto"/>
        <w:jc w:val="both"/>
        <w:rPr>
          <w:rFonts w:ascii="Times New Roman" w:hAnsi="Times New Roman" w:cs="Times New Roman"/>
          <w:color w:val="000000"/>
          <w:spacing w:val="3"/>
        </w:rPr>
      </w:pPr>
      <w:r w:rsidRPr="005C6835">
        <w:rPr>
          <w:rFonts w:ascii="Times New Roman" w:hAnsi="Times New Roman" w:cs="Times New Roman"/>
          <w:color w:val="000000"/>
          <w:spacing w:val="3"/>
        </w:rPr>
        <w:t>ИНН ______________________</w:t>
      </w:r>
    </w:p>
    <w:p w:rsidR="005C6835" w:rsidRPr="005C6835" w:rsidRDefault="005C6835" w:rsidP="005C6835">
      <w:pPr>
        <w:shd w:val="clear" w:color="auto" w:fill="FFFFFF"/>
        <w:spacing w:after="0" w:line="240" w:lineRule="auto"/>
        <w:jc w:val="both"/>
        <w:rPr>
          <w:rFonts w:ascii="Times New Roman" w:hAnsi="Times New Roman" w:cs="Times New Roman"/>
          <w:color w:val="000000"/>
          <w:spacing w:val="3"/>
        </w:rPr>
      </w:pPr>
      <w:r w:rsidRPr="005C6835">
        <w:rPr>
          <w:rFonts w:ascii="Times New Roman" w:hAnsi="Times New Roman" w:cs="Times New Roman"/>
          <w:color w:val="000000"/>
          <w:spacing w:val="3"/>
        </w:rPr>
        <w:t>Юридический адрес претендента ______________________________</w:t>
      </w:r>
    </w:p>
    <w:p w:rsidR="005C6835" w:rsidRPr="005C6835" w:rsidRDefault="005C6835" w:rsidP="005C6835">
      <w:pPr>
        <w:shd w:val="clear" w:color="auto" w:fill="FFFFFF"/>
        <w:spacing w:after="0" w:line="240" w:lineRule="auto"/>
        <w:jc w:val="both"/>
        <w:rPr>
          <w:rFonts w:ascii="Times New Roman" w:hAnsi="Times New Roman" w:cs="Times New Roman"/>
          <w:color w:val="000000"/>
          <w:spacing w:val="3"/>
        </w:rPr>
      </w:pPr>
      <w:r w:rsidRPr="005C6835">
        <w:rPr>
          <w:rFonts w:ascii="Times New Roman" w:hAnsi="Times New Roman" w:cs="Times New Roman"/>
          <w:color w:val="000000"/>
          <w:spacing w:val="3"/>
        </w:rPr>
        <w:t>______________________________ тел.________________ факс ______________</w:t>
      </w:r>
    </w:p>
    <w:p w:rsidR="005C6835" w:rsidRPr="005C6835" w:rsidRDefault="005C6835" w:rsidP="005C6835">
      <w:pPr>
        <w:shd w:val="clear" w:color="auto" w:fill="FFFFFF"/>
        <w:spacing w:after="0" w:line="240" w:lineRule="auto"/>
        <w:jc w:val="both"/>
        <w:rPr>
          <w:rFonts w:ascii="Times New Roman" w:hAnsi="Times New Roman" w:cs="Times New Roman"/>
          <w:color w:val="000000"/>
          <w:spacing w:val="3"/>
        </w:rPr>
      </w:pPr>
      <w:r w:rsidRPr="005C6835">
        <w:rPr>
          <w:rFonts w:ascii="Times New Roman" w:hAnsi="Times New Roman" w:cs="Times New Roman"/>
          <w:color w:val="000000"/>
          <w:spacing w:val="3"/>
        </w:rPr>
        <w:t>Представитель претендента ____________________________________________</w:t>
      </w:r>
    </w:p>
    <w:p w:rsidR="005C6835" w:rsidRPr="005C6835" w:rsidRDefault="005C6835" w:rsidP="005C6835">
      <w:pPr>
        <w:shd w:val="clear" w:color="auto" w:fill="FFFFFF"/>
        <w:spacing w:after="0" w:line="240" w:lineRule="auto"/>
        <w:jc w:val="both"/>
        <w:rPr>
          <w:rFonts w:ascii="Times New Roman" w:hAnsi="Times New Roman" w:cs="Times New Roman"/>
          <w:color w:val="000000"/>
          <w:spacing w:val="3"/>
        </w:rPr>
      </w:pPr>
      <w:r w:rsidRPr="005C6835">
        <w:rPr>
          <w:rFonts w:ascii="Times New Roman" w:hAnsi="Times New Roman" w:cs="Times New Roman"/>
          <w:color w:val="000000"/>
          <w:spacing w:val="3"/>
        </w:rPr>
        <w:t>____________________________________________________________________</w:t>
      </w:r>
    </w:p>
    <w:p w:rsidR="005C6835" w:rsidRPr="005C6835" w:rsidRDefault="005C6835" w:rsidP="005C6835">
      <w:pPr>
        <w:shd w:val="clear" w:color="auto" w:fill="FFFFFF"/>
        <w:spacing w:after="0" w:line="240" w:lineRule="auto"/>
        <w:jc w:val="both"/>
        <w:rPr>
          <w:rFonts w:ascii="Times New Roman" w:hAnsi="Times New Roman" w:cs="Times New Roman"/>
          <w:color w:val="000000"/>
          <w:spacing w:val="3"/>
        </w:rPr>
      </w:pPr>
      <w:r w:rsidRPr="005C6835">
        <w:rPr>
          <w:rFonts w:ascii="Times New Roman" w:hAnsi="Times New Roman" w:cs="Times New Roman"/>
          <w:color w:val="000000"/>
          <w:spacing w:val="3"/>
        </w:rPr>
        <w:t xml:space="preserve">                                                    (Ф.И.О.)</w:t>
      </w:r>
    </w:p>
    <w:p w:rsidR="005C6835" w:rsidRPr="005C6835" w:rsidRDefault="005C6835" w:rsidP="005C6835">
      <w:pPr>
        <w:shd w:val="clear" w:color="auto" w:fill="FFFFFF"/>
        <w:spacing w:after="0" w:line="240" w:lineRule="auto"/>
        <w:jc w:val="both"/>
        <w:rPr>
          <w:rFonts w:ascii="Times New Roman" w:hAnsi="Times New Roman" w:cs="Times New Roman"/>
          <w:color w:val="000000"/>
          <w:spacing w:val="3"/>
        </w:rPr>
      </w:pPr>
      <w:r w:rsidRPr="005C6835">
        <w:rPr>
          <w:rFonts w:ascii="Times New Roman" w:hAnsi="Times New Roman" w:cs="Times New Roman"/>
          <w:color w:val="000000"/>
          <w:spacing w:val="3"/>
        </w:rPr>
        <w:t>Действующий на основании доверенности от « ____» _____________ _______ г.</w:t>
      </w:r>
    </w:p>
    <w:p w:rsidR="005C6835" w:rsidRPr="005C6835" w:rsidRDefault="005C6835" w:rsidP="005C6835">
      <w:pPr>
        <w:shd w:val="clear" w:color="auto" w:fill="FFFFFF"/>
        <w:spacing w:after="0" w:line="240" w:lineRule="auto"/>
        <w:jc w:val="both"/>
        <w:rPr>
          <w:rFonts w:ascii="Times New Roman" w:hAnsi="Times New Roman" w:cs="Times New Roman"/>
          <w:color w:val="000000"/>
          <w:spacing w:val="3"/>
        </w:rPr>
      </w:pPr>
      <w:r w:rsidRPr="005C6835">
        <w:rPr>
          <w:rFonts w:ascii="Times New Roman" w:hAnsi="Times New Roman" w:cs="Times New Roman"/>
          <w:color w:val="000000"/>
          <w:spacing w:val="3"/>
        </w:rPr>
        <w:t>№ __________, выданной ______________________________________________</w:t>
      </w:r>
    </w:p>
    <w:p w:rsidR="005C6835" w:rsidRPr="005C6835" w:rsidRDefault="005C6835" w:rsidP="005C6835">
      <w:pPr>
        <w:shd w:val="clear" w:color="auto" w:fill="FFFFFF"/>
        <w:spacing w:after="0" w:line="240" w:lineRule="auto"/>
        <w:jc w:val="both"/>
        <w:rPr>
          <w:rFonts w:ascii="Times New Roman" w:hAnsi="Times New Roman" w:cs="Times New Roman"/>
          <w:color w:val="000000"/>
          <w:spacing w:val="3"/>
        </w:rPr>
      </w:pPr>
      <w:r w:rsidRPr="005C6835">
        <w:rPr>
          <w:rFonts w:ascii="Times New Roman" w:hAnsi="Times New Roman" w:cs="Times New Roman"/>
          <w:color w:val="000000"/>
          <w:spacing w:val="3"/>
        </w:rPr>
        <w:t>____________________________________________________________________</w:t>
      </w:r>
    </w:p>
    <w:p w:rsidR="005C6835" w:rsidRPr="005C6835" w:rsidRDefault="005C6835" w:rsidP="005C6835">
      <w:pPr>
        <w:pStyle w:val="af5"/>
        <w:rPr>
          <w:rFonts w:ascii="Times New Roman" w:hAnsi="Times New Roman" w:cs="Times New Roman"/>
          <w:color w:val="000000"/>
          <w:spacing w:val="1"/>
          <w:sz w:val="22"/>
          <w:szCs w:val="22"/>
        </w:rPr>
      </w:pPr>
      <w:r w:rsidRPr="005C6835">
        <w:rPr>
          <w:rFonts w:ascii="Times New Roman" w:hAnsi="Times New Roman" w:cs="Times New Roman"/>
          <w:color w:val="000000"/>
          <w:spacing w:val="3"/>
          <w:sz w:val="22"/>
          <w:szCs w:val="22"/>
        </w:rPr>
        <w:t xml:space="preserve">принимая решение об участии в аукционе по продаже права на заключение договора аренды </w:t>
      </w:r>
      <w:r w:rsidRPr="005C6835">
        <w:rPr>
          <w:rFonts w:ascii="Times New Roman" w:hAnsi="Times New Roman" w:cs="Times New Roman"/>
          <w:color w:val="000000"/>
          <w:spacing w:val="1"/>
          <w:sz w:val="22"/>
          <w:szCs w:val="22"/>
        </w:rPr>
        <w:t xml:space="preserve">земельного участка: </w:t>
      </w:r>
    </w:p>
    <w:p w:rsidR="005C6835" w:rsidRPr="005C6835" w:rsidRDefault="005C6835" w:rsidP="005C6835">
      <w:pPr>
        <w:pStyle w:val="af5"/>
        <w:rPr>
          <w:rFonts w:ascii="Times New Roman" w:hAnsi="Times New Roman" w:cs="Times New Roman"/>
          <w:sz w:val="22"/>
          <w:szCs w:val="22"/>
        </w:rPr>
      </w:pPr>
      <w:r w:rsidRPr="005C6835">
        <w:rPr>
          <w:rFonts w:ascii="Times New Roman" w:hAnsi="Times New Roman" w:cs="Times New Roman"/>
          <w:sz w:val="22"/>
          <w:szCs w:val="22"/>
        </w:rPr>
        <w:t xml:space="preserve"> </w:t>
      </w:r>
      <w:r w:rsidRPr="005C6835">
        <w:rPr>
          <w:rFonts w:ascii="Times New Roman" w:hAnsi="Times New Roman" w:cs="Times New Roman"/>
          <w:color w:val="000000"/>
          <w:spacing w:val="1"/>
          <w:sz w:val="22"/>
          <w:szCs w:val="22"/>
        </w:rPr>
        <w:t>_________________________________________________________________________________</w:t>
      </w:r>
    </w:p>
    <w:p w:rsidR="005C6835" w:rsidRPr="005C6835" w:rsidRDefault="005C6835" w:rsidP="005C6835">
      <w:pPr>
        <w:shd w:val="clear" w:color="auto" w:fill="FFFFFF"/>
        <w:spacing w:after="0" w:line="240" w:lineRule="auto"/>
        <w:ind w:left="708" w:firstLine="708"/>
        <w:jc w:val="both"/>
        <w:rPr>
          <w:rFonts w:ascii="Times New Roman" w:hAnsi="Times New Roman" w:cs="Times New Roman"/>
          <w:color w:val="000000"/>
          <w:spacing w:val="1"/>
        </w:rPr>
      </w:pPr>
      <w:r w:rsidRPr="005C6835">
        <w:rPr>
          <w:rFonts w:ascii="Times New Roman" w:hAnsi="Times New Roman" w:cs="Times New Roman"/>
          <w:color w:val="000000"/>
          <w:spacing w:val="4"/>
        </w:rPr>
        <w:t xml:space="preserve">(наименование лота аукциона, его основные характеристики </w:t>
      </w:r>
      <w:r w:rsidRPr="005C6835">
        <w:rPr>
          <w:rFonts w:ascii="Times New Roman" w:hAnsi="Times New Roman" w:cs="Times New Roman"/>
          <w:color w:val="000000"/>
          <w:spacing w:val="1"/>
        </w:rPr>
        <w:t>и местонахождение)</w:t>
      </w:r>
    </w:p>
    <w:p w:rsidR="005C6835" w:rsidRPr="005C6835" w:rsidRDefault="005C6835" w:rsidP="005C6835">
      <w:pPr>
        <w:shd w:val="clear" w:color="auto" w:fill="FFFFFF"/>
        <w:spacing w:after="0" w:line="240" w:lineRule="auto"/>
        <w:jc w:val="both"/>
        <w:rPr>
          <w:rFonts w:ascii="Times New Roman" w:hAnsi="Times New Roman" w:cs="Times New Roman"/>
        </w:rPr>
      </w:pPr>
      <w:r w:rsidRPr="005C6835">
        <w:rPr>
          <w:rFonts w:ascii="Times New Roman" w:hAnsi="Times New Roman" w:cs="Times New Roman"/>
          <w:color w:val="000000"/>
          <w:spacing w:val="-1"/>
        </w:rPr>
        <w:t>обязуюсь:</w:t>
      </w:r>
    </w:p>
    <w:p w:rsidR="005C6835" w:rsidRPr="005C6835" w:rsidRDefault="005C6835" w:rsidP="005C6835">
      <w:pPr>
        <w:shd w:val="clear" w:color="auto" w:fill="FFFFFF"/>
        <w:spacing w:after="0" w:line="240" w:lineRule="auto"/>
        <w:jc w:val="both"/>
        <w:rPr>
          <w:rFonts w:ascii="Times New Roman" w:hAnsi="Times New Roman" w:cs="Times New Roman"/>
        </w:rPr>
      </w:pPr>
      <w:r w:rsidRPr="005C6835">
        <w:rPr>
          <w:rFonts w:ascii="Times New Roman" w:hAnsi="Times New Roman" w:cs="Times New Roman"/>
          <w:color w:val="000000"/>
        </w:rPr>
        <w:t>-</w:t>
      </w:r>
      <w:r w:rsidRPr="005C6835">
        <w:rPr>
          <w:rFonts w:ascii="Times New Roman" w:hAnsi="Times New Roman" w:cs="Times New Roman"/>
          <w:color w:val="000000"/>
        </w:rPr>
        <w:tab/>
      </w:r>
      <w:r w:rsidRPr="005C6835">
        <w:rPr>
          <w:rFonts w:ascii="Times New Roman" w:hAnsi="Times New Roman" w:cs="Times New Roman"/>
          <w:color w:val="000000"/>
          <w:spacing w:val="2"/>
        </w:rPr>
        <w:t xml:space="preserve">соблюдать условия аукциона, содержащиеся в извещении о проведении открытого </w:t>
      </w:r>
      <w:r w:rsidRPr="005C6835">
        <w:rPr>
          <w:rFonts w:ascii="Times New Roman" w:hAnsi="Times New Roman" w:cs="Times New Roman"/>
          <w:color w:val="000000"/>
          <w:spacing w:val="1"/>
        </w:rPr>
        <w:t xml:space="preserve">аукциона,  опубликованном на сайте </w:t>
      </w:r>
      <w:r w:rsidRPr="005C6835">
        <w:rPr>
          <w:rFonts w:ascii="Times New Roman" w:hAnsi="Times New Roman" w:cs="Times New Roman"/>
          <w:b/>
          <w:color w:val="000000"/>
          <w:spacing w:val="1"/>
          <w:lang w:val="en-US"/>
        </w:rPr>
        <w:t>torgi</w:t>
      </w:r>
      <w:r w:rsidRPr="005C6835">
        <w:rPr>
          <w:rFonts w:ascii="Times New Roman" w:hAnsi="Times New Roman" w:cs="Times New Roman"/>
          <w:b/>
          <w:color w:val="000000"/>
          <w:spacing w:val="1"/>
        </w:rPr>
        <w:t>.</w:t>
      </w:r>
      <w:r w:rsidRPr="005C6835">
        <w:rPr>
          <w:rFonts w:ascii="Times New Roman" w:hAnsi="Times New Roman" w:cs="Times New Roman"/>
          <w:b/>
          <w:color w:val="000000"/>
          <w:spacing w:val="1"/>
          <w:lang w:val="en-US"/>
        </w:rPr>
        <w:t>gov</w:t>
      </w:r>
      <w:r w:rsidRPr="005C6835">
        <w:rPr>
          <w:rFonts w:ascii="Times New Roman" w:hAnsi="Times New Roman" w:cs="Times New Roman"/>
          <w:b/>
          <w:color w:val="000000"/>
          <w:spacing w:val="1"/>
        </w:rPr>
        <w:t>.</w:t>
      </w:r>
      <w:r w:rsidRPr="005C6835">
        <w:rPr>
          <w:rFonts w:ascii="Times New Roman" w:hAnsi="Times New Roman" w:cs="Times New Roman"/>
          <w:b/>
          <w:color w:val="000000"/>
          <w:spacing w:val="1"/>
          <w:lang w:val="en-US"/>
        </w:rPr>
        <w:t>ru</w:t>
      </w:r>
      <w:r w:rsidRPr="005C6835">
        <w:rPr>
          <w:rFonts w:ascii="Times New Roman" w:hAnsi="Times New Roman" w:cs="Times New Roman"/>
          <w:color w:val="000000"/>
          <w:spacing w:val="1"/>
        </w:rPr>
        <w:t xml:space="preserve"> от </w:t>
      </w:r>
      <w:r w:rsidRPr="005C6835">
        <w:rPr>
          <w:rFonts w:ascii="Times New Roman" w:hAnsi="Times New Roman" w:cs="Times New Roman"/>
          <w:color w:val="000000"/>
        </w:rPr>
        <w:t xml:space="preserve"> __.__.2022 года</w:t>
      </w:r>
      <w:r w:rsidRPr="005C6835">
        <w:rPr>
          <w:rFonts w:ascii="Times New Roman" w:hAnsi="Times New Roman" w:cs="Times New Roman"/>
          <w:color w:val="000000"/>
          <w:spacing w:val="5"/>
        </w:rPr>
        <w:t xml:space="preserve">  № ______</w:t>
      </w:r>
      <w:r w:rsidRPr="005C6835">
        <w:rPr>
          <w:rFonts w:ascii="Times New Roman" w:hAnsi="Times New Roman" w:cs="Times New Roman"/>
          <w:color w:val="000000"/>
          <w:spacing w:val="1"/>
        </w:rPr>
        <w:t>и на сайте администрации Большеигнатовского муниципального района</w:t>
      </w:r>
      <w:r w:rsidRPr="005C6835">
        <w:rPr>
          <w:rFonts w:ascii="Times New Roman" w:hAnsi="Times New Roman" w:cs="Times New Roman"/>
          <w:color w:val="000000"/>
        </w:rPr>
        <w:t>;</w:t>
      </w:r>
    </w:p>
    <w:p w:rsidR="005C6835" w:rsidRPr="005C6835" w:rsidRDefault="005C6835" w:rsidP="005C6835">
      <w:pPr>
        <w:shd w:val="clear" w:color="auto" w:fill="FFFFFF"/>
        <w:spacing w:after="0" w:line="240" w:lineRule="auto"/>
        <w:jc w:val="both"/>
        <w:rPr>
          <w:rFonts w:ascii="Times New Roman" w:hAnsi="Times New Roman" w:cs="Times New Roman"/>
        </w:rPr>
      </w:pPr>
      <w:r w:rsidRPr="005C6835">
        <w:rPr>
          <w:rFonts w:ascii="Times New Roman" w:hAnsi="Times New Roman" w:cs="Times New Roman"/>
          <w:color w:val="000000"/>
        </w:rPr>
        <w:t>-</w:t>
      </w:r>
      <w:r w:rsidRPr="005C6835">
        <w:rPr>
          <w:rFonts w:ascii="Times New Roman" w:hAnsi="Times New Roman" w:cs="Times New Roman"/>
          <w:color w:val="000000"/>
        </w:rPr>
        <w:tab/>
      </w:r>
      <w:r w:rsidRPr="005C6835">
        <w:rPr>
          <w:rFonts w:ascii="Times New Roman" w:hAnsi="Times New Roman" w:cs="Times New Roman"/>
          <w:color w:val="000000"/>
          <w:spacing w:val="3"/>
        </w:rPr>
        <w:t xml:space="preserve">в случае признания победителем аукциона заключить договор аренды </w:t>
      </w:r>
      <w:r w:rsidRPr="005C6835">
        <w:rPr>
          <w:rFonts w:ascii="Times New Roman" w:hAnsi="Times New Roman" w:cs="Times New Roman"/>
          <w:color w:val="000000"/>
          <w:spacing w:val="2"/>
        </w:rPr>
        <w:t xml:space="preserve">земельного участка в </w:t>
      </w:r>
      <w:r w:rsidRPr="005C6835">
        <w:rPr>
          <w:rFonts w:ascii="Times New Roman" w:hAnsi="Times New Roman" w:cs="Times New Roman"/>
          <w:color w:val="000000"/>
          <w:spacing w:val="4"/>
        </w:rPr>
        <w:t>соответствии с размером арендной платы земельного участка, указанном в протоколе об итогах аукциона, не позднее десяти дней после подписания протокола о результатах аукциона.</w:t>
      </w:r>
    </w:p>
    <w:p w:rsidR="005C6835" w:rsidRPr="005C6835" w:rsidRDefault="005C6835" w:rsidP="005C6835">
      <w:pPr>
        <w:shd w:val="clear" w:color="auto" w:fill="FFFFFF"/>
        <w:spacing w:after="0" w:line="240" w:lineRule="auto"/>
        <w:jc w:val="both"/>
        <w:rPr>
          <w:rFonts w:ascii="Times New Roman" w:hAnsi="Times New Roman" w:cs="Times New Roman"/>
          <w:color w:val="000000"/>
          <w:spacing w:val="4"/>
        </w:rPr>
      </w:pPr>
      <w:r w:rsidRPr="005C6835">
        <w:rPr>
          <w:rFonts w:ascii="Times New Roman" w:hAnsi="Times New Roman" w:cs="Times New Roman"/>
          <w:color w:val="000000"/>
          <w:spacing w:val="4"/>
        </w:rPr>
        <w:t>Адрес и банковские реквизиты Претендента: _____________________________</w:t>
      </w:r>
    </w:p>
    <w:p w:rsidR="005C6835" w:rsidRPr="005C6835" w:rsidRDefault="005C6835" w:rsidP="005C6835">
      <w:pPr>
        <w:shd w:val="clear" w:color="auto" w:fill="FFFFFF"/>
        <w:spacing w:after="0" w:line="240" w:lineRule="auto"/>
        <w:jc w:val="both"/>
        <w:rPr>
          <w:rFonts w:ascii="Times New Roman" w:hAnsi="Times New Roman" w:cs="Times New Roman"/>
          <w:color w:val="000000"/>
          <w:spacing w:val="4"/>
        </w:rPr>
      </w:pPr>
      <w:r w:rsidRPr="005C6835">
        <w:rPr>
          <w:rFonts w:ascii="Times New Roman" w:hAnsi="Times New Roman" w:cs="Times New Roman"/>
          <w:color w:val="000000"/>
          <w:spacing w:val="4"/>
        </w:rPr>
        <w:t>____________________________________________________________________</w:t>
      </w:r>
    </w:p>
    <w:p w:rsidR="005C6835" w:rsidRPr="005C6835" w:rsidRDefault="005C6835" w:rsidP="005C6835">
      <w:pPr>
        <w:shd w:val="clear" w:color="auto" w:fill="FFFFFF"/>
        <w:spacing w:after="0" w:line="240" w:lineRule="auto"/>
        <w:jc w:val="both"/>
        <w:rPr>
          <w:rFonts w:ascii="Times New Roman" w:hAnsi="Times New Roman" w:cs="Times New Roman"/>
          <w:color w:val="000000"/>
          <w:spacing w:val="4"/>
        </w:rPr>
      </w:pPr>
    </w:p>
    <w:p w:rsidR="005C6835" w:rsidRPr="005C6835" w:rsidRDefault="005C6835" w:rsidP="005C6835">
      <w:pPr>
        <w:shd w:val="clear" w:color="auto" w:fill="FFFFFF"/>
        <w:spacing w:after="0" w:line="240" w:lineRule="auto"/>
        <w:jc w:val="both"/>
        <w:rPr>
          <w:rFonts w:ascii="Times New Roman" w:hAnsi="Times New Roman" w:cs="Times New Roman"/>
        </w:rPr>
      </w:pPr>
      <w:r w:rsidRPr="005C6835">
        <w:rPr>
          <w:rFonts w:ascii="Times New Roman" w:hAnsi="Times New Roman" w:cs="Times New Roman"/>
          <w:color w:val="000000"/>
          <w:spacing w:val="5"/>
        </w:rPr>
        <w:t>К заявке прилагаются:</w:t>
      </w:r>
    </w:p>
    <w:p w:rsidR="005C6835" w:rsidRPr="005C6835" w:rsidRDefault="005C6835" w:rsidP="005C6835">
      <w:pPr>
        <w:shd w:val="clear" w:color="auto" w:fill="FFFFFF"/>
        <w:spacing w:after="0" w:line="240" w:lineRule="auto"/>
        <w:jc w:val="both"/>
        <w:rPr>
          <w:rFonts w:ascii="Times New Roman" w:hAnsi="Times New Roman" w:cs="Times New Roman"/>
        </w:rPr>
      </w:pPr>
      <w:r w:rsidRPr="005C6835">
        <w:rPr>
          <w:rFonts w:ascii="Times New Roman" w:hAnsi="Times New Roman" w:cs="Times New Roman"/>
          <w:color w:val="000000"/>
          <w:spacing w:val="-3"/>
        </w:rPr>
        <w:lastRenderedPageBreak/>
        <w:t>1.</w:t>
      </w:r>
      <w:r w:rsidRPr="005C6835">
        <w:rPr>
          <w:rFonts w:ascii="Times New Roman" w:hAnsi="Times New Roman" w:cs="Times New Roman"/>
          <w:color w:val="000000"/>
        </w:rPr>
        <w:tab/>
      </w:r>
      <w:r w:rsidRPr="005C6835">
        <w:rPr>
          <w:rFonts w:ascii="Times New Roman" w:hAnsi="Times New Roman" w:cs="Times New Roman"/>
          <w:color w:val="000000"/>
          <w:spacing w:val="1"/>
        </w:rPr>
        <w:t xml:space="preserve">Платежный документ с отметкой банка об исполнении, для подтверждения  </w:t>
      </w:r>
      <w:r w:rsidRPr="005C6835">
        <w:rPr>
          <w:rFonts w:ascii="Times New Roman" w:hAnsi="Times New Roman" w:cs="Times New Roman"/>
          <w:color w:val="000000"/>
        </w:rPr>
        <w:t xml:space="preserve">перечисления претендентом задатка в счет обеспечения оплаты приобретаемого </w:t>
      </w:r>
      <w:r w:rsidRPr="005C6835">
        <w:rPr>
          <w:rFonts w:ascii="Times New Roman" w:hAnsi="Times New Roman" w:cs="Times New Roman"/>
          <w:color w:val="000000"/>
          <w:spacing w:val="5"/>
        </w:rPr>
        <w:t xml:space="preserve">на аукционе земельного участка </w:t>
      </w:r>
      <w:r w:rsidRPr="005C6835">
        <w:rPr>
          <w:rFonts w:ascii="Times New Roman" w:hAnsi="Times New Roman" w:cs="Times New Roman"/>
          <w:color w:val="000000"/>
          <w:spacing w:val="1"/>
        </w:rPr>
        <w:t>с видом разрешенного использования – ____________________________;</w:t>
      </w:r>
    </w:p>
    <w:p w:rsidR="005C6835" w:rsidRPr="005C6835" w:rsidRDefault="005C6835" w:rsidP="005C6835">
      <w:pPr>
        <w:shd w:val="clear" w:color="auto" w:fill="FFFFFF"/>
        <w:spacing w:after="0" w:line="240" w:lineRule="auto"/>
        <w:jc w:val="both"/>
        <w:rPr>
          <w:rFonts w:ascii="Times New Roman" w:hAnsi="Times New Roman" w:cs="Times New Roman"/>
          <w:color w:val="000000"/>
          <w:spacing w:val="-1"/>
        </w:rPr>
      </w:pPr>
      <w:r w:rsidRPr="005C6835">
        <w:rPr>
          <w:rFonts w:ascii="Times New Roman" w:hAnsi="Times New Roman" w:cs="Times New Roman"/>
          <w:color w:val="000000"/>
          <w:spacing w:val="5"/>
        </w:rPr>
        <w:t xml:space="preserve">2. Выписка из единого государственного реестра юридических лиц – для </w:t>
      </w:r>
      <w:r w:rsidRPr="005C6835">
        <w:rPr>
          <w:rFonts w:ascii="Times New Roman" w:hAnsi="Times New Roman" w:cs="Times New Roman"/>
          <w:color w:val="000000"/>
          <w:spacing w:val="1"/>
        </w:rPr>
        <w:t>юридических лиц, выписка из единого государственного реестра индивидуаль</w:t>
      </w:r>
      <w:r w:rsidRPr="005C6835">
        <w:rPr>
          <w:rFonts w:ascii="Times New Roman" w:hAnsi="Times New Roman" w:cs="Times New Roman"/>
          <w:color w:val="000000"/>
          <w:spacing w:val="3"/>
        </w:rPr>
        <w:t>ных предпринимателей - для индивидуальных предпринимателей, копию документов</w:t>
      </w:r>
      <w:r w:rsidRPr="005C6835">
        <w:rPr>
          <w:rFonts w:ascii="Times New Roman" w:hAnsi="Times New Roman" w:cs="Times New Roman"/>
          <w:color w:val="000000"/>
          <w:spacing w:val="4"/>
        </w:rPr>
        <w:t>, удостоверяющих личность - для физических лиц;</w:t>
      </w:r>
    </w:p>
    <w:p w:rsidR="005C6835" w:rsidRPr="005C6835" w:rsidRDefault="005C6835" w:rsidP="005C6835">
      <w:pPr>
        <w:shd w:val="clear" w:color="auto" w:fill="FFFFFF"/>
        <w:spacing w:after="0" w:line="240" w:lineRule="auto"/>
        <w:jc w:val="both"/>
        <w:rPr>
          <w:rFonts w:ascii="Times New Roman" w:hAnsi="Times New Roman" w:cs="Times New Roman"/>
          <w:color w:val="000000"/>
          <w:spacing w:val="-2"/>
        </w:rPr>
      </w:pPr>
      <w:r w:rsidRPr="005C6835">
        <w:rPr>
          <w:rFonts w:ascii="Times New Roman" w:hAnsi="Times New Roman" w:cs="Times New Roman"/>
          <w:color w:val="000000"/>
          <w:spacing w:val="2"/>
        </w:rPr>
        <w:t>3. Опись представленных документов.</w:t>
      </w:r>
    </w:p>
    <w:p w:rsidR="005C6835" w:rsidRPr="005C6835" w:rsidRDefault="005C6835" w:rsidP="005C6835">
      <w:pPr>
        <w:shd w:val="clear" w:color="auto" w:fill="FFFFFF"/>
        <w:spacing w:after="0" w:line="240" w:lineRule="auto"/>
        <w:ind w:firstLine="540"/>
        <w:jc w:val="both"/>
        <w:rPr>
          <w:rFonts w:ascii="Times New Roman" w:hAnsi="Times New Roman" w:cs="Times New Roman"/>
        </w:rPr>
      </w:pPr>
      <w:r w:rsidRPr="005C6835">
        <w:rPr>
          <w:rFonts w:ascii="Times New Roman" w:hAnsi="Times New Roman" w:cs="Times New Roman"/>
          <w:color w:val="000000"/>
          <w:spacing w:val="1"/>
        </w:rPr>
        <w:t>Заявка и опись представленных документов представляются в 2-х экземпля</w:t>
      </w:r>
      <w:r w:rsidRPr="005C6835">
        <w:rPr>
          <w:rFonts w:ascii="Times New Roman" w:hAnsi="Times New Roman" w:cs="Times New Roman"/>
          <w:color w:val="000000"/>
          <w:spacing w:val="1"/>
        </w:rPr>
        <w:softHyphen/>
        <w:t xml:space="preserve">рах, один из которых остается у организатора торгов, другой - у претендента. </w:t>
      </w:r>
      <w:r w:rsidRPr="005C6835">
        <w:rPr>
          <w:rFonts w:ascii="Times New Roman" w:hAnsi="Times New Roman" w:cs="Times New Roman"/>
          <w:color w:val="000000"/>
          <w:spacing w:val="3"/>
        </w:rPr>
        <w:t>Документы, содержащие помарки, подчистки, исправления и т.п. не прини</w:t>
      </w:r>
      <w:r w:rsidRPr="005C6835">
        <w:rPr>
          <w:rFonts w:ascii="Times New Roman" w:hAnsi="Times New Roman" w:cs="Times New Roman"/>
          <w:color w:val="000000"/>
        </w:rPr>
        <w:t>маются.</w:t>
      </w:r>
    </w:p>
    <w:p w:rsidR="005C6835" w:rsidRPr="005C6835" w:rsidRDefault="005C6835" w:rsidP="005C6835">
      <w:pPr>
        <w:shd w:val="clear" w:color="auto" w:fill="FFFFFF"/>
        <w:spacing w:after="0" w:line="240" w:lineRule="auto"/>
        <w:ind w:firstLine="540"/>
        <w:jc w:val="both"/>
        <w:rPr>
          <w:rFonts w:ascii="Times New Roman" w:hAnsi="Times New Roman" w:cs="Times New Roman"/>
        </w:rPr>
      </w:pPr>
      <w:r w:rsidRPr="005C6835">
        <w:rPr>
          <w:rFonts w:ascii="Times New Roman" w:hAnsi="Times New Roman" w:cs="Times New Roman"/>
          <w:color w:val="000000"/>
          <w:spacing w:val="3"/>
        </w:rPr>
        <w:t xml:space="preserve">Заявка на участие в аукционе, поступившая по истечении срока ее приема, </w:t>
      </w:r>
      <w:r w:rsidRPr="005C6835">
        <w:rPr>
          <w:rFonts w:ascii="Times New Roman" w:hAnsi="Times New Roman" w:cs="Times New Roman"/>
          <w:color w:val="000000"/>
          <w:spacing w:val="2"/>
        </w:rPr>
        <w:t>возвращается в день ее поступления заявителю. Претендент имеет право ото</w:t>
      </w:r>
      <w:r w:rsidRPr="005C6835">
        <w:rPr>
          <w:rFonts w:ascii="Times New Roman" w:hAnsi="Times New Roman" w:cs="Times New Roman"/>
          <w:color w:val="000000"/>
          <w:spacing w:val="3"/>
        </w:rPr>
        <w:t xml:space="preserve">звать принятую организатором аукциона заявку до окончания срока приема заявок, уведомив об этом в письменной форме организатора аукциона. </w:t>
      </w:r>
      <w:r w:rsidRPr="005C6835">
        <w:rPr>
          <w:rFonts w:ascii="Times New Roman" w:hAnsi="Times New Roman" w:cs="Times New Roman"/>
          <w:color w:val="000000"/>
          <w:spacing w:val="5"/>
        </w:rPr>
        <w:t>Одно лицо имеет право подать только одну заявку.</w:t>
      </w:r>
    </w:p>
    <w:p w:rsidR="005C6835" w:rsidRPr="005C6835" w:rsidRDefault="005C6835" w:rsidP="005C6835">
      <w:pPr>
        <w:shd w:val="clear" w:color="auto" w:fill="FFFFFF"/>
        <w:spacing w:after="0" w:line="240" w:lineRule="auto"/>
        <w:jc w:val="both"/>
        <w:rPr>
          <w:rFonts w:ascii="Times New Roman" w:hAnsi="Times New Roman" w:cs="Times New Roman"/>
        </w:rPr>
      </w:pPr>
      <w:r w:rsidRPr="005C6835">
        <w:rPr>
          <w:rFonts w:ascii="Times New Roman" w:hAnsi="Times New Roman" w:cs="Times New Roman"/>
        </w:rPr>
        <w:t>Подпись Претендента _____________________ «______»______________ 2022г.</w:t>
      </w:r>
    </w:p>
    <w:p w:rsidR="005C6835" w:rsidRPr="005C6835" w:rsidRDefault="005C6835" w:rsidP="005C6835">
      <w:pPr>
        <w:shd w:val="clear" w:color="auto" w:fill="FFFFFF"/>
        <w:spacing w:after="0" w:line="240" w:lineRule="auto"/>
        <w:jc w:val="both"/>
        <w:rPr>
          <w:rFonts w:ascii="Times New Roman" w:hAnsi="Times New Roman" w:cs="Times New Roman"/>
        </w:rPr>
      </w:pPr>
      <w:r w:rsidRPr="005C6835">
        <w:rPr>
          <w:rFonts w:ascii="Times New Roman" w:hAnsi="Times New Roman" w:cs="Times New Roman"/>
        </w:rPr>
        <w:t>Заявка принята Организатором аукциона:</w:t>
      </w:r>
    </w:p>
    <w:p w:rsidR="005C6835" w:rsidRPr="005C6835" w:rsidRDefault="005C6835" w:rsidP="005C6835">
      <w:pPr>
        <w:shd w:val="clear" w:color="auto" w:fill="FFFFFF"/>
        <w:spacing w:after="0" w:line="240" w:lineRule="auto"/>
        <w:jc w:val="both"/>
        <w:rPr>
          <w:rFonts w:ascii="Times New Roman" w:hAnsi="Times New Roman" w:cs="Times New Roman"/>
        </w:rPr>
      </w:pPr>
      <w:r w:rsidRPr="005C6835">
        <w:rPr>
          <w:rFonts w:ascii="Times New Roman" w:hAnsi="Times New Roman" w:cs="Times New Roman"/>
        </w:rPr>
        <w:t>Час.______ мин._________ «_____»___________________ 2022 г. № _____</w:t>
      </w:r>
    </w:p>
    <w:p w:rsidR="005C6835" w:rsidRPr="005C6835" w:rsidRDefault="005C6835" w:rsidP="005C6835">
      <w:pPr>
        <w:shd w:val="clear" w:color="auto" w:fill="FFFFFF"/>
        <w:spacing w:after="0" w:line="240" w:lineRule="auto"/>
        <w:jc w:val="both"/>
        <w:rPr>
          <w:rFonts w:ascii="Times New Roman" w:hAnsi="Times New Roman" w:cs="Times New Roman"/>
        </w:rPr>
      </w:pPr>
      <w:r w:rsidRPr="005C6835">
        <w:rPr>
          <w:rFonts w:ascii="Times New Roman" w:hAnsi="Times New Roman" w:cs="Times New Roman"/>
        </w:rPr>
        <w:t>Подпись уполномоченного лица __________________________</w:t>
      </w:r>
    </w:p>
    <w:p w:rsidR="005C6835" w:rsidRPr="005C6835" w:rsidRDefault="005C6835" w:rsidP="005C6835">
      <w:pPr>
        <w:widowControl w:val="0"/>
        <w:spacing w:after="0" w:line="240" w:lineRule="auto"/>
        <w:jc w:val="center"/>
        <w:rPr>
          <w:rFonts w:ascii="Times New Roman" w:hAnsi="Times New Roman" w:cs="Times New Roman"/>
          <w:b/>
        </w:rPr>
      </w:pPr>
    </w:p>
    <w:p w:rsidR="005C6835" w:rsidRPr="005C6835" w:rsidRDefault="005C6835" w:rsidP="005C6835">
      <w:pPr>
        <w:widowControl w:val="0"/>
        <w:spacing w:after="0" w:line="240" w:lineRule="auto"/>
        <w:jc w:val="center"/>
        <w:rPr>
          <w:rFonts w:ascii="Times New Roman" w:hAnsi="Times New Roman" w:cs="Times New Roman"/>
          <w:b/>
        </w:rPr>
      </w:pPr>
      <w:r w:rsidRPr="005C6835">
        <w:rPr>
          <w:rFonts w:ascii="Times New Roman" w:hAnsi="Times New Roman" w:cs="Times New Roman"/>
          <w:b/>
        </w:rPr>
        <w:t>ДОГОВОР</w:t>
      </w:r>
    </w:p>
    <w:p w:rsidR="005C6835" w:rsidRPr="005C6835" w:rsidRDefault="005C6835" w:rsidP="005C6835">
      <w:pPr>
        <w:spacing w:after="0" w:line="240" w:lineRule="auto"/>
        <w:jc w:val="center"/>
        <w:rPr>
          <w:rFonts w:ascii="Times New Roman" w:hAnsi="Times New Roman" w:cs="Times New Roman"/>
          <w:b/>
        </w:rPr>
      </w:pPr>
      <w:r w:rsidRPr="005C6835">
        <w:rPr>
          <w:rFonts w:ascii="Times New Roman" w:hAnsi="Times New Roman" w:cs="Times New Roman"/>
          <w:b/>
        </w:rPr>
        <w:t xml:space="preserve">АРЕНДЫ ЗЕМЕЛЬНОГО УЧАСТКА </w:t>
      </w:r>
    </w:p>
    <w:p w:rsidR="005C6835" w:rsidRPr="005C6835" w:rsidRDefault="005C6835" w:rsidP="005C6835">
      <w:pPr>
        <w:spacing w:after="0" w:line="240" w:lineRule="auto"/>
        <w:jc w:val="center"/>
        <w:rPr>
          <w:rFonts w:ascii="Times New Roman" w:hAnsi="Times New Roman" w:cs="Times New Roman"/>
          <w:b/>
        </w:rPr>
      </w:pPr>
    </w:p>
    <w:p w:rsidR="005C6835" w:rsidRPr="005C6835" w:rsidRDefault="005C6835" w:rsidP="005C6835">
      <w:pPr>
        <w:spacing w:after="0" w:line="240" w:lineRule="auto"/>
        <w:ind w:firstLine="708"/>
        <w:rPr>
          <w:rFonts w:ascii="Times New Roman" w:hAnsi="Times New Roman" w:cs="Times New Roman"/>
        </w:rPr>
      </w:pPr>
      <w:r w:rsidRPr="005C6835">
        <w:rPr>
          <w:rFonts w:ascii="Times New Roman" w:hAnsi="Times New Roman" w:cs="Times New Roman"/>
        </w:rPr>
        <w:t>с.Большое Игнатово</w:t>
      </w:r>
      <w:r w:rsidRPr="005C6835">
        <w:rPr>
          <w:rFonts w:ascii="Times New Roman" w:hAnsi="Times New Roman" w:cs="Times New Roman"/>
        </w:rPr>
        <w:tab/>
      </w:r>
      <w:r w:rsidRPr="005C6835">
        <w:rPr>
          <w:rFonts w:ascii="Times New Roman" w:hAnsi="Times New Roman" w:cs="Times New Roman"/>
        </w:rPr>
        <w:tab/>
      </w:r>
      <w:r w:rsidRPr="005C6835">
        <w:rPr>
          <w:rFonts w:ascii="Times New Roman" w:hAnsi="Times New Roman" w:cs="Times New Roman"/>
        </w:rPr>
        <w:tab/>
        <w:t xml:space="preserve">                                        _______________20___г.</w:t>
      </w:r>
    </w:p>
    <w:p w:rsidR="005C6835" w:rsidRPr="005C6835" w:rsidRDefault="005C6835" w:rsidP="005C6835">
      <w:pPr>
        <w:spacing w:after="0" w:line="240" w:lineRule="auto"/>
        <w:jc w:val="both"/>
        <w:rPr>
          <w:rFonts w:ascii="Times New Roman" w:hAnsi="Times New Roman" w:cs="Times New Roman"/>
        </w:rPr>
      </w:pPr>
    </w:p>
    <w:p w:rsidR="005C6835" w:rsidRPr="005C6835" w:rsidRDefault="005C6835" w:rsidP="005C6835">
      <w:pPr>
        <w:spacing w:after="0" w:line="240" w:lineRule="auto"/>
        <w:jc w:val="both"/>
        <w:rPr>
          <w:rFonts w:ascii="Times New Roman" w:hAnsi="Times New Roman" w:cs="Times New Roman"/>
        </w:rPr>
      </w:pPr>
      <w:r w:rsidRPr="005C6835">
        <w:rPr>
          <w:rFonts w:ascii="Times New Roman" w:hAnsi="Times New Roman" w:cs="Times New Roman"/>
        </w:rPr>
        <w:tab/>
        <w:t>Администрация Большеигнатовского муниципального района Республики Мордовия, ИНН 1305071167, ОКОНХ 97610, ОКПО 04048268, ОГРН 1021300710485, ОКАТО 89213810000, КПП 130501001,ЕКС № 40102810345370000076, К/С 03100643000000010900, БИК 018952501 Отделение-НБ Республика Мордовия Банка России//УФК по Республике Мордовия  г. Саранск   БИК  018952501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 именуемая в дальнейшем "Арендодатель" и______________________________</w:t>
      </w:r>
      <w:r w:rsidRPr="005C6835">
        <w:rPr>
          <w:rFonts w:ascii="Times New Roman" w:hAnsi="Times New Roman" w:cs="Times New Roman"/>
          <w:vanish/>
        </w:rPr>
        <w:t>_______________</w:t>
      </w:r>
      <w:r w:rsidRPr="005C6835">
        <w:rPr>
          <w:rFonts w:ascii="Times New Roman" w:hAnsi="Times New Roman" w:cs="Times New Roman"/>
        </w:rPr>
        <w:t>, в лице ___________________________________________-, действующего на основании ______________________, именуемое в дальнейшем «Арендатор», при совместном упоминании именуемые "Стороны", в соответствии с Федеральным законом от 25 октября 2001 г. N 137-ФЗ "О введении в действие Земельного кодекса Российской Федерации", подпунктом 3 пункта 1 статьи 39.1, пункта 1 статьи 39.6, подпунктом 2 пункта 3 статьи 39.7, подпунктом 17 пункта 8 статьи 39.8, статьей 39.11, статьей 39.12 Земельного кодекса Российской Федерации заключили настоящий Договор о нижеследующем:</w:t>
      </w:r>
    </w:p>
    <w:p w:rsidR="005C6835" w:rsidRPr="005C6835" w:rsidRDefault="005C6835" w:rsidP="005C6835">
      <w:pPr>
        <w:autoSpaceDE w:val="0"/>
        <w:autoSpaceDN w:val="0"/>
        <w:adjustRightInd w:val="0"/>
        <w:spacing w:after="0" w:line="240" w:lineRule="auto"/>
        <w:ind w:left="3600"/>
        <w:rPr>
          <w:rFonts w:ascii="Times New Roman" w:hAnsi="Times New Roman" w:cs="Times New Roman"/>
          <w:b/>
        </w:rPr>
      </w:pPr>
      <w:r w:rsidRPr="005C6835">
        <w:rPr>
          <w:rFonts w:ascii="Times New Roman" w:hAnsi="Times New Roman" w:cs="Times New Roman"/>
          <w:b/>
        </w:rPr>
        <w:t>1.Предмет Договора</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 xml:space="preserve">1.1. Арендодатель предоставляет, а Арендатор принимает в аренду земельный участок, с кадастровым номером:  ____________, общей площадью _______ кв.м., категория земель: земли населенных пунктов. Адрес (описание местоположения): _________________________________. Разрешенное использование: __________________________.  </w:t>
      </w:r>
    </w:p>
    <w:p w:rsidR="005C6835" w:rsidRPr="005C6835" w:rsidRDefault="005C6835" w:rsidP="005C6835">
      <w:pPr>
        <w:autoSpaceDE w:val="0"/>
        <w:autoSpaceDN w:val="0"/>
        <w:adjustRightInd w:val="0"/>
        <w:spacing w:after="0" w:line="240" w:lineRule="auto"/>
        <w:ind w:firstLine="360"/>
        <w:jc w:val="center"/>
        <w:rPr>
          <w:rFonts w:ascii="Times New Roman" w:hAnsi="Times New Roman" w:cs="Times New Roman"/>
          <w:b/>
        </w:rPr>
      </w:pPr>
      <w:r w:rsidRPr="005C6835">
        <w:rPr>
          <w:rFonts w:ascii="Times New Roman" w:hAnsi="Times New Roman" w:cs="Times New Roman"/>
          <w:b/>
        </w:rPr>
        <w:t>2. Срок действия Договора</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 xml:space="preserve"> 2.1. Срок аренды Участка устанавливается с  _____20___г. по ______20___г.</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 xml:space="preserve"> 2.2. В соответствии со ст. 425 Гражданского кодекса РФ условия настоящего Договора применяются к отношениям,  фактически  возникшим  между  Сторонами  с ________20___ года.</w:t>
      </w:r>
    </w:p>
    <w:p w:rsidR="005C6835" w:rsidRPr="005C6835" w:rsidRDefault="005C6835" w:rsidP="005C6835">
      <w:pPr>
        <w:autoSpaceDE w:val="0"/>
        <w:autoSpaceDN w:val="0"/>
        <w:adjustRightInd w:val="0"/>
        <w:spacing w:after="0" w:line="240" w:lineRule="auto"/>
        <w:jc w:val="center"/>
        <w:rPr>
          <w:rFonts w:ascii="Times New Roman" w:hAnsi="Times New Roman" w:cs="Times New Roman"/>
          <w:b/>
        </w:rPr>
      </w:pPr>
      <w:r w:rsidRPr="005C6835">
        <w:rPr>
          <w:rFonts w:ascii="Times New Roman" w:hAnsi="Times New Roman" w:cs="Times New Roman"/>
          <w:b/>
        </w:rPr>
        <w:t>3. Размер и условия внесения арендной платы</w:t>
      </w:r>
    </w:p>
    <w:p w:rsidR="005C6835" w:rsidRPr="005C6835" w:rsidRDefault="005C6835" w:rsidP="005C6835">
      <w:pPr>
        <w:spacing w:after="0" w:line="240" w:lineRule="auto"/>
        <w:jc w:val="both"/>
        <w:rPr>
          <w:rFonts w:ascii="Times New Roman" w:hAnsi="Times New Roman" w:cs="Times New Roman"/>
        </w:rPr>
      </w:pPr>
      <w:r w:rsidRPr="005C6835">
        <w:rPr>
          <w:rFonts w:ascii="Times New Roman" w:hAnsi="Times New Roman" w:cs="Times New Roman"/>
          <w:b/>
        </w:rPr>
        <w:t xml:space="preserve">      </w:t>
      </w:r>
      <w:r w:rsidRPr="005C6835">
        <w:rPr>
          <w:rFonts w:ascii="Times New Roman" w:hAnsi="Times New Roman" w:cs="Times New Roman"/>
        </w:rPr>
        <w:t xml:space="preserve">3.1. Размер арендной платы за год составляет  __________ (________________ рубля _______копеек) рублей, на основании  протокола от _______20__г. № ___ «Об итогах открытого аукциона по продаже права на заключение договора аренды земельного участка» конкурсной комиссии по проведению торгов (аукциона, конкурса) </w:t>
      </w:r>
      <w:r w:rsidRPr="005C6835">
        <w:rPr>
          <w:rFonts w:ascii="Times New Roman" w:hAnsi="Times New Roman" w:cs="Times New Roman"/>
          <w:bCs/>
        </w:rPr>
        <w:t xml:space="preserve">по продаже земельных участков или права на заключение договора аренды </w:t>
      </w:r>
      <w:r w:rsidRPr="005C6835">
        <w:rPr>
          <w:rFonts w:ascii="Times New Roman" w:hAnsi="Times New Roman" w:cs="Times New Roman"/>
        </w:rPr>
        <w:t>земельного участка.</w:t>
      </w:r>
    </w:p>
    <w:p w:rsidR="005C6835" w:rsidRPr="005C6835" w:rsidRDefault="005C6835" w:rsidP="005C6835">
      <w:pPr>
        <w:autoSpaceDE w:val="0"/>
        <w:autoSpaceDN w:val="0"/>
        <w:adjustRightInd w:val="0"/>
        <w:spacing w:after="0" w:line="240" w:lineRule="auto"/>
        <w:jc w:val="both"/>
        <w:rPr>
          <w:rFonts w:ascii="Times New Roman" w:hAnsi="Times New Roman" w:cs="Times New Roman"/>
          <w:color w:val="000000"/>
          <w:spacing w:val="-1"/>
        </w:rPr>
      </w:pPr>
      <w:r w:rsidRPr="005C6835">
        <w:rPr>
          <w:rFonts w:ascii="Times New Roman" w:hAnsi="Times New Roman" w:cs="Times New Roman"/>
        </w:rPr>
        <w:t>3.3. Арендатор  вносит  арендную  плату  ежеквартально равными долями  от начисленной суммы в срок до 10 марта, 10 июня, 10 сентября и 15 ноября путем перечисления по соответствующим банковским реквизитам на  счет  Управления  федерального  казначейства по РМ. Получатель УФК по РМ (Администрация Большеигнатовского муниципального района Республики Мордовия), ИНН 1305071167, КПП 130501001, Банк получателя: Отделение-НБ Республика Мордовия Банка России//УФК по Республике Мордовия  г. Саранск, ЕКС № 40102810345370000076, К/С 03100643000000010900, БИК  018952501, КБК (код бюджетной классификации) 90011105013050000120,  ОКТМО 89613410</w:t>
      </w:r>
      <w:r w:rsidRPr="005C6835">
        <w:rPr>
          <w:rFonts w:ascii="Times New Roman" w:hAnsi="Times New Roman" w:cs="Times New Roman"/>
          <w:color w:val="000000"/>
          <w:spacing w:val="-1"/>
        </w:rPr>
        <w:t>.</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lastRenderedPageBreak/>
        <w:t>3.4. Арендная плата, указанная в п.3.1. Договора начисляется с "__" _________20___г.</w:t>
      </w:r>
    </w:p>
    <w:p w:rsidR="005C6835" w:rsidRPr="005C6835" w:rsidRDefault="005C6835" w:rsidP="005C6835">
      <w:pPr>
        <w:spacing w:after="0" w:line="240" w:lineRule="auto"/>
        <w:jc w:val="both"/>
        <w:rPr>
          <w:rFonts w:ascii="Times New Roman" w:hAnsi="Times New Roman" w:cs="Times New Roman"/>
        </w:rPr>
      </w:pPr>
      <w:r w:rsidRPr="005C6835">
        <w:rPr>
          <w:rFonts w:ascii="Times New Roman" w:hAnsi="Times New Roman" w:cs="Times New Roman"/>
        </w:rPr>
        <w:t xml:space="preserve">      3.5. Размер арендной платы пересматривается в случае перевода Участка из одной категории земель в другую, а также изменения срока аренды. В этом случае исчисление и уплата Арендатором арендной платы осуществляется на основании дополнительных соглашений к Договору.</w:t>
      </w:r>
    </w:p>
    <w:p w:rsidR="005C6835" w:rsidRPr="005C6835" w:rsidRDefault="005C6835" w:rsidP="005C6835">
      <w:pPr>
        <w:spacing w:after="0" w:line="240" w:lineRule="auto"/>
        <w:jc w:val="both"/>
        <w:rPr>
          <w:rFonts w:ascii="Times New Roman" w:hAnsi="Times New Roman" w:cs="Times New Roman"/>
        </w:rPr>
      </w:pPr>
      <w:r w:rsidRPr="005C6835">
        <w:rPr>
          <w:rFonts w:ascii="Times New Roman" w:hAnsi="Times New Roman" w:cs="Times New Roman"/>
          <w:b/>
        </w:rPr>
        <w:t xml:space="preserve">      </w:t>
      </w:r>
      <w:r w:rsidRPr="005C6835">
        <w:rPr>
          <w:rFonts w:ascii="Times New Roman" w:hAnsi="Times New Roman" w:cs="Times New Roman"/>
        </w:rPr>
        <w:t>3.6.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но при условии, что новый размер арендной платы будет превышать размер арендной платы, предусмотренный  п. 3.1. настоящего договора. При этом составляется новый расчет арендной платы.</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3.7.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3.2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3.8. Не использование  Арендатором  Участка  не является  основанием для не внесения арендной платы.</w:t>
      </w:r>
    </w:p>
    <w:p w:rsidR="005C6835" w:rsidRPr="005C6835" w:rsidRDefault="005C6835" w:rsidP="005C6835">
      <w:pPr>
        <w:autoSpaceDE w:val="0"/>
        <w:autoSpaceDN w:val="0"/>
        <w:adjustRightInd w:val="0"/>
        <w:spacing w:after="0" w:line="240" w:lineRule="auto"/>
        <w:ind w:firstLine="360"/>
        <w:rPr>
          <w:rFonts w:ascii="Times New Roman" w:hAnsi="Times New Roman" w:cs="Times New Roman"/>
          <w:b/>
        </w:rPr>
      </w:pPr>
      <w:r w:rsidRPr="005C6835">
        <w:rPr>
          <w:rFonts w:ascii="Times New Roman" w:hAnsi="Times New Roman" w:cs="Times New Roman"/>
          <w:b/>
        </w:rPr>
        <w:t xml:space="preserve">                                               4. Права и обязанности Сторон</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4.1.  Арендодатель имеет право:</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4.1.1. 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 внесении арендной платы более чем за 3 месяца</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4.1.2. Беспрепятственного  доступа  на  территорию арендуемого земельного участка с целью его осмотра на предмет соблюдения условий Договора.</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4.1.3. Требовать  возмещения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4.1.4. Вносить предложения по внесению в договор изменений и дополнений, вытекающие из действующих законодательных и нормативных актов, регулирующих использование земель.</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4.2. Арендодатель обязан:</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4.2.1. Выполнять в полном объеме все условия Договора.</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4.2.2. Своевременно  информировать Арендатора об изменениях платежных реквизитов и ставок земельного налога.</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4.3. Арендатор имеет право:</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4.3.1. Использовать Участок на условиях, установленных Договором.</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4.3.2. По  истечении  срока  действия Договора не имеет преимущественного права перед другими лицами заключить договор аренды на  новый срок  без проведения торгов.</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4.3.3. Использовать земельный участок, только с  целевым  назначением и разрешенным использованием.</w:t>
      </w:r>
    </w:p>
    <w:p w:rsidR="005C6835" w:rsidRPr="005C6835" w:rsidRDefault="005C6835" w:rsidP="005C6835">
      <w:pPr>
        <w:tabs>
          <w:tab w:val="center" w:pos="4677"/>
          <w:tab w:val="right" w:pos="9355"/>
        </w:tabs>
        <w:spacing w:after="0" w:line="240" w:lineRule="auto"/>
        <w:jc w:val="both"/>
        <w:rPr>
          <w:rFonts w:ascii="Times New Roman" w:hAnsi="Times New Roman" w:cs="Times New Roman"/>
        </w:rPr>
      </w:pPr>
      <w:r w:rsidRPr="005C6835">
        <w:rPr>
          <w:rFonts w:ascii="Times New Roman" w:hAnsi="Times New Roman" w:cs="Times New Roman"/>
        </w:rPr>
        <w:t xml:space="preserve">     4.3.4. В случае, если Участок полностью или частично расположен в охранной зоне, установленной в отношении линейного объекта, Арендатор обеспечивает допуск представителей собственника линейного объекта или представителей организации, осуществляющей эксплуатацию линейного объекта, к данному объекту в целях обеспечения его безопасности.</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 xml:space="preserve"> 4.4. Арендатор обязан:</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 xml:space="preserve"> 4.4.1. Нести бремя содержания участка.</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 xml:space="preserve"> 4.4.2. Использовать Участок в соответствии с целевым назначением и разрешенным использованием.</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 xml:space="preserve"> 4.4.3. Выполнять в полном объеме все условия Договора.</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 xml:space="preserve"> 4.4.4. Не допускать передачи арендуемого земельного участка в  субаренду, а также передачи своих прав и  обязанностей  по  Договору  третьим  лицам  без письменного согласия Арендодателя.</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 xml:space="preserve"> 4.4.5. Своевременно уплачивать в размере и на условиях, установленных Договором, арендную плату.</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 xml:space="preserve"> 4.4.6.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 xml:space="preserve">  4.4.7.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4.4.8.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4.5. Известить Арендодателя в случае продажи объекта недвижимости – имущества, находящегося (построенного) на арендуемом Участке, в течение 10 дней.</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В случае не уведомления Арендодателя в указанный срок, Арендатор выплачивает Арендодателю штраф в размере 10% от суммы платежа за каждый календарный день просрочки.</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lastRenderedPageBreak/>
        <w:t>4.6. Арендатор ежегодно предоставляет Арендодателю акт сверки по оплате арендной платы по истечении срока последнего платежа установленного договором, но не позднее 25 декабря текущего года.</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 xml:space="preserve"> 4.7. Арендодатель и Арендатор имеют иные права и несут иные  обязанности, установленные законодательством Российской Федерации.</w:t>
      </w:r>
    </w:p>
    <w:p w:rsidR="005C6835" w:rsidRPr="005C6835" w:rsidRDefault="005C6835" w:rsidP="005C6835">
      <w:pPr>
        <w:autoSpaceDE w:val="0"/>
        <w:autoSpaceDN w:val="0"/>
        <w:adjustRightInd w:val="0"/>
        <w:spacing w:after="0" w:line="240" w:lineRule="auto"/>
        <w:ind w:firstLine="360"/>
        <w:rPr>
          <w:rFonts w:ascii="Times New Roman" w:hAnsi="Times New Roman" w:cs="Times New Roman"/>
          <w:b/>
        </w:rPr>
      </w:pPr>
      <w:r w:rsidRPr="005C6835">
        <w:rPr>
          <w:rFonts w:ascii="Times New Roman" w:hAnsi="Times New Roman" w:cs="Times New Roman"/>
          <w:b/>
        </w:rPr>
        <w:t xml:space="preserve">                                               5. Ответственность Сторон</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5.2. За  нарушение  срока  внесения  арендной платы по Договору Арендатор выплачивает Арендодателю пени из расчета 0,3% от размера невнесенной арендной платы за каждый календарный день просрочки.</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Пени перечисляются в порядке, предусмотренном п. 3.2 Договора.</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5C6835" w:rsidRPr="005C6835" w:rsidRDefault="005C6835" w:rsidP="005C6835">
      <w:pPr>
        <w:autoSpaceDE w:val="0"/>
        <w:autoSpaceDN w:val="0"/>
        <w:adjustRightInd w:val="0"/>
        <w:spacing w:after="0" w:line="240" w:lineRule="auto"/>
        <w:ind w:firstLine="360"/>
        <w:rPr>
          <w:rFonts w:ascii="Times New Roman" w:hAnsi="Times New Roman" w:cs="Times New Roman"/>
          <w:b/>
        </w:rPr>
      </w:pPr>
      <w:r w:rsidRPr="005C6835">
        <w:rPr>
          <w:rFonts w:ascii="Times New Roman" w:hAnsi="Times New Roman" w:cs="Times New Roman"/>
          <w:b/>
        </w:rPr>
        <w:t xml:space="preserve">                                6. Изменение, расторжение и прекращение Договора</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6.1. Все изменения и (или) дополнения к Договору оформляются дополнительными соглашениями Сторон. Внесение изменений в договор аренды земельного участка,  заключенного по результатам настоящего аукциона, в части изменения вида разрешенного использования земельного участка не допускается.</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6.2. По  истечении  срока  действия  Договора, указанного в п. 2.1,  и неполучения  от  Арендатора  письменного  уведомления  о  намерении   продлить его Договор прекращает свое действие.</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6.4. При прекращении Договора Арендатор обязан вернуть Арендодателю Участок в надлежащем состоянии.</w:t>
      </w:r>
    </w:p>
    <w:p w:rsidR="005C6835" w:rsidRPr="005C6835" w:rsidRDefault="005C6835" w:rsidP="005C6835">
      <w:pPr>
        <w:autoSpaceDE w:val="0"/>
        <w:autoSpaceDN w:val="0"/>
        <w:adjustRightInd w:val="0"/>
        <w:spacing w:after="0" w:line="240" w:lineRule="auto"/>
        <w:ind w:firstLine="360"/>
        <w:jc w:val="center"/>
        <w:rPr>
          <w:rFonts w:ascii="Times New Roman" w:hAnsi="Times New Roman" w:cs="Times New Roman"/>
          <w:b/>
        </w:rPr>
      </w:pPr>
      <w:r w:rsidRPr="005C6835">
        <w:rPr>
          <w:rFonts w:ascii="Times New Roman" w:hAnsi="Times New Roman" w:cs="Times New Roman"/>
          <w:b/>
        </w:rPr>
        <w:t>7. Заключительные положения</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7.1. Все  споры  между  Сторонами, возникающие по Договору, разрешаются в соответствии с законодательством Российской Федерации.</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7.2. По  согласованию  Сторон  оформляется акт приема-передачи земельного участка.</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7.3. Стоимость неотделимых улучшений Участка, произведенных Арендатором, возмещению не подлежит.</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7.4. Сторона не вправе передавать свои права и обязательства по Договору третьим лицам без предварительного письменного согласия другой Стороны.</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7.5. Для целей удобства в Договоре под Сторонами также понимаются их уполномоченные лица, а также их возможные правопреемники.</w:t>
      </w:r>
      <w:r w:rsidRPr="005C6835">
        <w:rPr>
          <w:rFonts w:ascii="Times New Roman" w:hAnsi="Times New Roman" w:cs="Times New Roman"/>
        </w:rPr>
        <w:br/>
        <w:t xml:space="preserve">       7.6. Уведомления и документы, передаваемые по договору аренды земельного участка, направляются в письменном виде по следующим адресам:</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 xml:space="preserve">Для Арендатора: _______________________________________________________________. </w:t>
      </w:r>
      <w:r w:rsidRPr="005C6835">
        <w:rPr>
          <w:rFonts w:ascii="Times New Roman" w:hAnsi="Times New Roman" w:cs="Times New Roman"/>
        </w:rPr>
        <w:br/>
        <w:t xml:space="preserve">      Для Арендодателя: 431670, Республика Мордовия, Большеигнатовский район, с. Большое Игнатово, ул. Советская, 40;</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7.7. Стороны договорились, что споры и разногласия, которые могут возникнуть между Сторонами и вытекающие из настоящего Договора или в связи с ним, будут разрешаться путем переговоров, при не достижении соглашения споры разрешаются в суде  по месту нахождения земельного участка.</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b/>
        </w:rPr>
      </w:pPr>
      <w:r w:rsidRPr="005C6835">
        <w:rPr>
          <w:rFonts w:ascii="Times New Roman" w:hAnsi="Times New Roman" w:cs="Times New Roman"/>
        </w:rPr>
        <w:t>7.8. Договор  составлен в 3  (трех)  экземплярах, имеющих одинаковую юридическую  силу, из  которых по одному  экземпляру хранится у Арендатора, Арендодателя и в Управлении Федеральной службы государственной регистрации, кадастра и картографии по Республике Мордовия.</w:t>
      </w:r>
    </w:p>
    <w:p w:rsidR="005C6835" w:rsidRPr="005C6835" w:rsidRDefault="005C6835" w:rsidP="005C6835">
      <w:pPr>
        <w:autoSpaceDE w:val="0"/>
        <w:autoSpaceDN w:val="0"/>
        <w:adjustRightInd w:val="0"/>
        <w:spacing w:after="0" w:line="240" w:lineRule="auto"/>
        <w:jc w:val="center"/>
        <w:rPr>
          <w:rFonts w:ascii="Times New Roman" w:hAnsi="Times New Roman" w:cs="Times New Roman"/>
          <w:u w:val="single"/>
        </w:rPr>
      </w:pPr>
      <w:r w:rsidRPr="005C6835">
        <w:rPr>
          <w:rFonts w:ascii="Times New Roman" w:hAnsi="Times New Roman" w:cs="Times New Roman"/>
          <w:b/>
        </w:rPr>
        <w:t>8. Реквизиты Сторон:</w:t>
      </w:r>
    </w:p>
    <w:p w:rsidR="005C6835" w:rsidRPr="005C6835" w:rsidRDefault="005C6835" w:rsidP="005C6835">
      <w:pPr>
        <w:autoSpaceDE w:val="0"/>
        <w:autoSpaceDN w:val="0"/>
        <w:adjustRightInd w:val="0"/>
        <w:spacing w:after="0" w:line="240" w:lineRule="auto"/>
        <w:jc w:val="both"/>
        <w:rPr>
          <w:rFonts w:ascii="Times New Roman" w:hAnsi="Times New Roman" w:cs="Times New Roman"/>
        </w:rPr>
      </w:pPr>
      <w:r w:rsidRPr="005C6835">
        <w:rPr>
          <w:rFonts w:ascii="Times New Roman" w:hAnsi="Times New Roman" w:cs="Times New Roman"/>
          <w:u w:val="single"/>
        </w:rPr>
        <w:t>Арендодатель</w:t>
      </w:r>
      <w:r w:rsidRPr="005C6835">
        <w:rPr>
          <w:rFonts w:ascii="Times New Roman" w:hAnsi="Times New Roman" w:cs="Times New Roman"/>
        </w:rPr>
        <w:t xml:space="preserve">: Администрация Большеигнатовского муниципального района  Республики Мордовия </w:t>
      </w:r>
    </w:p>
    <w:p w:rsidR="005C6835" w:rsidRPr="005C6835" w:rsidRDefault="005C6835" w:rsidP="005C6835">
      <w:pPr>
        <w:autoSpaceDE w:val="0"/>
        <w:autoSpaceDN w:val="0"/>
        <w:adjustRightInd w:val="0"/>
        <w:spacing w:after="0" w:line="240" w:lineRule="auto"/>
        <w:jc w:val="both"/>
        <w:rPr>
          <w:rFonts w:ascii="Times New Roman" w:hAnsi="Times New Roman" w:cs="Times New Roman"/>
          <w:b/>
        </w:rPr>
      </w:pPr>
      <w:r w:rsidRPr="005C6835">
        <w:rPr>
          <w:rFonts w:ascii="Times New Roman" w:hAnsi="Times New Roman" w:cs="Times New Roman"/>
        </w:rPr>
        <w:t>Адрес: 431670, Республика Мордовия, Большеигнатовский район, с. Большое Игнатово, ул.  Советская, дом № 40.</w:t>
      </w:r>
    </w:p>
    <w:p w:rsidR="005C6835" w:rsidRPr="005C6835" w:rsidRDefault="005C6835" w:rsidP="005C6835">
      <w:pPr>
        <w:autoSpaceDE w:val="0"/>
        <w:autoSpaceDN w:val="0"/>
        <w:adjustRightInd w:val="0"/>
        <w:spacing w:after="0" w:line="240" w:lineRule="auto"/>
        <w:jc w:val="both"/>
        <w:rPr>
          <w:rFonts w:ascii="Times New Roman" w:hAnsi="Times New Roman" w:cs="Times New Roman"/>
        </w:rPr>
      </w:pPr>
      <w:r w:rsidRPr="005C6835">
        <w:rPr>
          <w:rFonts w:ascii="Times New Roman" w:hAnsi="Times New Roman" w:cs="Times New Roman"/>
        </w:rPr>
        <w:t>УФК по РМ (Администрация Большеигнатовского муниципального района РМ) ИНН 1305071167, КПП 130501001, ОГРН 1021300710485, ОКОНХ 97610, ОКПО 04048268, ОКТМО 89613000, ЕКС № 40102810345370000076, К/С 03100643000000010900 Отделение-НБ Республика Мордовия Банка России//УФК по Республике Мордовия  г. Саранск.</w:t>
      </w:r>
    </w:p>
    <w:p w:rsidR="005C6835" w:rsidRPr="005C6835" w:rsidRDefault="005C6835" w:rsidP="005C6835">
      <w:pPr>
        <w:autoSpaceDE w:val="0"/>
        <w:autoSpaceDN w:val="0"/>
        <w:adjustRightInd w:val="0"/>
        <w:spacing w:after="0" w:line="240" w:lineRule="auto"/>
        <w:jc w:val="both"/>
        <w:rPr>
          <w:rFonts w:ascii="Times New Roman" w:hAnsi="Times New Roman" w:cs="Times New Roman"/>
        </w:rPr>
      </w:pPr>
    </w:p>
    <w:p w:rsidR="005C6835" w:rsidRPr="005C6835" w:rsidRDefault="005C6835" w:rsidP="005C6835">
      <w:pPr>
        <w:autoSpaceDE w:val="0"/>
        <w:autoSpaceDN w:val="0"/>
        <w:adjustRightInd w:val="0"/>
        <w:spacing w:after="0" w:line="240" w:lineRule="auto"/>
        <w:jc w:val="both"/>
        <w:rPr>
          <w:rFonts w:ascii="Times New Roman" w:hAnsi="Times New Roman" w:cs="Times New Roman"/>
          <w:u w:val="single"/>
        </w:rPr>
      </w:pPr>
      <w:r w:rsidRPr="005C6835">
        <w:rPr>
          <w:rFonts w:ascii="Times New Roman" w:hAnsi="Times New Roman" w:cs="Times New Roman"/>
          <w:u w:val="single"/>
        </w:rPr>
        <w:t xml:space="preserve">Арендатор: </w:t>
      </w:r>
    </w:p>
    <w:p w:rsidR="005C6835" w:rsidRPr="005C6835" w:rsidRDefault="005C6835" w:rsidP="005C6835">
      <w:pPr>
        <w:autoSpaceDE w:val="0"/>
        <w:autoSpaceDN w:val="0"/>
        <w:adjustRightInd w:val="0"/>
        <w:spacing w:after="0" w:line="240" w:lineRule="auto"/>
        <w:jc w:val="center"/>
        <w:rPr>
          <w:rFonts w:ascii="Times New Roman" w:hAnsi="Times New Roman" w:cs="Times New Roman"/>
          <w:b/>
        </w:rPr>
      </w:pPr>
      <w:r w:rsidRPr="005C6835">
        <w:rPr>
          <w:rFonts w:ascii="Times New Roman" w:hAnsi="Times New Roman" w:cs="Times New Roman"/>
          <w:b/>
        </w:rPr>
        <w:t>9. Подписи Сторон</w:t>
      </w:r>
    </w:p>
    <w:p w:rsidR="005C6835" w:rsidRPr="005C6835" w:rsidRDefault="005C6835" w:rsidP="005C6835">
      <w:pPr>
        <w:autoSpaceDE w:val="0"/>
        <w:autoSpaceDN w:val="0"/>
        <w:adjustRightInd w:val="0"/>
        <w:spacing w:after="0" w:line="240" w:lineRule="auto"/>
        <w:rPr>
          <w:rFonts w:ascii="Times New Roman" w:hAnsi="Times New Roman" w:cs="Times New Roman"/>
        </w:rPr>
      </w:pPr>
      <w:r w:rsidRPr="005C6835">
        <w:rPr>
          <w:rFonts w:ascii="Times New Roman" w:hAnsi="Times New Roman" w:cs="Times New Roman"/>
        </w:rPr>
        <w:t>Арендодатель: Т.Н.Полозова  ________________</w:t>
      </w:r>
    </w:p>
    <w:p w:rsidR="005C6835" w:rsidRPr="005C6835" w:rsidRDefault="005C6835" w:rsidP="005C6835">
      <w:pPr>
        <w:autoSpaceDE w:val="0"/>
        <w:autoSpaceDN w:val="0"/>
        <w:adjustRightInd w:val="0"/>
        <w:spacing w:after="0" w:line="240" w:lineRule="auto"/>
        <w:rPr>
          <w:rFonts w:ascii="Times New Roman" w:hAnsi="Times New Roman" w:cs="Times New Roman"/>
        </w:rPr>
      </w:pPr>
      <w:r w:rsidRPr="005C6835">
        <w:rPr>
          <w:rFonts w:ascii="Times New Roman" w:hAnsi="Times New Roman" w:cs="Times New Roman"/>
        </w:rPr>
        <w:t xml:space="preserve">                       (Ф.И.О.)             (подпись)</w:t>
      </w:r>
    </w:p>
    <w:p w:rsidR="005C6835" w:rsidRPr="005C6835" w:rsidRDefault="005C6835" w:rsidP="005C6835">
      <w:pPr>
        <w:autoSpaceDE w:val="0"/>
        <w:autoSpaceDN w:val="0"/>
        <w:adjustRightInd w:val="0"/>
        <w:spacing w:after="0" w:line="240" w:lineRule="auto"/>
        <w:rPr>
          <w:rFonts w:ascii="Times New Roman" w:hAnsi="Times New Roman" w:cs="Times New Roman"/>
        </w:rPr>
      </w:pPr>
      <w:r w:rsidRPr="005C6835">
        <w:rPr>
          <w:rFonts w:ascii="Times New Roman" w:hAnsi="Times New Roman" w:cs="Times New Roman"/>
        </w:rPr>
        <w:t>«______» ___________20___   года</w:t>
      </w:r>
    </w:p>
    <w:p w:rsidR="005C6835" w:rsidRPr="005C6835" w:rsidRDefault="005C6835" w:rsidP="005C6835">
      <w:pPr>
        <w:autoSpaceDE w:val="0"/>
        <w:autoSpaceDN w:val="0"/>
        <w:adjustRightInd w:val="0"/>
        <w:spacing w:after="0" w:line="240" w:lineRule="auto"/>
        <w:rPr>
          <w:rFonts w:ascii="Times New Roman" w:hAnsi="Times New Roman" w:cs="Times New Roman"/>
        </w:rPr>
      </w:pPr>
      <w:r w:rsidRPr="005C6835">
        <w:rPr>
          <w:rFonts w:ascii="Times New Roman" w:hAnsi="Times New Roman" w:cs="Times New Roman"/>
        </w:rPr>
        <w:t>М.П.</w:t>
      </w:r>
    </w:p>
    <w:p w:rsidR="005C6835" w:rsidRPr="005C6835" w:rsidRDefault="005C6835" w:rsidP="005C6835">
      <w:pPr>
        <w:autoSpaceDE w:val="0"/>
        <w:autoSpaceDN w:val="0"/>
        <w:adjustRightInd w:val="0"/>
        <w:spacing w:after="0" w:line="240" w:lineRule="auto"/>
        <w:rPr>
          <w:rFonts w:ascii="Times New Roman" w:hAnsi="Times New Roman" w:cs="Times New Roman"/>
        </w:rPr>
      </w:pPr>
    </w:p>
    <w:p w:rsidR="005C6835" w:rsidRPr="005C6835" w:rsidRDefault="005C6835" w:rsidP="005C6835">
      <w:pPr>
        <w:autoSpaceDE w:val="0"/>
        <w:autoSpaceDN w:val="0"/>
        <w:adjustRightInd w:val="0"/>
        <w:spacing w:after="0" w:line="240" w:lineRule="auto"/>
        <w:rPr>
          <w:rFonts w:ascii="Times New Roman" w:hAnsi="Times New Roman" w:cs="Times New Roman"/>
        </w:rPr>
      </w:pPr>
      <w:r w:rsidRPr="005C6835">
        <w:rPr>
          <w:rFonts w:ascii="Times New Roman" w:hAnsi="Times New Roman" w:cs="Times New Roman"/>
        </w:rPr>
        <w:lastRenderedPageBreak/>
        <w:t>Арендатор:                              ______________</w:t>
      </w:r>
    </w:p>
    <w:p w:rsidR="005C6835" w:rsidRPr="005C6835" w:rsidRDefault="005C6835" w:rsidP="005C6835">
      <w:pPr>
        <w:autoSpaceDE w:val="0"/>
        <w:autoSpaceDN w:val="0"/>
        <w:adjustRightInd w:val="0"/>
        <w:spacing w:after="0" w:line="240" w:lineRule="auto"/>
        <w:rPr>
          <w:rFonts w:ascii="Times New Roman" w:hAnsi="Times New Roman" w:cs="Times New Roman"/>
        </w:rPr>
      </w:pPr>
      <w:r w:rsidRPr="005C6835">
        <w:rPr>
          <w:rFonts w:ascii="Times New Roman" w:hAnsi="Times New Roman" w:cs="Times New Roman"/>
        </w:rPr>
        <w:t xml:space="preserve">                      (Ф.И.О.)                   (подпись)</w:t>
      </w:r>
    </w:p>
    <w:p w:rsidR="005C6835" w:rsidRPr="005C6835" w:rsidRDefault="005C6835" w:rsidP="005C6835">
      <w:pPr>
        <w:autoSpaceDE w:val="0"/>
        <w:autoSpaceDN w:val="0"/>
        <w:adjustRightInd w:val="0"/>
        <w:spacing w:after="0" w:line="240" w:lineRule="auto"/>
        <w:rPr>
          <w:rFonts w:ascii="Times New Roman" w:hAnsi="Times New Roman" w:cs="Times New Roman"/>
        </w:rPr>
      </w:pPr>
      <w:r w:rsidRPr="005C6835">
        <w:rPr>
          <w:rFonts w:ascii="Times New Roman" w:hAnsi="Times New Roman" w:cs="Times New Roman"/>
        </w:rPr>
        <w:t>«____»____________20___ года</w:t>
      </w:r>
    </w:p>
    <w:p w:rsidR="005C6835" w:rsidRPr="005C6835" w:rsidRDefault="005C6835" w:rsidP="005C6835">
      <w:pPr>
        <w:autoSpaceDE w:val="0"/>
        <w:autoSpaceDN w:val="0"/>
        <w:adjustRightInd w:val="0"/>
        <w:spacing w:after="0" w:line="240" w:lineRule="auto"/>
        <w:jc w:val="both"/>
        <w:rPr>
          <w:rFonts w:ascii="Times New Roman" w:hAnsi="Times New Roman" w:cs="Times New Roman"/>
          <w:color w:val="0000FF"/>
        </w:rPr>
      </w:pPr>
      <w:r w:rsidRPr="005C6835">
        <w:rPr>
          <w:rFonts w:ascii="Times New Roman" w:hAnsi="Times New Roman" w:cs="Times New Roman"/>
          <w:color w:val="0000FF"/>
        </w:rPr>
        <w:t xml:space="preserve">                              </w:t>
      </w:r>
    </w:p>
    <w:p w:rsidR="005C6835" w:rsidRPr="005C6835" w:rsidRDefault="005C6835" w:rsidP="005C6835">
      <w:pPr>
        <w:autoSpaceDE w:val="0"/>
        <w:autoSpaceDN w:val="0"/>
        <w:adjustRightInd w:val="0"/>
        <w:spacing w:after="0" w:line="240" w:lineRule="auto"/>
        <w:jc w:val="both"/>
        <w:rPr>
          <w:rFonts w:ascii="Times New Roman" w:hAnsi="Times New Roman" w:cs="Times New Roman"/>
          <w:color w:val="000000"/>
        </w:rPr>
      </w:pPr>
      <w:r w:rsidRPr="005C6835">
        <w:rPr>
          <w:rFonts w:ascii="Times New Roman" w:hAnsi="Times New Roman" w:cs="Times New Roman"/>
          <w:color w:val="0000FF"/>
        </w:rPr>
        <w:t xml:space="preserve">                                                        </w:t>
      </w:r>
      <w:r w:rsidRPr="005C6835">
        <w:rPr>
          <w:rFonts w:ascii="Times New Roman" w:hAnsi="Times New Roman" w:cs="Times New Roman"/>
          <w:color w:val="000000"/>
        </w:rPr>
        <w:t>Приложения к Договору:</w:t>
      </w:r>
    </w:p>
    <w:p w:rsidR="005C6835" w:rsidRPr="005C6835" w:rsidRDefault="005C6835" w:rsidP="005C6835">
      <w:pPr>
        <w:autoSpaceDE w:val="0"/>
        <w:autoSpaceDN w:val="0"/>
        <w:adjustRightInd w:val="0"/>
        <w:spacing w:after="0" w:line="240" w:lineRule="auto"/>
        <w:jc w:val="both"/>
        <w:rPr>
          <w:rFonts w:ascii="Times New Roman" w:hAnsi="Times New Roman" w:cs="Times New Roman"/>
          <w:color w:val="0000FF"/>
        </w:rPr>
      </w:pPr>
    </w:p>
    <w:p w:rsidR="005C6835" w:rsidRPr="005C6835" w:rsidRDefault="005C6835" w:rsidP="005C6835">
      <w:pPr>
        <w:spacing w:after="0" w:line="240" w:lineRule="auto"/>
        <w:jc w:val="both"/>
        <w:rPr>
          <w:rFonts w:ascii="Times New Roman" w:hAnsi="Times New Roman" w:cs="Times New Roman"/>
        </w:rPr>
      </w:pPr>
      <w:r w:rsidRPr="005C6835">
        <w:rPr>
          <w:rFonts w:ascii="Times New Roman" w:hAnsi="Times New Roman" w:cs="Times New Roman"/>
        </w:rPr>
        <w:t>1.Выписка из ЕГРН на земельный участок.</w:t>
      </w:r>
    </w:p>
    <w:p w:rsidR="005C6835" w:rsidRPr="005C6835" w:rsidRDefault="005C6835" w:rsidP="005C6835">
      <w:pPr>
        <w:spacing w:after="0" w:line="240" w:lineRule="auto"/>
        <w:rPr>
          <w:rFonts w:ascii="Times New Roman" w:hAnsi="Times New Roman" w:cs="Times New Roman"/>
        </w:rPr>
      </w:pPr>
      <w:r w:rsidRPr="005C6835">
        <w:rPr>
          <w:rFonts w:ascii="Times New Roman" w:hAnsi="Times New Roman" w:cs="Times New Roman"/>
        </w:rPr>
        <w:t xml:space="preserve">2. Протокол от _______20___ г. № ____ «Об итогах открытого аукциона по продаже права на заключение договора аренды земельного участка» конкурсной комиссии по проведению торгов (аукциона, конкурса) </w:t>
      </w:r>
      <w:r w:rsidRPr="005C6835">
        <w:rPr>
          <w:rFonts w:ascii="Times New Roman" w:hAnsi="Times New Roman" w:cs="Times New Roman"/>
          <w:bCs/>
        </w:rPr>
        <w:t xml:space="preserve">по продаже земельных участков или права на заключение договора аренды </w:t>
      </w:r>
      <w:r w:rsidRPr="005C6835">
        <w:rPr>
          <w:rFonts w:ascii="Times New Roman" w:hAnsi="Times New Roman" w:cs="Times New Roman"/>
        </w:rPr>
        <w:t>земельного участка.</w:t>
      </w:r>
    </w:p>
    <w:p w:rsidR="005C6835" w:rsidRPr="005C6835" w:rsidRDefault="005C6835" w:rsidP="005C6835">
      <w:pPr>
        <w:spacing w:after="0" w:line="240" w:lineRule="auto"/>
        <w:rPr>
          <w:rFonts w:ascii="Times New Roman" w:hAnsi="Times New Roman" w:cs="Times New Roman"/>
          <w:b/>
        </w:rPr>
      </w:pPr>
    </w:p>
    <w:p w:rsidR="005C6835" w:rsidRPr="005C6835" w:rsidRDefault="005C6835" w:rsidP="005C6835">
      <w:pPr>
        <w:spacing w:after="0" w:line="240" w:lineRule="auto"/>
        <w:jc w:val="center"/>
        <w:rPr>
          <w:rFonts w:ascii="Times New Roman" w:hAnsi="Times New Roman" w:cs="Times New Roman"/>
          <w:b/>
        </w:rPr>
      </w:pPr>
      <w:r w:rsidRPr="005C6835">
        <w:rPr>
          <w:rFonts w:ascii="Times New Roman" w:hAnsi="Times New Roman" w:cs="Times New Roman"/>
          <w:b/>
        </w:rPr>
        <w:t xml:space="preserve">АКТ ПРИЕМА-ПЕРЕДАЧИ  </w:t>
      </w:r>
    </w:p>
    <w:p w:rsidR="005C6835" w:rsidRPr="005C6835" w:rsidRDefault="005C6835" w:rsidP="005C6835">
      <w:pPr>
        <w:spacing w:after="0" w:line="240" w:lineRule="auto"/>
        <w:jc w:val="center"/>
        <w:rPr>
          <w:rFonts w:ascii="Times New Roman" w:hAnsi="Times New Roman" w:cs="Times New Roman"/>
          <w:b/>
        </w:rPr>
      </w:pPr>
      <w:r>
        <w:rPr>
          <w:rFonts w:ascii="Times New Roman" w:hAnsi="Times New Roman" w:cs="Times New Roman"/>
          <w:b/>
        </w:rPr>
        <w:t>ЗЕМЕЛЬНОГО УЧАСТКА</w:t>
      </w:r>
    </w:p>
    <w:p w:rsidR="005C6835" w:rsidRPr="005C6835" w:rsidRDefault="005C6835" w:rsidP="005C6835">
      <w:pPr>
        <w:spacing w:after="0" w:line="240" w:lineRule="auto"/>
        <w:jc w:val="center"/>
        <w:rPr>
          <w:rFonts w:ascii="Times New Roman" w:hAnsi="Times New Roman" w:cs="Times New Roman"/>
          <w:b/>
        </w:rPr>
      </w:pPr>
    </w:p>
    <w:p w:rsidR="005C6835" w:rsidRPr="005C6835" w:rsidRDefault="005C6835" w:rsidP="005C6835">
      <w:pPr>
        <w:spacing w:after="0" w:line="240" w:lineRule="auto"/>
        <w:outlineLvl w:val="4"/>
        <w:rPr>
          <w:rFonts w:ascii="Times New Roman" w:hAnsi="Times New Roman" w:cs="Times New Roman"/>
          <w:bCs/>
          <w:iCs/>
        </w:rPr>
      </w:pPr>
      <w:r w:rsidRPr="005C6835">
        <w:rPr>
          <w:rFonts w:ascii="Times New Roman" w:hAnsi="Times New Roman" w:cs="Times New Roman"/>
          <w:bCs/>
          <w:iCs/>
        </w:rPr>
        <w:t>с. Большое Игнатово</w:t>
      </w:r>
    </w:p>
    <w:p w:rsidR="005C6835" w:rsidRPr="005C6835" w:rsidRDefault="005C6835" w:rsidP="005C6835">
      <w:pPr>
        <w:spacing w:after="0" w:line="240" w:lineRule="auto"/>
        <w:jc w:val="both"/>
        <w:rPr>
          <w:rFonts w:ascii="Times New Roman" w:hAnsi="Times New Roman" w:cs="Times New Roman"/>
        </w:rPr>
      </w:pPr>
      <w:r w:rsidRPr="005C6835">
        <w:rPr>
          <w:rFonts w:ascii="Times New Roman" w:hAnsi="Times New Roman" w:cs="Times New Roman"/>
        </w:rPr>
        <w:t>Большеигнатовского района РМ                                                                     _____________20___ г.</w:t>
      </w:r>
    </w:p>
    <w:p w:rsidR="005C6835" w:rsidRPr="005C6835" w:rsidRDefault="005C6835" w:rsidP="005C6835">
      <w:pPr>
        <w:spacing w:after="0" w:line="240" w:lineRule="auto"/>
        <w:jc w:val="both"/>
        <w:rPr>
          <w:rFonts w:ascii="Times New Roman" w:hAnsi="Times New Roman" w:cs="Times New Roman"/>
        </w:rPr>
      </w:pP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 xml:space="preserve">  </w:t>
      </w:r>
      <w:r w:rsidRPr="005C6835">
        <w:rPr>
          <w:rFonts w:ascii="Times New Roman" w:hAnsi="Times New Roman" w:cs="Times New Roman"/>
        </w:rPr>
        <w:tab/>
        <w:t xml:space="preserve">Мы, нижеподписавшиеся от «Арендодателя» -  Глава Большеигнатовского муниципального района РМ Полозова Т.Н., с одной стороны и  «Арендатор» - ________________________________________________________________ с другой стороны составили настоящий акт о том, что первые передали, а  вторые приняли  земельный участок с кадастровым номером:  _________________, общей площадью _______кв.м., категория земель: земли населенных пунктов. Адрес (описание местоположения): ________________________________________. Разрешенное использование: ________________. </w:t>
      </w:r>
    </w:p>
    <w:p w:rsidR="005C6835" w:rsidRPr="005C6835" w:rsidRDefault="005C6835" w:rsidP="005C6835">
      <w:pPr>
        <w:autoSpaceDE w:val="0"/>
        <w:autoSpaceDN w:val="0"/>
        <w:adjustRightInd w:val="0"/>
        <w:spacing w:after="0" w:line="240" w:lineRule="auto"/>
        <w:ind w:firstLine="360"/>
        <w:jc w:val="both"/>
        <w:rPr>
          <w:rFonts w:ascii="Times New Roman" w:hAnsi="Times New Roman" w:cs="Times New Roman"/>
        </w:rPr>
      </w:pPr>
      <w:r w:rsidRPr="005C6835">
        <w:rPr>
          <w:rFonts w:ascii="Times New Roman" w:hAnsi="Times New Roman" w:cs="Times New Roman"/>
        </w:rPr>
        <w:t>Настоящим стороны подтверждают, что фактически участок передан в аренду с _________20___г.</w:t>
      </w:r>
    </w:p>
    <w:p w:rsidR="005C6835" w:rsidRPr="005C6835" w:rsidRDefault="005C6835" w:rsidP="005C6835">
      <w:pPr>
        <w:spacing w:after="0" w:line="240" w:lineRule="auto"/>
        <w:jc w:val="both"/>
        <w:rPr>
          <w:rFonts w:ascii="Times New Roman" w:hAnsi="Times New Roman" w:cs="Times New Roman"/>
        </w:rPr>
      </w:pPr>
      <w:r w:rsidRPr="005C6835">
        <w:rPr>
          <w:rFonts w:ascii="Times New Roman" w:hAnsi="Times New Roman" w:cs="Times New Roman"/>
        </w:rPr>
        <w:t xml:space="preserve"> </w:t>
      </w:r>
      <w:r w:rsidRPr="005C6835">
        <w:rPr>
          <w:rFonts w:ascii="Times New Roman" w:hAnsi="Times New Roman" w:cs="Times New Roman"/>
        </w:rPr>
        <w:tab/>
        <w:t xml:space="preserve">Состояние земельного участка на момент приема-передачи: </w:t>
      </w:r>
      <w:r w:rsidRPr="005C6835">
        <w:rPr>
          <w:rFonts w:ascii="Times New Roman" w:hAnsi="Times New Roman" w:cs="Times New Roman"/>
          <w:b/>
          <w:i/>
        </w:rPr>
        <w:t>удовлетворительное</w:t>
      </w:r>
      <w:r w:rsidRPr="005C6835">
        <w:rPr>
          <w:rFonts w:ascii="Times New Roman" w:hAnsi="Times New Roman" w:cs="Times New Roman"/>
        </w:rPr>
        <w:t xml:space="preserve">. </w:t>
      </w:r>
    </w:p>
    <w:p w:rsidR="005C6835" w:rsidRPr="005C6835" w:rsidRDefault="005C6835" w:rsidP="005C6835">
      <w:pPr>
        <w:spacing w:after="0" w:line="240" w:lineRule="auto"/>
        <w:jc w:val="both"/>
        <w:rPr>
          <w:rFonts w:ascii="Times New Roman" w:hAnsi="Times New Roman" w:cs="Times New Roman"/>
        </w:rPr>
      </w:pPr>
      <w:bookmarkStart w:id="40" w:name="_GoBack"/>
      <w:bookmarkEnd w:id="40"/>
    </w:p>
    <w:p w:rsidR="005C6835" w:rsidRPr="005C6835" w:rsidRDefault="005C6835" w:rsidP="005C6835">
      <w:pPr>
        <w:spacing w:after="0" w:line="240" w:lineRule="auto"/>
        <w:jc w:val="both"/>
        <w:rPr>
          <w:rFonts w:ascii="Times New Roman" w:hAnsi="Times New Roman" w:cs="Times New Roman"/>
        </w:rPr>
      </w:pPr>
    </w:p>
    <w:p w:rsidR="005C6835" w:rsidRPr="005C6835" w:rsidRDefault="005C6835" w:rsidP="005C6835">
      <w:pPr>
        <w:spacing w:after="0" w:line="240" w:lineRule="auto"/>
        <w:jc w:val="both"/>
        <w:rPr>
          <w:rFonts w:ascii="Times New Roman" w:hAnsi="Times New Roman" w:cs="Times New Roman"/>
        </w:rPr>
      </w:pPr>
      <w:r w:rsidRPr="005C6835">
        <w:rPr>
          <w:rFonts w:ascii="Times New Roman" w:hAnsi="Times New Roman" w:cs="Times New Roman"/>
        </w:rPr>
        <w:t xml:space="preserve">   Передал «Арендодатель»                             </w:t>
      </w:r>
      <w:r w:rsidRPr="005C6835">
        <w:rPr>
          <w:rFonts w:ascii="Times New Roman" w:hAnsi="Times New Roman" w:cs="Times New Roman"/>
        </w:rPr>
        <w:tab/>
      </w:r>
      <w:r w:rsidRPr="005C6835">
        <w:rPr>
          <w:rFonts w:ascii="Times New Roman" w:hAnsi="Times New Roman" w:cs="Times New Roman"/>
        </w:rPr>
        <w:tab/>
        <w:t xml:space="preserve"> Принял «Арендатор» </w:t>
      </w:r>
    </w:p>
    <w:p w:rsidR="005C6835" w:rsidRPr="005C6835" w:rsidRDefault="005C6835" w:rsidP="005C6835">
      <w:pPr>
        <w:spacing w:after="0" w:line="240" w:lineRule="auto"/>
        <w:jc w:val="both"/>
        <w:rPr>
          <w:rFonts w:ascii="Times New Roman" w:hAnsi="Times New Roman" w:cs="Times New Roman"/>
        </w:rPr>
      </w:pPr>
    </w:p>
    <w:p w:rsidR="005C6835" w:rsidRPr="005C6835" w:rsidRDefault="005C6835" w:rsidP="005C6835">
      <w:pPr>
        <w:spacing w:after="0" w:line="240" w:lineRule="auto"/>
        <w:jc w:val="both"/>
        <w:rPr>
          <w:rFonts w:ascii="Times New Roman" w:hAnsi="Times New Roman" w:cs="Times New Roman"/>
        </w:rPr>
      </w:pPr>
      <w:r w:rsidRPr="005C6835">
        <w:rPr>
          <w:rFonts w:ascii="Times New Roman" w:hAnsi="Times New Roman" w:cs="Times New Roman"/>
        </w:rPr>
        <w:t>___________ /Т.Н.Полозова/</w:t>
      </w:r>
      <w:r w:rsidRPr="005C6835">
        <w:rPr>
          <w:rFonts w:ascii="Times New Roman" w:hAnsi="Times New Roman" w:cs="Times New Roman"/>
        </w:rPr>
        <w:tab/>
      </w:r>
      <w:r w:rsidRPr="005C6835">
        <w:rPr>
          <w:rFonts w:ascii="Times New Roman" w:hAnsi="Times New Roman" w:cs="Times New Roman"/>
        </w:rPr>
        <w:tab/>
        <w:t xml:space="preserve">                  ___________ /_______________/</w:t>
      </w:r>
    </w:p>
    <w:p w:rsidR="005C6835" w:rsidRPr="0056352A" w:rsidRDefault="005C6835" w:rsidP="005C6835">
      <w:pPr>
        <w:spacing w:after="0" w:line="240" w:lineRule="auto"/>
      </w:pPr>
      <w:r w:rsidRPr="005C6835">
        <w:rPr>
          <w:rFonts w:ascii="Times New Roman" w:hAnsi="Times New Roman" w:cs="Times New Roman"/>
        </w:rPr>
        <w:t>М.П.</w:t>
      </w:r>
      <w:r w:rsidRPr="005C6835">
        <w:rPr>
          <w:rFonts w:ascii="Times New Roman" w:hAnsi="Times New Roman" w:cs="Times New Roman"/>
        </w:rPr>
        <w:tab/>
        <w:t xml:space="preserve">                    </w:t>
      </w:r>
      <w:r w:rsidRPr="0056352A">
        <w:tab/>
      </w:r>
      <w:r w:rsidRPr="0056352A">
        <w:tab/>
      </w:r>
      <w:r w:rsidRPr="0056352A">
        <w:tab/>
      </w:r>
      <w:r w:rsidRPr="0056352A">
        <w:tab/>
      </w:r>
      <w:r w:rsidRPr="0056352A">
        <w:tab/>
      </w:r>
      <w:r w:rsidRPr="0056352A">
        <w:tab/>
      </w:r>
    </w:p>
    <w:p w:rsidR="005C6835" w:rsidRPr="005C6835" w:rsidRDefault="005C6835" w:rsidP="005C6835"/>
    <w:sectPr w:rsidR="005C6835" w:rsidRPr="005C6835" w:rsidSect="005C6835">
      <w:pgSz w:w="11906" w:h="16838"/>
      <w:pgMar w:top="720" w:right="720" w:bottom="720" w:left="720"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84D" w:rsidRDefault="007F484D" w:rsidP="00AE471C">
      <w:pPr>
        <w:spacing w:after="0" w:line="240" w:lineRule="auto"/>
      </w:pPr>
      <w:r>
        <w:separator/>
      </w:r>
    </w:p>
  </w:endnote>
  <w:endnote w:type="continuationSeparator" w:id="0">
    <w:p w:rsidR="007F484D" w:rsidRDefault="007F484D"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84D" w:rsidRDefault="007F484D" w:rsidP="00AE471C">
      <w:pPr>
        <w:spacing w:after="0" w:line="240" w:lineRule="auto"/>
      </w:pPr>
      <w:r>
        <w:separator/>
      </w:r>
    </w:p>
  </w:footnote>
  <w:footnote w:type="continuationSeparator" w:id="0">
    <w:p w:rsidR="007F484D" w:rsidRDefault="007F484D"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95C" w:rsidRDefault="007F484D">
    <w:pPr>
      <w:pStyle w:val="a6"/>
    </w:pPr>
    <w:r>
      <w:pict>
        <v:shapetype id="_x0000_t202" coordsize="21600,21600" o:spt="202" path="m,l,21600r21600,l21600,xe">
          <v:stroke joinstyle="miter"/>
          <v:path gradientshapeok="t" o:connecttype="rect"/>
        </v:shapetype>
        <v:shape id="_x0000_s2051" type="#_x0000_t202" style="position:absolute;margin-left:509.1pt;margin-top:.05pt;width:1.1pt;height:15.95pt;z-index:251661312;mso-wrap-distance-left:0;mso-wrap-distance-right:0;mso-position-horizontal-relative:page" stroked="f">
          <v:fill opacity="0" color2="black"/>
          <v:textbox style="mso-next-textbox:#_x0000_s2051" inset="0,0,0,0">
            <w:txbxContent>
              <w:p w:rsidR="0025195C" w:rsidRDefault="0025195C">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EC719B8"/>
    <w:multiLevelType w:val="hybridMultilevel"/>
    <w:tmpl w:val="F5127162"/>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320F1C87"/>
    <w:multiLevelType w:val="multilevel"/>
    <w:tmpl w:val="2E221D28"/>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4895473C"/>
    <w:multiLevelType w:val="hybridMultilevel"/>
    <w:tmpl w:val="F5127162"/>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5A257D26"/>
    <w:multiLevelType w:val="hybridMultilevel"/>
    <w:tmpl w:val="3024603A"/>
    <w:lvl w:ilvl="0" w:tplc="712E8692">
      <w:start w:val="1"/>
      <w:numFmt w:val="decimal"/>
      <w:lvlText w:val="%1."/>
      <w:lvlJc w:val="left"/>
      <w:pPr>
        <w:tabs>
          <w:tab w:val="num" w:pos="1155"/>
        </w:tabs>
        <w:ind w:left="1155" w:hanging="7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98E1321"/>
    <w:multiLevelType w:val="hybridMultilevel"/>
    <w:tmpl w:val="7DD602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14"/>
  </w:num>
  <w:num w:numId="5">
    <w:abstractNumId w:val="13"/>
  </w:num>
  <w:num w:numId="6">
    <w:abstractNumId w:val="10"/>
  </w:num>
  <w:num w:numId="7">
    <w:abstractNumId w:val="12"/>
  </w:num>
  <w:num w:numId="8">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C15"/>
    <w:rsid w:val="00006EBF"/>
    <w:rsid w:val="00007FF8"/>
    <w:rsid w:val="00011180"/>
    <w:rsid w:val="000146D6"/>
    <w:rsid w:val="00016190"/>
    <w:rsid w:val="000174CB"/>
    <w:rsid w:val="0002118B"/>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2009"/>
    <w:rsid w:val="00042C61"/>
    <w:rsid w:val="00043FE4"/>
    <w:rsid w:val="00046387"/>
    <w:rsid w:val="00051C62"/>
    <w:rsid w:val="000528A7"/>
    <w:rsid w:val="00052B6E"/>
    <w:rsid w:val="000548C8"/>
    <w:rsid w:val="0005781C"/>
    <w:rsid w:val="00057E02"/>
    <w:rsid w:val="00060E06"/>
    <w:rsid w:val="000622BD"/>
    <w:rsid w:val="0006397C"/>
    <w:rsid w:val="00064BBC"/>
    <w:rsid w:val="00064F75"/>
    <w:rsid w:val="00067B59"/>
    <w:rsid w:val="00071BAD"/>
    <w:rsid w:val="0007347B"/>
    <w:rsid w:val="00073597"/>
    <w:rsid w:val="00073F59"/>
    <w:rsid w:val="00074B5E"/>
    <w:rsid w:val="000755F1"/>
    <w:rsid w:val="00080B7C"/>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C0668"/>
    <w:rsid w:val="000C06AD"/>
    <w:rsid w:val="000C188F"/>
    <w:rsid w:val="000C2A1E"/>
    <w:rsid w:val="000C4F93"/>
    <w:rsid w:val="000C5230"/>
    <w:rsid w:val="000C5E82"/>
    <w:rsid w:val="000D2974"/>
    <w:rsid w:val="000D6AF3"/>
    <w:rsid w:val="000D782E"/>
    <w:rsid w:val="000D78E4"/>
    <w:rsid w:val="000E0E00"/>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7423"/>
    <w:rsid w:val="00107598"/>
    <w:rsid w:val="00107778"/>
    <w:rsid w:val="00110700"/>
    <w:rsid w:val="001114EE"/>
    <w:rsid w:val="00113759"/>
    <w:rsid w:val="00114581"/>
    <w:rsid w:val="00114E66"/>
    <w:rsid w:val="001161D6"/>
    <w:rsid w:val="001166D2"/>
    <w:rsid w:val="0011698E"/>
    <w:rsid w:val="0012076C"/>
    <w:rsid w:val="00120DE5"/>
    <w:rsid w:val="00121932"/>
    <w:rsid w:val="0012201B"/>
    <w:rsid w:val="00124411"/>
    <w:rsid w:val="001267AB"/>
    <w:rsid w:val="001307BE"/>
    <w:rsid w:val="0013326F"/>
    <w:rsid w:val="00135018"/>
    <w:rsid w:val="001358C4"/>
    <w:rsid w:val="001401C7"/>
    <w:rsid w:val="00140402"/>
    <w:rsid w:val="001428CE"/>
    <w:rsid w:val="00142F75"/>
    <w:rsid w:val="00147953"/>
    <w:rsid w:val="00147A2C"/>
    <w:rsid w:val="001514C4"/>
    <w:rsid w:val="00151B11"/>
    <w:rsid w:val="00151C24"/>
    <w:rsid w:val="0015414C"/>
    <w:rsid w:val="00154314"/>
    <w:rsid w:val="00161D5D"/>
    <w:rsid w:val="001624F7"/>
    <w:rsid w:val="0016689F"/>
    <w:rsid w:val="00176263"/>
    <w:rsid w:val="001763C9"/>
    <w:rsid w:val="00180117"/>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477"/>
    <w:rsid w:val="001B58D8"/>
    <w:rsid w:val="001B5B3E"/>
    <w:rsid w:val="001B5C0A"/>
    <w:rsid w:val="001C0924"/>
    <w:rsid w:val="001C0F50"/>
    <w:rsid w:val="001C26AF"/>
    <w:rsid w:val="001C2D7F"/>
    <w:rsid w:val="001C32C0"/>
    <w:rsid w:val="001D0FD9"/>
    <w:rsid w:val="001D161B"/>
    <w:rsid w:val="001D2AD0"/>
    <w:rsid w:val="001D427B"/>
    <w:rsid w:val="001D6AFD"/>
    <w:rsid w:val="001D7F63"/>
    <w:rsid w:val="001E06CD"/>
    <w:rsid w:val="001E0AF6"/>
    <w:rsid w:val="001E47AC"/>
    <w:rsid w:val="001F1D60"/>
    <w:rsid w:val="001F3745"/>
    <w:rsid w:val="001F45E9"/>
    <w:rsid w:val="001F6246"/>
    <w:rsid w:val="001F73D7"/>
    <w:rsid w:val="001F7632"/>
    <w:rsid w:val="00200AD7"/>
    <w:rsid w:val="00201184"/>
    <w:rsid w:val="00201ABB"/>
    <w:rsid w:val="002064DF"/>
    <w:rsid w:val="00206E46"/>
    <w:rsid w:val="00207522"/>
    <w:rsid w:val="00207EBC"/>
    <w:rsid w:val="00211465"/>
    <w:rsid w:val="00212BD9"/>
    <w:rsid w:val="00213057"/>
    <w:rsid w:val="00214A02"/>
    <w:rsid w:val="002212D4"/>
    <w:rsid w:val="00221B55"/>
    <w:rsid w:val="00227BDB"/>
    <w:rsid w:val="00231720"/>
    <w:rsid w:val="00231850"/>
    <w:rsid w:val="00232FD9"/>
    <w:rsid w:val="0023512D"/>
    <w:rsid w:val="00236BAE"/>
    <w:rsid w:val="00237D4B"/>
    <w:rsid w:val="0024095D"/>
    <w:rsid w:val="00241B94"/>
    <w:rsid w:val="00245B23"/>
    <w:rsid w:val="00245E1E"/>
    <w:rsid w:val="00246289"/>
    <w:rsid w:val="00247D9F"/>
    <w:rsid w:val="002501E6"/>
    <w:rsid w:val="00250CD8"/>
    <w:rsid w:val="00251183"/>
    <w:rsid w:val="0025195C"/>
    <w:rsid w:val="00253DF2"/>
    <w:rsid w:val="00254FE5"/>
    <w:rsid w:val="002560F2"/>
    <w:rsid w:val="00256100"/>
    <w:rsid w:val="002573D0"/>
    <w:rsid w:val="002579A5"/>
    <w:rsid w:val="0026533A"/>
    <w:rsid w:val="002665CD"/>
    <w:rsid w:val="002671CB"/>
    <w:rsid w:val="002700DB"/>
    <w:rsid w:val="0027091E"/>
    <w:rsid w:val="00272B8E"/>
    <w:rsid w:val="002738B4"/>
    <w:rsid w:val="00275D54"/>
    <w:rsid w:val="002779F0"/>
    <w:rsid w:val="00277B2A"/>
    <w:rsid w:val="00280806"/>
    <w:rsid w:val="0028098F"/>
    <w:rsid w:val="00280B7B"/>
    <w:rsid w:val="002847A4"/>
    <w:rsid w:val="00285310"/>
    <w:rsid w:val="0028559D"/>
    <w:rsid w:val="00291A33"/>
    <w:rsid w:val="00291BD0"/>
    <w:rsid w:val="00293539"/>
    <w:rsid w:val="0029640A"/>
    <w:rsid w:val="002A05D2"/>
    <w:rsid w:val="002A13AC"/>
    <w:rsid w:val="002A2C55"/>
    <w:rsid w:val="002A432A"/>
    <w:rsid w:val="002A60A5"/>
    <w:rsid w:val="002B23B5"/>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0B48"/>
    <w:rsid w:val="002F1361"/>
    <w:rsid w:val="002F6D10"/>
    <w:rsid w:val="002F7A1F"/>
    <w:rsid w:val="00301BC5"/>
    <w:rsid w:val="00302B46"/>
    <w:rsid w:val="0030349C"/>
    <w:rsid w:val="00303B89"/>
    <w:rsid w:val="00304EFB"/>
    <w:rsid w:val="0030655D"/>
    <w:rsid w:val="00310D13"/>
    <w:rsid w:val="0031345F"/>
    <w:rsid w:val="00314231"/>
    <w:rsid w:val="00315D40"/>
    <w:rsid w:val="00320282"/>
    <w:rsid w:val="00321706"/>
    <w:rsid w:val="003223C0"/>
    <w:rsid w:val="0032457E"/>
    <w:rsid w:val="0032469D"/>
    <w:rsid w:val="00324980"/>
    <w:rsid w:val="0032570F"/>
    <w:rsid w:val="0032608A"/>
    <w:rsid w:val="00327B08"/>
    <w:rsid w:val="00331631"/>
    <w:rsid w:val="00331733"/>
    <w:rsid w:val="003330BA"/>
    <w:rsid w:val="00333A5D"/>
    <w:rsid w:val="003346F5"/>
    <w:rsid w:val="003350E5"/>
    <w:rsid w:val="00335BE2"/>
    <w:rsid w:val="0033713B"/>
    <w:rsid w:val="00340FEF"/>
    <w:rsid w:val="0034233B"/>
    <w:rsid w:val="003448B2"/>
    <w:rsid w:val="00344E4A"/>
    <w:rsid w:val="00346748"/>
    <w:rsid w:val="003522A4"/>
    <w:rsid w:val="00353C10"/>
    <w:rsid w:val="003550BE"/>
    <w:rsid w:val="00355F40"/>
    <w:rsid w:val="00356F53"/>
    <w:rsid w:val="00357B28"/>
    <w:rsid w:val="00360EFC"/>
    <w:rsid w:val="00361939"/>
    <w:rsid w:val="003638AF"/>
    <w:rsid w:val="00363D83"/>
    <w:rsid w:val="00363EF7"/>
    <w:rsid w:val="003650F1"/>
    <w:rsid w:val="0036591D"/>
    <w:rsid w:val="00367EC6"/>
    <w:rsid w:val="0037202C"/>
    <w:rsid w:val="003729F7"/>
    <w:rsid w:val="0037339B"/>
    <w:rsid w:val="0037404A"/>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0582"/>
    <w:rsid w:val="003A167F"/>
    <w:rsid w:val="003A175C"/>
    <w:rsid w:val="003A2B6A"/>
    <w:rsid w:val="003A2C51"/>
    <w:rsid w:val="003A6D2C"/>
    <w:rsid w:val="003A7A01"/>
    <w:rsid w:val="003B0453"/>
    <w:rsid w:val="003B2571"/>
    <w:rsid w:val="003B48FF"/>
    <w:rsid w:val="003B55CC"/>
    <w:rsid w:val="003B60E4"/>
    <w:rsid w:val="003C23B1"/>
    <w:rsid w:val="003C2D7B"/>
    <w:rsid w:val="003C383F"/>
    <w:rsid w:val="003C3AFF"/>
    <w:rsid w:val="003C452B"/>
    <w:rsid w:val="003C5B9E"/>
    <w:rsid w:val="003C601D"/>
    <w:rsid w:val="003C60D3"/>
    <w:rsid w:val="003C7282"/>
    <w:rsid w:val="003C72EC"/>
    <w:rsid w:val="003C7F92"/>
    <w:rsid w:val="003D0C38"/>
    <w:rsid w:val="003D1551"/>
    <w:rsid w:val="003D1D00"/>
    <w:rsid w:val="003D1F7B"/>
    <w:rsid w:val="003D3BF7"/>
    <w:rsid w:val="003D3CA8"/>
    <w:rsid w:val="003D4328"/>
    <w:rsid w:val="003D552B"/>
    <w:rsid w:val="003D70C2"/>
    <w:rsid w:val="003E05D5"/>
    <w:rsid w:val="003E6948"/>
    <w:rsid w:val="003F2DB7"/>
    <w:rsid w:val="003F4E77"/>
    <w:rsid w:val="003F5CAA"/>
    <w:rsid w:val="003F6836"/>
    <w:rsid w:val="004017FD"/>
    <w:rsid w:val="00404213"/>
    <w:rsid w:val="004058B7"/>
    <w:rsid w:val="00406019"/>
    <w:rsid w:val="00407746"/>
    <w:rsid w:val="0041269F"/>
    <w:rsid w:val="00413276"/>
    <w:rsid w:val="004135D7"/>
    <w:rsid w:val="00414183"/>
    <w:rsid w:val="00415BE6"/>
    <w:rsid w:val="0041712B"/>
    <w:rsid w:val="00424CB5"/>
    <w:rsid w:val="00427446"/>
    <w:rsid w:val="004335EA"/>
    <w:rsid w:val="00433924"/>
    <w:rsid w:val="004349E6"/>
    <w:rsid w:val="0043780B"/>
    <w:rsid w:val="004443F0"/>
    <w:rsid w:val="00444911"/>
    <w:rsid w:val="004450B8"/>
    <w:rsid w:val="00446408"/>
    <w:rsid w:val="00451929"/>
    <w:rsid w:val="0045213E"/>
    <w:rsid w:val="00455222"/>
    <w:rsid w:val="004569D5"/>
    <w:rsid w:val="00456B67"/>
    <w:rsid w:val="004669B0"/>
    <w:rsid w:val="00473442"/>
    <w:rsid w:val="0047555D"/>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409A"/>
    <w:rsid w:val="00496003"/>
    <w:rsid w:val="0049611A"/>
    <w:rsid w:val="00496B5C"/>
    <w:rsid w:val="00497009"/>
    <w:rsid w:val="00497D0A"/>
    <w:rsid w:val="004A06C1"/>
    <w:rsid w:val="004A19AD"/>
    <w:rsid w:val="004A2B60"/>
    <w:rsid w:val="004A2EC0"/>
    <w:rsid w:val="004A363C"/>
    <w:rsid w:val="004A5111"/>
    <w:rsid w:val="004B0AED"/>
    <w:rsid w:val="004B107E"/>
    <w:rsid w:val="004B1966"/>
    <w:rsid w:val="004B3191"/>
    <w:rsid w:val="004B4F7D"/>
    <w:rsid w:val="004B68C4"/>
    <w:rsid w:val="004B69DC"/>
    <w:rsid w:val="004C029D"/>
    <w:rsid w:val="004C140E"/>
    <w:rsid w:val="004C1B4A"/>
    <w:rsid w:val="004C4248"/>
    <w:rsid w:val="004C4460"/>
    <w:rsid w:val="004C4A54"/>
    <w:rsid w:val="004C4A66"/>
    <w:rsid w:val="004C6FF0"/>
    <w:rsid w:val="004D03BE"/>
    <w:rsid w:val="004D131A"/>
    <w:rsid w:val="004D1EC1"/>
    <w:rsid w:val="004D271C"/>
    <w:rsid w:val="004D2D91"/>
    <w:rsid w:val="004D4B0C"/>
    <w:rsid w:val="004D7BCC"/>
    <w:rsid w:val="004D7CDA"/>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3040E"/>
    <w:rsid w:val="00530607"/>
    <w:rsid w:val="0053445A"/>
    <w:rsid w:val="005433F6"/>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F62"/>
    <w:rsid w:val="00577D0A"/>
    <w:rsid w:val="00577DA5"/>
    <w:rsid w:val="00581B6A"/>
    <w:rsid w:val="00584978"/>
    <w:rsid w:val="005855C6"/>
    <w:rsid w:val="005931F0"/>
    <w:rsid w:val="005939C5"/>
    <w:rsid w:val="005939D5"/>
    <w:rsid w:val="00596E07"/>
    <w:rsid w:val="005A2DCB"/>
    <w:rsid w:val="005A3999"/>
    <w:rsid w:val="005B35CF"/>
    <w:rsid w:val="005B5C9F"/>
    <w:rsid w:val="005B6236"/>
    <w:rsid w:val="005B764D"/>
    <w:rsid w:val="005C0A57"/>
    <w:rsid w:val="005C17C1"/>
    <w:rsid w:val="005C1969"/>
    <w:rsid w:val="005C42C8"/>
    <w:rsid w:val="005C5C97"/>
    <w:rsid w:val="005C61B0"/>
    <w:rsid w:val="005C6835"/>
    <w:rsid w:val="005C7337"/>
    <w:rsid w:val="005C7441"/>
    <w:rsid w:val="005D16B7"/>
    <w:rsid w:val="005D225A"/>
    <w:rsid w:val="005D2BB7"/>
    <w:rsid w:val="005E0777"/>
    <w:rsid w:val="005E0BBD"/>
    <w:rsid w:val="005E0BE9"/>
    <w:rsid w:val="005E1059"/>
    <w:rsid w:val="005E1A7C"/>
    <w:rsid w:val="005E38C3"/>
    <w:rsid w:val="005E6E28"/>
    <w:rsid w:val="005E6E99"/>
    <w:rsid w:val="005F3004"/>
    <w:rsid w:val="005F3B78"/>
    <w:rsid w:val="006010CF"/>
    <w:rsid w:val="006031E4"/>
    <w:rsid w:val="0060548D"/>
    <w:rsid w:val="0060624D"/>
    <w:rsid w:val="00607170"/>
    <w:rsid w:val="00610D62"/>
    <w:rsid w:val="0061100D"/>
    <w:rsid w:val="00613259"/>
    <w:rsid w:val="006151BD"/>
    <w:rsid w:val="00615266"/>
    <w:rsid w:val="0061629E"/>
    <w:rsid w:val="0062211B"/>
    <w:rsid w:val="006268D7"/>
    <w:rsid w:val="00630BD3"/>
    <w:rsid w:val="00630F23"/>
    <w:rsid w:val="00632408"/>
    <w:rsid w:val="00635860"/>
    <w:rsid w:val="006378D6"/>
    <w:rsid w:val="00641B7D"/>
    <w:rsid w:val="00641E36"/>
    <w:rsid w:val="00643144"/>
    <w:rsid w:val="006447D4"/>
    <w:rsid w:val="00644A6C"/>
    <w:rsid w:val="00644D43"/>
    <w:rsid w:val="00645708"/>
    <w:rsid w:val="006458D4"/>
    <w:rsid w:val="00646388"/>
    <w:rsid w:val="00650341"/>
    <w:rsid w:val="006511A4"/>
    <w:rsid w:val="00651D38"/>
    <w:rsid w:val="006567B5"/>
    <w:rsid w:val="00656CDF"/>
    <w:rsid w:val="00657CA5"/>
    <w:rsid w:val="0066136F"/>
    <w:rsid w:val="0066289C"/>
    <w:rsid w:val="00663349"/>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66A"/>
    <w:rsid w:val="00687210"/>
    <w:rsid w:val="00687CF9"/>
    <w:rsid w:val="00691E38"/>
    <w:rsid w:val="00692277"/>
    <w:rsid w:val="00693942"/>
    <w:rsid w:val="006972F1"/>
    <w:rsid w:val="006A0126"/>
    <w:rsid w:val="006A0FC1"/>
    <w:rsid w:val="006A32E8"/>
    <w:rsid w:val="006A46A1"/>
    <w:rsid w:val="006A61CE"/>
    <w:rsid w:val="006A749D"/>
    <w:rsid w:val="006B1B73"/>
    <w:rsid w:val="006B250F"/>
    <w:rsid w:val="006B42CF"/>
    <w:rsid w:val="006B64B5"/>
    <w:rsid w:val="006B71C4"/>
    <w:rsid w:val="006C0BD4"/>
    <w:rsid w:val="006C1792"/>
    <w:rsid w:val="006C2C15"/>
    <w:rsid w:val="006C3110"/>
    <w:rsid w:val="006C427D"/>
    <w:rsid w:val="006C4A2F"/>
    <w:rsid w:val="006C609C"/>
    <w:rsid w:val="006C6DA8"/>
    <w:rsid w:val="006C779F"/>
    <w:rsid w:val="006D0538"/>
    <w:rsid w:val="006D4050"/>
    <w:rsid w:val="006D56C1"/>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38DD"/>
    <w:rsid w:val="00746E56"/>
    <w:rsid w:val="007514F3"/>
    <w:rsid w:val="00752389"/>
    <w:rsid w:val="0075308F"/>
    <w:rsid w:val="0075562C"/>
    <w:rsid w:val="00756FA5"/>
    <w:rsid w:val="00761779"/>
    <w:rsid w:val="00765904"/>
    <w:rsid w:val="007679F2"/>
    <w:rsid w:val="00767E55"/>
    <w:rsid w:val="007705C7"/>
    <w:rsid w:val="007706BF"/>
    <w:rsid w:val="00771A7E"/>
    <w:rsid w:val="00774F71"/>
    <w:rsid w:val="00775D9F"/>
    <w:rsid w:val="007765B8"/>
    <w:rsid w:val="00777982"/>
    <w:rsid w:val="007802F0"/>
    <w:rsid w:val="00785ACC"/>
    <w:rsid w:val="00791BF9"/>
    <w:rsid w:val="00792CBB"/>
    <w:rsid w:val="00792CF8"/>
    <w:rsid w:val="007932E9"/>
    <w:rsid w:val="00793872"/>
    <w:rsid w:val="00797634"/>
    <w:rsid w:val="007A39F6"/>
    <w:rsid w:val="007A3CCE"/>
    <w:rsid w:val="007A50D2"/>
    <w:rsid w:val="007A63DE"/>
    <w:rsid w:val="007A73B4"/>
    <w:rsid w:val="007B0136"/>
    <w:rsid w:val="007B0D95"/>
    <w:rsid w:val="007B1276"/>
    <w:rsid w:val="007B25B5"/>
    <w:rsid w:val="007B32B3"/>
    <w:rsid w:val="007B6AA9"/>
    <w:rsid w:val="007B78B2"/>
    <w:rsid w:val="007B7DAF"/>
    <w:rsid w:val="007C0DA8"/>
    <w:rsid w:val="007C17E9"/>
    <w:rsid w:val="007C1812"/>
    <w:rsid w:val="007C7181"/>
    <w:rsid w:val="007C752A"/>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484D"/>
    <w:rsid w:val="007F52E4"/>
    <w:rsid w:val="0080005D"/>
    <w:rsid w:val="00800626"/>
    <w:rsid w:val="008018C7"/>
    <w:rsid w:val="00801E36"/>
    <w:rsid w:val="00803106"/>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6E6"/>
    <w:rsid w:val="00826F72"/>
    <w:rsid w:val="00827890"/>
    <w:rsid w:val="00832FBE"/>
    <w:rsid w:val="00834122"/>
    <w:rsid w:val="00836A32"/>
    <w:rsid w:val="00837E78"/>
    <w:rsid w:val="00841120"/>
    <w:rsid w:val="0084456A"/>
    <w:rsid w:val="0085041B"/>
    <w:rsid w:val="00852F72"/>
    <w:rsid w:val="0085380B"/>
    <w:rsid w:val="0085410E"/>
    <w:rsid w:val="00854A01"/>
    <w:rsid w:val="0085731B"/>
    <w:rsid w:val="008573B3"/>
    <w:rsid w:val="0086196C"/>
    <w:rsid w:val="00863C38"/>
    <w:rsid w:val="00864178"/>
    <w:rsid w:val="0086540B"/>
    <w:rsid w:val="008702A4"/>
    <w:rsid w:val="00870E28"/>
    <w:rsid w:val="00871625"/>
    <w:rsid w:val="008733F6"/>
    <w:rsid w:val="00873BC9"/>
    <w:rsid w:val="00873F21"/>
    <w:rsid w:val="00875177"/>
    <w:rsid w:val="0087601A"/>
    <w:rsid w:val="00881799"/>
    <w:rsid w:val="008826E9"/>
    <w:rsid w:val="00882991"/>
    <w:rsid w:val="00887CA2"/>
    <w:rsid w:val="00892418"/>
    <w:rsid w:val="00892905"/>
    <w:rsid w:val="00892F7A"/>
    <w:rsid w:val="00895786"/>
    <w:rsid w:val="00897A61"/>
    <w:rsid w:val="008A033F"/>
    <w:rsid w:val="008A0984"/>
    <w:rsid w:val="008A16AA"/>
    <w:rsid w:val="008A3408"/>
    <w:rsid w:val="008A63B5"/>
    <w:rsid w:val="008A7217"/>
    <w:rsid w:val="008B40F8"/>
    <w:rsid w:val="008B4E1E"/>
    <w:rsid w:val="008B5054"/>
    <w:rsid w:val="008B6EB6"/>
    <w:rsid w:val="008B6EE9"/>
    <w:rsid w:val="008C212E"/>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4352"/>
    <w:rsid w:val="00922090"/>
    <w:rsid w:val="00923C04"/>
    <w:rsid w:val="00923E4A"/>
    <w:rsid w:val="0092584A"/>
    <w:rsid w:val="00925A81"/>
    <w:rsid w:val="00926282"/>
    <w:rsid w:val="00926A69"/>
    <w:rsid w:val="00927843"/>
    <w:rsid w:val="00931510"/>
    <w:rsid w:val="00934083"/>
    <w:rsid w:val="0093469A"/>
    <w:rsid w:val="00934D3B"/>
    <w:rsid w:val="00935CD7"/>
    <w:rsid w:val="0093749B"/>
    <w:rsid w:val="00941405"/>
    <w:rsid w:val="00944A0D"/>
    <w:rsid w:val="00945E90"/>
    <w:rsid w:val="00946436"/>
    <w:rsid w:val="009511EE"/>
    <w:rsid w:val="009523D6"/>
    <w:rsid w:val="00952ED5"/>
    <w:rsid w:val="009535F7"/>
    <w:rsid w:val="0096046E"/>
    <w:rsid w:val="00961FB7"/>
    <w:rsid w:val="00962CB2"/>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4081"/>
    <w:rsid w:val="009A6C83"/>
    <w:rsid w:val="009A74A1"/>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07B9"/>
    <w:rsid w:val="009E459F"/>
    <w:rsid w:val="009F1352"/>
    <w:rsid w:val="009F48AB"/>
    <w:rsid w:val="009F6951"/>
    <w:rsid w:val="009F7CC2"/>
    <w:rsid w:val="00A016B7"/>
    <w:rsid w:val="00A03CD7"/>
    <w:rsid w:val="00A05252"/>
    <w:rsid w:val="00A0578B"/>
    <w:rsid w:val="00A05839"/>
    <w:rsid w:val="00A064CF"/>
    <w:rsid w:val="00A07BDC"/>
    <w:rsid w:val="00A104A4"/>
    <w:rsid w:val="00A11395"/>
    <w:rsid w:val="00A12A26"/>
    <w:rsid w:val="00A2149D"/>
    <w:rsid w:val="00A268A2"/>
    <w:rsid w:val="00A36AED"/>
    <w:rsid w:val="00A4170D"/>
    <w:rsid w:val="00A43896"/>
    <w:rsid w:val="00A45CF4"/>
    <w:rsid w:val="00A51043"/>
    <w:rsid w:val="00A51C13"/>
    <w:rsid w:val="00A57B93"/>
    <w:rsid w:val="00A60C53"/>
    <w:rsid w:val="00A612C0"/>
    <w:rsid w:val="00A61594"/>
    <w:rsid w:val="00A63893"/>
    <w:rsid w:val="00A669AB"/>
    <w:rsid w:val="00A672BB"/>
    <w:rsid w:val="00A70B7B"/>
    <w:rsid w:val="00A71112"/>
    <w:rsid w:val="00A7240A"/>
    <w:rsid w:val="00A726EA"/>
    <w:rsid w:val="00A7336E"/>
    <w:rsid w:val="00A75D04"/>
    <w:rsid w:val="00A80A4D"/>
    <w:rsid w:val="00A80D2A"/>
    <w:rsid w:val="00A80DCC"/>
    <w:rsid w:val="00A82BE4"/>
    <w:rsid w:val="00A8465D"/>
    <w:rsid w:val="00A85726"/>
    <w:rsid w:val="00A9108D"/>
    <w:rsid w:val="00A9227C"/>
    <w:rsid w:val="00A969E1"/>
    <w:rsid w:val="00A96D1A"/>
    <w:rsid w:val="00A97837"/>
    <w:rsid w:val="00AA063F"/>
    <w:rsid w:val="00AA2AEE"/>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17A"/>
    <w:rsid w:val="00B23EA0"/>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3FE2"/>
    <w:rsid w:val="00B5456E"/>
    <w:rsid w:val="00B55CB9"/>
    <w:rsid w:val="00B63B9D"/>
    <w:rsid w:val="00B65E15"/>
    <w:rsid w:val="00B713D7"/>
    <w:rsid w:val="00B75230"/>
    <w:rsid w:val="00B7661C"/>
    <w:rsid w:val="00B76640"/>
    <w:rsid w:val="00B777DD"/>
    <w:rsid w:val="00B7786D"/>
    <w:rsid w:val="00B80A70"/>
    <w:rsid w:val="00B82BC5"/>
    <w:rsid w:val="00B83081"/>
    <w:rsid w:val="00B83DE8"/>
    <w:rsid w:val="00B844BE"/>
    <w:rsid w:val="00B84DE3"/>
    <w:rsid w:val="00B85B67"/>
    <w:rsid w:val="00B87965"/>
    <w:rsid w:val="00B9048A"/>
    <w:rsid w:val="00B934CE"/>
    <w:rsid w:val="00B94D69"/>
    <w:rsid w:val="00B94F3C"/>
    <w:rsid w:val="00BA2343"/>
    <w:rsid w:val="00BA3518"/>
    <w:rsid w:val="00BA571F"/>
    <w:rsid w:val="00BB026D"/>
    <w:rsid w:val="00BB2335"/>
    <w:rsid w:val="00BB3810"/>
    <w:rsid w:val="00BB7E88"/>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53C8"/>
    <w:rsid w:val="00BF580B"/>
    <w:rsid w:val="00BF62B1"/>
    <w:rsid w:val="00C00446"/>
    <w:rsid w:val="00C00E1E"/>
    <w:rsid w:val="00C01163"/>
    <w:rsid w:val="00C01800"/>
    <w:rsid w:val="00C01B06"/>
    <w:rsid w:val="00C03204"/>
    <w:rsid w:val="00C03B11"/>
    <w:rsid w:val="00C03D38"/>
    <w:rsid w:val="00C04641"/>
    <w:rsid w:val="00C05CC4"/>
    <w:rsid w:val="00C07230"/>
    <w:rsid w:val="00C0786A"/>
    <w:rsid w:val="00C109A8"/>
    <w:rsid w:val="00C10A23"/>
    <w:rsid w:val="00C203C5"/>
    <w:rsid w:val="00C2128B"/>
    <w:rsid w:val="00C256B1"/>
    <w:rsid w:val="00C25AF1"/>
    <w:rsid w:val="00C27CFF"/>
    <w:rsid w:val="00C30424"/>
    <w:rsid w:val="00C30F7C"/>
    <w:rsid w:val="00C3489C"/>
    <w:rsid w:val="00C34CA4"/>
    <w:rsid w:val="00C35D41"/>
    <w:rsid w:val="00C42EFF"/>
    <w:rsid w:val="00C44CC1"/>
    <w:rsid w:val="00C51707"/>
    <w:rsid w:val="00C525CF"/>
    <w:rsid w:val="00C54147"/>
    <w:rsid w:val="00C54292"/>
    <w:rsid w:val="00C5443A"/>
    <w:rsid w:val="00C564EC"/>
    <w:rsid w:val="00C654B6"/>
    <w:rsid w:val="00C66363"/>
    <w:rsid w:val="00C665F3"/>
    <w:rsid w:val="00C66F96"/>
    <w:rsid w:val="00C7212E"/>
    <w:rsid w:val="00C731E1"/>
    <w:rsid w:val="00C747C1"/>
    <w:rsid w:val="00C74B4E"/>
    <w:rsid w:val="00C754DE"/>
    <w:rsid w:val="00C80B78"/>
    <w:rsid w:val="00C859AC"/>
    <w:rsid w:val="00C87D38"/>
    <w:rsid w:val="00C92136"/>
    <w:rsid w:val="00C92396"/>
    <w:rsid w:val="00C93AC9"/>
    <w:rsid w:val="00C95B62"/>
    <w:rsid w:val="00C96EFE"/>
    <w:rsid w:val="00CA4D65"/>
    <w:rsid w:val="00CA5027"/>
    <w:rsid w:val="00CA502B"/>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D16D7"/>
    <w:rsid w:val="00CD4C81"/>
    <w:rsid w:val="00CD63EC"/>
    <w:rsid w:val="00CE223E"/>
    <w:rsid w:val="00CE2329"/>
    <w:rsid w:val="00CE3B1A"/>
    <w:rsid w:val="00CE7028"/>
    <w:rsid w:val="00CE7487"/>
    <w:rsid w:val="00CE7CB8"/>
    <w:rsid w:val="00CF5048"/>
    <w:rsid w:val="00CF6987"/>
    <w:rsid w:val="00D010FF"/>
    <w:rsid w:val="00D0385A"/>
    <w:rsid w:val="00D0406E"/>
    <w:rsid w:val="00D0510F"/>
    <w:rsid w:val="00D05301"/>
    <w:rsid w:val="00D0639E"/>
    <w:rsid w:val="00D109E4"/>
    <w:rsid w:val="00D13D47"/>
    <w:rsid w:val="00D153EA"/>
    <w:rsid w:val="00D17608"/>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483E"/>
    <w:rsid w:val="00D64962"/>
    <w:rsid w:val="00D67235"/>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A68"/>
    <w:rsid w:val="00DA6B10"/>
    <w:rsid w:val="00DA6F0A"/>
    <w:rsid w:val="00DA7868"/>
    <w:rsid w:val="00DB0FD2"/>
    <w:rsid w:val="00DB10D2"/>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F7E"/>
    <w:rsid w:val="00DF2BE4"/>
    <w:rsid w:val="00DF32F5"/>
    <w:rsid w:val="00DF3325"/>
    <w:rsid w:val="00DF33C3"/>
    <w:rsid w:val="00DF3959"/>
    <w:rsid w:val="00DF3D64"/>
    <w:rsid w:val="00DF65C2"/>
    <w:rsid w:val="00DF7B88"/>
    <w:rsid w:val="00E007CF"/>
    <w:rsid w:val="00E02027"/>
    <w:rsid w:val="00E04180"/>
    <w:rsid w:val="00E04EF1"/>
    <w:rsid w:val="00E05E6C"/>
    <w:rsid w:val="00E0789A"/>
    <w:rsid w:val="00E10DCB"/>
    <w:rsid w:val="00E1200E"/>
    <w:rsid w:val="00E1251C"/>
    <w:rsid w:val="00E12B9E"/>
    <w:rsid w:val="00E147F4"/>
    <w:rsid w:val="00E15695"/>
    <w:rsid w:val="00E15DCB"/>
    <w:rsid w:val="00E16E37"/>
    <w:rsid w:val="00E21010"/>
    <w:rsid w:val="00E21857"/>
    <w:rsid w:val="00E26E1E"/>
    <w:rsid w:val="00E27173"/>
    <w:rsid w:val="00E333C2"/>
    <w:rsid w:val="00E36572"/>
    <w:rsid w:val="00E410E4"/>
    <w:rsid w:val="00E444D3"/>
    <w:rsid w:val="00E44DAD"/>
    <w:rsid w:val="00E46217"/>
    <w:rsid w:val="00E50779"/>
    <w:rsid w:val="00E50D71"/>
    <w:rsid w:val="00E5276A"/>
    <w:rsid w:val="00E52D34"/>
    <w:rsid w:val="00E53F56"/>
    <w:rsid w:val="00E54353"/>
    <w:rsid w:val="00E561DD"/>
    <w:rsid w:val="00E569EF"/>
    <w:rsid w:val="00E57360"/>
    <w:rsid w:val="00E621F4"/>
    <w:rsid w:val="00E64D55"/>
    <w:rsid w:val="00E65941"/>
    <w:rsid w:val="00E673AC"/>
    <w:rsid w:val="00E70E97"/>
    <w:rsid w:val="00E7607B"/>
    <w:rsid w:val="00E76ADF"/>
    <w:rsid w:val="00E814F3"/>
    <w:rsid w:val="00E829F9"/>
    <w:rsid w:val="00E82BBF"/>
    <w:rsid w:val="00E83ABD"/>
    <w:rsid w:val="00E840B9"/>
    <w:rsid w:val="00E86CF9"/>
    <w:rsid w:val="00E91F56"/>
    <w:rsid w:val="00E926BF"/>
    <w:rsid w:val="00E942F8"/>
    <w:rsid w:val="00E94EFA"/>
    <w:rsid w:val="00E9616F"/>
    <w:rsid w:val="00E97BDC"/>
    <w:rsid w:val="00EA2102"/>
    <w:rsid w:val="00EA4034"/>
    <w:rsid w:val="00EB006D"/>
    <w:rsid w:val="00EB0A48"/>
    <w:rsid w:val="00EB1985"/>
    <w:rsid w:val="00EB20E7"/>
    <w:rsid w:val="00EB247C"/>
    <w:rsid w:val="00EB3BDC"/>
    <w:rsid w:val="00EB47FF"/>
    <w:rsid w:val="00EB6746"/>
    <w:rsid w:val="00EC0D9B"/>
    <w:rsid w:val="00EC0FFA"/>
    <w:rsid w:val="00EC1DAB"/>
    <w:rsid w:val="00EC30C4"/>
    <w:rsid w:val="00EC32CB"/>
    <w:rsid w:val="00EC3616"/>
    <w:rsid w:val="00EC67D4"/>
    <w:rsid w:val="00EC7247"/>
    <w:rsid w:val="00ED2434"/>
    <w:rsid w:val="00ED339C"/>
    <w:rsid w:val="00ED37F4"/>
    <w:rsid w:val="00ED38A8"/>
    <w:rsid w:val="00ED3DE7"/>
    <w:rsid w:val="00ED569D"/>
    <w:rsid w:val="00ED5FAC"/>
    <w:rsid w:val="00ED7A9B"/>
    <w:rsid w:val="00EE03D5"/>
    <w:rsid w:val="00EE05FA"/>
    <w:rsid w:val="00EE18A0"/>
    <w:rsid w:val="00EE2467"/>
    <w:rsid w:val="00EE788D"/>
    <w:rsid w:val="00EF41AA"/>
    <w:rsid w:val="00EF5E54"/>
    <w:rsid w:val="00F00A6A"/>
    <w:rsid w:val="00F00D9B"/>
    <w:rsid w:val="00F011D5"/>
    <w:rsid w:val="00F01A85"/>
    <w:rsid w:val="00F029A8"/>
    <w:rsid w:val="00F03649"/>
    <w:rsid w:val="00F05074"/>
    <w:rsid w:val="00F05F21"/>
    <w:rsid w:val="00F07FCD"/>
    <w:rsid w:val="00F1044F"/>
    <w:rsid w:val="00F11517"/>
    <w:rsid w:val="00F11E0D"/>
    <w:rsid w:val="00F14740"/>
    <w:rsid w:val="00F153E4"/>
    <w:rsid w:val="00F20035"/>
    <w:rsid w:val="00F21655"/>
    <w:rsid w:val="00F263D4"/>
    <w:rsid w:val="00F31595"/>
    <w:rsid w:val="00F34A26"/>
    <w:rsid w:val="00F3560A"/>
    <w:rsid w:val="00F36821"/>
    <w:rsid w:val="00F3751A"/>
    <w:rsid w:val="00F37A02"/>
    <w:rsid w:val="00F37E86"/>
    <w:rsid w:val="00F41FF8"/>
    <w:rsid w:val="00F4224D"/>
    <w:rsid w:val="00F45B2A"/>
    <w:rsid w:val="00F45D21"/>
    <w:rsid w:val="00F471F3"/>
    <w:rsid w:val="00F51241"/>
    <w:rsid w:val="00F52119"/>
    <w:rsid w:val="00F526A4"/>
    <w:rsid w:val="00F53E63"/>
    <w:rsid w:val="00F54101"/>
    <w:rsid w:val="00F55500"/>
    <w:rsid w:val="00F57396"/>
    <w:rsid w:val="00F64730"/>
    <w:rsid w:val="00F65879"/>
    <w:rsid w:val="00F66D1C"/>
    <w:rsid w:val="00F67F06"/>
    <w:rsid w:val="00F67F8F"/>
    <w:rsid w:val="00F70A89"/>
    <w:rsid w:val="00F7311C"/>
    <w:rsid w:val="00F74316"/>
    <w:rsid w:val="00F74F5C"/>
    <w:rsid w:val="00F75F92"/>
    <w:rsid w:val="00F767EC"/>
    <w:rsid w:val="00F8445C"/>
    <w:rsid w:val="00F84609"/>
    <w:rsid w:val="00F8629E"/>
    <w:rsid w:val="00F86AC7"/>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1E99"/>
    <w:rsid w:val="00FC28D2"/>
    <w:rsid w:val="00FC2946"/>
    <w:rsid w:val="00FC30F4"/>
    <w:rsid w:val="00FC3347"/>
    <w:rsid w:val="00FC38E4"/>
    <w:rsid w:val="00FC6B6F"/>
    <w:rsid w:val="00FD00B2"/>
    <w:rsid w:val="00FD0168"/>
    <w:rsid w:val="00FD2221"/>
    <w:rsid w:val="00FD250C"/>
    <w:rsid w:val="00FD5221"/>
    <w:rsid w:val="00FD6B46"/>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endnote text" w:uiPriority="0"/>
    <w:lsdException w:name="List Bullet 2"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22"/>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3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uiPriority w:val="99"/>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iPriority w:val="99"/>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uiPriority w:val="99"/>
    <w:rsid w:val="001358C4"/>
    <w:rPr>
      <w:spacing w:val="-3"/>
      <w:sz w:val="26"/>
      <w:szCs w:val="26"/>
      <w:shd w:val="clear" w:color="auto" w:fill="FFFFFF"/>
    </w:rPr>
  </w:style>
  <w:style w:type="paragraph" w:customStyle="1" w:styleId="afa">
    <w:name w:val="Оглавление"/>
    <w:basedOn w:val="a"/>
    <w:link w:val="af9"/>
    <w:uiPriority w:val="9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uiPriority w:val="99"/>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iPriority w:val="99"/>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uiPriority w:val="99"/>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uiPriority w:val="99"/>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uiPriority w:val="99"/>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uiPriority w:val="99"/>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uiPriority w:val="99"/>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uiPriority w:val="99"/>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uiPriority w:val="99"/>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uiPriority w:val="99"/>
    <w:rsid w:val="001C26AF"/>
    <w:rPr>
      <w:sz w:val="14"/>
      <w:szCs w:val="14"/>
    </w:rPr>
  </w:style>
  <w:style w:type="paragraph" w:customStyle="1" w:styleId="afffff2">
    <w:name w:val="Текст (прав. подпись)"/>
    <w:basedOn w:val="a"/>
    <w:next w:val="a"/>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uiPriority w:val="99"/>
    <w:rsid w:val="001C26AF"/>
    <w:rPr>
      <w:sz w:val="14"/>
      <w:szCs w:val="14"/>
    </w:rPr>
  </w:style>
  <w:style w:type="paragraph" w:customStyle="1" w:styleId="afffff4">
    <w:name w:val="Комментарий пользователя"/>
    <w:basedOn w:val="afd"/>
    <w:next w:val="a"/>
    <w:uiPriority w:val="99"/>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uiPriority w:val="99"/>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uiPriority w:val="99"/>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uiPriority w:val="99"/>
    <w:rsid w:val="001C26AF"/>
    <w:rPr>
      <w:color w:val="FF0000"/>
    </w:rPr>
  </w:style>
  <w:style w:type="paragraph" w:customStyle="1" w:styleId="afffffc">
    <w:name w:val="Переменная часть"/>
    <w:basedOn w:val="affff6"/>
    <w:next w:val="a"/>
    <w:uiPriority w:val="99"/>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uiPriority w:val="99"/>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uiPriority w:val="99"/>
    <w:rsid w:val="001C26AF"/>
    <w:rPr>
      <w:rFonts w:cs="Times New Roman"/>
      <w:b/>
      <w:bCs/>
      <w:color w:val="106BBE"/>
    </w:rPr>
  </w:style>
  <w:style w:type="paragraph" w:customStyle="1" w:styleId="affffff3">
    <w:name w:val="Словарная статья"/>
    <w:basedOn w:val="a"/>
    <w:next w:val="a"/>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uiPriority w:val="99"/>
    <w:rsid w:val="001C26AF"/>
    <w:rPr>
      <w:b/>
      <w:bCs/>
      <w:color w:val="26282F"/>
    </w:rPr>
  </w:style>
  <w:style w:type="character" w:customStyle="1" w:styleId="affffff5">
    <w:name w:val="Сравнение редакций. Добавленный фрагмент"/>
    <w:uiPriority w:val="99"/>
    <w:rsid w:val="001C26AF"/>
    <w:rPr>
      <w:color w:val="000000"/>
      <w:shd w:val="clear" w:color="auto" w:fill="C1D7FF"/>
    </w:rPr>
  </w:style>
  <w:style w:type="character" w:customStyle="1" w:styleId="affffff6">
    <w:name w:val="Сравнение редакций. Удаленный фрагмент"/>
    <w:uiPriority w:val="99"/>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uiPriority w:val="99"/>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uiPriority w:val="99"/>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uiPriority w:val="99"/>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uiPriority w:val="11"/>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uiPriority w:val="11"/>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a">
    <w:name w:val="Маркеры списка"/>
    <w:rsid w:val="008F0610"/>
    <w:rPr>
      <w:rFonts w:ascii="OpenSymbol" w:eastAsia="OpenSymbol" w:hAnsi="OpenSymbol" w:cs="OpenSymbol"/>
    </w:rPr>
  </w:style>
  <w:style w:type="paragraph" w:customStyle="1" w:styleId="1ff4">
    <w:name w:val="Стиль1"/>
    <w:basedOn w:val="a"/>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2"/>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uiPriority w:val="99"/>
    <w:locked/>
    <w:rsid w:val="008F0610"/>
    <w:rPr>
      <w:sz w:val="24"/>
      <w:szCs w:val="24"/>
    </w:rPr>
  </w:style>
  <w:style w:type="paragraph" w:customStyle="1" w:styleId="article-renderblock">
    <w:name w:val="article-render__block"/>
    <w:basedOn w:val="a"/>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70253464.15210" TargetMode="External"/><Relationship Id="rId18" Type="http://schemas.openxmlformats.org/officeDocument/2006/relationships/hyperlink" Target="garantF1://12012604.0" TargetMode="External"/><Relationship Id="rId26" Type="http://schemas.openxmlformats.org/officeDocument/2006/relationships/hyperlink" Target="garantF1://70253464.26" TargetMode="External"/><Relationship Id="rId39" Type="http://schemas.openxmlformats.org/officeDocument/2006/relationships/hyperlink" Target="https://internet.garant.ru/" TargetMode="External"/><Relationship Id="rId21" Type="http://schemas.openxmlformats.org/officeDocument/2006/relationships/hyperlink" Target="garantF1://12012604.20001" TargetMode="External"/><Relationship Id="rId34" Type="http://schemas.openxmlformats.org/officeDocument/2006/relationships/hyperlink" Target="https://internet.garant.ru/" TargetMode="External"/><Relationship Id="rId42" Type="http://schemas.openxmlformats.org/officeDocument/2006/relationships/hyperlink" Target="garantF1://12084522.54" TargetMode="External"/><Relationship Id="rId47" Type="http://schemas.openxmlformats.org/officeDocument/2006/relationships/hyperlink" Target="https://internet.garant.ru/" TargetMode="External"/><Relationship Id="rId50" Type="http://schemas.openxmlformats.org/officeDocument/2006/relationships/hyperlink" Target="garantF1://12017985.0" TargetMode="External"/><Relationship Id="rId55"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garantF1://70253464.156" TargetMode="External"/><Relationship Id="rId17" Type="http://schemas.openxmlformats.org/officeDocument/2006/relationships/hyperlink" Target="garantF1://12084522.54" TargetMode="External"/><Relationship Id="rId25" Type="http://schemas.openxmlformats.org/officeDocument/2006/relationships/hyperlink" Target="garantF1://71871578.18000"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garantF1://12012604.0" TargetMode="External"/><Relationship Id="rId20" Type="http://schemas.openxmlformats.org/officeDocument/2006/relationships/hyperlink" Target="garantF1://12012604.20001" TargetMode="External"/><Relationship Id="rId29" Type="http://schemas.openxmlformats.org/officeDocument/2006/relationships/hyperlink" Target="https://internet.garant.ru/" TargetMode="External"/><Relationship Id="rId41" Type="http://schemas.openxmlformats.org/officeDocument/2006/relationships/hyperlink" Target="garantF1://70253464.995" TargetMode="External"/><Relationship Id="rId54" Type="http://schemas.openxmlformats.org/officeDocument/2006/relationships/hyperlink" Target="garantF1://7055073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70253464.152" TargetMode="External"/><Relationship Id="rId24" Type="http://schemas.openxmlformats.org/officeDocument/2006/relationships/hyperlink" Target="garantF1://70550730.0"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garantF1://70253464.996" TargetMode="External"/><Relationship Id="rId45" Type="http://schemas.openxmlformats.org/officeDocument/2006/relationships/hyperlink" Target="https://internet.garant.ru/" TargetMode="External"/><Relationship Id="rId53" Type="http://schemas.openxmlformats.org/officeDocument/2006/relationships/hyperlink" Target="garantF1://79222.0" TargetMode="External"/><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garantF1://70253464.154" TargetMode="External"/><Relationship Id="rId23" Type="http://schemas.openxmlformats.org/officeDocument/2006/relationships/hyperlink" Target="garantF1://70253464.233" TargetMode="External"/><Relationship Id="rId28" Type="http://schemas.openxmlformats.org/officeDocument/2006/relationships/hyperlink" Target="garantF1://70253464.0" TargetMode="External"/><Relationship Id="rId36" Type="http://schemas.openxmlformats.org/officeDocument/2006/relationships/hyperlink" Target="https://internet.garant.ru/" TargetMode="External"/><Relationship Id="rId49" Type="http://schemas.openxmlformats.org/officeDocument/2006/relationships/hyperlink" Target="garantF1://70184934.0" TargetMode="External"/><Relationship Id="rId57" Type="http://schemas.openxmlformats.org/officeDocument/2006/relationships/fontTable" Target="fontTable.xml"/><Relationship Id="rId10" Type="http://schemas.openxmlformats.org/officeDocument/2006/relationships/hyperlink" Target="garantF1://72726254.0" TargetMode="External"/><Relationship Id="rId19" Type="http://schemas.openxmlformats.org/officeDocument/2006/relationships/hyperlink" Target="garantF1://10005879.0" TargetMode="External"/><Relationship Id="rId31" Type="http://schemas.openxmlformats.org/officeDocument/2006/relationships/hyperlink" Target="https://internet.garant.ru/" TargetMode="External"/><Relationship Id="rId44" Type="http://schemas.openxmlformats.org/officeDocument/2006/relationships/hyperlink" Target="garantF1://70253464.991" TargetMode="External"/><Relationship Id="rId52" Type="http://schemas.openxmlformats.org/officeDocument/2006/relationships/hyperlink" Target="garantF1://57645802.0"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garantF1://70253464.156" TargetMode="External"/><Relationship Id="rId22" Type="http://schemas.openxmlformats.org/officeDocument/2006/relationships/hyperlink" Target="garantF1://12012604.0" TargetMode="External"/><Relationship Id="rId27" Type="http://schemas.openxmlformats.org/officeDocument/2006/relationships/hyperlink" Target="garantF1://71871578.18000"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garantF1://70253464.1681" TargetMode="External"/><Relationship Id="rId48" Type="http://schemas.openxmlformats.org/officeDocument/2006/relationships/hyperlink" Target="https://internet.garant.ru/" TargetMode="External"/><Relationship Id="rId56" Type="http://schemas.openxmlformats.org/officeDocument/2006/relationships/hyperlink" Target="garantF1://890941.25746134" TargetMode="External"/><Relationship Id="rId8" Type="http://schemas.openxmlformats.org/officeDocument/2006/relationships/endnotes" Target="endnotes.xml"/><Relationship Id="rId51" Type="http://schemas.openxmlformats.org/officeDocument/2006/relationships/hyperlink" Target="garantF1://57645802.0"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7D103A-D727-4131-9707-8D8A84B00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5879</TotalTime>
  <Pages>13</Pages>
  <Words>7478</Words>
  <Characters>42626</Characters>
  <Application>Microsoft Office Word</Application>
  <DocSecurity>0</DocSecurity>
  <Lines>355</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1054</cp:revision>
  <dcterms:created xsi:type="dcterms:W3CDTF">2020-01-14T13:18:00Z</dcterms:created>
  <dcterms:modified xsi:type="dcterms:W3CDTF">2022-01-21T13:02:00Z</dcterms:modified>
</cp:coreProperties>
</file>