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E4" w:rsidRPr="005F3F8A" w:rsidRDefault="00F547E4" w:rsidP="00F547E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  <w:r w:rsidRPr="005F3F8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ВАРМАЗЕЙСКОГО</w:t>
      </w:r>
      <w:r w:rsidRPr="005F3F8A">
        <w:rPr>
          <w:b/>
          <w:sz w:val="28"/>
          <w:szCs w:val="28"/>
        </w:rPr>
        <w:t xml:space="preserve"> СЕЛЬСКОГО ПОСЕЛЕНИЯ БОЛЬШЕИГНАТОВСКОГО МУНИЦИПАЛЬНОГО РАЙОНА</w:t>
      </w:r>
    </w:p>
    <w:p w:rsidR="00F547E4" w:rsidRPr="005F3F8A" w:rsidRDefault="00F547E4" w:rsidP="00F547E4">
      <w:pPr>
        <w:jc w:val="center"/>
        <w:rPr>
          <w:b/>
          <w:sz w:val="28"/>
          <w:szCs w:val="28"/>
        </w:rPr>
      </w:pPr>
      <w:r w:rsidRPr="005F3F8A">
        <w:rPr>
          <w:b/>
          <w:sz w:val="28"/>
          <w:szCs w:val="28"/>
        </w:rPr>
        <w:t>РЕСПУБЛИКИ МОРДОВИЯ</w:t>
      </w:r>
    </w:p>
    <w:p w:rsidR="00F547E4" w:rsidRPr="005F3F8A" w:rsidRDefault="00F547E4" w:rsidP="00F547E4">
      <w:pPr>
        <w:jc w:val="center"/>
        <w:rPr>
          <w:b/>
          <w:sz w:val="28"/>
          <w:szCs w:val="28"/>
        </w:rPr>
      </w:pPr>
    </w:p>
    <w:p w:rsidR="00F547E4" w:rsidRPr="005F3F8A" w:rsidRDefault="00F547E4" w:rsidP="00F547E4">
      <w:pPr>
        <w:tabs>
          <w:tab w:val="left" w:pos="5670"/>
          <w:tab w:val="left" w:pos="6663"/>
          <w:tab w:val="left" w:pos="7513"/>
          <w:tab w:val="left" w:pos="7938"/>
        </w:tabs>
        <w:spacing w:line="0" w:lineRule="atLeast"/>
        <w:ind w:right="284"/>
        <w:jc w:val="center"/>
        <w:rPr>
          <w:sz w:val="28"/>
        </w:rPr>
      </w:pPr>
      <w:r>
        <w:rPr>
          <w:sz w:val="32"/>
          <w:szCs w:val="32"/>
        </w:rPr>
        <w:t>РЕШЕНИЕ</w:t>
      </w:r>
    </w:p>
    <w:p w:rsidR="00F547E4" w:rsidRPr="009D6FAB" w:rsidRDefault="00F547E4" w:rsidP="00F547E4">
      <w:pPr>
        <w:pStyle w:val="a3"/>
        <w:spacing w:after="0"/>
        <w:jc w:val="center"/>
        <w:rPr>
          <w:sz w:val="28"/>
          <w:szCs w:val="28"/>
        </w:rPr>
      </w:pPr>
    </w:p>
    <w:p w:rsidR="00F547E4" w:rsidRDefault="00F547E4" w:rsidP="00F547E4">
      <w:pPr>
        <w:pStyle w:val="a3"/>
        <w:spacing w:after="0"/>
        <w:jc w:val="center"/>
        <w:rPr>
          <w:sz w:val="27"/>
          <w:szCs w:val="27"/>
        </w:rPr>
      </w:pPr>
      <w:r w:rsidRPr="009D6FAB">
        <w:rPr>
          <w:sz w:val="28"/>
          <w:szCs w:val="28"/>
        </w:rPr>
        <w:t xml:space="preserve"> от </w:t>
      </w:r>
      <w:r w:rsidR="009A03F8">
        <w:rPr>
          <w:sz w:val="28"/>
          <w:szCs w:val="28"/>
        </w:rPr>
        <w:t>29</w:t>
      </w:r>
      <w:r w:rsidR="001C497E">
        <w:rPr>
          <w:sz w:val="28"/>
          <w:szCs w:val="28"/>
        </w:rPr>
        <w:t xml:space="preserve"> марта 202</w:t>
      </w:r>
      <w:r w:rsidR="009A03F8">
        <w:rPr>
          <w:sz w:val="28"/>
          <w:szCs w:val="28"/>
        </w:rPr>
        <w:t>2</w:t>
      </w:r>
      <w:r w:rsidRPr="009D6FAB">
        <w:rPr>
          <w:sz w:val="28"/>
          <w:szCs w:val="28"/>
        </w:rPr>
        <w:t xml:space="preserve"> года               </w:t>
      </w:r>
      <w:r>
        <w:rPr>
          <w:sz w:val="28"/>
          <w:szCs w:val="28"/>
        </w:rPr>
        <w:t xml:space="preserve">                                    </w:t>
      </w:r>
      <w:r w:rsidRPr="009D6FAB">
        <w:rPr>
          <w:sz w:val="28"/>
          <w:szCs w:val="28"/>
        </w:rPr>
        <w:t xml:space="preserve">             №</w:t>
      </w:r>
      <w:r w:rsidR="009A03F8">
        <w:rPr>
          <w:sz w:val="28"/>
          <w:szCs w:val="28"/>
        </w:rPr>
        <w:t>31</w:t>
      </w:r>
      <w:r>
        <w:rPr>
          <w:sz w:val="27"/>
          <w:szCs w:val="27"/>
        </w:rPr>
        <w:t xml:space="preserve">                                                 </w:t>
      </w:r>
    </w:p>
    <w:p w:rsidR="00F547E4" w:rsidRDefault="00F547E4" w:rsidP="00F547E4">
      <w:pPr>
        <w:pStyle w:val="a3"/>
        <w:spacing w:after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с. </w:t>
      </w:r>
      <w:proofErr w:type="spellStart"/>
      <w:r>
        <w:rPr>
          <w:sz w:val="27"/>
          <w:szCs w:val="27"/>
        </w:rPr>
        <w:t>Вармазейка</w:t>
      </w:r>
      <w:proofErr w:type="spellEnd"/>
    </w:p>
    <w:p w:rsidR="00F547E4" w:rsidRDefault="00F547E4" w:rsidP="00F547E4">
      <w:pPr>
        <w:rPr>
          <w:b/>
          <w:sz w:val="28"/>
          <w:szCs w:val="28"/>
        </w:rPr>
      </w:pPr>
      <w:bookmarkStart w:id="0" w:name="sub_100"/>
    </w:p>
    <w:p w:rsidR="00F547E4" w:rsidRPr="00C41942" w:rsidRDefault="00F547E4" w:rsidP="00F547E4">
      <w:pPr>
        <w:rPr>
          <w:b/>
          <w:sz w:val="28"/>
          <w:szCs w:val="28"/>
        </w:rPr>
      </w:pPr>
      <w:r w:rsidRPr="00C41942">
        <w:rPr>
          <w:b/>
          <w:sz w:val="28"/>
          <w:szCs w:val="28"/>
        </w:rPr>
        <w:t>О продаже земельн</w:t>
      </w:r>
      <w:r w:rsidR="009A03F8">
        <w:rPr>
          <w:b/>
          <w:sz w:val="28"/>
          <w:szCs w:val="28"/>
        </w:rPr>
        <w:t xml:space="preserve">ых </w:t>
      </w:r>
      <w:r w:rsidRPr="00C41942">
        <w:rPr>
          <w:b/>
          <w:sz w:val="28"/>
          <w:szCs w:val="28"/>
        </w:rPr>
        <w:t xml:space="preserve"> участк</w:t>
      </w:r>
      <w:r w:rsidR="009A03F8">
        <w:rPr>
          <w:b/>
          <w:sz w:val="28"/>
          <w:szCs w:val="28"/>
        </w:rPr>
        <w:t>ов</w:t>
      </w:r>
      <w:r w:rsidRPr="00C41942">
        <w:rPr>
          <w:b/>
          <w:sz w:val="28"/>
          <w:szCs w:val="28"/>
        </w:rPr>
        <w:t xml:space="preserve">, находящегося в муниципальной собственности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 w:rsidRPr="00C41942">
        <w:rPr>
          <w:b/>
          <w:sz w:val="28"/>
          <w:szCs w:val="28"/>
        </w:rPr>
        <w:t xml:space="preserve"> сельского поселения </w:t>
      </w:r>
      <w:proofErr w:type="spellStart"/>
      <w:r w:rsidRPr="00C41942">
        <w:rPr>
          <w:b/>
          <w:sz w:val="28"/>
          <w:szCs w:val="28"/>
        </w:rPr>
        <w:t>Большеигнатовского</w:t>
      </w:r>
      <w:proofErr w:type="spellEnd"/>
      <w:r w:rsidRPr="00C41942">
        <w:rPr>
          <w:b/>
          <w:sz w:val="28"/>
          <w:szCs w:val="28"/>
        </w:rPr>
        <w:t xml:space="preserve"> муниципального района Республики</w:t>
      </w:r>
      <w:r w:rsidR="00D17BBD">
        <w:rPr>
          <w:b/>
          <w:sz w:val="28"/>
          <w:szCs w:val="28"/>
        </w:rPr>
        <w:t xml:space="preserve"> Мордовия без проведения торгов</w:t>
      </w:r>
    </w:p>
    <w:p w:rsidR="00F547E4" w:rsidRPr="00C41942" w:rsidRDefault="00F547E4" w:rsidP="00F547E4">
      <w:pPr>
        <w:rPr>
          <w:sz w:val="28"/>
          <w:szCs w:val="28"/>
        </w:rPr>
      </w:pPr>
    </w:p>
    <w:p w:rsidR="00F547E4" w:rsidRPr="00F547E4" w:rsidRDefault="00F547E4" w:rsidP="00F547E4">
      <w:pPr>
        <w:pStyle w:val="20"/>
        <w:shd w:val="clear" w:color="auto" w:fill="auto"/>
        <w:spacing w:before="0"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F547E4">
        <w:rPr>
          <w:rFonts w:ascii="Times New Roman" w:hAnsi="Times New Roman" w:cs="Times New Roman"/>
          <w:sz w:val="28"/>
          <w:szCs w:val="28"/>
        </w:rPr>
        <w:t xml:space="preserve">В соответствии с пунктом 5.1 статьи 10 Федерального  Закона от 24.07.2002г. № 101-ФЗ «Об обороте земель сельскохозяйственного назначения», извещением о  возможности приобретения земельного участка от 06.03.2019г., Решением Совета депутатов </w:t>
      </w:r>
      <w:proofErr w:type="spellStart"/>
      <w:r w:rsidRPr="00F547E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F547E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547E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547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gramStart"/>
      <w:r w:rsidRPr="00F547E4">
        <w:rPr>
          <w:rFonts w:ascii="Times New Roman" w:hAnsi="Times New Roman" w:cs="Times New Roman"/>
          <w:sz w:val="28"/>
          <w:szCs w:val="28"/>
        </w:rPr>
        <w:t xml:space="preserve">Мордовия от 30.12.2015 года №118б «Об установлении платы за земельные участки, образованные из земельных долей и находящиеся в муниципальной собственности </w:t>
      </w:r>
      <w:proofErr w:type="spellStart"/>
      <w:r w:rsidRPr="00F547E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F547E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547E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547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при передаче использующим такие земельные участки сельскохозяйственной организацией или крестьянскому (фермерскому) хозяйству в собственность или аренду», на основании заявлени</w:t>
      </w:r>
      <w:r w:rsidR="002E7BD7">
        <w:rPr>
          <w:rFonts w:ascii="Times New Roman" w:hAnsi="Times New Roman" w:cs="Times New Roman"/>
          <w:sz w:val="28"/>
          <w:szCs w:val="28"/>
        </w:rPr>
        <w:t>й</w:t>
      </w:r>
      <w:r w:rsidRPr="00F547E4">
        <w:rPr>
          <w:rFonts w:ascii="Times New Roman" w:hAnsi="Times New Roman" w:cs="Times New Roman"/>
          <w:sz w:val="28"/>
          <w:szCs w:val="28"/>
        </w:rPr>
        <w:t xml:space="preserve"> ИП КФХ «Кабаев В.Ю.» «О заключении договор</w:t>
      </w:r>
      <w:r w:rsidR="002E7BD7">
        <w:rPr>
          <w:rFonts w:ascii="Times New Roman" w:hAnsi="Times New Roman" w:cs="Times New Roman"/>
          <w:sz w:val="28"/>
          <w:szCs w:val="28"/>
        </w:rPr>
        <w:t>ов</w:t>
      </w:r>
      <w:r w:rsidRPr="00F547E4">
        <w:rPr>
          <w:rFonts w:ascii="Times New Roman" w:hAnsi="Times New Roman" w:cs="Times New Roman"/>
          <w:sz w:val="28"/>
          <w:szCs w:val="28"/>
        </w:rPr>
        <w:t xml:space="preserve"> купли-продажи земельн</w:t>
      </w:r>
      <w:r w:rsidR="002E7BD7">
        <w:rPr>
          <w:rFonts w:ascii="Times New Roman" w:hAnsi="Times New Roman" w:cs="Times New Roman"/>
          <w:sz w:val="28"/>
          <w:szCs w:val="28"/>
        </w:rPr>
        <w:t>ых</w:t>
      </w:r>
      <w:r w:rsidRPr="00F547E4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2E7BD7">
        <w:rPr>
          <w:rFonts w:ascii="Times New Roman" w:hAnsi="Times New Roman" w:cs="Times New Roman"/>
          <w:sz w:val="28"/>
          <w:szCs w:val="28"/>
        </w:rPr>
        <w:t>ов</w:t>
      </w:r>
      <w:r w:rsidRPr="00F547E4">
        <w:rPr>
          <w:rFonts w:ascii="Times New Roman" w:hAnsi="Times New Roman" w:cs="Times New Roman"/>
          <w:sz w:val="28"/>
          <w:szCs w:val="28"/>
        </w:rPr>
        <w:t xml:space="preserve"> сельскохозяйственного назначения</w:t>
      </w:r>
      <w:proofErr w:type="gramEnd"/>
      <w:r w:rsidRPr="00F547E4">
        <w:rPr>
          <w:rFonts w:ascii="Times New Roman" w:hAnsi="Times New Roman" w:cs="Times New Roman"/>
          <w:sz w:val="28"/>
          <w:szCs w:val="28"/>
        </w:rPr>
        <w:t xml:space="preserve"> без проведения торгов» Совет депутатов </w:t>
      </w:r>
      <w:proofErr w:type="spellStart"/>
      <w:r w:rsidRPr="00F547E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F547E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547E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547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F547E4" w:rsidRPr="00F547E4" w:rsidRDefault="00F547E4" w:rsidP="00F547E4">
      <w:pPr>
        <w:jc w:val="center"/>
        <w:rPr>
          <w:b/>
          <w:sz w:val="28"/>
          <w:szCs w:val="28"/>
        </w:rPr>
      </w:pPr>
      <w:r w:rsidRPr="00F547E4">
        <w:rPr>
          <w:b/>
          <w:sz w:val="28"/>
          <w:szCs w:val="28"/>
        </w:rPr>
        <w:t>РЕШИЛ:</w:t>
      </w:r>
    </w:p>
    <w:p w:rsidR="00F547E4" w:rsidRPr="00F547E4" w:rsidRDefault="00F547E4" w:rsidP="00F547E4">
      <w:pPr>
        <w:pStyle w:val="10"/>
        <w:numPr>
          <w:ilvl w:val="0"/>
          <w:numId w:val="1"/>
        </w:numPr>
        <w:spacing w:line="240" w:lineRule="auto"/>
        <w:ind w:left="0" w:firstLine="567"/>
        <w:rPr>
          <w:rFonts w:ascii="Times New Roman" w:hAnsi="Times New Roman" w:cs="Times New Roman"/>
          <w:b w:val="0"/>
          <w:sz w:val="28"/>
          <w:szCs w:val="28"/>
        </w:rPr>
      </w:pPr>
      <w:r w:rsidRPr="00F547E4">
        <w:rPr>
          <w:rFonts w:ascii="Times New Roman" w:hAnsi="Times New Roman" w:cs="Times New Roman"/>
          <w:b w:val="0"/>
          <w:sz w:val="28"/>
          <w:szCs w:val="28"/>
        </w:rPr>
        <w:t>Предоставить в собственность ИП КФХ «Кабаев В.Ю.» земельный участок с кадастровым номером: 13:05:0</w:t>
      </w:r>
      <w:r w:rsidR="002E7BD7">
        <w:rPr>
          <w:rFonts w:ascii="Times New Roman" w:hAnsi="Times New Roman" w:cs="Times New Roman"/>
          <w:b w:val="0"/>
          <w:sz w:val="28"/>
          <w:szCs w:val="28"/>
        </w:rPr>
        <w:t>2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0</w:t>
      </w:r>
      <w:r w:rsidR="002E7BD7">
        <w:rPr>
          <w:rFonts w:ascii="Times New Roman" w:hAnsi="Times New Roman" w:cs="Times New Roman"/>
          <w:b w:val="0"/>
          <w:sz w:val="28"/>
          <w:szCs w:val="28"/>
        </w:rPr>
        <w:t>8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00</w:t>
      </w:r>
      <w:r w:rsidR="002E7BD7">
        <w:rPr>
          <w:rFonts w:ascii="Times New Roman" w:hAnsi="Times New Roman" w:cs="Times New Roman"/>
          <w:b w:val="0"/>
          <w:sz w:val="28"/>
          <w:szCs w:val="28"/>
        </w:rPr>
        <w:t>6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:</w:t>
      </w:r>
      <w:r w:rsidR="002E7BD7">
        <w:rPr>
          <w:rFonts w:ascii="Times New Roman" w:hAnsi="Times New Roman" w:cs="Times New Roman"/>
          <w:b w:val="0"/>
          <w:sz w:val="28"/>
          <w:szCs w:val="28"/>
        </w:rPr>
        <w:t>358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находящийся в муниципальной собственности муниципального образования</w:t>
      </w:r>
      <w:r w:rsidR="001C497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Вармазейско</w:t>
      </w:r>
      <w:r w:rsidR="001C497E">
        <w:rPr>
          <w:rFonts w:ascii="Times New Roman" w:hAnsi="Times New Roman" w:cs="Times New Roman"/>
          <w:b w:val="0"/>
          <w:sz w:val="28"/>
          <w:szCs w:val="28"/>
        </w:rPr>
        <w:t>е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сельское поселение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Большеигнатовского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Мордовия,  площадью </w:t>
      </w:r>
      <w:r w:rsidR="002E7BD7">
        <w:rPr>
          <w:rFonts w:ascii="Times New Roman" w:hAnsi="Times New Roman" w:cs="Times New Roman"/>
          <w:b w:val="0"/>
          <w:sz w:val="28"/>
          <w:szCs w:val="28"/>
        </w:rPr>
        <w:t>1914</w:t>
      </w:r>
      <w:r w:rsidR="001C497E">
        <w:rPr>
          <w:rFonts w:ascii="Times New Roman" w:hAnsi="Times New Roman" w:cs="Times New Roman"/>
          <w:b w:val="0"/>
          <w:sz w:val="28"/>
          <w:szCs w:val="28"/>
        </w:rPr>
        <w:t>000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кв.м., категория земель: земли сельскохозяйственного назначения, разрешенное использование: для сельскохозяйственного производства,  адрес (местоположение) объекта: Российская Федерация, Республика Мордовия,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Большеигнатовский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район,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Вармазейское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сельское поселение, без проведения торгов, путем заключения договора купли-продажи земельного участка сельскохозяйственного назначения по цене равной </w:t>
      </w:r>
      <w:r w:rsidR="002E7BD7">
        <w:rPr>
          <w:rFonts w:ascii="Times New Roman" w:hAnsi="Times New Roman" w:cs="Times New Roman"/>
          <w:b w:val="0"/>
          <w:sz w:val="28"/>
          <w:szCs w:val="28"/>
        </w:rPr>
        <w:t>732105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(</w:t>
      </w:r>
      <w:r w:rsidR="002E7BD7">
        <w:rPr>
          <w:rFonts w:ascii="Times New Roman" w:hAnsi="Times New Roman" w:cs="Times New Roman"/>
          <w:b w:val="0"/>
          <w:sz w:val="28"/>
          <w:szCs w:val="28"/>
        </w:rPr>
        <w:t>семьсот тридцать две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тысяч</w:t>
      </w:r>
      <w:r w:rsidR="002E7BD7">
        <w:rPr>
          <w:rFonts w:ascii="Times New Roman" w:hAnsi="Times New Roman" w:cs="Times New Roman"/>
          <w:b w:val="0"/>
          <w:sz w:val="28"/>
          <w:szCs w:val="28"/>
        </w:rPr>
        <w:t>и сто пять</w:t>
      </w:r>
      <w:r w:rsidR="001C497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рубл</w:t>
      </w:r>
      <w:r w:rsidR="002E7BD7">
        <w:rPr>
          <w:rFonts w:ascii="Times New Roman" w:hAnsi="Times New Roman" w:cs="Times New Roman"/>
          <w:b w:val="0"/>
          <w:sz w:val="28"/>
          <w:szCs w:val="28"/>
        </w:rPr>
        <w:t>ей</w:t>
      </w:r>
      <w:r w:rsidR="001C497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00 копеек</w:t>
      </w:r>
      <w:proofErr w:type="gramStart"/>
      <w:r w:rsidRPr="00F547E4">
        <w:rPr>
          <w:rFonts w:ascii="Times New Roman" w:hAnsi="Times New Roman" w:cs="Times New Roman"/>
          <w:b w:val="0"/>
          <w:sz w:val="28"/>
          <w:szCs w:val="28"/>
        </w:rPr>
        <w:t> )</w:t>
      </w:r>
      <w:proofErr w:type="gram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:rsidR="002E7BD7" w:rsidRPr="002E7BD7" w:rsidRDefault="002E7BD7" w:rsidP="00F547E4">
      <w:pPr>
        <w:pStyle w:val="10"/>
        <w:numPr>
          <w:ilvl w:val="0"/>
          <w:numId w:val="1"/>
        </w:numPr>
        <w:tabs>
          <w:tab w:val="left" w:pos="255"/>
        </w:tabs>
        <w:spacing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547E4">
        <w:rPr>
          <w:rFonts w:ascii="Times New Roman" w:hAnsi="Times New Roman" w:cs="Times New Roman"/>
          <w:b w:val="0"/>
          <w:sz w:val="28"/>
          <w:szCs w:val="28"/>
        </w:rPr>
        <w:lastRenderedPageBreak/>
        <w:t>Предоставить в собственность ИП КФХ «Кабаев В.Ю.» земельный участок с кадастровым номером: 13:05:0</w:t>
      </w:r>
      <w:r>
        <w:rPr>
          <w:rFonts w:ascii="Times New Roman" w:hAnsi="Times New Roman" w:cs="Times New Roman"/>
          <w:b w:val="0"/>
          <w:sz w:val="28"/>
          <w:szCs w:val="28"/>
        </w:rPr>
        <w:t>215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00</w:t>
      </w: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:</w:t>
      </w:r>
      <w:r>
        <w:rPr>
          <w:rFonts w:ascii="Times New Roman" w:hAnsi="Times New Roman" w:cs="Times New Roman"/>
          <w:b w:val="0"/>
          <w:sz w:val="28"/>
          <w:szCs w:val="28"/>
        </w:rPr>
        <w:t>114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находящийся в муниципальной собственности муниципального образования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Вармазейско</w:t>
      </w:r>
      <w:r>
        <w:rPr>
          <w:rFonts w:ascii="Times New Roman" w:hAnsi="Times New Roman" w:cs="Times New Roman"/>
          <w:b w:val="0"/>
          <w:sz w:val="28"/>
          <w:szCs w:val="28"/>
        </w:rPr>
        <w:t>е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сельское поселение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Большеигнатовского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Мордовия,  площадью</w:t>
      </w:r>
      <w:r w:rsidR="009A03F8">
        <w:rPr>
          <w:rFonts w:ascii="Times New Roman" w:hAnsi="Times New Roman" w:cs="Times New Roman"/>
          <w:b w:val="0"/>
          <w:sz w:val="28"/>
          <w:szCs w:val="28"/>
        </w:rPr>
        <w:t xml:space="preserve">                  </w:t>
      </w:r>
      <w:bookmarkStart w:id="1" w:name="_GoBack"/>
      <w:bookmarkEnd w:id="1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A03F8">
        <w:rPr>
          <w:rFonts w:ascii="Times New Roman" w:hAnsi="Times New Roman" w:cs="Times New Roman"/>
          <w:b w:val="0"/>
          <w:sz w:val="28"/>
          <w:szCs w:val="28"/>
        </w:rPr>
        <w:t>696</w:t>
      </w:r>
      <w:r>
        <w:rPr>
          <w:rFonts w:ascii="Times New Roman" w:hAnsi="Times New Roman" w:cs="Times New Roman"/>
          <w:b w:val="0"/>
          <w:sz w:val="28"/>
          <w:szCs w:val="28"/>
        </w:rPr>
        <w:t>000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кв.м., категория земель: земли сельскохозяйственного назначения, разрешенное использование: для сельскохозяйственного производства,  адрес (местоположение) объекта: Российская Федерация, Республика Мордовия,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Большеигнатовский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район,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Вармазейское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сельское поселение, без проведения торгов, путем заключения договора купли-продажи земельного участка сельскохозяйственного назначения по цене равной </w:t>
      </w:r>
      <w:r w:rsidR="009A03F8">
        <w:rPr>
          <w:rFonts w:ascii="Times New Roman" w:hAnsi="Times New Roman" w:cs="Times New Roman"/>
          <w:b w:val="0"/>
          <w:sz w:val="28"/>
          <w:szCs w:val="28"/>
        </w:rPr>
        <w:t>266220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(</w:t>
      </w:r>
      <w:r w:rsidR="009A03F8">
        <w:rPr>
          <w:rFonts w:ascii="Times New Roman" w:hAnsi="Times New Roman" w:cs="Times New Roman"/>
          <w:b w:val="0"/>
          <w:sz w:val="28"/>
          <w:szCs w:val="28"/>
        </w:rPr>
        <w:t xml:space="preserve">двести шестьдесят  шесть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тысяч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A03F8">
        <w:rPr>
          <w:rFonts w:ascii="Times New Roman" w:hAnsi="Times New Roman" w:cs="Times New Roman"/>
          <w:b w:val="0"/>
          <w:sz w:val="28"/>
          <w:szCs w:val="28"/>
        </w:rPr>
        <w:t xml:space="preserve">двести двадцать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рубл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ей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00 копеек</w:t>
      </w:r>
      <w:proofErr w:type="gramStart"/>
      <w:r w:rsidRPr="00F547E4">
        <w:rPr>
          <w:rFonts w:ascii="Times New Roman" w:hAnsi="Times New Roman" w:cs="Times New Roman"/>
          <w:b w:val="0"/>
          <w:sz w:val="28"/>
          <w:szCs w:val="28"/>
        </w:rPr>
        <w:t> )</w:t>
      </w:r>
      <w:proofErr w:type="gramEnd"/>
    </w:p>
    <w:p w:rsidR="00F547E4" w:rsidRPr="00F547E4" w:rsidRDefault="00F547E4" w:rsidP="00F547E4">
      <w:pPr>
        <w:pStyle w:val="10"/>
        <w:numPr>
          <w:ilvl w:val="0"/>
          <w:numId w:val="1"/>
        </w:numPr>
        <w:tabs>
          <w:tab w:val="left" w:pos="255"/>
        </w:tabs>
        <w:spacing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Совет депутатов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Вармазейского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Большеигнатовского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решает заключить договор купли-продажи земельного участка, указанного в пункте 1</w:t>
      </w:r>
      <w:r w:rsidR="009A03F8">
        <w:rPr>
          <w:rFonts w:ascii="Times New Roman" w:hAnsi="Times New Roman" w:cs="Times New Roman"/>
          <w:b w:val="0"/>
          <w:sz w:val="28"/>
          <w:szCs w:val="28"/>
        </w:rPr>
        <w:t xml:space="preserve"> пункте 2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настоящего решения.</w:t>
      </w:r>
    </w:p>
    <w:p w:rsidR="00F547E4" w:rsidRPr="00F547E4" w:rsidRDefault="00F547E4" w:rsidP="00F547E4">
      <w:pPr>
        <w:pStyle w:val="10"/>
        <w:numPr>
          <w:ilvl w:val="0"/>
          <w:numId w:val="1"/>
        </w:numPr>
        <w:tabs>
          <w:tab w:val="left" w:pos="255"/>
        </w:tabs>
        <w:spacing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547E4">
        <w:rPr>
          <w:rFonts w:ascii="Times New Roman" w:hAnsi="Times New Roman" w:cs="Times New Roman"/>
          <w:b w:val="0"/>
          <w:sz w:val="28"/>
          <w:szCs w:val="28"/>
        </w:rPr>
        <w:t>Настоящее решение вступает в силу со дня принятия и подлежит опубликованию.</w:t>
      </w:r>
    </w:p>
    <w:p w:rsidR="00F547E4" w:rsidRPr="00F547E4" w:rsidRDefault="00F547E4" w:rsidP="00F547E4">
      <w:pPr>
        <w:pStyle w:val="10"/>
        <w:tabs>
          <w:tab w:val="left" w:pos="255"/>
        </w:tabs>
        <w:spacing w:line="24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F547E4" w:rsidRPr="00F547E4" w:rsidRDefault="00F547E4" w:rsidP="00F547E4">
      <w:pPr>
        <w:ind w:left="714"/>
        <w:jc w:val="both"/>
        <w:rPr>
          <w:color w:val="000000"/>
          <w:sz w:val="28"/>
          <w:szCs w:val="28"/>
        </w:rPr>
      </w:pPr>
    </w:p>
    <w:p w:rsidR="00F547E4" w:rsidRPr="00F547E4" w:rsidRDefault="00F547E4" w:rsidP="00F547E4">
      <w:pPr>
        <w:jc w:val="both"/>
        <w:rPr>
          <w:color w:val="000000"/>
          <w:sz w:val="28"/>
          <w:szCs w:val="28"/>
        </w:rPr>
      </w:pPr>
    </w:p>
    <w:p w:rsidR="00F547E4" w:rsidRPr="00F547E4" w:rsidRDefault="00F547E4" w:rsidP="00F547E4">
      <w:pPr>
        <w:jc w:val="both"/>
        <w:rPr>
          <w:color w:val="000000"/>
          <w:sz w:val="28"/>
          <w:szCs w:val="28"/>
        </w:rPr>
      </w:pPr>
      <w:r w:rsidRPr="00F547E4">
        <w:rPr>
          <w:color w:val="000000"/>
          <w:sz w:val="28"/>
          <w:szCs w:val="28"/>
        </w:rPr>
        <w:t xml:space="preserve">  </w:t>
      </w:r>
      <w:r w:rsidR="00D17BBD">
        <w:rPr>
          <w:color w:val="000000"/>
          <w:sz w:val="28"/>
          <w:szCs w:val="28"/>
        </w:rPr>
        <w:t xml:space="preserve">     Глава сельского поселения</w:t>
      </w:r>
      <w:r w:rsidRPr="00F547E4">
        <w:rPr>
          <w:color w:val="000000"/>
          <w:sz w:val="28"/>
          <w:szCs w:val="28"/>
        </w:rPr>
        <w:t xml:space="preserve">                                                           А.Р.Рабина</w:t>
      </w:r>
    </w:p>
    <w:p w:rsidR="00F547E4" w:rsidRPr="00F547E4" w:rsidRDefault="00F547E4" w:rsidP="00F547E4">
      <w:pPr>
        <w:tabs>
          <w:tab w:val="left" w:pos="255"/>
        </w:tabs>
        <w:rPr>
          <w:sz w:val="26"/>
          <w:szCs w:val="26"/>
        </w:rPr>
      </w:pPr>
    </w:p>
    <w:p w:rsidR="00F547E4" w:rsidRPr="00F547E4" w:rsidRDefault="00F547E4" w:rsidP="00F547E4">
      <w:pPr>
        <w:tabs>
          <w:tab w:val="left" w:pos="255"/>
        </w:tabs>
        <w:rPr>
          <w:sz w:val="26"/>
          <w:szCs w:val="26"/>
        </w:rPr>
      </w:pPr>
    </w:p>
    <w:p w:rsidR="00F547E4" w:rsidRPr="00F547E4" w:rsidRDefault="00F547E4" w:rsidP="00F547E4">
      <w:pPr>
        <w:tabs>
          <w:tab w:val="left" w:pos="255"/>
        </w:tabs>
        <w:rPr>
          <w:sz w:val="26"/>
          <w:szCs w:val="26"/>
        </w:rPr>
      </w:pPr>
    </w:p>
    <w:p w:rsidR="00F547E4" w:rsidRPr="00F547E4" w:rsidRDefault="00F547E4" w:rsidP="00F547E4">
      <w:pPr>
        <w:rPr>
          <w:sz w:val="26"/>
          <w:szCs w:val="26"/>
        </w:rPr>
      </w:pPr>
      <w:bookmarkStart w:id="2" w:name="sub_1100"/>
      <w:bookmarkEnd w:id="0"/>
    </w:p>
    <w:p w:rsidR="00F547E4" w:rsidRPr="008A75FA" w:rsidRDefault="00F547E4" w:rsidP="00F547E4">
      <w:pPr>
        <w:rPr>
          <w:color w:val="000080"/>
          <w:sz w:val="28"/>
          <w:szCs w:val="28"/>
        </w:rPr>
      </w:pPr>
    </w:p>
    <w:p w:rsidR="00F547E4" w:rsidRPr="008A75FA" w:rsidRDefault="00F547E4" w:rsidP="00F547E4">
      <w:pPr>
        <w:rPr>
          <w:bCs/>
          <w:sz w:val="28"/>
          <w:szCs w:val="28"/>
        </w:rPr>
      </w:pPr>
    </w:p>
    <w:p w:rsidR="00F547E4" w:rsidRPr="008A75FA" w:rsidRDefault="00F547E4" w:rsidP="00F547E4">
      <w:pPr>
        <w:rPr>
          <w:bCs/>
          <w:sz w:val="28"/>
          <w:szCs w:val="28"/>
        </w:rPr>
      </w:pPr>
    </w:p>
    <w:p w:rsidR="00F547E4" w:rsidRPr="008A75FA" w:rsidRDefault="00F547E4" w:rsidP="00F547E4">
      <w:pPr>
        <w:rPr>
          <w:bCs/>
          <w:sz w:val="28"/>
          <w:szCs w:val="28"/>
        </w:rPr>
      </w:pPr>
    </w:p>
    <w:bookmarkEnd w:id="2"/>
    <w:p w:rsidR="00A60D30" w:rsidRDefault="00A60D30"/>
    <w:sectPr w:rsidR="00A60D30" w:rsidSect="00BC1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26DF6"/>
    <w:multiLevelType w:val="hybridMultilevel"/>
    <w:tmpl w:val="DBFCD94C"/>
    <w:lvl w:ilvl="0" w:tplc="F23CA0A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22C7"/>
    <w:rsid w:val="001C497E"/>
    <w:rsid w:val="002E7BD7"/>
    <w:rsid w:val="005122C7"/>
    <w:rsid w:val="00714E80"/>
    <w:rsid w:val="009A03F8"/>
    <w:rsid w:val="00A60D30"/>
    <w:rsid w:val="00BC1A5E"/>
    <w:rsid w:val="00D17BBD"/>
    <w:rsid w:val="00F54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7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547E4"/>
    <w:pPr>
      <w:spacing w:before="100" w:beforeAutospacing="1" w:after="119"/>
    </w:pPr>
    <w:rPr>
      <w:sz w:val="24"/>
      <w:szCs w:val="24"/>
    </w:rPr>
  </w:style>
  <w:style w:type="character" w:customStyle="1" w:styleId="2">
    <w:name w:val="Основной текст (2)_"/>
    <w:link w:val="20"/>
    <w:rsid w:val="00F547E4"/>
    <w:rPr>
      <w:sz w:val="21"/>
      <w:szCs w:val="21"/>
      <w:shd w:val="clear" w:color="auto" w:fill="FFFFFF"/>
    </w:rPr>
  </w:style>
  <w:style w:type="character" w:customStyle="1" w:styleId="1">
    <w:name w:val="Заголовок №1_"/>
    <w:link w:val="10"/>
    <w:rsid w:val="00F547E4"/>
    <w:rPr>
      <w:b/>
      <w:bCs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547E4"/>
    <w:pPr>
      <w:widowControl w:val="0"/>
      <w:shd w:val="clear" w:color="auto" w:fill="FFFFFF"/>
      <w:spacing w:before="300" w:after="180" w:line="250" w:lineRule="exact"/>
      <w:ind w:hanging="10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10">
    <w:name w:val="Заголовок №1"/>
    <w:basedOn w:val="a"/>
    <w:link w:val="1"/>
    <w:rsid w:val="00F547E4"/>
    <w:pPr>
      <w:widowControl w:val="0"/>
      <w:shd w:val="clear" w:color="auto" w:fill="FFFFFF"/>
      <w:spacing w:before="180" w:line="240" w:lineRule="exact"/>
      <w:jc w:val="both"/>
      <w:outlineLvl w:val="0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17BB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7BB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7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547E4"/>
    <w:pPr>
      <w:spacing w:before="100" w:beforeAutospacing="1" w:after="119"/>
    </w:pPr>
    <w:rPr>
      <w:sz w:val="24"/>
      <w:szCs w:val="24"/>
    </w:rPr>
  </w:style>
  <w:style w:type="character" w:customStyle="1" w:styleId="2">
    <w:name w:val="Основной текст (2)_"/>
    <w:link w:val="20"/>
    <w:rsid w:val="00F547E4"/>
    <w:rPr>
      <w:sz w:val="21"/>
      <w:szCs w:val="21"/>
      <w:shd w:val="clear" w:color="auto" w:fill="FFFFFF"/>
    </w:rPr>
  </w:style>
  <w:style w:type="character" w:customStyle="1" w:styleId="1">
    <w:name w:val="Заголовок №1_"/>
    <w:link w:val="10"/>
    <w:rsid w:val="00F547E4"/>
    <w:rPr>
      <w:b/>
      <w:bCs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547E4"/>
    <w:pPr>
      <w:widowControl w:val="0"/>
      <w:shd w:val="clear" w:color="auto" w:fill="FFFFFF"/>
      <w:spacing w:before="300" w:after="180" w:line="250" w:lineRule="exact"/>
      <w:ind w:hanging="10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10">
    <w:name w:val="Заголовок №1"/>
    <w:basedOn w:val="a"/>
    <w:link w:val="1"/>
    <w:rsid w:val="00F547E4"/>
    <w:pPr>
      <w:widowControl w:val="0"/>
      <w:shd w:val="clear" w:color="auto" w:fill="FFFFFF"/>
      <w:spacing w:before="180" w:line="240" w:lineRule="exact"/>
      <w:jc w:val="both"/>
      <w:outlineLvl w:val="0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7F5E4-6A30-41D7-B875-DA112915D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intel</cp:lastModifiedBy>
  <cp:revision>9</cp:revision>
  <cp:lastPrinted>2022-03-30T09:35:00Z</cp:lastPrinted>
  <dcterms:created xsi:type="dcterms:W3CDTF">2019-07-01T10:53:00Z</dcterms:created>
  <dcterms:modified xsi:type="dcterms:W3CDTF">2022-03-30T09:39:00Z</dcterms:modified>
</cp:coreProperties>
</file>