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FCFB8" w14:textId="77777777" w:rsidR="00233AF1" w:rsidRDefault="00535777" w:rsidP="00535777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32"/>
        </w:rPr>
      </w:pPr>
      <w:r w:rsidRPr="00535777">
        <w:rPr>
          <w:b/>
          <w:sz w:val="32"/>
        </w:rPr>
        <w:t>Внимание! Особый противопожарный режим!</w:t>
      </w:r>
    </w:p>
    <w:p w14:paraId="03A07162" w14:textId="28BD5CE5" w:rsidR="00704591" w:rsidRDefault="0094502C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>
        <w:rPr>
          <w:sz w:val="28"/>
        </w:rPr>
        <w:t>В связи с ростом количества пожаров, обусловленных резким повышением температуры воздуха, в целях предупреждения чрезвычайных ситуаций, связанных с пожарами, Правительством Республики Мордовия принято постановление №</w:t>
      </w:r>
      <w:r w:rsidR="00A16A2E">
        <w:rPr>
          <w:sz w:val="28"/>
        </w:rPr>
        <w:t>410</w:t>
      </w:r>
      <w:r>
        <w:rPr>
          <w:sz w:val="28"/>
        </w:rPr>
        <w:t xml:space="preserve"> от </w:t>
      </w:r>
      <w:r w:rsidR="00A16A2E">
        <w:rPr>
          <w:sz w:val="28"/>
        </w:rPr>
        <w:t>29</w:t>
      </w:r>
      <w:r>
        <w:rPr>
          <w:sz w:val="28"/>
        </w:rPr>
        <w:t>.0</w:t>
      </w:r>
      <w:r w:rsidR="00A16A2E">
        <w:rPr>
          <w:sz w:val="28"/>
        </w:rPr>
        <w:t>4</w:t>
      </w:r>
      <w:r>
        <w:rPr>
          <w:sz w:val="28"/>
        </w:rPr>
        <w:t>.202</w:t>
      </w:r>
      <w:r w:rsidR="00A16A2E">
        <w:rPr>
          <w:sz w:val="28"/>
        </w:rPr>
        <w:t>2</w:t>
      </w:r>
      <w:r>
        <w:rPr>
          <w:sz w:val="28"/>
        </w:rPr>
        <w:t xml:space="preserve"> г. «О введении на территории Республики Мордовия особого противопожарного режима». </w:t>
      </w:r>
    </w:p>
    <w:p w14:paraId="3D2A5E2C" w14:textId="77777777" w:rsidR="00233AF1" w:rsidRPr="0094502C" w:rsidRDefault="0094502C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В</w:t>
      </w:r>
      <w:r w:rsidR="00233AF1" w:rsidRPr="0094502C">
        <w:rPr>
          <w:sz w:val="28"/>
        </w:rPr>
        <w:t xml:space="preserve"> период действия особого противопожарного режима:</w:t>
      </w:r>
    </w:p>
    <w:p w14:paraId="1D6B7FD9" w14:textId="01B6FC93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устанавливается запрет на посещение гражданами лесо</w:t>
      </w:r>
      <w:r w:rsidR="00355DD3">
        <w:rPr>
          <w:sz w:val="28"/>
        </w:rPr>
        <w:t>в</w:t>
      </w:r>
      <w:r w:rsidRPr="0094502C">
        <w:rPr>
          <w:sz w:val="28"/>
        </w:rPr>
        <w:t>;</w:t>
      </w:r>
    </w:p>
    <w:p w14:paraId="401474B5" w14:textId="13A431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временно приостанавливается использование мангалов и иных приспособлений для тепловой обработки пищи с помощью открытого огня;</w:t>
      </w:r>
    </w:p>
    <w:p w14:paraId="6BCE2B87" w14:textId="343E479F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устанавливается запрет на разведение костров, а также сжигание мусора, травы, листвы и иных отходов, на придомовых территориях частных жилых домов;</w:t>
      </w:r>
    </w:p>
    <w:p w14:paraId="620CD548" w14:textId="33FD615A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проводятся работы по очистке от горючих отходов, мусора бесхозных и длительное время неэксплуатируемых приусадебных земельных участков;</w:t>
      </w:r>
    </w:p>
    <w:p w14:paraId="215F1A6D" w14:textId="70833204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 вводится запрет на выжигание сухой растительности на земельных участках населенных пунктов, землях промышленности, энергетики, транспорта, а также на неиспользуемых землях сельскохозяйственного назначения.</w:t>
      </w:r>
    </w:p>
    <w:p w14:paraId="58859752" w14:textId="0575053C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 xml:space="preserve">- организуется работа патрульных, патрульно-маневренных, маневренных и патрульно-контрольных групп с привлечением сотрудников Государственной противопожарной службы, органов внутренних дел, лесничеств для патрулирования наиболее пожароопасных участков, выявления несанкционированных </w:t>
      </w:r>
      <w:proofErr w:type="spellStart"/>
      <w:r w:rsidRPr="0094502C">
        <w:rPr>
          <w:sz w:val="28"/>
        </w:rPr>
        <w:t>сельхозпалов</w:t>
      </w:r>
      <w:proofErr w:type="spellEnd"/>
      <w:r w:rsidRPr="0094502C">
        <w:rPr>
          <w:sz w:val="28"/>
        </w:rPr>
        <w:t>, оперативного реагирования на возникающие очаги пожаров, обобщения информации о результатах работы и выполнении руководителями организаций мероприятий по предупреждению пожаров;</w:t>
      </w:r>
    </w:p>
    <w:p w14:paraId="180B08D2" w14:textId="2A40446C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проводится разъяснительная работа с населением по соблюдению требований пожарной безопасности и порядка действий при возникновении пожара на территориях населенных пунктов, а также по пропаганде и добровольному участию населения в решении вопросов противопожарной защиты квартир и жилых домов, а также привлечению населения для локализации пожаров вне границ населенных пунктов;</w:t>
      </w:r>
    </w:p>
    <w:p w14:paraId="08FA976B" w14:textId="4C675B9D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проводятся мероприяти</w:t>
      </w:r>
      <w:r w:rsidR="00630C2E">
        <w:rPr>
          <w:sz w:val="28"/>
        </w:rPr>
        <w:t>я</w:t>
      </w:r>
      <w:r w:rsidRPr="0094502C">
        <w:rPr>
          <w:sz w:val="28"/>
        </w:rPr>
        <w:t xml:space="preserve"> по обеспечению пожарной безопасности, исключающие возможность переброса огня при полевых и лесных пожарах на здания и сооружения в населенных пунктах;</w:t>
      </w:r>
    </w:p>
    <w:p w14:paraId="108F9866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- обеспечивается содержание в исправном состоянии естественных и искусственных водоисточников и подъездных путей для беспрепятственного забора воды пожарными автомобилями.</w:t>
      </w:r>
    </w:p>
    <w:p w14:paraId="6FD64131" w14:textId="77777777" w:rsidR="007947E9" w:rsidRDefault="007947E9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</w:p>
    <w:p w14:paraId="098FE13A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В соответствии со статьей 20.4. Кодекса Российской Федерации об административных правонарушениях:</w:t>
      </w:r>
    </w:p>
    <w:p w14:paraId="6FC01B40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>Нарушение требований пожарной безопасности, совершенные в условиях особого противопожарного режима:</w:t>
      </w:r>
    </w:p>
    <w:p w14:paraId="37E25465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lastRenderedPageBreak/>
        <w:t xml:space="preserve">влекут наложение административного штрафа на граждан в размере от 2 </w:t>
      </w:r>
      <w:proofErr w:type="gramStart"/>
      <w:r w:rsidRPr="0094502C">
        <w:rPr>
          <w:sz w:val="28"/>
        </w:rPr>
        <w:t>тыс.рублей</w:t>
      </w:r>
      <w:proofErr w:type="gramEnd"/>
      <w:r w:rsidRPr="0094502C">
        <w:rPr>
          <w:sz w:val="28"/>
        </w:rPr>
        <w:t>  до 4 тыс.рублей;</w:t>
      </w:r>
    </w:p>
    <w:p w14:paraId="00CC8122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 xml:space="preserve">на должностных лиц - от 15 </w:t>
      </w:r>
      <w:proofErr w:type="gramStart"/>
      <w:r w:rsidRPr="0094502C">
        <w:rPr>
          <w:sz w:val="28"/>
        </w:rPr>
        <w:t>тыс.рублей</w:t>
      </w:r>
      <w:proofErr w:type="gramEnd"/>
      <w:r w:rsidRPr="0094502C">
        <w:rPr>
          <w:sz w:val="28"/>
        </w:rPr>
        <w:t>  до 30 тыс.рублей;</w:t>
      </w:r>
    </w:p>
    <w:p w14:paraId="4082B20B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</w:rPr>
      </w:pPr>
      <w:r w:rsidRPr="0094502C">
        <w:rPr>
          <w:sz w:val="28"/>
        </w:rPr>
        <w:t xml:space="preserve">на юридических лиц - от 200 </w:t>
      </w:r>
      <w:proofErr w:type="gramStart"/>
      <w:r w:rsidRPr="0094502C">
        <w:rPr>
          <w:sz w:val="28"/>
        </w:rPr>
        <w:t>тыс.рублей</w:t>
      </w:r>
      <w:proofErr w:type="gramEnd"/>
      <w:r w:rsidRPr="0094502C">
        <w:rPr>
          <w:sz w:val="28"/>
        </w:rPr>
        <w:t>  до 400 тыс.рублей.</w:t>
      </w:r>
    </w:p>
    <w:p w14:paraId="70F52EC7" w14:textId="77777777" w:rsidR="00233AF1" w:rsidRPr="0094502C" w:rsidRDefault="00233AF1" w:rsidP="0094502C">
      <w:pPr>
        <w:pStyle w:val="a3"/>
        <w:shd w:val="clear" w:color="auto" w:fill="FFFFFF"/>
        <w:spacing w:before="0" w:beforeAutospacing="0" w:after="300" w:afterAutospacing="0"/>
        <w:ind w:firstLine="567"/>
        <w:textAlignment w:val="baseline"/>
        <w:rPr>
          <w:rFonts w:ascii="Arial" w:hAnsi="Arial" w:cs="Arial"/>
        </w:rPr>
      </w:pPr>
      <w:r w:rsidRPr="0094502C">
        <w:rPr>
          <w:rFonts w:ascii="Arial" w:hAnsi="Arial" w:cs="Arial"/>
        </w:rPr>
        <w:t> </w:t>
      </w:r>
    </w:p>
    <w:p w14:paraId="09108B59" w14:textId="77777777" w:rsidR="00ED37C3" w:rsidRPr="0094502C" w:rsidRDefault="00ED37C3" w:rsidP="0094502C">
      <w:pPr>
        <w:ind w:firstLine="567"/>
      </w:pPr>
    </w:p>
    <w:sectPr w:rsidR="00ED37C3" w:rsidRPr="0094502C" w:rsidSect="00ED3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3AF1"/>
    <w:rsid w:val="00233AF1"/>
    <w:rsid w:val="00355DD3"/>
    <w:rsid w:val="00535777"/>
    <w:rsid w:val="0056291C"/>
    <w:rsid w:val="00630C2E"/>
    <w:rsid w:val="00704591"/>
    <w:rsid w:val="007947E9"/>
    <w:rsid w:val="00832A34"/>
    <w:rsid w:val="0094502C"/>
    <w:rsid w:val="00A16A2E"/>
    <w:rsid w:val="00BA0160"/>
    <w:rsid w:val="00DF050F"/>
    <w:rsid w:val="00ED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CD134E"/>
  <w15:docId w15:val="{46302CA8-112C-4A54-B6C7-FE6E7AB01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7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33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01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404</Words>
  <Characters>2305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2020-04-17T08:19:00Z</dcterms:created>
  <dcterms:modified xsi:type="dcterms:W3CDTF">2022-05-05T07:43:00Z</dcterms:modified>
</cp:coreProperties>
</file>