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F9B" w:rsidRDefault="00000F9B" w:rsidP="00C0324D">
      <w:pPr>
        <w:shd w:val="clear" w:color="auto" w:fill="FFFFFF"/>
        <w:rPr>
          <w:b/>
          <w:color w:val="000000"/>
          <w:spacing w:val="9"/>
          <w:sz w:val="36"/>
          <w:szCs w:val="36"/>
        </w:rPr>
      </w:pPr>
    </w:p>
    <w:p w:rsidR="00C0324D" w:rsidRDefault="00C0324D" w:rsidP="00000F9B">
      <w:pPr>
        <w:jc w:val="center"/>
        <w:rPr>
          <w:rFonts w:eastAsia="Times New Roman"/>
          <w:b/>
          <w:sz w:val="28"/>
        </w:rPr>
      </w:pPr>
    </w:p>
    <w:p w:rsidR="00000F9B" w:rsidRPr="00000F9B" w:rsidRDefault="00000F9B" w:rsidP="00000F9B">
      <w:pPr>
        <w:jc w:val="center"/>
        <w:rPr>
          <w:rFonts w:eastAsia="Times New Roman"/>
          <w:b/>
          <w:sz w:val="28"/>
        </w:rPr>
      </w:pPr>
      <w:r w:rsidRPr="00000F9B">
        <w:rPr>
          <w:rFonts w:eastAsia="Times New Roman"/>
          <w:b/>
          <w:sz w:val="28"/>
        </w:rPr>
        <w:t>Председатель</w:t>
      </w:r>
    </w:p>
    <w:p w:rsidR="00000F9B" w:rsidRPr="00000F9B" w:rsidRDefault="00000F9B" w:rsidP="00000F9B">
      <w:pPr>
        <w:jc w:val="center"/>
        <w:rPr>
          <w:rFonts w:eastAsia="Times New Roman"/>
          <w:b/>
          <w:sz w:val="28"/>
        </w:rPr>
      </w:pPr>
      <w:r w:rsidRPr="00000F9B">
        <w:rPr>
          <w:rFonts w:eastAsia="Times New Roman"/>
          <w:b/>
          <w:sz w:val="28"/>
        </w:rPr>
        <w:t xml:space="preserve">Совета депутатов </w:t>
      </w:r>
      <w:proofErr w:type="spellStart"/>
      <w:r w:rsidRPr="00000F9B">
        <w:rPr>
          <w:rFonts w:eastAsia="Times New Roman"/>
          <w:b/>
          <w:sz w:val="28"/>
        </w:rPr>
        <w:t>Большеигнатовского</w:t>
      </w:r>
      <w:proofErr w:type="spellEnd"/>
      <w:r w:rsidRPr="00000F9B">
        <w:rPr>
          <w:rFonts w:eastAsia="Times New Roman"/>
          <w:b/>
          <w:sz w:val="28"/>
        </w:rPr>
        <w:t xml:space="preserve"> сельского поселения</w:t>
      </w:r>
    </w:p>
    <w:p w:rsidR="00000F9B" w:rsidRPr="00000F9B" w:rsidRDefault="00000F9B" w:rsidP="00000F9B">
      <w:pPr>
        <w:jc w:val="center"/>
        <w:rPr>
          <w:rFonts w:eastAsia="Times New Roman"/>
          <w:b/>
          <w:sz w:val="28"/>
        </w:rPr>
      </w:pPr>
      <w:proofErr w:type="spellStart"/>
      <w:r w:rsidRPr="00000F9B">
        <w:rPr>
          <w:rFonts w:eastAsia="Times New Roman"/>
          <w:b/>
          <w:sz w:val="28"/>
        </w:rPr>
        <w:t>Большеигнатовского</w:t>
      </w:r>
      <w:proofErr w:type="spellEnd"/>
      <w:r w:rsidRPr="00000F9B">
        <w:rPr>
          <w:rFonts w:eastAsia="Times New Roman"/>
          <w:b/>
          <w:sz w:val="28"/>
        </w:rPr>
        <w:t xml:space="preserve"> муниципального района</w:t>
      </w:r>
    </w:p>
    <w:p w:rsidR="00000F9B" w:rsidRPr="00000F9B" w:rsidRDefault="00000F9B" w:rsidP="00000F9B">
      <w:pPr>
        <w:keepNext/>
        <w:jc w:val="center"/>
        <w:outlineLvl w:val="0"/>
        <w:rPr>
          <w:rFonts w:eastAsia="Times New Roman"/>
          <w:b/>
          <w:sz w:val="28"/>
        </w:rPr>
      </w:pPr>
      <w:r w:rsidRPr="00000F9B">
        <w:rPr>
          <w:rFonts w:eastAsia="Times New Roman"/>
          <w:b/>
          <w:sz w:val="28"/>
        </w:rPr>
        <w:t>Республики Мордовия</w:t>
      </w:r>
    </w:p>
    <w:p w:rsidR="00000F9B" w:rsidRPr="00000F9B" w:rsidRDefault="00000F9B" w:rsidP="00000F9B">
      <w:pPr>
        <w:jc w:val="center"/>
        <w:rPr>
          <w:rFonts w:eastAsia="Times New Roman"/>
        </w:rPr>
      </w:pPr>
    </w:p>
    <w:p w:rsidR="00000F9B" w:rsidRPr="00000F9B" w:rsidRDefault="00000F9B" w:rsidP="00000F9B">
      <w:pPr>
        <w:jc w:val="center"/>
        <w:rPr>
          <w:rFonts w:eastAsia="Times New Roman"/>
        </w:rPr>
      </w:pPr>
    </w:p>
    <w:p w:rsidR="00000F9B" w:rsidRPr="00000F9B" w:rsidRDefault="00000F9B" w:rsidP="00000F9B">
      <w:pPr>
        <w:jc w:val="center"/>
        <w:rPr>
          <w:rFonts w:eastAsia="Times New Roman"/>
          <w:b/>
          <w:sz w:val="28"/>
        </w:rPr>
      </w:pPr>
      <w:r w:rsidRPr="00000F9B">
        <w:rPr>
          <w:rFonts w:eastAsia="Times New Roman"/>
          <w:b/>
          <w:sz w:val="28"/>
        </w:rPr>
        <w:t>ПОСТАНОВЛЕНИЕ</w:t>
      </w:r>
    </w:p>
    <w:p w:rsidR="00000F9B" w:rsidRPr="00000F9B" w:rsidRDefault="00000F9B" w:rsidP="00000F9B">
      <w:pPr>
        <w:jc w:val="center"/>
        <w:rPr>
          <w:rFonts w:eastAsia="Times New Roman"/>
          <w:b/>
          <w:sz w:val="28"/>
        </w:rPr>
      </w:pPr>
    </w:p>
    <w:p w:rsidR="00000F9B" w:rsidRPr="00000F9B" w:rsidRDefault="00000F9B" w:rsidP="00000F9B">
      <w:pPr>
        <w:jc w:val="center"/>
        <w:rPr>
          <w:rFonts w:eastAsia="Times New Roman"/>
          <w:sz w:val="22"/>
        </w:rPr>
      </w:pPr>
    </w:p>
    <w:p w:rsidR="00000F9B" w:rsidRPr="00000F9B" w:rsidRDefault="00000F9B" w:rsidP="00000F9B">
      <w:pPr>
        <w:rPr>
          <w:rFonts w:eastAsia="Times New Roman"/>
          <w:sz w:val="22"/>
        </w:rPr>
      </w:pPr>
    </w:p>
    <w:p w:rsidR="00000F9B" w:rsidRPr="00C0324D" w:rsidRDefault="00000F9B" w:rsidP="00000F9B">
      <w:pPr>
        <w:rPr>
          <w:rFonts w:eastAsia="Times New Roman"/>
          <w:sz w:val="28"/>
          <w:szCs w:val="28"/>
        </w:rPr>
      </w:pPr>
      <w:r w:rsidRPr="00000F9B">
        <w:rPr>
          <w:rFonts w:eastAsia="Times New Roman"/>
          <w:sz w:val="28"/>
        </w:rPr>
        <w:t xml:space="preserve">  </w:t>
      </w:r>
      <w:r w:rsidR="00C0324D" w:rsidRPr="00C0324D">
        <w:rPr>
          <w:rFonts w:eastAsia="Times New Roman"/>
          <w:sz w:val="28"/>
          <w:szCs w:val="28"/>
        </w:rPr>
        <w:t xml:space="preserve">7 </w:t>
      </w:r>
      <w:r w:rsidR="00C0324D">
        <w:rPr>
          <w:rFonts w:eastAsia="Times New Roman"/>
          <w:sz w:val="28"/>
          <w:szCs w:val="28"/>
        </w:rPr>
        <w:t xml:space="preserve"> </w:t>
      </w:r>
      <w:r w:rsidR="00C0324D" w:rsidRPr="00C0324D">
        <w:rPr>
          <w:rFonts w:eastAsia="Times New Roman"/>
          <w:sz w:val="28"/>
          <w:szCs w:val="28"/>
        </w:rPr>
        <w:t xml:space="preserve">апреля </w:t>
      </w:r>
      <w:r w:rsidRPr="00C0324D">
        <w:rPr>
          <w:rFonts w:eastAsia="Times New Roman"/>
          <w:sz w:val="28"/>
          <w:szCs w:val="28"/>
        </w:rPr>
        <w:t xml:space="preserve">  202</w:t>
      </w:r>
      <w:r w:rsidR="00C0324D" w:rsidRPr="00C0324D">
        <w:rPr>
          <w:rFonts w:eastAsia="Times New Roman"/>
          <w:sz w:val="28"/>
          <w:szCs w:val="28"/>
        </w:rPr>
        <w:t>2</w:t>
      </w:r>
      <w:r w:rsidRPr="00C0324D">
        <w:rPr>
          <w:rFonts w:eastAsia="Times New Roman"/>
          <w:sz w:val="28"/>
          <w:szCs w:val="28"/>
        </w:rPr>
        <w:t xml:space="preserve"> года                             </w:t>
      </w:r>
      <w:r w:rsidR="00C0324D">
        <w:rPr>
          <w:rFonts w:eastAsia="Times New Roman"/>
          <w:sz w:val="28"/>
          <w:szCs w:val="28"/>
        </w:rPr>
        <w:t xml:space="preserve">                    </w:t>
      </w:r>
      <w:r w:rsidRPr="00C0324D">
        <w:rPr>
          <w:rFonts w:eastAsia="Times New Roman"/>
          <w:sz w:val="28"/>
          <w:szCs w:val="28"/>
        </w:rPr>
        <w:t xml:space="preserve">                                  № </w:t>
      </w:r>
      <w:r w:rsidR="006C7570">
        <w:rPr>
          <w:rFonts w:eastAsia="Times New Roman"/>
          <w:sz w:val="28"/>
          <w:szCs w:val="28"/>
        </w:rPr>
        <w:t>5</w:t>
      </w:r>
    </w:p>
    <w:p w:rsidR="00000F9B" w:rsidRPr="00000F9B" w:rsidRDefault="00000F9B" w:rsidP="00000F9B">
      <w:pPr>
        <w:jc w:val="center"/>
        <w:rPr>
          <w:rFonts w:eastAsia="Times New Roman"/>
          <w:sz w:val="26"/>
          <w:szCs w:val="26"/>
        </w:rPr>
      </w:pPr>
      <w:r w:rsidRPr="00000F9B">
        <w:rPr>
          <w:rFonts w:eastAsia="Times New Roman"/>
          <w:sz w:val="26"/>
          <w:szCs w:val="26"/>
        </w:rPr>
        <w:t>с. Большое Игнатово</w:t>
      </w:r>
    </w:p>
    <w:p w:rsidR="00000F9B" w:rsidRPr="00000F9B" w:rsidRDefault="00000F9B" w:rsidP="00000F9B">
      <w:pPr>
        <w:jc w:val="both"/>
        <w:rPr>
          <w:rFonts w:eastAsia="Times New Roman"/>
          <w:b/>
          <w:sz w:val="26"/>
          <w:szCs w:val="26"/>
        </w:rPr>
      </w:pPr>
    </w:p>
    <w:p w:rsidR="00C0324D" w:rsidRDefault="00000F9B" w:rsidP="006C7570">
      <w:pPr>
        <w:rPr>
          <w:rFonts w:eastAsiaTheme="majorEastAsia"/>
          <w:bCs/>
          <w:color w:val="000000"/>
          <w:sz w:val="28"/>
          <w:szCs w:val="28"/>
          <w:lang w:bidi="ru-RU"/>
        </w:rPr>
      </w:pPr>
      <w:r w:rsidRPr="00C0324D">
        <w:rPr>
          <w:rFonts w:eastAsia="Times New Roman"/>
          <w:sz w:val="28"/>
          <w:szCs w:val="28"/>
        </w:rPr>
        <w:t xml:space="preserve">О </w:t>
      </w:r>
      <w:r w:rsidRPr="00C0324D">
        <w:rPr>
          <w:rFonts w:eastAsiaTheme="majorEastAsia"/>
          <w:bCs/>
          <w:color w:val="000000"/>
          <w:sz w:val="28"/>
          <w:szCs w:val="28"/>
          <w:lang w:bidi="ru-RU"/>
        </w:rPr>
        <w:t>вынесении на публичные слушания проекта решения</w:t>
      </w:r>
    </w:p>
    <w:p w:rsidR="00C0324D" w:rsidRDefault="00000F9B" w:rsidP="006C7570">
      <w:pPr>
        <w:rPr>
          <w:rFonts w:eastAsiaTheme="majorEastAsia"/>
          <w:bCs/>
          <w:color w:val="000000"/>
          <w:sz w:val="28"/>
          <w:szCs w:val="28"/>
          <w:lang w:bidi="ru-RU"/>
        </w:rPr>
      </w:pPr>
      <w:r w:rsidRPr="00C0324D">
        <w:rPr>
          <w:rFonts w:eastAsiaTheme="majorEastAsia"/>
          <w:bCs/>
          <w:color w:val="000000"/>
          <w:sz w:val="28"/>
          <w:szCs w:val="28"/>
          <w:lang w:bidi="ru-RU"/>
        </w:rPr>
        <w:t xml:space="preserve">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w:t>
      </w:r>
    </w:p>
    <w:p w:rsidR="006C7570" w:rsidRPr="006C7570" w:rsidRDefault="00000F9B" w:rsidP="006C7570">
      <w:pPr>
        <w:widowControl w:val="0"/>
        <w:spacing w:line="322" w:lineRule="exact"/>
        <w:ind w:right="-1"/>
        <w:rPr>
          <w:rFonts w:eastAsia="Arial Unicode MS"/>
          <w:bCs/>
          <w:color w:val="000000"/>
          <w:sz w:val="28"/>
          <w:szCs w:val="28"/>
        </w:rPr>
      </w:pPr>
      <w:r w:rsidRPr="00C0324D">
        <w:rPr>
          <w:rFonts w:eastAsiaTheme="majorEastAsia"/>
          <w:bCs/>
          <w:color w:val="000000"/>
          <w:sz w:val="28"/>
          <w:szCs w:val="28"/>
          <w:lang w:bidi="ru-RU"/>
        </w:rPr>
        <w:t xml:space="preserve">Мордовия </w:t>
      </w:r>
      <w:r w:rsidR="006C7570">
        <w:rPr>
          <w:rFonts w:eastAsiaTheme="majorEastAsia"/>
          <w:bCs/>
          <w:color w:val="000000"/>
          <w:sz w:val="28"/>
          <w:szCs w:val="28"/>
          <w:lang w:bidi="ru-RU"/>
        </w:rPr>
        <w:t>«</w:t>
      </w:r>
      <w:r w:rsidR="006C7570" w:rsidRPr="006C7570">
        <w:rPr>
          <w:rFonts w:eastAsia="Arial Unicode MS"/>
          <w:bCs/>
          <w:color w:val="000000"/>
          <w:sz w:val="28"/>
          <w:szCs w:val="28"/>
        </w:rPr>
        <w:t xml:space="preserve">Об утверждении Правил благоустройства территории </w:t>
      </w:r>
    </w:p>
    <w:p w:rsidR="006C7570" w:rsidRPr="006C7570" w:rsidRDefault="006C7570" w:rsidP="006C7570">
      <w:pPr>
        <w:widowControl w:val="0"/>
        <w:spacing w:line="322" w:lineRule="exact"/>
        <w:ind w:right="-1"/>
        <w:rPr>
          <w:rFonts w:eastAsia="Arial Unicode MS"/>
          <w:bCs/>
          <w:color w:val="000000"/>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 </w:t>
      </w:r>
      <w:r>
        <w:rPr>
          <w:rFonts w:eastAsia="Arial Unicode MS"/>
          <w:bCs/>
          <w:color w:val="000000"/>
          <w:sz w:val="28"/>
          <w:szCs w:val="28"/>
        </w:rPr>
        <w:t xml:space="preserve"> </w:t>
      </w: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r>
        <w:rPr>
          <w:rFonts w:eastAsia="Arial Unicode MS"/>
          <w:bCs/>
          <w:color w:val="000000"/>
          <w:sz w:val="28"/>
          <w:szCs w:val="28"/>
        </w:rPr>
        <w:t>»</w:t>
      </w:r>
    </w:p>
    <w:p w:rsidR="006C7570" w:rsidRPr="006C7570" w:rsidRDefault="006C7570" w:rsidP="006C7570">
      <w:pPr>
        <w:autoSpaceDE w:val="0"/>
        <w:autoSpaceDN w:val="0"/>
        <w:adjustRightInd w:val="0"/>
        <w:rPr>
          <w:color w:val="000000"/>
          <w:sz w:val="28"/>
          <w:szCs w:val="28"/>
          <w:lang w:eastAsia="en-US"/>
        </w:rPr>
      </w:pPr>
    </w:p>
    <w:p w:rsidR="00C0324D" w:rsidRPr="00C0324D" w:rsidRDefault="00C0324D" w:rsidP="006C7570">
      <w:pPr>
        <w:rPr>
          <w:rFonts w:eastAsia="Times New Roman"/>
          <w:sz w:val="28"/>
          <w:szCs w:val="28"/>
        </w:rPr>
      </w:pPr>
    </w:p>
    <w:p w:rsidR="00000F9B" w:rsidRPr="00C0324D" w:rsidRDefault="00000F9B" w:rsidP="00C0324D">
      <w:pPr>
        <w:tabs>
          <w:tab w:val="left" w:pos="9638"/>
        </w:tabs>
        <w:spacing w:after="232" w:line="312" w:lineRule="exact"/>
        <w:ind w:right="-1"/>
        <w:jc w:val="both"/>
        <w:rPr>
          <w:rFonts w:eastAsia="Times New Roman"/>
          <w:b/>
          <w:color w:val="000000"/>
          <w:sz w:val="28"/>
          <w:szCs w:val="28"/>
          <w:lang w:bidi="ru-RU"/>
        </w:rPr>
      </w:pPr>
      <w:r w:rsidRPr="00C0324D">
        <w:rPr>
          <w:rFonts w:eastAsia="Times New Roman"/>
          <w:color w:val="000000"/>
          <w:sz w:val="28"/>
          <w:szCs w:val="28"/>
          <w:lang w:bidi="ru-RU"/>
        </w:rPr>
        <w:t xml:space="preserve">      Руководствуясь Федеральным Законом от 6 октября 2003 года № </w:t>
      </w:r>
      <w:r w:rsidRPr="00C0324D">
        <w:rPr>
          <w:rFonts w:eastAsia="Times New Roman"/>
          <w:color w:val="000000"/>
          <w:sz w:val="28"/>
          <w:szCs w:val="28"/>
          <w:lang w:eastAsia="en-US" w:bidi="en-US"/>
        </w:rPr>
        <w:t xml:space="preserve">131- ФЗ </w:t>
      </w:r>
      <w:r w:rsidRPr="00C0324D">
        <w:rPr>
          <w:rFonts w:eastAsia="Times New Roman"/>
          <w:color w:val="000000"/>
          <w:sz w:val="28"/>
          <w:szCs w:val="28"/>
          <w:lang w:bidi="ru-RU"/>
        </w:rPr>
        <w:t xml:space="preserve">«Об общих принципах организации местного самоуправления в Российской Федерации», </w:t>
      </w:r>
      <w:r w:rsidRPr="00C0324D">
        <w:rPr>
          <w:rFonts w:ascii="Times New Roman CYR" w:eastAsia="Times New Roman" w:hAnsi="Times New Roman CYR" w:cs="Times New Roman CYR"/>
          <w:sz w:val="28"/>
          <w:szCs w:val="28"/>
        </w:rPr>
        <w:t xml:space="preserve">Об утверждении Положения о публичных слушаниях, общественных обсуждениях в </w:t>
      </w:r>
      <w:proofErr w:type="spellStart"/>
      <w:r w:rsidRPr="00C0324D">
        <w:rPr>
          <w:rFonts w:ascii="Times New Roman CYR" w:eastAsia="Times New Roman" w:hAnsi="Times New Roman CYR" w:cs="Times New Roman CYR"/>
          <w:sz w:val="28"/>
          <w:szCs w:val="28"/>
        </w:rPr>
        <w:t>Большеигнатовском</w:t>
      </w:r>
      <w:proofErr w:type="spellEnd"/>
      <w:r w:rsidRPr="00C0324D">
        <w:rPr>
          <w:rFonts w:ascii="Times New Roman CYR" w:eastAsia="Times New Roman" w:hAnsi="Times New Roman CYR" w:cs="Times New Roman CYR"/>
          <w:sz w:val="28"/>
          <w:szCs w:val="28"/>
        </w:rPr>
        <w:t xml:space="preserve"> сельском поселении </w:t>
      </w:r>
      <w:proofErr w:type="spellStart"/>
      <w:r w:rsidRPr="00C0324D">
        <w:rPr>
          <w:rFonts w:ascii="Times New Roman CYR" w:eastAsia="Times New Roman" w:hAnsi="Times New Roman CYR" w:cs="Times New Roman CYR"/>
          <w:sz w:val="28"/>
          <w:szCs w:val="28"/>
        </w:rPr>
        <w:t>Большеигнатовского</w:t>
      </w:r>
      <w:proofErr w:type="spellEnd"/>
      <w:r w:rsidRPr="00C0324D">
        <w:rPr>
          <w:rFonts w:ascii="Times New Roman CYR" w:eastAsia="Times New Roman" w:hAnsi="Times New Roman CYR" w:cs="Times New Roman CYR"/>
          <w:sz w:val="28"/>
          <w:szCs w:val="28"/>
        </w:rPr>
        <w:t xml:space="preserve"> муниципального района  Республики Мордовия</w:t>
      </w:r>
      <w:r w:rsidRPr="00C0324D">
        <w:rPr>
          <w:rFonts w:eastAsia="Times New Roman"/>
          <w:color w:val="000000"/>
          <w:sz w:val="28"/>
          <w:szCs w:val="28"/>
          <w:lang w:bidi="ru-RU"/>
        </w:rPr>
        <w:t xml:space="preserve">, утвержденным решением Совета депутатов  </w:t>
      </w:r>
      <w:proofErr w:type="spellStart"/>
      <w:r w:rsidRPr="00C0324D">
        <w:rPr>
          <w:rFonts w:eastAsia="Times New Roman"/>
          <w:color w:val="000000"/>
          <w:sz w:val="28"/>
          <w:szCs w:val="28"/>
          <w:lang w:bidi="ru-RU"/>
        </w:rPr>
        <w:t>Большеигнатовского</w:t>
      </w:r>
      <w:proofErr w:type="spellEnd"/>
      <w:r w:rsidRPr="00C0324D">
        <w:rPr>
          <w:rFonts w:eastAsia="Times New Roman"/>
          <w:color w:val="000000"/>
          <w:sz w:val="28"/>
          <w:szCs w:val="28"/>
          <w:lang w:bidi="ru-RU"/>
        </w:rPr>
        <w:t xml:space="preserve"> сельского поселения от 16 октября 2020 года № 111 </w:t>
      </w:r>
      <w:r w:rsidRPr="00C0324D">
        <w:rPr>
          <w:rFonts w:eastAsia="Times New Roman"/>
          <w:b/>
          <w:color w:val="000000"/>
          <w:sz w:val="28"/>
          <w:szCs w:val="28"/>
          <w:lang w:bidi="ru-RU"/>
        </w:rPr>
        <w:t>ПОСТАНОВЛЯЮ:</w:t>
      </w:r>
    </w:p>
    <w:p w:rsidR="00000F9B" w:rsidRPr="006C7570" w:rsidRDefault="00000F9B" w:rsidP="006C7570">
      <w:pPr>
        <w:widowControl w:val="0"/>
        <w:spacing w:line="322" w:lineRule="exact"/>
        <w:ind w:left="142" w:right="-1"/>
        <w:jc w:val="both"/>
        <w:rPr>
          <w:rFonts w:eastAsia="Arial Unicode MS"/>
          <w:bCs/>
          <w:color w:val="000000"/>
          <w:sz w:val="28"/>
          <w:szCs w:val="28"/>
        </w:rPr>
      </w:pPr>
      <w:r w:rsidRPr="00C0324D">
        <w:rPr>
          <w:rFonts w:eastAsia="Times New Roman"/>
          <w:color w:val="000000"/>
          <w:sz w:val="28"/>
          <w:szCs w:val="28"/>
          <w:lang w:bidi="ru-RU"/>
        </w:rPr>
        <w:t xml:space="preserve">    </w:t>
      </w:r>
      <w:r w:rsidR="00C0324D">
        <w:rPr>
          <w:rFonts w:eastAsia="Times New Roman"/>
          <w:color w:val="000000"/>
          <w:sz w:val="28"/>
          <w:szCs w:val="28"/>
          <w:lang w:bidi="ru-RU"/>
        </w:rPr>
        <w:t xml:space="preserve"> </w:t>
      </w:r>
      <w:r w:rsidRPr="00C0324D">
        <w:rPr>
          <w:rFonts w:eastAsia="Times New Roman"/>
          <w:color w:val="000000"/>
          <w:sz w:val="28"/>
          <w:szCs w:val="28"/>
          <w:lang w:bidi="ru-RU"/>
        </w:rPr>
        <w:t xml:space="preserve"> </w:t>
      </w:r>
      <w:r w:rsidR="002870E3">
        <w:rPr>
          <w:rFonts w:eastAsia="Times New Roman"/>
          <w:color w:val="000000"/>
          <w:sz w:val="28"/>
          <w:szCs w:val="28"/>
          <w:lang w:bidi="ru-RU"/>
        </w:rPr>
        <w:t xml:space="preserve"> </w:t>
      </w:r>
      <w:r w:rsidRPr="00C0324D">
        <w:rPr>
          <w:rFonts w:eastAsia="Times New Roman"/>
          <w:color w:val="000000"/>
          <w:sz w:val="28"/>
          <w:szCs w:val="28"/>
          <w:lang w:bidi="ru-RU"/>
        </w:rPr>
        <w:t xml:space="preserve"> 1. Опубликовать и вынести на публичные слушания </w:t>
      </w:r>
      <w:r w:rsidRPr="00C0324D">
        <w:rPr>
          <w:rFonts w:eastAsiaTheme="majorEastAsia"/>
          <w:bCs/>
          <w:color w:val="000000"/>
          <w:sz w:val="28"/>
          <w:szCs w:val="28"/>
          <w:lang w:bidi="ru-RU"/>
        </w:rPr>
        <w:t xml:space="preserve">проекта 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Мордовия </w:t>
      </w:r>
      <w:r w:rsidRPr="00C0324D">
        <w:rPr>
          <w:rFonts w:eastAsia="Times New Roman"/>
          <w:b/>
          <w:sz w:val="28"/>
          <w:szCs w:val="28"/>
        </w:rPr>
        <w:t xml:space="preserve"> </w:t>
      </w:r>
      <w:r w:rsidR="00C0324D" w:rsidRPr="00C0324D">
        <w:rPr>
          <w:rFonts w:eastAsia="Times New Roman"/>
          <w:b/>
          <w:sz w:val="28"/>
          <w:szCs w:val="28"/>
        </w:rPr>
        <w:t>«</w:t>
      </w:r>
      <w:r w:rsidR="006C7570" w:rsidRPr="006C7570">
        <w:rPr>
          <w:rFonts w:eastAsia="Arial Unicode MS"/>
          <w:bCs/>
          <w:color w:val="000000"/>
          <w:sz w:val="28"/>
          <w:szCs w:val="28"/>
        </w:rPr>
        <w:t xml:space="preserve">Об утверждении Правил благоустройства территории </w:t>
      </w:r>
      <w:proofErr w:type="spellStart"/>
      <w:r w:rsidR="006C7570" w:rsidRPr="006C7570">
        <w:rPr>
          <w:rFonts w:eastAsia="Arial Unicode MS"/>
          <w:bCs/>
          <w:color w:val="000000"/>
          <w:sz w:val="28"/>
          <w:szCs w:val="28"/>
        </w:rPr>
        <w:t>Большеигнатовского</w:t>
      </w:r>
      <w:proofErr w:type="spellEnd"/>
      <w:r w:rsidR="006C7570" w:rsidRPr="006C7570">
        <w:rPr>
          <w:rFonts w:eastAsia="Arial Unicode MS"/>
          <w:bCs/>
          <w:color w:val="000000"/>
          <w:sz w:val="28"/>
          <w:szCs w:val="28"/>
        </w:rPr>
        <w:t xml:space="preserve"> сельского поселения </w:t>
      </w:r>
      <w:proofErr w:type="spellStart"/>
      <w:r w:rsidR="006C7570" w:rsidRPr="006C7570">
        <w:rPr>
          <w:rFonts w:eastAsia="Arial Unicode MS"/>
          <w:bCs/>
          <w:color w:val="000000"/>
          <w:sz w:val="28"/>
          <w:szCs w:val="28"/>
        </w:rPr>
        <w:t>Большеигнатовского</w:t>
      </w:r>
      <w:proofErr w:type="spellEnd"/>
      <w:r w:rsidR="006C7570" w:rsidRPr="006C7570">
        <w:rPr>
          <w:rFonts w:eastAsia="Arial Unicode MS"/>
          <w:bCs/>
          <w:color w:val="000000"/>
          <w:sz w:val="28"/>
          <w:szCs w:val="28"/>
        </w:rPr>
        <w:t xml:space="preserve"> муниципального района Республики Мордовия</w:t>
      </w:r>
      <w:r w:rsidR="006C7570">
        <w:rPr>
          <w:rFonts w:eastAsia="Arial Unicode MS"/>
          <w:bCs/>
          <w:color w:val="000000"/>
          <w:sz w:val="28"/>
          <w:szCs w:val="28"/>
        </w:rPr>
        <w:t xml:space="preserve">» </w:t>
      </w:r>
      <w:r w:rsidRPr="00C0324D">
        <w:rPr>
          <w:rFonts w:eastAsia="Times New Roman"/>
          <w:color w:val="000000"/>
          <w:sz w:val="28"/>
          <w:szCs w:val="28"/>
          <w:lang w:bidi="ru-RU"/>
        </w:rPr>
        <w:t>(приложение 1).</w:t>
      </w:r>
    </w:p>
    <w:p w:rsidR="00000F9B" w:rsidRPr="00C0324D" w:rsidRDefault="00C0324D" w:rsidP="00000F9B">
      <w:pPr>
        <w:widowControl w:val="0"/>
        <w:tabs>
          <w:tab w:val="left" w:pos="689"/>
        </w:tabs>
        <w:spacing w:line="322" w:lineRule="exact"/>
        <w:ind w:firstLine="340"/>
        <w:jc w:val="both"/>
        <w:rPr>
          <w:rFonts w:eastAsia="Times New Roman"/>
          <w:sz w:val="28"/>
          <w:szCs w:val="28"/>
        </w:rPr>
      </w:pPr>
      <w:r>
        <w:rPr>
          <w:color w:val="000000"/>
          <w:sz w:val="28"/>
          <w:szCs w:val="28"/>
          <w:lang w:bidi="ru-RU"/>
        </w:rPr>
        <w:t xml:space="preserve">  </w:t>
      </w:r>
      <w:r w:rsidR="002870E3">
        <w:rPr>
          <w:color w:val="000000"/>
          <w:sz w:val="28"/>
          <w:szCs w:val="28"/>
          <w:lang w:bidi="ru-RU"/>
        </w:rPr>
        <w:t xml:space="preserve"> </w:t>
      </w:r>
      <w:r>
        <w:rPr>
          <w:color w:val="000000"/>
          <w:sz w:val="28"/>
          <w:szCs w:val="28"/>
          <w:lang w:bidi="ru-RU"/>
        </w:rPr>
        <w:t xml:space="preserve"> </w:t>
      </w:r>
      <w:r w:rsidR="00000F9B" w:rsidRPr="00C0324D">
        <w:rPr>
          <w:color w:val="000000"/>
          <w:sz w:val="28"/>
          <w:szCs w:val="28"/>
          <w:lang w:bidi="ru-RU"/>
        </w:rPr>
        <w:t>2. Определить, что место и время проведения публичных слушаний устанавливается в соответствии с графиком (приложение 2).</w:t>
      </w:r>
    </w:p>
    <w:p w:rsidR="00000F9B" w:rsidRPr="00C0324D" w:rsidRDefault="00C0324D" w:rsidP="00000F9B">
      <w:pPr>
        <w:widowControl w:val="0"/>
        <w:tabs>
          <w:tab w:val="left" w:pos="689"/>
        </w:tabs>
        <w:spacing w:line="322" w:lineRule="exact"/>
        <w:ind w:firstLine="340"/>
        <w:jc w:val="both"/>
        <w:rPr>
          <w:rFonts w:eastAsia="Times New Roman"/>
          <w:sz w:val="28"/>
          <w:szCs w:val="28"/>
        </w:rPr>
      </w:pPr>
      <w:r>
        <w:rPr>
          <w:rFonts w:eastAsia="Times New Roman"/>
          <w:color w:val="000000"/>
          <w:sz w:val="28"/>
          <w:szCs w:val="28"/>
          <w:lang w:bidi="ru-RU"/>
        </w:rPr>
        <w:t xml:space="preserve">  </w:t>
      </w:r>
      <w:r w:rsidR="00000F9B" w:rsidRPr="00C0324D">
        <w:rPr>
          <w:rFonts w:eastAsia="Times New Roman"/>
          <w:color w:val="000000"/>
          <w:sz w:val="28"/>
          <w:szCs w:val="28"/>
          <w:lang w:bidi="ru-RU"/>
        </w:rPr>
        <w:t xml:space="preserve"> </w:t>
      </w:r>
      <w:r w:rsidR="002870E3">
        <w:rPr>
          <w:rFonts w:eastAsia="Times New Roman"/>
          <w:color w:val="000000"/>
          <w:sz w:val="28"/>
          <w:szCs w:val="28"/>
          <w:lang w:bidi="ru-RU"/>
        </w:rPr>
        <w:t xml:space="preserve"> </w:t>
      </w:r>
      <w:r w:rsidR="00000F9B" w:rsidRPr="00C0324D">
        <w:rPr>
          <w:rFonts w:eastAsia="Times New Roman"/>
          <w:color w:val="000000"/>
          <w:sz w:val="28"/>
          <w:szCs w:val="28"/>
          <w:lang w:bidi="ru-RU"/>
        </w:rPr>
        <w:t>3.  Установить, что организация и проведение публичных слушаний осуществляется рабочей группой (приложение 3).</w:t>
      </w:r>
    </w:p>
    <w:p w:rsidR="006C7570" w:rsidRDefault="00000F9B" w:rsidP="006C7570">
      <w:pPr>
        <w:widowControl w:val="0"/>
        <w:spacing w:line="322" w:lineRule="exact"/>
        <w:ind w:left="142" w:right="-1"/>
        <w:jc w:val="both"/>
        <w:rPr>
          <w:rFonts w:eastAsia="Times New Roman"/>
          <w:color w:val="000000"/>
          <w:sz w:val="28"/>
          <w:szCs w:val="28"/>
          <w:lang w:bidi="ru-RU"/>
        </w:rPr>
      </w:pPr>
      <w:r w:rsidRPr="00C0324D">
        <w:rPr>
          <w:rFonts w:eastAsia="Times New Roman"/>
          <w:sz w:val="28"/>
          <w:szCs w:val="28"/>
        </w:rPr>
        <w:t xml:space="preserve">    </w:t>
      </w:r>
      <w:r w:rsidR="00C0324D">
        <w:rPr>
          <w:rFonts w:eastAsia="Times New Roman"/>
          <w:sz w:val="28"/>
          <w:szCs w:val="28"/>
        </w:rPr>
        <w:t xml:space="preserve">  </w:t>
      </w:r>
      <w:r w:rsidRPr="00C0324D">
        <w:rPr>
          <w:rFonts w:eastAsia="Times New Roman"/>
          <w:sz w:val="28"/>
          <w:szCs w:val="28"/>
        </w:rPr>
        <w:t xml:space="preserve"> </w:t>
      </w:r>
      <w:r w:rsidR="002870E3">
        <w:rPr>
          <w:rFonts w:eastAsia="Times New Roman"/>
          <w:sz w:val="28"/>
          <w:szCs w:val="28"/>
        </w:rPr>
        <w:t xml:space="preserve"> </w:t>
      </w:r>
      <w:r w:rsidRPr="00C0324D">
        <w:rPr>
          <w:rFonts w:eastAsia="Times New Roman"/>
          <w:sz w:val="28"/>
          <w:szCs w:val="28"/>
        </w:rPr>
        <w:t xml:space="preserve">4. </w:t>
      </w:r>
      <w:proofErr w:type="gramStart"/>
      <w:r w:rsidRPr="00C0324D">
        <w:rPr>
          <w:rFonts w:eastAsia="Times New Roman"/>
          <w:sz w:val="28"/>
          <w:szCs w:val="28"/>
        </w:rPr>
        <w:t xml:space="preserve">Предложения по </w:t>
      </w:r>
      <w:r w:rsidRPr="00C0324D">
        <w:rPr>
          <w:rFonts w:eastAsiaTheme="majorEastAsia"/>
          <w:bCs/>
          <w:color w:val="000000"/>
          <w:sz w:val="28"/>
          <w:szCs w:val="28"/>
          <w:lang w:bidi="ru-RU"/>
        </w:rPr>
        <w:t xml:space="preserve">проекту 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Мордовия </w:t>
      </w:r>
      <w:r w:rsidRPr="00C0324D">
        <w:rPr>
          <w:rFonts w:eastAsia="Times New Roman"/>
          <w:b/>
          <w:sz w:val="28"/>
          <w:szCs w:val="28"/>
        </w:rPr>
        <w:t xml:space="preserve"> </w:t>
      </w:r>
      <w:r w:rsidR="006C7570">
        <w:rPr>
          <w:rFonts w:eastAsia="Times New Roman"/>
          <w:b/>
          <w:sz w:val="28"/>
          <w:szCs w:val="28"/>
        </w:rPr>
        <w:t>«</w:t>
      </w:r>
      <w:r w:rsidR="006C7570" w:rsidRPr="006C7570">
        <w:rPr>
          <w:rFonts w:eastAsia="Arial Unicode MS"/>
          <w:bCs/>
          <w:color w:val="000000"/>
          <w:sz w:val="28"/>
          <w:szCs w:val="28"/>
        </w:rPr>
        <w:t xml:space="preserve">Об утверждении Правил благоустройства территории </w:t>
      </w:r>
      <w:proofErr w:type="spellStart"/>
      <w:r w:rsidR="006C7570" w:rsidRPr="006C7570">
        <w:rPr>
          <w:rFonts w:eastAsia="Arial Unicode MS"/>
          <w:bCs/>
          <w:color w:val="000000"/>
          <w:sz w:val="28"/>
          <w:szCs w:val="28"/>
        </w:rPr>
        <w:t>Большеигнатовского</w:t>
      </w:r>
      <w:proofErr w:type="spellEnd"/>
      <w:r w:rsidR="006C7570" w:rsidRPr="006C7570">
        <w:rPr>
          <w:rFonts w:eastAsia="Arial Unicode MS"/>
          <w:bCs/>
          <w:color w:val="000000"/>
          <w:sz w:val="28"/>
          <w:szCs w:val="28"/>
        </w:rPr>
        <w:t xml:space="preserve"> сельского поселения </w:t>
      </w:r>
      <w:proofErr w:type="spellStart"/>
      <w:r w:rsidR="006C7570" w:rsidRPr="006C7570">
        <w:rPr>
          <w:rFonts w:eastAsia="Arial Unicode MS"/>
          <w:bCs/>
          <w:color w:val="000000"/>
          <w:sz w:val="28"/>
          <w:szCs w:val="28"/>
        </w:rPr>
        <w:t>Большеигнатовского</w:t>
      </w:r>
      <w:proofErr w:type="spellEnd"/>
      <w:r w:rsidR="006C7570" w:rsidRPr="006C7570">
        <w:rPr>
          <w:rFonts w:eastAsia="Arial Unicode MS"/>
          <w:bCs/>
          <w:color w:val="000000"/>
          <w:sz w:val="28"/>
          <w:szCs w:val="28"/>
        </w:rPr>
        <w:t xml:space="preserve"> муниципального района Республики Мордовия</w:t>
      </w:r>
      <w:r w:rsidR="00C0324D">
        <w:rPr>
          <w:rFonts w:eastAsiaTheme="majorEastAsia"/>
          <w:bCs/>
          <w:color w:val="000000"/>
          <w:sz w:val="28"/>
          <w:szCs w:val="28"/>
          <w:lang w:bidi="ru-RU"/>
        </w:rPr>
        <w:t>»,</w:t>
      </w:r>
      <w:r w:rsidRPr="00C0324D">
        <w:rPr>
          <w:rFonts w:eastAsia="Times New Roman"/>
          <w:sz w:val="28"/>
          <w:szCs w:val="28"/>
        </w:rPr>
        <w:t xml:space="preserve"> </w:t>
      </w:r>
      <w:r w:rsidRPr="00C0324D">
        <w:rPr>
          <w:rFonts w:eastAsia="Times New Roman"/>
          <w:color w:val="000000"/>
          <w:sz w:val="28"/>
          <w:szCs w:val="28"/>
          <w:lang w:bidi="ru-RU"/>
        </w:rPr>
        <w:t xml:space="preserve">принимаются рабочей  группой до </w:t>
      </w:r>
      <w:r w:rsidR="002870E3" w:rsidRPr="002870E3">
        <w:rPr>
          <w:rFonts w:eastAsia="Times New Roman"/>
          <w:sz w:val="28"/>
          <w:szCs w:val="28"/>
          <w:lang w:bidi="ru-RU"/>
        </w:rPr>
        <w:t>0</w:t>
      </w:r>
      <w:r w:rsidR="007221DA">
        <w:rPr>
          <w:rFonts w:eastAsia="Times New Roman"/>
          <w:sz w:val="28"/>
          <w:szCs w:val="28"/>
          <w:lang w:bidi="ru-RU"/>
        </w:rPr>
        <w:t>5</w:t>
      </w:r>
      <w:r w:rsidR="00E840D4" w:rsidRPr="002870E3">
        <w:rPr>
          <w:rFonts w:eastAsia="Times New Roman"/>
          <w:sz w:val="28"/>
          <w:szCs w:val="28"/>
          <w:lang w:bidi="ru-RU"/>
        </w:rPr>
        <w:t>.0</w:t>
      </w:r>
      <w:r w:rsidR="002870E3" w:rsidRPr="002870E3">
        <w:rPr>
          <w:rFonts w:eastAsia="Times New Roman"/>
          <w:sz w:val="28"/>
          <w:szCs w:val="28"/>
          <w:lang w:bidi="ru-RU"/>
        </w:rPr>
        <w:t>5</w:t>
      </w:r>
      <w:r w:rsidRPr="002870E3">
        <w:rPr>
          <w:rFonts w:eastAsia="Times New Roman"/>
          <w:sz w:val="28"/>
          <w:szCs w:val="28"/>
          <w:lang w:bidi="ru-RU"/>
        </w:rPr>
        <w:t>.202</w:t>
      </w:r>
      <w:r w:rsidR="00E840D4" w:rsidRPr="002870E3">
        <w:rPr>
          <w:rFonts w:eastAsia="Times New Roman"/>
          <w:sz w:val="28"/>
          <w:szCs w:val="28"/>
          <w:lang w:bidi="ru-RU"/>
        </w:rPr>
        <w:t>2</w:t>
      </w:r>
      <w:r w:rsidRPr="002870E3">
        <w:rPr>
          <w:rFonts w:eastAsia="Times New Roman"/>
          <w:sz w:val="28"/>
          <w:szCs w:val="28"/>
          <w:lang w:bidi="ru-RU"/>
        </w:rPr>
        <w:t xml:space="preserve"> </w:t>
      </w:r>
      <w:r w:rsidRPr="00C0324D">
        <w:rPr>
          <w:rFonts w:eastAsia="Times New Roman"/>
          <w:color w:val="000000"/>
          <w:sz w:val="28"/>
          <w:szCs w:val="28"/>
          <w:lang w:bidi="ru-RU"/>
        </w:rPr>
        <w:t xml:space="preserve">года в соответствии с прилагаемой формой внесения предложений (приложение 4) по адресу: с. </w:t>
      </w:r>
      <w:r w:rsidRPr="00C0324D">
        <w:rPr>
          <w:rFonts w:eastAsia="Times New Roman"/>
          <w:color w:val="000000"/>
          <w:sz w:val="28"/>
          <w:szCs w:val="28"/>
          <w:lang w:bidi="ru-RU"/>
        </w:rPr>
        <w:lastRenderedPageBreak/>
        <w:t xml:space="preserve">Большое Игнатово, ул. Советская,  д.40, Администрация </w:t>
      </w:r>
      <w:proofErr w:type="spellStart"/>
      <w:r w:rsidRPr="00C0324D">
        <w:rPr>
          <w:rFonts w:eastAsia="Times New Roman"/>
          <w:color w:val="000000"/>
          <w:sz w:val="28"/>
          <w:szCs w:val="28"/>
          <w:lang w:bidi="ru-RU"/>
        </w:rPr>
        <w:t>Большеигнатовского</w:t>
      </w:r>
      <w:proofErr w:type="spellEnd"/>
      <w:r w:rsidRPr="00C0324D">
        <w:rPr>
          <w:rFonts w:eastAsia="Times New Roman"/>
          <w:color w:val="000000"/>
          <w:sz w:val="28"/>
          <w:szCs w:val="28"/>
          <w:lang w:bidi="ru-RU"/>
        </w:rPr>
        <w:t xml:space="preserve">  </w:t>
      </w:r>
      <w:proofErr w:type="gramEnd"/>
    </w:p>
    <w:p w:rsidR="00000F9B" w:rsidRPr="006C7570" w:rsidRDefault="00000F9B" w:rsidP="006C7570">
      <w:pPr>
        <w:widowControl w:val="0"/>
        <w:spacing w:line="322" w:lineRule="exact"/>
        <w:ind w:left="142" w:right="-1"/>
        <w:jc w:val="both"/>
        <w:rPr>
          <w:rFonts w:eastAsia="Arial Unicode MS"/>
          <w:bCs/>
          <w:color w:val="000000"/>
          <w:sz w:val="28"/>
          <w:szCs w:val="28"/>
        </w:rPr>
      </w:pPr>
      <w:r w:rsidRPr="00C0324D">
        <w:rPr>
          <w:rFonts w:eastAsia="Times New Roman"/>
          <w:color w:val="000000"/>
          <w:sz w:val="28"/>
          <w:szCs w:val="28"/>
          <w:lang w:bidi="ru-RU"/>
        </w:rPr>
        <w:t>муниципального района</w:t>
      </w:r>
      <w:r w:rsidR="006C7570">
        <w:rPr>
          <w:rFonts w:eastAsia="Arial Unicode MS"/>
          <w:bCs/>
          <w:color w:val="000000"/>
          <w:sz w:val="28"/>
          <w:szCs w:val="28"/>
        </w:rPr>
        <w:t xml:space="preserve"> </w:t>
      </w:r>
      <w:r w:rsidRPr="00C0324D">
        <w:rPr>
          <w:rFonts w:eastAsia="Times New Roman"/>
          <w:color w:val="000000"/>
          <w:sz w:val="28"/>
          <w:szCs w:val="28"/>
          <w:lang w:bidi="ru-RU"/>
        </w:rPr>
        <w:t xml:space="preserve">отдел по взаимодействию с  территорией  </w:t>
      </w:r>
      <w:proofErr w:type="spellStart"/>
      <w:r w:rsidRPr="00C0324D">
        <w:rPr>
          <w:rFonts w:eastAsia="Times New Roman"/>
          <w:color w:val="000000"/>
          <w:sz w:val="28"/>
          <w:szCs w:val="28"/>
          <w:lang w:bidi="ru-RU"/>
        </w:rPr>
        <w:t>Большеигнатовского</w:t>
      </w:r>
      <w:proofErr w:type="spellEnd"/>
      <w:r w:rsidRPr="00C0324D">
        <w:rPr>
          <w:rFonts w:eastAsia="Times New Roman"/>
          <w:color w:val="000000"/>
          <w:sz w:val="28"/>
          <w:szCs w:val="28"/>
          <w:lang w:bidi="ru-RU"/>
        </w:rPr>
        <w:t xml:space="preserve"> сельского поселения ( тел. 2-12-40) с 08.30 час</w:t>
      </w:r>
      <w:proofErr w:type="gramStart"/>
      <w:r w:rsidRPr="00C0324D">
        <w:rPr>
          <w:rFonts w:eastAsia="Times New Roman"/>
          <w:color w:val="000000"/>
          <w:sz w:val="28"/>
          <w:szCs w:val="28"/>
          <w:lang w:bidi="ru-RU"/>
        </w:rPr>
        <w:t>.</w:t>
      </w:r>
      <w:proofErr w:type="gramEnd"/>
      <w:r w:rsidRPr="00C0324D">
        <w:rPr>
          <w:rFonts w:eastAsia="Times New Roman"/>
          <w:color w:val="000000"/>
          <w:sz w:val="28"/>
          <w:szCs w:val="28"/>
          <w:lang w:bidi="ru-RU"/>
        </w:rPr>
        <w:t xml:space="preserve"> </w:t>
      </w:r>
      <w:proofErr w:type="gramStart"/>
      <w:r w:rsidRPr="00C0324D">
        <w:rPr>
          <w:rFonts w:eastAsia="Times New Roman"/>
          <w:color w:val="000000"/>
          <w:sz w:val="28"/>
          <w:szCs w:val="28"/>
          <w:lang w:bidi="ru-RU"/>
        </w:rPr>
        <w:t>д</w:t>
      </w:r>
      <w:proofErr w:type="gramEnd"/>
      <w:r w:rsidRPr="00C0324D">
        <w:rPr>
          <w:rFonts w:eastAsia="Times New Roman"/>
          <w:color w:val="000000"/>
          <w:sz w:val="28"/>
          <w:szCs w:val="28"/>
          <w:lang w:bidi="ru-RU"/>
        </w:rPr>
        <w:t>о 16.30 час.</w:t>
      </w:r>
    </w:p>
    <w:p w:rsidR="006C7570" w:rsidRPr="006C7570" w:rsidRDefault="00000F9B" w:rsidP="006C7570">
      <w:pPr>
        <w:widowControl w:val="0"/>
        <w:spacing w:line="322" w:lineRule="exact"/>
        <w:ind w:left="142" w:right="-1"/>
        <w:jc w:val="both"/>
        <w:rPr>
          <w:rFonts w:eastAsia="Arial Unicode MS"/>
          <w:bCs/>
          <w:color w:val="000000"/>
          <w:sz w:val="28"/>
          <w:szCs w:val="28"/>
        </w:rPr>
      </w:pPr>
      <w:r w:rsidRPr="00C0324D">
        <w:rPr>
          <w:rFonts w:eastAsia="Times New Roman"/>
          <w:color w:val="000000"/>
          <w:sz w:val="28"/>
          <w:szCs w:val="28"/>
          <w:lang w:bidi="ru-RU"/>
        </w:rPr>
        <w:t xml:space="preserve">      5. Обсуждение  проекта </w:t>
      </w:r>
      <w:r w:rsidRPr="00C0324D">
        <w:rPr>
          <w:rFonts w:eastAsiaTheme="majorEastAsia"/>
          <w:bCs/>
          <w:color w:val="000000"/>
          <w:sz w:val="28"/>
          <w:szCs w:val="28"/>
          <w:lang w:bidi="ru-RU"/>
        </w:rPr>
        <w:t xml:space="preserve">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Мордовия </w:t>
      </w:r>
      <w:r w:rsidRPr="00C0324D">
        <w:rPr>
          <w:rFonts w:eastAsia="Times New Roman"/>
          <w:b/>
          <w:sz w:val="28"/>
          <w:szCs w:val="28"/>
        </w:rPr>
        <w:t xml:space="preserve"> «</w:t>
      </w:r>
      <w:r w:rsidR="006C7570" w:rsidRPr="006C7570">
        <w:rPr>
          <w:rFonts w:eastAsia="Arial Unicode MS"/>
          <w:bCs/>
          <w:color w:val="000000"/>
          <w:sz w:val="28"/>
          <w:szCs w:val="28"/>
        </w:rPr>
        <w:t xml:space="preserve">Об утверждении Правил благоустройства территории </w:t>
      </w:r>
    </w:p>
    <w:p w:rsidR="00000F9B" w:rsidRPr="006C7570" w:rsidRDefault="006C7570" w:rsidP="006C7570">
      <w:pPr>
        <w:widowControl w:val="0"/>
        <w:spacing w:line="322" w:lineRule="exact"/>
        <w:ind w:left="142" w:right="-1"/>
        <w:jc w:val="both"/>
        <w:rPr>
          <w:rFonts w:eastAsia="Arial Unicode MS"/>
          <w:bCs/>
          <w:color w:val="000000"/>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 </w:t>
      </w: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r w:rsidR="00E036A0">
        <w:rPr>
          <w:rFonts w:eastAsia="Times New Roman"/>
          <w:sz w:val="28"/>
          <w:szCs w:val="28"/>
        </w:rPr>
        <w:t>»,</w:t>
      </w:r>
      <w:r w:rsidR="00C0324D" w:rsidRPr="00C0324D">
        <w:rPr>
          <w:rFonts w:eastAsia="Times New Roman"/>
          <w:sz w:val="28"/>
          <w:szCs w:val="28"/>
        </w:rPr>
        <w:t xml:space="preserve"> </w:t>
      </w:r>
      <w:r w:rsidR="00000F9B" w:rsidRPr="00C0324D">
        <w:rPr>
          <w:rFonts w:eastAsia="Times New Roman"/>
          <w:color w:val="000000"/>
          <w:sz w:val="28"/>
          <w:szCs w:val="28"/>
          <w:lang w:bidi="ru-RU"/>
        </w:rPr>
        <w:t xml:space="preserve"> осуществляется в порядке, установленном Положением</w:t>
      </w:r>
      <w:r w:rsidR="00000F9B" w:rsidRPr="00C0324D">
        <w:rPr>
          <w:rFonts w:ascii="Times New Roman CYR" w:eastAsia="Times New Roman" w:hAnsi="Times New Roman CYR" w:cs="Times New Roman CYR"/>
          <w:sz w:val="28"/>
          <w:szCs w:val="28"/>
        </w:rPr>
        <w:t xml:space="preserve"> о публичных слушаниях, общественных обсуждениях в </w:t>
      </w:r>
      <w:proofErr w:type="spellStart"/>
      <w:r w:rsidR="00000F9B" w:rsidRPr="00C0324D">
        <w:rPr>
          <w:rFonts w:ascii="Times New Roman CYR" w:eastAsia="Times New Roman" w:hAnsi="Times New Roman CYR" w:cs="Times New Roman CYR"/>
          <w:sz w:val="28"/>
          <w:szCs w:val="28"/>
        </w:rPr>
        <w:t>Большеигнатовском</w:t>
      </w:r>
      <w:proofErr w:type="spellEnd"/>
      <w:r w:rsidR="00000F9B" w:rsidRPr="00C0324D">
        <w:rPr>
          <w:rFonts w:ascii="Times New Roman CYR" w:eastAsia="Times New Roman" w:hAnsi="Times New Roman CYR" w:cs="Times New Roman CYR"/>
          <w:sz w:val="28"/>
          <w:szCs w:val="28"/>
        </w:rPr>
        <w:t xml:space="preserve"> сельском поселении </w:t>
      </w:r>
      <w:proofErr w:type="spellStart"/>
      <w:r w:rsidR="00000F9B" w:rsidRPr="00C0324D">
        <w:rPr>
          <w:rFonts w:ascii="Times New Roman CYR" w:eastAsia="Times New Roman" w:hAnsi="Times New Roman CYR" w:cs="Times New Roman CYR"/>
          <w:sz w:val="28"/>
          <w:szCs w:val="28"/>
        </w:rPr>
        <w:t>Большеигнатовского</w:t>
      </w:r>
      <w:proofErr w:type="spellEnd"/>
      <w:r w:rsidR="00000F9B" w:rsidRPr="00C0324D">
        <w:rPr>
          <w:rFonts w:ascii="Times New Roman CYR" w:eastAsia="Times New Roman" w:hAnsi="Times New Roman CYR" w:cs="Times New Roman CYR"/>
          <w:sz w:val="28"/>
          <w:szCs w:val="28"/>
        </w:rPr>
        <w:t xml:space="preserve"> муниципального района  Республики Мордовия</w:t>
      </w:r>
      <w:r w:rsidR="00000F9B" w:rsidRPr="00C0324D">
        <w:rPr>
          <w:rFonts w:eastAsia="Times New Roman"/>
          <w:color w:val="000000"/>
          <w:sz w:val="28"/>
          <w:szCs w:val="28"/>
          <w:lang w:bidi="ru-RU"/>
        </w:rPr>
        <w:t xml:space="preserve">, утвержденным решением Совета депутатов  </w:t>
      </w:r>
      <w:proofErr w:type="spellStart"/>
      <w:r w:rsidR="00000F9B" w:rsidRPr="00C0324D">
        <w:rPr>
          <w:rFonts w:eastAsia="Times New Roman"/>
          <w:color w:val="000000"/>
          <w:sz w:val="28"/>
          <w:szCs w:val="28"/>
          <w:lang w:bidi="ru-RU"/>
        </w:rPr>
        <w:t>Большеигнатовского</w:t>
      </w:r>
      <w:proofErr w:type="spellEnd"/>
      <w:r w:rsidR="00000F9B" w:rsidRPr="00C0324D">
        <w:rPr>
          <w:rFonts w:eastAsia="Times New Roman"/>
          <w:color w:val="000000"/>
          <w:sz w:val="28"/>
          <w:szCs w:val="28"/>
          <w:lang w:bidi="ru-RU"/>
        </w:rPr>
        <w:t xml:space="preserve"> сельского поселения от 16 октября 2020 года № 111.</w:t>
      </w:r>
    </w:p>
    <w:p w:rsidR="00000F9B" w:rsidRPr="00C0324D" w:rsidRDefault="00000F9B" w:rsidP="00C0324D">
      <w:pPr>
        <w:tabs>
          <w:tab w:val="right" w:pos="9253"/>
        </w:tabs>
        <w:jc w:val="both"/>
        <w:rPr>
          <w:rFonts w:eastAsia="Times New Roman"/>
          <w:color w:val="000000"/>
          <w:sz w:val="28"/>
          <w:szCs w:val="28"/>
          <w:lang w:bidi="ru-RU"/>
        </w:rPr>
      </w:pPr>
      <w:r w:rsidRPr="00C0324D">
        <w:rPr>
          <w:rFonts w:eastAsia="Times New Roman"/>
          <w:color w:val="000000"/>
          <w:sz w:val="28"/>
          <w:szCs w:val="28"/>
          <w:lang w:bidi="ru-RU"/>
        </w:rPr>
        <w:t xml:space="preserve">   </w:t>
      </w:r>
      <w:r w:rsidR="002870E3">
        <w:rPr>
          <w:rFonts w:eastAsia="Times New Roman"/>
          <w:color w:val="000000"/>
          <w:sz w:val="28"/>
          <w:szCs w:val="28"/>
          <w:lang w:bidi="ru-RU"/>
        </w:rPr>
        <w:t xml:space="preserve"> </w:t>
      </w:r>
      <w:r w:rsidRPr="00C0324D">
        <w:rPr>
          <w:rFonts w:eastAsia="Times New Roman"/>
          <w:color w:val="000000"/>
          <w:sz w:val="28"/>
          <w:szCs w:val="28"/>
          <w:lang w:bidi="ru-RU"/>
        </w:rPr>
        <w:t xml:space="preserve"> 6. Настоящее постановление вступает в силу со дня его опубликования.</w:t>
      </w:r>
    </w:p>
    <w:p w:rsidR="00000F9B" w:rsidRPr="00C0324D" w:rsidRDefault="00000F9B" w:rsidP="00000F9B">
      <w:pPr>
        <w:widowControl w:val="0"/>
        <w:tabs>
          <w:tab w:val="left" w:pos="346"/>
        </w:tabs>
        <w:spacing w:line="322" w:lineRule="exact"/>
        <w:ind w:left="380"/>
        <w:jc w:val="both"/>
        <w:rPr>
          <w:rFonts w:eastAsia="Times New Roman"/>
          <w:color w:val="000000"/>
          <w:sz w:val="28"/>
          <w:szCs w:val="28"/>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C0324D" w:rsidRDefault="00000F9B" w:rsidP="00000F9B">
      <w:pPr>
        <w:jc w:val="both"/>
        <w:rPr>
          <w:rFonts w:eastAsia="Times New Roman"/>
          <w:sz w:val="28"/>
          <w:szCs w:val="28"/>
        </w:rPr>
      </w:pPr>
      <w:r w:rsidRPr="00C0324D">
        <w:rPr>
          <w:rFonts w:eastAsia="Times New Roman"/>
          <w:sz w:val="28"/>
          <w:szCs w:val="28"/>
        </w:rPr>
        <w:t xml:space="preserve">Председатель Совета депутатов </w:t>
      </w:r>
    </w:p>
    <w:p w:rsidR="00000F9B" w:rsidRPr="00C0324D" w:rsidRDefault="00000F9B" w:rsidP="00000F9B">
      <w:pPr>
        <w:jc w:val="both"/>
        <w:rPr>
          <w:rFonts w:eastAsia="Times New Roman"/>
          <w:sz w:val="28"/>
          <w:szCs w:val="28"/>
        </w:rPr>
      </w:pPr>
      <w:proofErr w:type="spellStart"/>
      <w:r w:rsidRPr="00C0324D">
        <w:rPr>
          <w:rFonts w:eastAsia="Times New Roman"/>
          <w:sz w:val="28"/>
          <w:szCs w:val="28"/>
        </w:rPr>
        <w:t>Большеигнатовског</w:t>
      </w:r>
      <w:r w:rsidR="00C0324D">
        <w:rPr>
          <w:rFonts w:eastAsia="Times New Roman"/>
          <w:sz w:val="28"/>
          <w:szCs w:val="28"/>
        </w:rPr>
        <w:t>о</w:t>
      </w:r>
      <w:proofErr w:type="spellEnd"/>
      <w:r w:rsidR="00C0324D">
        <w:rPr>
          <w:rFonts w:eastAsia="Times New Roman"/>
          <w:sz w:val="28"/>
          <w:szCs w:val="28"/>
        </w:rPr>
        <w:t xml:space="preserve"> сельского поселения    </w:t>
      </w:r>
      <w:r w:rsidRPr="00C0324D">
        <w:rPr>
          <w:rFonts w:eastAsia="Times New Roman"/>
          <w:sz w:val="28"/>
          <w:szCs w:val="28"/>
        </w:rPr>
        <w:t xml:space="preserve">                                     В.И. Грошева</w:t>
      </w:r>
    </w:p>
    <w:p w:rsidR="00000F9B" w:rsidRPr="00C0324D" w:rsidRDefault="00000F9B" w:rsidP="00000F9B">
      <w:pPr>
        <w:widowControl w:val="0"/>
        <w:tabs>
          <w:tab w:val="left" w:pos="346"/>
        </w:tabs>
        <w:spacing w:line="322" w:lineRule="exact"/>
        <w:ind w:left="380"/>
        <w:jc w:val="both"/>
        <w:rPr>
          <w:rFonts w:eastAsia="Times New Roman"/>
          <w:sz w:val="28"/>
          <w:szCs w:val="28"/>
        </w:rPr>
      </w:pPr>
    </w:p>
    <w:p w:rsidR="00000F9B" w:rsidRPr="00000F9B" w:rsidRDefault="00000F9B" w:rsidP="00000F9B">
      <w:pPr>
        <w:tabs>
          <w:tab w:val="right" w:pos="9253"/>
        </w:tabs>
        <w:ind w:left="340"/>
        <w:jc w:val="both"/>
        <w:rPr>
          <w:rFonts w:eastAsia="Times New Roman"/>
          <w:color w:val="000000"/>
          <w:sz w:val="26"/>
          <w:szCs w:val="26"/>
          <w:lang w:bidi="ru-RU"/>
        </w:rPr>
      </w:pPr>
    </w:p>
    <w:p w:rsidR="00000F9B" w:rsidRPr="00000F9B" w:rsidRDefault="00000F9B" w:rsidP="00000F9B">
      <w:pPr>
        <w:tabs>
          <w:tab w:val="right" w:pos="9253"/>
        </w:tabs>
        <w:rPr>
          <w:rFonts w:eastAsia="Times New Roman"/>
          <w:sz w:val="26"/>
          <w:szCs w:val="26"/>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rPr>
          <w:rFonts w:eastAsia="Times New Roman"/>
          <w:sz w:val="26"/>
          <w:szCs w:val="26"/>
        </w:rPr>
      </w:pPr>
    </w:p>
    <w:p w:rsidR="00C0324D" w:rsidRDefault="00C0324D" w:rsidP="00000F9B">
      <w:pPr>
        <w:jc w:val="right"/>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№2</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сельского поселения</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 xml:space="preserve">                           от </w:t>
      </w:r>
      <w:r w:rsidR="00C0324D">
        <w:rPr>
          <w:rFonts w:eastAsia="Times New Roman"/>
          <w:sz w:val="26"/>
          <w:szCs w:val="26"/>
        </w:rPr>
        <w:t>07.04.2022</w:t>
      </w:r>
      <w:r w:rsidRPr="00000F9B">
        <w:rPr>
          <w:rFonts w:eastAsia="Times New Roman"/>
          <w:sz w:val="26"/>
          <w:szCs w:val="26"/>
        </w:rPr>
        <w:t xml:space="preserve"> г. № </w:t>
      </w:r>
      <w:r w:rsidR="006C7570">
        <w:rPr>
          <w:rFonts w:eastAsia="Times New Roman"/>
          <w:sz w:val="26"/>
          <w:szCs w:val="26"/>
        </w:rPr>
        <w:t>5</w:t>
      </w: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C0324D" w:rsidRDefault="00000F9B" w:rsidP="00C0324D">
      <w:pPr>
        <w:jc w:val="center"/>
        <w:rPr>
          <w:rFonts w:eastAsia="Times New Roman"/>
          <w:sz w:val="28"/>
          <w:szCs w:val="28"/>
        </w:rPr>
      </w:pPr>
      <w:r w:rsidRPr="00C0324D">
        <w:rPr>
          <w:rFonts w:eastAsia="Times New Roman"/>
          <w:sz w:val="28"/>
          <w:szCs w:val="28"/>
        </w:rPr>
        <w:t>График</w:t>
      </w:r>
    </w:p>
    <w:p w:rsidR="006C7570" w:rsidRPr="006C7570" w:rsidRDefault="00000F9B" w:rsidP="006C7570">
      <w:pPr>
        <w:widowControl w:val="0"/>
        <w:spacing w:line="322" w:lineRule="exact"/>
        <w:ind w:left="142" w:right="-1"/>
        <w:jc w:val="center"/>
        <w:rPr>
          <w:rFonts w:eastAsia="Arial Unicode MS"/>
          <w:bCs/>
          <w:color w:val="000000"/>
          <w:sz w:val="28"/>
          <w:szCs w:val="28"/>
        </w:rPr>
      </w:pPr>
      <w:r w:rsidRPr="00C0324D">
        <w:rPr>
          <w:rFonts w:eastAsia="Times New Roman"/>
          <w:sz w:val="28"/>
          <w:szCs w:val="28"/>
        </w:rPr>
        <w:t xml:space="preserve">проведения публичных слушаний по  </w:t>
      </w:r>
      <w:r w:rsidRPr="00C0324D">
        <w:rPr>
          <w:rFonts w:eastAsiaTheme="majorEastAsia"/>
          <w:bCs/>
          <w:color w:val="000000"/>
          <w:sz w:val="28"/>
          <w:szCs w:val="28"/>
          <w:lang w:bidi="ru-RU"/>
        </w:rPr>
        <w:t xml:space="preserve">проекту 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Мордовия </w:t>
      </w:r>
      <w:r w:rsidRPr="00C0324D">
        <w:rPr>
          <w:rFonts w:eastAsia="Times New Roman"/>
          <w:b/>
          <w:sz w:val="28"/>
          <w:szCs w:val="28"/>
        </w:rPr>
        <w:t xml:space="preserve"> </w:t>
      </w:r>
      <w:r w:rsidR="006C7570">
        <w:rPr>
          <w:rFonts w:eastAsia="Times New Roman"/>
          <w:b/>
          <w:sz w:val="28"/>
          <w:szCs w:val="28"/>
        </w:rPr>
        <w:t>«</w:t>
      </w:r>
      <w:r w:rsidR="006C7570" w:rsidRPr="006C7570">
        <w:rPr>
          <w:rFonts w:eastAsia="Arial Unicode MS"/>
          <w:bCs/>
          <w:color w:val="000000"/>
          <w:sz w:val="28"/>
          <w:szCs w:val="28"/>
        </w:rPr>
        <w:t xml:space="preserve">Об утверждении Правил благоустройства территории </w:t>
      </w:r>
      <w:proofErr w:type="spellStart"/>
      <w:r w:rsidR="006C7570" w:rsidRPr="006C7570">
        <w:rPr>
          <w:rFonts w:eastAsia="Arial Unicode MS"/>
          <w:bCs/>
          <w:color w:val="000000"/>
          <w:sz w:val="28"/>
          <w:szCs w:val="28"/>
        </w:rPr>
        <w:t>Большеигнатовского</w:t>
      </w:r>
      <w:proofErr w:type="spellEnd"/>
      <w:r w:rsidR="006C7570" w:rsidRPr="006C7570">
        <w:rPr>
          <w:rFonts w:eastAsia="Arial Unicode MS"/>
          <w:bCs/>
          <w:color w:val="000000"/>
          <w:sz w:val="28"/>
          <w:szCs w:val="28"/>
        </w:rPr>
        <w:t xml:space="preserve"> сельского поселения</w:t>
      </w:r>
    </w:p>
    <w:p w:rsidR="006C7570" w:rsidRPr="006C7570" w:rsidRDefault="006C7570" w:rsidP="006C7570">
      <w:pPr>
        <w:widowControl w:val="0"/>
        <w:spacing w:line="322" w:lineRule="exact"/>
        <w:ind w:left="142" w:right="-1"/>
        <w:jc w:val="center"/>
        <w:rPr>
          <w:rFonts w:eastAsia="Arial Unicode MS"/>
          <w:bCs/>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r>
        <w:rPr>
          <w:rFonts w:eastAsia="Arial Unicode MS"/>
          <w:bCs/>
          <w:color w:val="000000"/>
          <w:sz w:val="28"/>
          <w:szCs w:val="28"/>
        </w:rPr>
        <w:t>»</w:t>
      </w:r>
    </w:p>
    <w:p w:rsidR="006C7570" w:rsidRPr="006C7570" w:rsidRDefault="006C7570" w:rsidP="006C7570">
      <w:pPr>
        <w:autoSpaceDE w:val="0"/>
        <w:autoSpaceDN w:val="0"/>
        <w:adjustRightInd w:val="0"/>
        <w:rPr>
          <w:color w:val="000000"/>
          <w:sz w:val="28"/>
          <w:szCs w:val="28"/>
          <w:lang w:eastAsia="en-US"/>
        </w:rPr>
      </w:pPr>
    </w:p>
    <w:p w:rsidR="00000F9B" w:rsidRPr="00C0324D" w:rsidRDefault="00000F9B" w:rsidP="00C0324D">
      <w:pPr>
        <w:jc w:val="center"/>
        <w:rPr>
          <w:rFonts w:eastAsiaTheme="majorEastAsia"/>
          <w:bCs/>
          <w:color w:val="000000"/>
          <w:sz w:val="28"/>
          <w:szCs w:val="28"/>
          <w:lang w:bidi="ru-RU"/>
        </w:rPr>
      </w:pPr>
    </w:p>
    <w:p w:rsidR="00000F9B" w:rsidRPr="00000F9B" w:rsidRDefault="00000F9B" w:rsidP="00000F9B">
      <w:pPr>
        <w:jc w:val="center"/>
        <w:rPr>
          <w:rFonts w:eastAsia="Times New Roman"/>
          <w:sz w:val="26"/>
          <w:szCs w:val="26"/>
        </w:rPr>
      </w:pPr>
    </w:p>
    <w:tbl>
      <w:tblPr>
        <w:tblStyle w:val="af3"/>
        <w:tblW w:w="0" w:type="auto"/>
        <w:tblLook w:val="04A0" w:firstRow="1" w:lastRow="0" w:firstColumn="1" w:lastColumn="0" w:noHBand="0" w:noVBand="1"/>
      </w:tblPr>
      <w:tblGrid>
        <w:gridCol w:w="1164"/>
        <w:gridCol w:w="3060"/>
        <w:gridCol w:w="2187"/>
        <w:gridCol w:w="3443"/>
      </w:tblGrid>
      <w:tr w:rsidR="00000F9B" w:rsidRPr="00000F9B" w:rsidTr="00C0324D">
        <w:trPr>
          <w:trHeight w:val="1711"/>
        </w:trPr>
        <w:tc>
          <w:tcPr>
            <w:tcW w:w="1242"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 xml:space="preserve">№ </w:t>
            </w:r>
            <w:proofErr w:type="gramStart"/>
            <w:r w:rsidRPr="00C0324D">
              <w:rPr>
                <w:rFonts w:eastAsia="Times New Roman" w:cs="Times New Roman"/>
                <w:sz w:val="28"/>
                <w:szCs w:val="28"/>
                <w:lang w:eastAsia="ru-RU"/>
              </w:rPr>
              <w:t>п</w:t>
            </w:r>
            <w:proofErr w:type="gramEnd"/>
            <w:r w:rsidRPr="00C0324D">
              <w:rPr>
                <w:rFonts w:eastAsia="Times New Roman" w:cs="Times New Roman"/>
                <w:sz w:val="28"/>
                <w:szCs w:val="28"/>
                <w:lang w:eastAsia="ru-RU"/>
              </w:rPr>
              <w:t>/п</w:t>
            </w:r>
          </w:p>
        </w:tc>
        <w:tc>
          <w:tcPr>
            <w:tcW w:w="3261"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Дата проведения публичных слушаний</w:t>
            </w:r>
          </w:p>
        </w:tc>
        <w:tc>
          <w:tcPr>
            <w:tcW w:w="2268"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Время проведения публичных слушаний</w:t>
            </w:r>
          </w:p>
        </w:tc>
        <w:tc>
          <w:tcPr>
            <w:tcW w:w="3543"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Место проведения публичных слушаний</w:t>
            </w:r>
          </w:p>
        </w:tc>
      </w:tr>
      <w:tr w:rsidR="00000F9B" w:rsidRPr="00000F9B" w:rsidTr="00C0324D">
        <w:tc>
          <w:tcPr>
            <w:tcW w:w="1242"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1.</w:t>
            </w:r>
          </w:p>
        </w:tc>
        <w:tc>
          <w:tcPr>
            <w:tcW w:w="3261" w:type="dxa"/>
          </w:tcPr>
          <w:p w:rsidR="00000F9B" w:rsidRPr="00C0324D" w:rsidRDefault="002870E3" w:rsidP="007221DA">
            <w:pPr>
              <w:jc w:val="center"/>
              <w:rPr>
                <w:rFonts w:eastAsia="Times New Roman" w:cs="Times New Roman"/>
                <w:sz w:val="28"/>
                <w:szCs w:val="28"/>
                <w:lang w:eastAsia="ru-RU"/>
              </w:rPr>
            </w:pPr>
            <w:r>
              <w:rPr>
                <w:rFonts w:eastAsia="Times New Roman" w:cs="Times New Roman"/>
                <w:sz w:val="28"/>
                <w:szCs w:val="28"/>
                <w:lang w:eastAsia="ru-RU"/>
              </w:rPr>
              <w:t>0</w:t>
            </w:r>
            <w:r w:rsidR="007221DA">
              <w:rPr>
                <w:rFonts w:eastAsia="Times New Roman" w:cs="Times New Roman"/>
                <w:sz w:val="28"/>
                <w:szCs w:val="28"/>
                <w:lang w:eastAsia="ru-RU"/>
              </w:rPr>
              <w:t>6</w:t>
            </w:r>
            <w:r>
              <w:rPr>
                <w:rFonts w:eastAsia="Times New Roman" w:cs="Times New Roman"/>
                <w:sz w:val="28"/>
                <w:szCs w:val="28"/>
                <w:lang w:eastAsia="ru-RU"/>
              </w:rPr>
              <w:t>.05</w:t>
            </w:r>
            <w:r w:rsidR="00000F9B" w:rsidRPr="00C0324D">
              <w:rPr>
                <w:rFonts w:eastAsia="Times New Roman" w:cs="Times New Roman"/>
                <w:sz w:val="28"/>
                <w:szCs w:val="28"/>
                <w:lang w:eastAsia="ru-RU"/>
              </w:rPr>
              <w:t>.202</w:t>
            </w:r>
            <w:r w:rsidR="00E840D4" w:rsidRPr="00C0324D">
              <w:rPr>
                <w:rFonts w:eastAsia="Times New Roman" w:cs="Times New Roman"/>
                <w:sz w:val="28"/>
                <w:szCs w:val="28"/>
                <w:lang w:eastAsia="ru-RU"/>
              </w:rPr>
              <w:t>2</w:t>
            </w:r>
            <w:r w:rsidR="00000F9B" w:rsidRPr="00C0324D">
              <w:rPr>
                <w:rFonts w:eastAsia="Times New Roman" w:cs="Times New Roman"/>
                <w:sz w:val="28"/>
                <w:szCs w:val="28"/>
                <w:lang w:eastAsia="ru-RU"/>
              </w:rPr>
              <w:t xml:space="preserve"> г.</w:t>
            </w:r>
          </w:p>
        </w:tc>
        <w:tc>
          <w:tcPr>
            <w:tcW w:w="2268"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12-00 ч.</w:t>
            </w:r>
          </w:p>
        </w:tc>
        <w:tc>
          <w:tcPr>
            <w:tcW w:w="3543" w:type="dxa"/>
          </w:tcPr>
          <w:p w:rsidR="00000F9B" w:rsidRPr="00C0324D" w:rsidRDefault="00000F9B" w:rsidP="00000F9B">
            <w:pPr>
              <w:jc w:val="center"/>
              <w:rPr>
                <w:rFonts w:eastAsia="Times New Roman" w:cs="Times New Roman"/>
                <w:sz w:val="28"/>
                <w:szCs w:val="28"/>
                <w:lang w:eastAsia="ru-RU"/>
              </w:rPr>
            </w:pPr>
            <w:r w:rsidRPr="00C0324D">
              <w:rPr>
                <w:rFonts w:eastAsia="Times New Roman" w:cs="Times New Roman"/>
                <w:sz w:val="28"/>
                <w:szCs w:val="28"/>
                <w:lang w:eastAsia="ru-RU"/>
              </w:rPr>
              <w:t xml:space="preserve">Зал заседаний администрации </w:t>
            </w:r>
            <w:proofErr w:type="spellStart"/>
            <w:r w:rsidRPr="00C0324D">
              <w:rPr>
                <w:rFonts w:eastAsia="Times New Roman" w:cs="Times New Roman"/>
                <w:sz w:val="28"/>
                <w:szCs w:val="28"/>
                <w:lang w:eastAsia="ru-RU"/>
              </w:rPr>
              <w:t>Большеигнатовского</w:t>
            </w:r>
            <w:proofErr w:type="spellEnd"/>
            <w:r w:rsidRPr="00C0324D">
              <w:rPr>
                <w:rFonts w:eastAsia="Times New Roman" w:cs="Times New Roman"/>
                <w:sz w:val="28"/>
                <w:szCs w:val="28"/>
                <w:lang w:eastAsia="ru-RU"/>
              </w:rPr>
              <w:t xml:space="preserve"> муниципального района (с. Большое Игнатово, ул. </w:t>
            </w:r>
            <w:proofErr w:type="gramStart"/>
            <w:r w:rsidRPr="00C0324D">
              <w:rPr>
                <w:rFonts w:eastAsia="Times New Roman" w:cs="Times New Roman"/>
                <w:sz w:val="28"/>
                <w:szCs w:val="28"/>
                <w:lang w:eastAsia="ru-RU"/>
              </w:rPr>
              <w:t>Советская</w:t>
            </w:r>
            <w:proofErr w:type="gramEnd"/>
            <w:r w:rsidRPr="00C0324D">
              <w:rPr>
                <w:rFonts w:eastAsia="Times New Roman" w:cs="Times New Roman"/>
                <w:sz w:val="28"/>
                <w:szCs w:val="28"/>
                <w:lang w:eastAsia="ru-RU"/>
              </w:rPr>
              <w:t>, д.40)</w:t>
            </w:r>
          </w:p>
        </w:tc>
      </w:tr>
    </w:tbl>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C0324D">
      <w:pPr>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w:t>
      </w:r>
      <w:r w:rsidR="002870E3">
        <w:rPr>
          <w:rFonts w:eastAsia="Times New Roman"/>
          <w:sz w:val="26"/>
          <w:szCs w:val="26"/>
        </w:rPr>
        <w:t xml:space="preserve"> </w:t>
      </w:r>
      <w:r w:rsidRPr="00000F9B">
        <w:rPr>
          <w:rFonts w:eastAsia="Times New Roman"/>
          <w:sz w:val="26"/>
          <w:szCs w:val="26"/>
        </w:rPr>
        <w:t>3</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сельского поселения</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 xml:space="preserve">от </w:t>
      </w:r>
      <w:r w:rsidR="00C0324D">
        <w:rPr>
          <w:rFonts w:eastAsia="Times New Roman"/>
          <w:sz w:val="26"/>
          <w:szCs w:val="26"/>
        </w:rPr>
        <w:t>07.04.2022</w:t>
      </w:r>
      <w:r w:rsidRPr="00000F9B">
        <w:rPr>
          <w:rFonts w:eastAsia="Times New Roman"/>
          <w:sz w:val="26"/>
          <w:szCs w:val="26"/>
        </w:rPr>
        <w:t xml:space="preserve"> г. № </w:t>
      </w:r>
      <w:r w:rsidR="00C0324D">
        <w:rPr>
          <w:rFonts w:eastAsia="Times New Roman"/>
          <w:sz w:val="26"/>
          <w:szCs w:val="26"/>
        </w:rPr>
        <w:t xml:space="preserve"> </w:t>
      </w:r>
      <w:r w:rsidR="006C7570">
        <w:rPr>
          <w:rFonts w:eastAsia="Times New Roman"/>
          <w:sz w:val="26"/>
          <w:szCs w:val="26"/>
        </w:rPr>
        <w:t>5</w:t>
      </w: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C0324D" w:rsidRDefault="00000F9B" w:rsidP="006C7570">
      <w:pPr>
        <w:jc w:val="center"/>
        <w:rPr>
          <w:rFonts w:eastAsia="Times New Roman"/>
          <w:sz w:val="28"/>
          <w:szCs w:val="28"/>
        </w:rPr>
      </w:pPr>
    </w:p>
    <w:p w:rsidR="00000F9B" w:rsidRPr="00C0324D" w:rsidRDefault="00000F9B" w:rsidP="006C7570">
      <w:pPr>
        <w:jc w:val="center"/>
        <w:rPr>
          <w:rFonts w:eastAsia="Times New Roman"/>
          <w:sz w:val="28"/>
          <w:szCs w:val="28"/>
        </w:rPr>
      </w:pPr>
      <w:r w:rsidRPr="00C0324D">
        <w:rPr>
          <w:rFonts w:eastAsia="Times New Roman"/>
          <w:sz w:val="28"/>
          <w:szCs w:val="28"/>
        </w:rPr>
        <w:t>Рабочая группа</w:t>
      </w:r>
    </w:p>
    <w:p w:rsidR="00C0324D" w:rsidRDefault="00000F9B" w:rsidP="006C7570">
      <w:pPr>
        <w:jc w:val="center"/>
        <w:rPr>
          <w:rFonts w:eastAsia="Times New Roman"/>
          <w:b/>
          <w:sz w:val="28"/>
          <w:szCs w:val="28"/>
        </w:rPr>
      </w:pPr>
      <w:r w:rsidRPr="00C0324D">
        <w:rPr>
          <w:rFonts w:eastAsia="Times New Roman"/>
          <w:sz w:val="28"/>
          <w:szCs w:val="28"/>
        </w:rPr>
        <w:t xml:space="preserve">по организации и проведению публичных слушаний по   </w:t>
      </w:r>
      <w:r w:rsidRPr="00C0324D">
        <w:rPr>
          <w:rFonts w:eastAsiaTheme="majorEastAsia"/>
          <w:bCs/>
          <w:color w:val="000000"/>
          <w:sz w:val="28"/>
          <w:szCs w:val="28"/>
          <w:lang w:bidi="ru-RU"/>
        </w:rPr>
        <w:t xml:space="preserve">проекту 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Республики Мордовия</w:t>
      </w:r>
    </w:p>
    <w:p w:rsidR="006C7570" w:rsidRPr="006C7570" w:rsidRDefault="006C7570" w:rsidP="006C7570">
      <w:pPr>
        <w:widowControl w:val="0"/>
        <w:spacing w:line="322" w:lineRule="exact"/>
        <w:ind w:left="142" w:right="-1"/>
        <w:jc w:val="center"/>
        <w:rPr>
          <w:rFonts w:eastAsia="Arial Unicode MS"/>
          <w:bCs/>
          <w:color w:val="000000"/>
          <w:sz w:val="28"/>
          <w:szCs w:val="28"/>
        </w:rPr>
      </w:pPr>
      <w:r>
        <w:rPr>
          <w:rFonts w:eastAsia="Arial Unicode MS"/>
          <w:bCs/>
          <w:color w:val="000000"/>
          <w:sz w:val="28"/>
          <w:szCs w:val="28"/>
        </w:rPr>
        <w:t>«</w:t>
      </w:r>
      <w:r w:rsidRPr="006C7570">
        <w:rPr>
          <w:rFonts w:eastAsia="Arial Unicode MS"/>
          <w:bCs/>
          <w:color w:val="000000"/>
          <w:sz w:val="28"/>
          <w:szCs w:val="28"/>
        </w:rPr>
        <w:t>Об утверждении Правил благоустройства территории</w:t>
      </w:r>
    </w:p>
    <w:p w:rsidR="006C7570" w:rsidRPr="006C7570" w:rsidRDefault="006C7570" w:rsidP="006C7570">
      <w:pPr>
        <w:widowControl w:val="0"/>
        <w:spacing w:line="322" w:lineRule="exact"/>
        <w:ind w:left="142" w:right="-1"/>
        <w:jc w:val="center"/>
        <w:rPr>
          <w:rFonts w:eastAsia="Arial Unicode MS"/>
          <w:bCs/>
          <w:color w:val="000000"/>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w:t>
      </w:r>
    </w:p>
    <w:p w:rsidR="006C7570" w:rsidRPr="006C7570" w:rsidRDefault="006C7570" w:rsidP="006C7570">
      <w:pPr>
        <w:widowControl w:val="0"/>
        <w:spacing w:line="322" w:lineRule="exact"/>
        <w:ind w:left="142" w:right="-1"/>
        <w:jc w:val="center"/>
        <w:rPr>
          <w:rFonts w:eastAsia="Arial Unicode MS"/>
          <w:bCs/>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r>
        <w:rPr>
          <w:rFonts w:eastAsia="Arial Unicode MS"/>
          <w:bCs/>
          <w:color w:val="000000"/>
          <w:sz w:val="28"/>
          <w:szCs w:val="28"/>
        </w:rPr>
        <w:t>»</w:t>
      </w:r>
    </w:p>
    <w:p w:rsidR="006C7570" w:rsidRPr="006C7570" w:rsidRDefault="006C7570" w:rsidP="006C7570">
      <w:pPr>
        <w:autoSpaceDE w:val="0"/>
        <w:autoSpaceDN w:val="0"/>
        <w:adjustRightInd w:val="0"/>
        <w:rPr>
          <w:color w:val="000000"/>
          <w:sz w:val="28"/>
          <w:szCs w:val="28"/>
          <w:lang w:eastAsia="en-US"/>
        </w:rPr>
      </w:pPr>
    </w:p>
    <w:p w:rsidR="00000F9B" w:rsidRPr="00000F9B" w:rsidRDefault="00000F9B" w:rsidP="00000F9B">
      <w:pPr>
        <w:rPr>
          <w:rFonts w:eastAsia="Times New Roman"/>
          <w:sz w:val="26"/>
          <w:szCs w:val="26"/>
        </w:rPr>
      </w:pPr>
    </w:p>
    <w:p w:rsidR="00000F9B" w:rsidRPr="00C0324D" w:rsidRDefault="00000F9B" w:rsidP="00000F9B">
      <w:pPr>
        <w:widowControl w:val="0"/>
        <w:shd w:val="clear" w:color="auto" w:fill="FFFFFF"/>
        <w:tabs>
          <w:tab w:val="left" w:pos="7502"/>
        </w:tabs>
        <w:autoSpaceDE w:val="0"/>
        <w:autoSpaceDN w:val="0"/>
        <w:spacing w:after="120"/>
        <w:ind w:firstLine="567"/>
        <w:jc w:val="both"/>
        <w:rPr>
          <w:rFonts w:eastAsia="Times New Roman"/>
          <w:color w:val="000000"/>
          <w:spacing w:val="-1"/>
          <w:sz w:val="28"/>
          <w:szCs w:val="28"/>
        </w:rPr>
      </w:pPr>
      <w:r w:rsidRPr="00C0324D">
        <w:rPr>
          <w:rFonts w:eastAsia="Times New Roman"/>
          <w:color w:val="000000"/>
          <w:spacing w:val="-2"/>
          <w:sz w:val="28"/>
          <w:szCs w:val="28"/>
        </w:rPr>
        <w:t xml:space="preserve">Леонтьева Наталья Петровна – </w:t>
      </w:r>
      <w:r w:rsidRPr="00C0324D">
        <w:rPr>
          <w:rFonts w:eastAsia="Times New Roman"/>
          <w:color w:val="000000"/>
          <w:spacing w:val="-1"/>
          <w:sz w:val="28"/>
          <w:szCs w:val="28"/>
        </w:rPr>
        <w:t xml:space="preserve">начальник отдела по взаимодействию с территорией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сельского поселения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 председатель рабочей группы;</w:t>
      </w:r>
    </w:p>
    <w:p w:rsidR="00000F9B" w:rsidRPr="00C0324D" w:rsidRDefault="00000F9B" w:rsidP="00000F9B">
      <w:pPr>
        <w:widowControl w:val="0"/>
        <w:shd w:val="clear" w:color="auto" w:fill="FFFFFF"/>
        <w:tabs>
          <w:tab w:val="left" w:pos="7502"/>
        </w:tabs>
        <w:autoSpaceDE w:val="0"/>
        <w:autoSpaceDN w:val="0"/>
        <w:spacing w:after="120"/>
        <w:ind w:firstLine="567"/>
        <w:jc w:val="both"/>
        <w:rPr>
          <w:rFonts w:eastAsia="Times New Roman"/>
          <w:color w:val="000000"/>
          <w:spacing w:val="-1"/>
          <w:sz w:val="28"/>
          <w:szCs w:val="28"/>
        </w:rPr>
      </w:pPr>
      <w:r w:rsidRPr="00C0324D">
        <w:rPr>
          <w:rFonts w:eastAsia="Times New Roman"/>
          <w:color w:val="000000"/>
          <w:spacing w:val="-1"/>
          <w:sz w:val="28"/>
          <w:szCs w:val="28"/>
        </w:rPr>
        <w:t xml:space="preserve">Приставкина Ирина Владимировна – депутат Совета депутатов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сельского поселения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 заместитель председателя рабочей группы;</w:t>
      </w:r>
    </w:p>
    <w:p w:rsidR="00000F9B" w:rsidRDefault="00000F9B" w:rsidP="00000F9B">
      <w:pPr>
        <w:jc w:val="both"/>
        <w:rPr>
          <w:rFonts w:eastAsia="Times New Roman"/>
          <w:color w:val="000000"/>
          <w:spacing w:val="-1"/>
          <w:sz w:val="28"/>
          <w:szCs w:val="28"/>
        </w:rPr>
      </w:pPr>
      <w:r w:rsidRPr="00C0324D">
        <w:rPr>
          <w:rFonts w:eastAsia="Times New Roman"/>
          <w:color w:val="000000"/>
          <w:spacing w:val="-1"/>
          <w:sz w:val="28"/>
          <w:szCs w:val="28"/>
        </w:rPr>
        <w:t xml:space="preserve">       Вершинина Валентина Анатольевна – депутат Совета депутатов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сельского поселения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 секретарь рабочей группы </w:t>
      </w:r>
    </w:p>
    <w:p w:rsidR="00C0324D" w:rsidRPr="00C0324D" w:rsidRDefault="00C0324D" w:rsidP="00000F9B">
      <w:pPr>
        <w:jc w:val="both"/>
        <w:rPr>
          <w:rFonts w:eastAsia="Times New Roman"/>
          <w:sz w:val="28"/>
          <w:szCs w:val="28"/>
        </w:rPr>
      </w:pPr>
    </w:p>
    <w:p w:rsidR="00000F9B" w:rsidRPr="00C0324D" w:rsidRDefault="00000F9B" w:rsidP="00C0324D">
      <w:pPr>
        <w:widowControl w:val="0"/>
        <w:shd w:val="clear" w:color="auto" w:fill="FFFFFF"/>
        <w:tabs>
          <w:tab w:val="left" w:pos="7502"/>
        </w:tabs>
        <w:autoSpaceDE w:val="0"/>
        <w:autoSpaceDN w:val="0"/>
        <w:spacing w:after="120"/>
        <w:ind w:firstLine="567"/>
        <w:jc w:val="center"/>
        <w:rPr>
          <w:rFonts w:eastAsia="Times New Roman"/>
          <w:b/>
          <w:bCs/>
          <w:color w:val="000000"/>
          <w:spacing w:val="-1"/>
          <w:sz w:val="28"/>
          <w:szCs w:val="28"/>
        </w:rPr>
      </w:pPr>
      <w:r w:rsidRPr="00C0324D">
        <w:rPr>
          <w:rFonts w:eastAsia="Times New Roman"/>
          <w:b/>
          <w:bCs/>
          <w:color w:val="000000"/>
          <w:spacing w:val="-1"/>
          <w:sz w:val="28"/>
          <w:szCs w:val="28"/>
        </w:rPr>
        <w:t>Члены рабочей группы:</w:t>
      </w:r>
    </w:p>
    <w:p w:rsidR="00000F9B" w:rsidRPr="00C0324D" w:rsidRDefault="00000F9B" w:rsidP="00000F9B">
      <w:pPr>
        <w:widowControl w:val="0"/>
        <w:shd w:val="clear" w:color="auto" w:fill="FFFFFF"/>
        <w:tabs>
          <w:tab w:val="left" w:pos="7502"/>
        </w:tabs>
        <w:autoSpaceDE w:val="0"/>
        <w:autoSpaceDN w:val="0"/>
        <w:spacing w:after="120"/>
        <w:ind w:firstLine="567"/>
        <w:jc w:val="both"/>
        <w:rPr>
          <w:rFonts w:ascii="Arial" w:eastAsia="Times New Roman" w:hAnsi="Arial" w:cs="Arial"/>
          <w:sz w:val="28"/>
          <w:szCs w:val="28"/>
        </w:rPr>
      </w:pPr>
      <w:r w:rsidRPr="00C0324D">
        <w:rPr>
          <w:rFonts w:eastAsia="Times New Roman"/>
          <w:color w:val="000000"/>
          <w:spacing w:val="-1"/>
          <w:sz w:val="28"/>
          <w:szCs w:val="28"/>
        </w:rPr>
        <w:t xml:space="preserve">Антипов Владимир Валентинович – депутат Совета депутатов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сельского поселения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w:t>
      </w:r>
    </w:p>
    <w:p w:rsidR="00000F9B" w:rsidRPr="00C0324D" w:rsidRDefault="00000F9B" w:rsidP="00000F9B">
      <w:pPr>
        <w:jc w:val="both"/>
        <w:rPr>
          <w:rFonts w:eastAsia="Times New Roman"/>
          <w:sz w:val="28"/>
          <w:szCs w:val="28"/>
        </w:rPr>
      </w:pPr>
      <w:r w:rsidRPr="00C0324D">
        <w:rPr>
          <w:rFonts w:eastAsia="Times New Roman"/>
          <w:color w:val="000000"/>
          <w:spacing w:val="-1"/>
          <w:sz w:val="28"/>
          <w:szCs w:val="28"/>
        </w:rPr>
        <w:t xml:space="preserve">    Черноусова Ирина Анатольевна – начальник отдела имущественных и земельных отношений администрации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 (по согласованию)</w:t>
      </w:r>
    </w:p>
    <w:p w:rsidR="00000F9B" w:rsidRPr="00C0324D" w:rsidRDefault="00000F9B" w:rsidP="00000F9B">
      <w:pPr>
        <w:jc w:val="both"/>
        <w:rPr>
          <w:rFonts w:eastAsia="Times New Roman"/>
          <w:sz w:val="28"/>
          <w:szCs w:val="28"/>
        </w:rPr>
      </w:pPr>
      <w:r w:rsidRPr="00C0324D">
        <w:rPr>
          <w:rFonts w:eastAsia="Times New Roman"/>
          <w:color w:val="000000"/>
          <w:spacing w:val="-1"/>
          <w:sz w:val="28"/>
          <w:szCs w:val="28"/>
        </w:rPr>
        <w:t xml:space="preserve">       </w:t>
      </w:r>
      <w:proofErr w:type="spellStart"/>
      <w:r w:rsidRPr="00C0324D">
        <w:rPr>
          <w:rFonts w:eastAsia="Times New Roman"/>
          <w:color w:val="000000"/>
          <w:spacing w:val="-1"/>
          <w:sz w:val="28"/>
          <w:szCs w:val="28"/>
        </w:rPr>
        <w:t>Вакурова</w:t>
      </w:r>
      <w:proofErr w:type="spellEnd"/>
      <w:r w:rsidRPr="00C0324D">
        <w:rPr>
          <w:rFonts w:eastAsia="Times New Roman"/>
          <w:color w:val="000000"/>
          <w:spacing w:val="-1"/>
          <w:sz w:val="28"/>
          <w:szCs w:val="28"/>
        </w:rPr>
        <w:t xml:space="preserve"> Тамара Алексеевна – начальник юридического отдела администрации </w:t>
      </w:r>
      <w:proofErr w:type="spellStart"/>
      <w:r w:rsidRPr="00C0324D">
        <w:rPr>
          <w:rFonts w:eastAsia="Times New Roman"/>
          <w:color w:val="000000"/>
          <w:spacing w:val="-1"/>
          <w:sz w:val="28"/>
          <w:szCs w:val="28"/>
        </w:rPr>
        <w:t>Большеигнатовского</w:t>
      </w:r>
      <w:proofErr w:type="spellEnd"/>
      <w:r w:rsidRPr="00C0324D">
        <w:rPr>
          <w:rFonts w:eastAsia="Times New Roman"/>
          <w:color w:val="000000"/>
          <w:spacing w:val="-1"/>
          <w:sz w:val="28"/>
          <w:szCs w:val="28"/>
        </w:rPr>
        <w:t xml:space="preserve"> муниципального района (по согласованию)</w:t>
      </w:r>
    </w:p>
    <w:p w:rsidR="00000F9B" w:rsidRPr="00C0324D" w:rsidRDefault="00000F9B" w:rsidP="00000F9B">
      <w:pPr>
        <w:jc w:val="both"/>
        <w:rPr>
          <w:rFonts w:eastAsia="Times New Roman"/>
          <w:sz w:val="28"/>
          <w:szCs w:val="28"/>
        </w:rPr>
      </w:pPr>
    </w:p>
    <w:p w:rsidR="00000F9B" w:rsidRPr="00000F9B" w:rsidRDefault="00000F9B" w:rsidP="00000F9B">
      <w:pPr>
        <w:jc w:val="cente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№4</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сельского поселения</w:t>
      </w:r>
    </w:p>
    <w:p w:rsidR="00000F9B" w:rsidRPr="00000F9B" w:rsidRDefault="00000F9B" w:rsidP="00000F9B">
      <w:pPr>
        <w:jc w:val="right"/>
        <w:rPr>
          <w:rFonts w:eastAsia="Times New Roman"/>
          <w:sz w:val="26"/>
          <w:szCs w:val="26"/>
        </w:rPr>
      </w:pPr>
      <w:proofErr w:type="spellStart"/>
      <w:r w:rsidRPr="00000F9B">
        <w:rPr>
          <w:rFonts w:eastAsia="Times New Roman"/>
          <w:sz w:val="26"/>
          <w:szCs w:val="26"/>
        </w:rPr>
        <w:t>Большеигнатовского</w:t>
      </w:r>
      <w:proofErr w:type="spellEnd"/>
      <w:r w:rsidRPr="00000F9B">
        <w:rPr>
          <w:rFonts w:eastAsia="Times New Roman"/>
          <w:sz w:val="26"/>
          <w:szCs w:val="26"/>
        </w:rPr>
        <w:t xml:space="preserve">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 xml:space="preserve">  </w:t>
      </w:r>
      <w:r w:rsidRPr="00000F9B">
        <w:rPr>
          <w:rFonts w:eastAsia="Times New Roman"/>
          <w:sz w:val="26"/>
          <w:szCs w:val="26"/>
        </w:rPr>
        <w:t xml:space="preserve"> </w:t>
      </w:r>
      <w:r>
        <w:rPr>
          <w:rFonts w:eastAsia="Times New Roman"/>
          <w:sz w:val="26"/>
          <w:szCs w:val="26"/>
        </w:rPr>
        <w:t xml:space="preserve">от </w:t>
      </w:r>
      <w:r w:rsidR="00C0324D">
        <w:rPr>
          <w:rFonts w:eastAsia="Times New Roman"/>
          <w:sz w:val="26"/>
          <w:szCs w:val="26"/>
        </w:rPr>
        <w:t>07.04.2022</w:t>
      </w:r>
      <w:r w:rsidRPr="00000F9B">
        <w:rPr>
          <w:rFonts w:eastAsia="Times New Roman"/>
          <w:sz w:val="26"/>
          <w:szCs w:val="26"/>
        </w:rPr>
        <w:t xml:space="preserve"> г. № </w:t>
      </w:r>
      <w:r w:rsidR="006C7570">
        <w:rPr>
          <w:rFonts w:eastAsia="Times New Roman"/>
          <w:sz w:val="26"/>
          <w:szCs w:val="26"/>
        </w:rPr>
        <w:t>5</w:t>
      </w: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p>
    <w:p w:rsidR="00000F9B" w:rsidRPr="00C0324D" w:rsidRDefault="00000F9B" w:rsidP="006C7570">
      <w:pPr>
        <w:tabs>
          <w:tab w:val="left" w:pos="3735"/>
        </w:tabs>
        <w:jc w:val="center"/>
        <w:rPr>
          <w:rFonts w:eastAsia="Times New Roman"/>
          <w:sz w:val="28"/>
          <w:szCs w:val="28"/>
        </w:rPr>
      </w:pPr>
      <w:r w:rsidRPr="00C0324D">
        <w:rPr>
          <w:rFonts w:eastAsia="Times New Roman"/>
          <w:sz w:val="28"/>
          <w:szCs w:val="28"/>
        </w:rPr>
        <w:t>Форма внесения предложений</w:t>
      </w:r>
    </w:p>
    <w:p w:rsidR="006C7570" w:rsidRPr="006C7570" w:rsidRDefault="00000F9B" w:rsidP="006C7570">
      <w:pPr>
        <w:widowControl w:val="0"/>
        <w:spacing w:line="322" w:lineRule="exact"/>
        <w:ind w:left="142" w:right="-1"/>
        <w:jc w:val="center"/>
        <w:rPr>
          <w:rFonts w:eastAsia="Arial Unicode MS"/>
          <w:bCs/>
          <w:color w:val="000000"/>
          <w:sz w:val="28"/>
          <w:szCs w:val="28"/>
        </w:rPr>
      </w:pPr>
      <w:r w:rsidRPr="00C0324D">
        <w:rPr>
          <w:rFonts w:eastAsia="Times New Roman"/>
          <w:sz w:val="28"/>
          <w:szCs w:val="28"/>
        </w:rPr>
        <w:t xml:space="preserve">по </w:t>
      </w:r>
      <w:r w:rsidRPr="00C0324D">
        <w:rPr>
          <w:rFonts w:eastAsiaTheme="majorEastAsia"/>
          <w:bCs/>
          <w:color w:val="000000"/>
          <w:sz w:val="28"/>
          <w:szCs w:val="28"/>
          <w:lang w:bidi="ru-RU"/>
        </w:rPr>
        <w:t xml:space="preserve">проекту решения Совета депутатов </w:t>
      </w:r>
      <w:proofErr w:type="spellStart"/>
      <w:r w:rsidRPr="00C0324D">
        <w:rPr>
          <w:rFonts w:eastAsiaTheme="majorEastAsia"/>
          <w:bCs/>
          <w:color w:val="000000"/>
          <w:sz w:val="28"/>
          <w:szCs w:val="28"/>
          <w:lang w:bidi="ru-RU"/>
        </w:rPr>
        <w:t>Большеигнатовского</w:t>
      </w:r>
      <w:proofErr w:type="spellEnd"/>
      <w:r w:rsidRPr="00C0324D">
        <w:rPr>
          <w:rFonts w:eastAsiaTheme="majorEastAsia"/>
          <w:bCs/>
          <w:color w:val="000000"/>
          <w:sz w:val="28"/>
          <w:szCs w:val="28"/>
          <w:lang w:bidi="ru-RU"/>
        </w:rPr>
        <w:t xml:space="preserve"> сельского поселения </w:t>
      </w:r>
      <w:proofErr w:type="spellStart"/>
      <w:r w:rsidRPr="00C0324D">
        <w:rPr>
          <w:rFonts w:eastAsiaTheme="majorEastAsia"/>
          <w:bCs/>
          <w:color w:val="000000"/>
          <w:sz w:val="28"/>
          <w:szCs w:val="28"/>
          <w:lang w:eastAsia="en-US" w:bidi="en-US"/>
        </w:rPr>
        <w:t>Большеигнатовского</w:t>
      </w:r>
      <w:proofErr w:type="spellEnd"/>
      <w:r w:rsidRPr="00C0324D">
        <w:rPr>
          <w:rFonts w:eastAsiaTheme="majorEastAsia"/>
          <w:bCs/>
          <w:color w:val="000000"/>
          <w:sz w:val="28"/>
          <w:szCs w:val="28"/>
          <w:lang w:eastAsia="en-US" w:bidi="en-US"/>
        </w:rPr>
        <w:t xml:space="preserve"> муниципального района </w:t>
      </w:r>
      <w:r w:rsidRPr="00C0324D">
        <w:rPr>
          <w:rFonts w:eastAsiaTheme="majorEastAsia"/>
          <w:bCs/>
          <w:color w:val="000000"/>
          <w:sz w:val="28"/>
          <w:szCs w:val="28"/>
          <w:lang w:bidi="ru-RU"/>
        </w:rPr>
        <w:t xml:space="preserve">Республики Мордовия </w:t>
      </w:r>
      <w:r w:rsidRPr="00C0324D">
        <w:rPr>
          <w:rFonts w:eastAsia="Times New Roman"/>
          <w:b/>
          <w:sz w:val="28"/>
          <w:szCs w:val="28"/>
        </w:rPr>
        <w:t xml:space="preserve"> </w:t>
      </w:r>
      <w:r w:rsidR="006C7570">
        <w:rPr>
          <w:rFonts w:eastAsia="Times New Roman"/>
          <w:b/>
          <w:sz w:val="28"/>
          <w:szCs w:val="28"/>
        </w:rPr>
        <w:t>«</w:t>
      </w:r>
      <w:r w:rsidR="006C7570" w:rsidRPr="006C7570">
        <w:rPr>
          <w:rFonts w:eastAsia="Arial Unicode MS"/>
          <w:bCs/>
          <w:color w:val="000000"/>
          <w:sz w:val="28"/>
          <w:szCs w:val="28"/>
        </w:rPr>
        <w:t>Об утверждении Правил благоустройства территории</w:t>
      </w:r>
    </w:p>
    <w:p w:rsidR="006C7570" w:rsidRPr="006C7570" w:rsidRDefault="006C7570" w:rsidP="006C7570">
      <w:pPr>
        <w:widowControl w:val="0"/>
        <w:spacing w:line="322" w:lineRule="exact"/>
        <w:ind w:left="142" w:right="-1"/>
        <w:jc w:val="center"/>
        <w:rPr>
          <w:rFonts w:eastAsia="Arial Unicode MS"/>
          <w:bCs/>
          <w:color w:val="000000"/>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w:t>
      </w:r>
    </w:p>
    <w:p w:rsidR="006C7570" w:rsidRPr="006C7570" w:rsidRDefault="006C7570" w:rsidP="006C7570">
      <w:pPr>
        <w:widowControl w:val="0"/>
        <w:spacing w:line="322" w:lineRule="exact"/>
        <w:ind w:left="142" w:right="-1"/>
        <w:jc w:val="center"/>
        <w:rPr>
          <w:rFonts w:eastAsia="Arial Unicode MS"/>
          <w:bCs/>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r>
        <w:rPr>
          <w:rFonts w:eastAsia="Arial Unicode MS"/>
          <w:bCs/>
          <w:color w:val="000000"/>
          <w:sz w:val="28"/>
          <w:szCs w:val="28"/>
        </w:rPr>
        <w:t>»</w:t>
      </w:r>
    </w:p>
    <w:p w:rsidR="006C7570" w:rsidRPr="006C7570" w:rsidRDefault="006C7570" w:rsidP="006C7570">
      <w:pPr>
        <w:autoSpaceDE w:val="0"/>
        <w:autoSpaceDN w:val="0"/>
        <w:adjustRightInd w:val="0"/>
        <w:rPr>
          <w:color w:val="000000"/>
          <w:sz w:val="28"/>
          <w:szCs w:val="28"/>
          <w:lang w:eastAsia="en-US"/>
        </w:rPr>
      </w:pPr>
    </w:p>
    <w:p w:rsidR="00000F9B" w:rsidRPr="00000F9B" w:rsidRDefault="00000F9B" w:rsidP="006C7570">
      <w:pPr>
        <w:jc w:val="center"/>
        <w:rPr>
          <w:rFonts w:eastAsia="Times New Roman"/>
          <w:sz w:val="26"/>
          <w:szCs w:val="26"/>
        </w:rPr>
      </w:pPr>
    </w:p>
    <w:p w:rsidR="00000F9B" w:rsidRPr="00000F9B" w:rsidRDefault="00000F9B" w:rsidP="00000F9B">
      <w:pPr>
        <w:tabs>
          <w:tab w:val="left" w:pos="3735"/>
        </w:tabs>
        <w:jc w:val="center"/>
        <w:rPr>
          <w:rFonts w:eastAsia="Times New Roman"/>
          <w:sz w:val="26"/>
          <w:szCs w:val="26"/>
        </w:rPr>
      </w:pPr>
    </w:p>
    <w:tbl>
      <w:tblPr>
        <w:tblW w:w="1063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843"/>
        <w:gridCol w:w="1984"/>
        <w:gridCol w:w="2224"/>
        <w:gridCol w:w="2738"/>
        <w:gridCol w:w="1134"/>
      </w:tblGrid>
      <w:tr w:rsidR="00000F9B" w:rsidRPr="00000F9B" w:rsidTr="00C0324D">
        <w:tc>
          <w:tcPr>
            <w:tcW w:w="709" w:type="dxa"/>
            <w:tcBorders>
              <w:top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N</w:t>
            </w:r>
            <w:r w:rsidRPr="00C0324D">
              <w:rPr>
                <w:rFonts w:eastAsia="Times New Roman"/>
                <w:sz w:val="28"/>
                <w:szCs w:val="28"/>
              </w:rPr>
              <w:br/>
            </w:r>
            <w:proofErr w:type="gramStart"/>
            <w:r w:rsidRPr="00C0324D">
              <w:rPr>
                <w:rFonts w:eastAsia="Times New Roman"/>
                <w:sz w:val="28"/>
                <w:szCs w:val="28"/>
              </w:rPr>
              <w:t>п</w:t>
            </w:r>
            <w:proofErr w:type="gramEnd"/>
            <w:r w:rsidRPr="00C0324D">
              <w:rPr>
                <w:rFonts w:eastAsia="Times New Roman"/>
                <w:sz w:val="28"/>
                <w:szCs w:val="28"/>
              </w:rPr>
              <w:t>/п</w:t>
            </w:r>
          </w:p>
        </w:tc>
        <w:tc>
          <w:tcPr>
            <w:tcW w:w="1843"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Вопросы, вынесенные на обсуждение</w:t>
            </w:r>
          </w:p>
        </w:tc>
        <w:tc>
          <w:tcPr>
            <w:tcW w:w="198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Номер рекомендации</w:t>
            </w:r>
          </w:p>
        </w:tc>
        <w:tc>
          <w:tcPr>
            <w:tcW w:w="222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Предложения и рекомендации членов рабочей группы (рабочего органа)</w:t>
            </w:r>
          </w:p>
        </w:tc>
        <w:tc>
          <w:tcPr>
            <w:tcW w:w="2738"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Предложение внесено (поддержано)</w:t>
            </w:r>
          </w:p>
        </w:tc>
        <w:tc>
          <w:tcPr>
            <w:tcW w:w="1134" w:type="dxa"/>
            <w:tcBorders>
              <w:top w:val="single" w:sz="4" w:space="0" w:color="auto"/>
              <w:left w:val="single" w:sz="4" w:space="0" w:color="auto"/>
              <w:bottom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Примечание</w:t>
            </w:r>
          </w:p>
        </w:tc>
      </w:tr>
      <w:tr w:rsidR="00000F9B" w:rsidRPr="00000F9B" w:rsidTr="00C0324D">
        <w:tc>
          <w:tcPr>
            <w:tcW w:w="709" w:type="dxa"/>
            <w:vMerge w:val="restart"/>
            <w:tcBorders>
              <w:top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1.</w:t>
            </w:r>
          </w:p>
        </w:tc>
        <w:tc>
          <w:tcPr>
            <w:tcW w:w="1843" w:type="dxa"/>
            <w:vMerge w:val="restart"/>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r w:rsidRPr="00C0324D">
              <w:rPr>
                <w:rFonts w:eastAsia="Times New Roman"/>
                <w:sz w:val="28"/>
                <w:szCs w:val="28"/>
              </w:rPr>
              <w:t>Формулировка вопроса</w:t>
            </w:r>
          </w:p>
        </w:tc>
        <w:tc>
          <w:tcPr>
            <w:tcW w:w="198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1.1.</w:t>
            </w:r>
          </w:p>
        </w:tc>
        <w:tc>
          <w:tcPr>
            <w:tcW w:w="222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r w:rsidRPr="00C0324D">
              <w:rPr>
                <w:rFonts w:eastAsia="Times New Roman"/>
                <w:sz w:val="28"/>
                <w:szCs w:val="28"/>
              </w:rPr>
              <w:t>Текст рекомендации (предложения)</w:t>
            </w:r>
          </w:p>
        </w:tc>
        <w:tc>
          <w:tcPr>
            <w:tcW w:w="2738"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r w:rsidRPr="00C0324D">
              <w:rPr>
                <w:rFonts w:eastAsia="Times New Roman"/>
                <w:sz w:val="28"/>
                <w:szCs w:val="28"/>
              </w:rPr>
              <w:t>Ф.И.О. члена (</w:t>
            </w:r>
            <w:proofErr w:type="spellStart"/>
            <w:r w:rsidRPr="00C0324D">
              <w:rPr>
                <w:rFonts w:eastAsia="Times New Roman"/>
                <w:sz w:val="28"/>
                <w:szCs w:val="28"/>
              </w:rPr>
              <w:t>ов</w:t>
            </w:r>
            <w:proofErr w:type="spellEnd"/>
            <w:r w:rsidRPr="00C0324D">
              <w:rPr>
                <w:rFonts w:eastAsia="Times New Roman"/>
                <w:sz w:val="28"/>
                <w:szCs w:val="28"/>
              </w:rPr>
              <w:t>) рабочей группы (органа)</w:t>
            </w:r>
          </w:p>
        </w:tc>
        <w:tc>
          <w:tcPr>
            <w:tcW w:w="1134" w:type="dxa"/>
            <w:tcBorders>
              <w:top w:val="single" w:sz="4" w:space="0" w:color="auto"/>
              <w:left w:val="single" w:sz="4" w:space="0" w:color="auto"/>
              <w:bottom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p>
        </w:tc>
      </w:tr>
      <w:tr w:rsidR="00000F9B" w:rsidRPr="00000F9B" w:rsidTr="00C0324D">
        <w:tc>
          <w:tcPr>
            <w:tcW w:w="709" w:type="dxa"/>
            <w:vMerge/>
            <w:tcBorders>
              <w:top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p>
        </w:tc>
        <w:tc>
          <w:tcPr>
            <w:tcW w:w="198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center"/>
              <w:rPr>
                <w:rFonts w:eastAsia="Times New Roman"/>
                <w:sz w:val="28"/>
                <w:szCs w:val="28"/>
              </w:rPr>
            </w:pPr>
            <w:r w:rsidRPr="00C0324D">
              <w:rPr>
                <w:rFonts w:eastAsia="Times New Roman"/>
                <w:sz w:val="28"/>
                <w:szCs w:val="28"/>
              </w:rPr>
              <w:t>1.2.</w:t>
            </w:r>
          </w:p>
        </w:tc>
        <w:tc>
          <w:tcPr>
            <w:tcW w:w="2224"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r w:rsidRPr="00C0324D">
              <w:rPr>
                <w:rFonts w:eastAsia="Times New Roman"/>
                <w:sz w:val="28"/>
                <w:szCs w:val="28"/>
              </w:rPr>
              <w:t>Текст рекомендации (предложения)</w:t>
            </w:r>
          </w:p>
        </w:tc>
        <w:tc>
          <w:tcPr>
            <w:tcW w:w="2738" w:type="dxa"/>
            <w:tcBorders>
              <w:top w:val="single" w:sz="4" w:space="0" w:color="auto"/>
              <w:left w:val="single" w:sz="4" w:space="0" w:color="auto"/>
              <w:bottom w:val="single" w:sz="4" w:space="0" w:color="auto"/>
              <w:right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r w:rsidRPr="00C0324D">
              <w:rPr>
                <w:rFonts w:eastAsia="Times New Roman"/>
                <w:sz w:val="28"/>
                <w:szCs w:val="28"/>
              </w:rPr>
              <w:t>Ф.И.О. члена (</w:t>
            </w:r>
            <w:proofErr w:type="spellStart"/>
            <w:r w:rsidRPr="00C0324D">
              <w:rPr>
                <w:rFonts w:eastAsia="Times New Roman"/>
                <w:sz w:val="28"/>
                <w:szCs w:val="28"/>
              </w:rPr>
              <w:t>ов</w:t>
            </w:r>
            <w:proofErr w:type="spellEnd"/>
            <w:r w:rsidRPr="00C0324D">
              <w:rPr>
                <w:rFonts w:eastAsia="Times New Roman"/>
                <w:sz w:val="28"/>
                <w:szCs w:val="28"/>
              </w:rPr>
              <w:t>) рабочей группы (органа)</w:t>
            </w:r>
          </w:p>
        </w:tc>
        <w:tc>
          <w:tcPr>
            <w:tcW w:w="1134" w:type="dxa"/>
            <w:tcBorders>
              <w:top w:val="single" w:sz="4" w:space="0" w:color="auto"/>
              <w:left w:val="single" w:sz="4" w:space="0" w:color="auto"/>
              <w:bottom w:val="single" w:sz="4" w:space="0" w:color="auto"/>
            </w:tcBorders>
          </w:tcPr>
          <w:p w:rsidR="00000F9B" w:rsidRPr="00C0324D" w:rsidRDefault="00000F9B" w:rsidP="00000F9B">
            <w:pPr>
              <w:widowControl w:val="0"/>
              <w:autoSpaceDE w:val="0"/>
              <w:autoSpaceDN w:val="0"/>
              <w:adjustRightInd w:val="0"/>
              <w:jc w:val="both"/>
              <w:rPr>
                <w:rFonts w:eastAsia="Times New Roman"/>
                <w:sz w:val="28"/>
                <w:szCs w:val="28"/>
              </w:rPr>
            </w:pPr>
          </w:p>
        </w:tc>
      </w:tr>
    </w:tbl>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Default="00000F9B" w:rsidP="006C7570">
      <w:pPr>
        <w:rPr>
          <w:rFonts w:eastAsia="Times New Roman"/>
          <w:sz w:val="28"/>
          <w:szCs w:val="28"/>
        </w:rPr>
      </w:pPr>
      <w:r w:rsidRPr="00C0324D">
        <w:rPr>
          <w:rFonts w:eastAsia="Times New Roman"/>
          <w:sz w:val="28"/>
          <w:szCs w:val="28"/>
        </w:rPr>
        <w:t>Подпись гражданина (граждан)</w:t>
      </w: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p>
    <w:p w:rsidR="006C7570" w:rsidRDefault="006C7570" w:rsidP="006C7570">
      <w:pPr>
        <w:rPr>
          <w:rFonts w:eastAsia="Times New Roman"/>
          <w:sz w:val="28"/>
          <w:szCs w:val="28"/>
        </w:rPr>
      </w:pPr>
      <w:bookmarkStart w:id="0" w:name="_GoBack"/>
      <w:bookmarkEnd w:id="0"/>
    </w:p>
    <w:p w:rsidR="006C7570" w:rsidRDefault="006C7570" w:rsidP="006C7570">
      <w:pPr>
        <w:rPr>
          <w:rFonts w:eastAsia="Times New Roman"/>
          <w:sz w:val="28"/>
          <w:szCs w:val="28"/>
        </w:rPr>
      </w:pPr>
    </w:p>
    <w:p w:rsidR="006C7570" w:rsidRPr="006C7570" w:rsidRDefault="006C7570" w:rsidP="006C7570">
      <w:pPr>
        <w:rPr>
          <w:rFonts w:eastAsia="Times New Roman"/>
          <w:sz w:val="28"/>
          <w:szCs w:val="28"/>
        </w:rPr>
      </w:pPr>
    </w:p>
    <w:p w:rsidR="00000F9B" w:rsidRDefault="00000F9B" w:rsidP="00381480">
      <w:pPr>
        <w:shd w:val="clear" w:color="auto" w:fill="FFFFFF"/>
        <w:jc w:val="right"/>
        <w:rPr>
          <w:b/>
          <w:color w:val="000000"/>
          <w:spacing w:val="9"/>
          <w:sz w:val="36"/>
          <w:szCs w:val="36"/>
        </w:rPr>
      </w:pPr>
    </w:p>
    <w:p w:rsidR="006C7570" w:rsidRPr="006C7570" w:rsidRDefault="006C7570" w:rsidP="006C7570">
      <w:pPr>
        <w:widowControl w:val="0"/>
        <w:tabs>
          <w:tab w:val="left" w:pos="0"/>
        </w:tabs>
        <w:autoSpaceDE w:val="0"/>
        <w:autoSpaceDN w:val="0"/>
        <w:adjustRightInd w:val="0"/>
        <w:jc w:val="right"/>
        <w:rPr>
          <w:rFonts w:eastAsia="Times New Roman"/>
          <w:b/>
          <w:noProof/>
        </w:rPr>
      </w:pPr>
      <w:r w:rsidRPr="006C7570">
        <w:rPr>
          <w:rFonts w:eastAsia="Times New Roman"/>
          <w:b/>
          <w:noProof/>
        </w:rPr>
        <w:t xml:space="preserve">     ПРОЕКТ</w:t>
      </w:r>
    </w:p>
    <w:p w:rsidR="006C7570" w:rsidRPr="006C7570" w:rsidRDefault="006C7570" w:rsidP="006C7570">
      <w:pPr>
        <w:widowControl w:val="0"/>
        <w:autoSpaceDE w:val="0"/>
        <w:autoSpaceDN w:val="0"/>
        <w:adjustRightInd w:val="0"/>
        <w:jc w:val="center"/>
        <w:rPr>
          <w:rFonts w:eastAsia="Times New Roman"/>
          <w:b/>
          <w:noProof/>
        </w:rPr>
      </w:pPr>
      <w:r w:rsidRPr="006C7570">
        <w:rPr>
          <w:rFonts w:eastAsia="Times New Roman"/>
          <w:b/>
          <w:noProof/>
        </w:rPr>
        <w:drawing>
          <wp:inline distT="0" distB="0" distL="0" distR="0" wp14:anchorId="1978ABA2" wp14:editId="455D1D86">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C7570" w:rsidRPr="006C7570" w:rsidRDefault="006C7570" w:rsidP="006C7570">
      <w:pPr>
        <w:widowControl w:val="0"/>
        <w:autoSpaceDE w:val="0"/>
        <w:autoSpaceDN w:val="0"/>
        <w:adjustRightInd w:val="0"/>
        <w:jc w:val="center"/>
        <w:rPr>
          <w:rFonts w:eastAsia="Times New Roman"/>
        </w:rPr>
      </w:pPr>
    </w:p>
    <w:p w:rsidR="006C7570" w:rsidRPr="006C7570" w:rsidRDefault="006C7570" w:rsidP="006C7570">
      <w:pPr>
        <w:widowControl w:val="0"/>
        <w:autoSpaceDE w:val="0"/>
        <w:autoSpaceDN w:val="0"/>
        <w:adjustRightInd w:val="0"/>
        <w:jc w:val="center"/>
        <w:rPr>
          <w:rFonts w:eastAsia="Times New Roman"/>
          <w:b/>
          <w:sz w:val="30"/>
          <w:szCs w:val="30"/>
        </w:rPr>
      </w:pPr>
      <w:r w:rsidRPr="006C7570">
        <w:rPr>
          <w:rFonts w:eastAsia="Times New Roman"/>
          <w:b/>
          <w:sz w:val="30"/>
          <w:szCs w:val="30"/>
        </w:rPr>
        <w:t xml:space="preserve">Совет депутатов </w:t>
      </w:r>
      <w:proofErr w:type="spellStart"/>
      <w:r w:rsidRPr="006C7570">
        <w:rPr>
          <w:rFonts w:eastAsia="Times New Roman"/>
          <w:b/>
          <w:sz w:val="30"/>
          <w:szCs w:val="30"/>
        </w:rPr>
        <w:t>Большеигнатовского</w:t>
      </w:r>
      <w:proofErr w:type="spellEnd"/>
      <w:r w:rsidRPr="006C7570">
        <w:rPr>
          <w:rFonts w:eastAsia="Times New Roman"/>
          <w:b/>
          <w:sz w:val="30"/>
          <w:szCs w:val="30"/>
        </w:rPr>
        <w:t xml:space="preserve"> сельского поселения </w:t>
      </w:r>
      <w:proofErr w:type="spellStart"/>
      <w:r w:rsidRPr="006C7570">
        <w:rPr>
          <w:rFonts w:eastAsia="Times New Roman"/>
          <w:b/>
          <w:sz w:val="30"/>
          <w:szCs w:val="30"/>
        </w:rPr>
        <w:t>Большеигнатовского</w:t>
      </w:r>
      <w:proofErr w:type="spellEnd"/>
      <w:r w:rsidRPr="006C7570">
        <w:rPr>
          <w:rFonts w:eastAsia="Times New Roman"/>
          <w:b/>
          <w:sz w:val="30"/>
          <w:szCs w:val="30"/>
        </w:rPr>
        <w:t xml:space="preserve"> муниципального района Республики Мордовия</w:t>
      </w:r>
    </w:p>
    <w:p w:rsidR="006C7570" w:rsidRPr="006C7570" w:rsidRDefault="006C7570" w:rsidP="006C7570">
      <w:pPr>
        <w:keepNext/>
        <w:widowControl w:val="0"/>
        <w:tabs>
          <w:tab w:val="left" w:pos="2595"/>
        </w:tabs>
        <w:autoSpaceDE w:val="0"/>
        <w:autoSpaceDN w:val="0"/>
        <w:adjustRightInd w:val="0"/>
        <w:jc w:val="both"/>
        <w:outlineLvl w:val="0"/>
        <w:rPr>
          <w:rFonts w:eastAsia="Times New Roman"/>
          <w:b/>
          <w:sz w:val="30"/>
          <w:szCs w:val="30"/>
        </w:rPr>
      </w:pPr>
      <w:r w:rsidRPr="006C7570">
        <w:rPr>
          <w:rFonts w:eastAsia="Times New Roman"/>
          <w:b/>
          <w:sz w:val="30"/>
          <w:szCs w:val="30"/>
        </w:rPr>
        <w:t xml:space="preserve">                                                    </w:t>
      </w:r>
    </w:p>
    <w:p w:rsidR="006C7570" w:rsidRPr="006C7570" w:rsidRDefault="006C7570" w:rsidP="006C7570">
      <w:pPr>
        <w:keepNext/>
        <w:widowControl w:val="0"/>
        <w:tabs>
          <w:tab w:val="left" w:pos="2595"/>
        </w:tabs>
        <w:autoSpaceDE w:val="0"/>
        <w:autoSpaceDN w:val="0"/>
        <w:adjustRightInd w:val="0"/>
        <w:jc w:val="both"/>
        <w:outlineLvl w:val="0"/>
        <w:rPr>
          <w:rFonts w:eastAsia="Times New Roman"/>
          <w:b/>
        </w:rPr>
      </w:pPr>
      <w:r w:rsidRPr="006C7570">
        <w:rPr>
          <w:rFonts w:eastAsia="Times New Roman"/>
          <w:b/>
          <w:sz w:val="30"/>
          <w:szCs w:val="30"/>
        </w:rPr>
        <w:t xml:space="preserve">                                              </w:t>
      </w:r>
      <w:r w:rsidRPr="006C7570">
        <w:rPr>
          <w:rFonts w:eastAsia="Times New Roman"/>
          <w:b/>
        </w:rPr>
        <w:t>РЕШЕНИЕ</w:t>
      </w:r>
    </w:p>
    <w:p w:rsidR="006C7570" w:rsidRPr="006C7570" w:rsidRDefault="006C7570" w:rsidP="006C7570">
      <w:pPr>
        <w:keepNext/>
        <w:widowControl w:val="0"/>
        <w:tabs>
          <w:tab w:val="left" w:pos="2595"/>
        </w:tabs>
        <w:autoSpaceDE w:val="0"/>
        <w:autoSpaceDN w:val="0"/>
        <w:adjustRightInd w:val="0"/>
        <w:jc w:val="center"/>
        <w:outlineLvl w:val="0"/>
        <w:rPr>
          <w:rFonts w:eastAsia="Times New Roman"/>
          <w:b/>
        </w:rPr>
      </w:pPr>
    </w:p>
    <w:p w:rsidR="006C7570" w:rsidRPr="006C7570" w:rsidRDefault="006C7570" w:rsidP="006C7570">
      <w:pPr>
        <w:widowControl w:val="0"/>
        <w:tabs>
          <w:tab w:val="left" w:pos="2595"/>
        </w:tabs>
        <w:autoSpaceDE w:val="0"/>
        <w:autoSpaceDN w:val="0"/>
        <w:adjustRightInd w:val="0"/>
        <w:jc w:val="center"/>
        <w:rPr>
          <w:rFonts w:eastAsia="Times New Roman"/>
          <w:b/>
          <w:bCs/>
          <w:sz w:val="30"/>
          <w:szCs w:val="30"/>
        </w:rPr>
      </w:pPr>
      <w:r w:rsidRPr="006C7570">
        <w:rPr>
          <w:rFonts w:eastAsia="Times New Roman"/>
          <w:b/>
          <w:bCs/>
          <w:sz w:val="30"/>
          <w:szCs w:val="30"/>
        </w:rPr>
        <w:t xml:space="preserve">Совета депутатов </w:t>
      </w:r>
      <w:proofErr w:type="spellStart"/>
      <w:r w:rsidRPr="006C7570">
        <w:rPr>
          <w:rFonts w:eastAsia="Times New Roman"/>
          <w:b/>
          <w:bCs/>
          <w:sz w:val="30"/>
          <w:szCs w:val="30"/>
        </w:rPr>
        <w:t>Большеигнатовского</w:t>
      </w:r>
      <w:proofErr w:type="spellEnd"/>
      <w:r w:rsidRPr="006C7570">
        <w:rPr>
          <w:rFonts w:eastAsia="Times New Roman"/>
          <w:b/>
          <w:bCs/>
          <w:sz w:val="30"/>
          <w:szCs w:val="30"/>
        </w:rPr>
        <w:t xml:space="preserve"> сельского поселения</w:t>
      </w:r>
    </w:p>
    <w:p w:rsidR="006C7570" w:rsidRPr="006C7570" w:rsidRDefault="006C7570" w:rsidP="006C7570">
      <w:pPr>
        <w:widowControl w:val="0"/>
        <w:tabs>
          <w:tab w:val="left" w:pos="2595"/>
        </w:tabs>
        <w:autoSpaceDE w:val="0"/>
        <w:autoSpaceDN w:val="0"/>
        <w:adjustRightInd w:val="0"/>
        <w:jc w:val="center"/>
        <w:rPr>
          <w:rFonts w:eastAsia="Times New Roman"/>
          <w:b/>
          <w:bCs/>
          <w:sz w:val="30"/>
          <w:szCs w:val="30"/>
        </w:rPr>
      </w:pPr>
      <w:proofErr w:type="spellStart"/>
      <w:r w:rsidRPr="006C7570">
        <w:rPr>
          <w:rFonts w:eastAsia="Times New Roman"/>
          <w:b/>
          <w:bCs/>
          <w:sz w:val="30"/>
          <w:szCs w:val="30"/>
        </w:rPr>
        <w:t>Большеигнатовского</w:t>
      </w:r>
      <w:proofErr w:type="spellEnd"/>
      <w:r w:rsidRPr="006C7570">
        <w:rPr>
          <w:rFonts w:eastAsia="Times New Roman"/>
          <w:b/>
          <w:bCs/>
          <w:sz w:val="30"/>
          <w:szCs w:val="30"/>
        </w:rPr>
        <w:t xml:space="preserve"> муниципального района Республики Мордовия</w:t>
      </w:r>
    </w:p>
    <w:p w:rsidR="006C7570" w:rsidRPr="006C7570" w:rsidRDefault="006C7570" w:rsidP="006C7570">
      <w:pPr>
        <w:widowControl w:val="0"/>
        <w:tabs>
          <w:tab w:val="left" w:pos="2595"/>
        </w:tabs>
        <w:autoSpaceDE w:val="0"/>
        <w:autoSpaceDN w:val="0"/>
        <w:adjustRightInd w:val="0"/>
        <w:ind w:right="-142"/>
        <w:jc w:val="center"/>
        <w:rPr>
          <w:rFonts w:eastAsia="Times New Roman"/>
          <w:bCs/>
          <w:sz w:val="30"/>
          <w:szCs w:val="30"/>
        </w:rPr>
      </w:pPr>
      <w:r w:rsidRPr="006C7570">
        <w:rPr>
          <w:rFonts w:eastAsia="Times New Roman"/>
          <w:bCs/>
          <w:sz w:val="30"/>
          <w:szCs w:val="30"/>
        </w:rPr>
        <w:t>седьмого созыва</w:t>
      </w:r>
    </w:p>
    <w:p w:rsidR="006C7570" w:rsidRPr="006C7570" w:rsidRDefault="006C7570" w:rsidP="006C7570">
      <w:pPr>
        <w:widowControl w:val="0"/>
        <w:autoSpaceDE w:val="0"/>
        <w:autoSpaceDN w:val="0"/>
        <w:adjustRightInd w:val="0"/>
        <w:jc w:val="center"/>
        <w:rPr>
          <w:rFonts w:eastAsia="Times New Roman"/>
          <w:b/>
        </w:rPr>
      </w:pPr>
    </w:p>
    <w:p w:rsidR="006C7570" w:rsidRPr="006C7570" w:rsidRDefault="006C7570" w:rsidP="006C7570">
      <w:pPr>
        <w:widowControl w:val="0"/>
        <w:autoSpaceDE w:val="0"/>
        <w:autoSpaceDN w:val="0"/>
        <w:adjustRightInd w:val="0"/>
        <w:jc w:val="center"/>
        <w:rPr>
          <w:rFonts w:eastAsia="Times New Roman"/>
          <w:b/>
        </w:rPr>
      </w:pPr>
      <w:r w:rsidRPr="006C7570">
        <w:rPr>
          <w:rFonts w:eastAsia="Times New Roman"/>
          <w:b/>
        </w:rPr>
        <w:t xml:space="preserve">  </w:t>
      </w:r>
    </w:p>
    <w:p w:rsidR="006C7570" w:rsidRPr="006C7570" w:rsidRDefault="006C7570" w:rsidP="006C7570">
      <w:pPr>
        <w:widowControl w:val="0"/>
        <w:autoSpaceDE w:val="0"/>
        <w:autoSpaceDN w:val="0"/>
        <w:adjustRightInd w:val="0"/>
        <w:jc w:val="both"/>
        <w:rPr>
          <w:rFonts w:eastAsia="Times New Roman"/>
          <w:bCs/>
          <w:sz w:val="28"/>
          <w:szCs w:val="28"/>
        </w:rPr>
      </w:pPr>
      <w:r w:rsidRPr="006C7570">
        <w:rPr>
          <w:rFonts w:eastAsia="Times New Roman"/>
          <w:bCs/>
          <w:sz w:val="28"/>
          <w:szCs w:val="28"/>
        </w:rPr>
        <w:t xml:space="preserve">    от   «___»_______2022 года                                                                          №  ___</w:t>
      </w:r>
    </w:p>
    <w:p w:rsidR="006C7570" w:rsidRPr="006C7570" w:rsidRDefault="006C7570" w:rsidP="006C7570">
      <w:pPr>
        <w:widowControl w:val="0"/>
        <w:autoSpaceDE w:val="0"/>
        <w:autoSpaceDN w:val="0"/>
        <w:adjustRightInd w:val="0"/>
        <w:rPr>
          <w:rFonts w:eastAsia="Times New Roman"/>
        </w:rPr>
      </w:pPr>
    </w:p>
    <w:p w:rsidR="006C7570" w:rsidRPr="006C7570" w:rsidRDefault="006C7570" w:rsidP="006C7570">
      <w:pPr>
        <w:widowControl w:val="0"/>
        <w:autoSpaceDE w:val="0"/>
        <w:autoSpaceDN w:val="0"/>
        <w:adjustRightInd w:val="0"/>
        <w:jc w:val="center"/>
        <w:rPr>
          <w:rFonts w:eastAsia="Times New Roman"/>
        </w:rPr>
      </w:pPr>
      <w:r w:rsidRPr="006C7570">
        <w:rPr>
          <w:rFonts w:eastAsia="Times New Roman"/>
        </w:rPr>
        <w:t>с. Большое Игнатово</w:t>
      </w:r>
    </w:p>
    <w:p w:rsidR="006C7570" w:rsidRPr="006C7570" w:rsidRDefault="006C7570" w:rsidP="006C7570">
      <w:pPr>
        <w:rPr>
          <w:rFonts w:eastAsia="Times New Roman"/>
          <w:b/>
          <w:bCs/>
        </w:rPr>
      </w:pPr>
    </w:p>
    <w:p w:rsidR="006C7570" w:rsidRPr="006C7570" w:rsidRDefault="006C7570" w:rsidP="006C7570">
      <w:pPr>
        <w:widowControl w:val="0"/>
        <w:spacing w:line="322" w:lineRule="exact"/>
        <w:ind w:right="-1"/>
        <w:jc w:val="both"/>
        <w:rPr>
          <w:rFonts w:eastAsia="Arial Unicode MS"/>
          <w:bCs/>
          <w:color w:val="000000"/>
          <w:sz w:val="28"/>
          <w:szCs w:val="28"/>
        </w:rPr>
      </w:pPr>
      <w:r w:rsidRPr="006C7570">
        <w:rPr>
          <w:rFonts w:eastAsia="Arial Unicode MS"/>
          <w:bCs/>
          <w:color w:val="000000"/>
          <w:sz w:val="28"/>
          <w:szCs w:val="28"/>
        </w:rPr>
        <w:t xml:space="preserve">Об утверждении Правил благоустройства территории </w:t>
      </w:r>
    </w:p>
    <w:p w:rsidR="006C7570" w:rsidRPr="006C7570" w:rsidRDefault="006C7570" w:rsidP="006C7570">
      <w:pPr>
        <w:widowControl w:val="0"/>
        <w:spacing w:line="322" w:lineRule="exact"/>
        <w:ind w:right="-1"/>
        <w:jc w:val="both"/>
        <w:rPr>
          <w:rFonts w:eastAsia="Arial Unicode MS"/>
          <w:bCs/>
          <w:color w:val="000000"/>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 </w:t>
      </w:r>
    </w:p>
    <w:p w:rsidR="006C7570" w:rsidRPr="006C7570" w:rsidRDefault="006C7570" w:rsidP="006C7570">
      <w:pPr>
        <w:widowControl w:val="0"/>
        <w:spacing w:line="322" w:lineRule="exact"/>
        <w:ind w:right="-1"/>
        <w:jc w:val="both"/>
        <w:rPr>
          <w:rFonts w:eastAsia="Arial Unicode MS"/>
          <w:bCs/>
          <w:sz w:val="28"/>
          <w:szCs w:val="28"/>
        </w:rPr>
      </w:pP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p>
    <w:p w:rsidR="006C7570" w:rsidRPr="006C7570" w:rsidRDefault="006C7570" w:rsidP="006C7570">
      <w:pPr>
        <w:autoSpaceDE w:val="0"/>
        <w:autoSpaceDN w:val="0"/>
        <w:adjustRightInd w:val="0"/>
        <w:rPr>
          <w:color w:val="000000"/>
          <w:sz w:val="28"/>
          <w:szCs w:val="28"/>
          <w:lang w:eastAsia="en-US"/>
        </w:rPr>
      </w:pPr>
    </w:p>
    <w:p w:rsidR="006C7570" w:rsidRPr="006C7570" w:rsidRDefault="006C7570" w:rsidP="006C7570">
      <w:pPr>
        <w:widowControl w:val="0"/>
        <w:spacing w:line="317" w:lineRule="exact"/>
        <w:contextualSpacing/>
        <w:jc w:val="both"/>
        <w:rPr>
          <w:rFonts w:eastAsia="Arial Unicode MS"/>
          <w:color w:val="000000"/>
          <w:sz w:val="28"/>
          <w:szCs w:val="28"/>
        </w:rPr>
      </w:pPr>
      <w:r w:rsidRPr="006C7570">
        <w:rPr>
          <w:rFonts w:eastAsia="Arial Unicode MS"/>
          <w:color w:val="000000"/>
          <w:sz w:val="28"/>
          <w:szCs w:val="28"/>
        </w:rPr>
        <w:t xml:space="preserve">      Руководствуясь Федеральным законом от 6 октября 2003 г. N 131-ФЗ «Об общих принципах организации местного самоуправления в Российской Федерации», Уставом </w:t>
      </w:r>
      <w:proofErr w:type="spellStart"/>
      <w:r w:rsidRPr="006C7570">
        <w:rPr>
          <w:rFonts w:eastAsia="Arial Unicode MS"/>
          <w:color w:val="000000"/>
          <w:sz w:val="28"/>
          <w:szCs w:val="28"/>
        </w:rPr>
        <w:t>Большеигнатовского</w:t>
      </w:r>
      <w:proofErr w:type="spellEnd"/>
      <w:r w:rsidRPr="006C7570">
        <w:rPr>
          <w:rFonts w:eastAsia="Arial Unicode MS"/>
          <w:color w:val="000000"/>
          <w:sz w:val="28"/>
          <w:szCs w:val="28"/>
        </w:rPr>
        <w:t xml:space="preserve"> сельского поселения </w:t>
      </w:r>
      <w:proofErr w:type="spellStart"/>
      <w:r w:rsidRPr="006C7570">
        <w:rPr>
          <w:rFonts w:eastAsia="Arial Unicode MS"/>
          <w:color w:val="000000"/>
          <w:sz w:val="28"/>
          <w:szCs w:val="28"/>
        </w:rPr>
        <w:t>Большеигнатовского</w:t>
      </w:r>
      <w:proofErr w:type="spellEnd"/>
      <w:r w:rsidRPr="006C7570">
        <w:rPr>
          <w:rFonts w:eastAsia="Arial Unicode MS"/>
          <w:color w:val="000000"/>
          <w:sz w:val="28"/>
          <w:szCs w:val="28"/>
        </w:rPr>
        <w:t xml:space="preserve"> муниципального района Республики Мордовия, учитывая Методические рекомендации по разработке норм и правил по благоустройству территорий поселений, утвержденных Приказом Министерства строительства и </w:t>
      </w:r>
      <w:proofErr w:type="spellStart"/>
      <w:r w:rsidRPr="006C7570">
        <w:rPr>
          <w:rFonts w:eastAsia="Arial Unicode MS"/>
          <w:color w:val="000000"/>
          <w:sz w:val="28"/>
          <w:szCs w:val="28"/>
        </w:rPr>
        <w:t>жилищно</w:t>
      </w:r>
      <w:proofErr w:type="spellEnd"/>
      <w:r w:rsidRPr="006C7570">
        <w:rPr>
          <w:rFonts w:eastAsia="Arial Unicode MS"/>
          <w:color w:val="000000"/>
          <w:sz w:val="28"/>
          <w:szCs w:val="28"/>
        </w:rPr>
        <w:t xml:space="preserve"> - коммунального хозяйства Российской Федерации от 29 декабря 2021 г. № 1042/</w:t>
      </w:r>
      <w:proofErr w:type="spellStart"/>
      <w:proofErr w:type="gramStart"/>
      <w:r w:rsidRPr="006C7570">
        <w:rPr>
          <w:rFonts w:eastAsia="Arial Unicode MS"/>
          <w:color w:val="000000"/>
          <w:sz w:val="28"/>
          <w:szCs w:val="28"/>
        </w:rPr>
        <w:t>пр</w:t>
      </w:r>
      <w:proofErr w:type="spellEnd"/>
      <w:proofErr w:type="gramEnd"/>
      <w:r w:rsidRPr="006C7570">
        <w:rPr>
          <w:rFonts w:eastAsia="Arial Unicode MS"/>
          <w:color w:val="000000"/>
          <w:sz w:val="28"/>
          <w:szCs w:val="28"/>
        </w:rPr>
        <w:t xml:space="preserve">, Совет депутатов </w:t>
      </w:r>
      <w:proofErr w:type="spellStart"/>
      <w:r w:rsidRPr="006C7570">
        <w:rPr>
          <w:rFonts w:eastAsia="Arial Unicode MS"/>
          <w:color w:val="000000"/>
          <w:sz w:val="28"/>
          <w:szCs w:val="28"/>
        </w:rPr>
        <w:t>Большеигнатовского</w:t>
      </w:r>
      <w:proofErr w:type="spellEnd"/>
      <w:r w:rsidRPr="006C7570">
        <w:rPr>
          <w:rFonts w:eastAsia="Arial Unicode MS"/>
          <w:color w:val="000000"/>
          <w:sz w:val="28"/>
          <w:szCs w:val="28"/>
        </w:rPr>
        <w:t xml:space="preserve"> сельского поселения </w:t>
      </w:r>
      <w:proofErr w:type="spellStart"/>
      <w:r w:rsidRPr="006C7570">
        <w:rPr>
          <w:rFonts w:eastAsia="Lucida Sans Unicode"/>
          <w:color w:val="333333"/>
          <w:sz w:val="28"/>
          <w:szCs w:val="28"/>
          <w:lang w:eastAsia="en-US"/>
        </w:rPr>
        <w:t>Большеигнатовского</w:t>
      </w:r>
      <w:proofErr w:type="spellEnd"/>
      <w:r w:rsidRPr="006C7570">
        <w:rPr>
          <w:rFonts w:eastAsia="Lucida Sans Unicode"/>
          <w:color w:val="333333"/>
          <w:sz w:val="28"/>
          <w:szCs w:val="28"/>
          <w:lang w:eastAsia="en-US"/>
        </w:rPr>
        <w:t xml:space="preserve"> муниципального района Республики Мордовия</w:t>
      </w:r>
      <w:r w:rsidRPr="006C7570">
        <w:rPr>
          <w:rFonts w:eastAsia="Arial Unicode MS"/>
          <w:color w:val="000000"/>
          <w:sz w:val="28"/>
          <w:szCs w:val="28"/>
        </w:rPr>
        <w:t xml:space="preserve"> </w:t>
      </w:r>
      <w:r w:rsidRPr="006C7570">
        <w:rPr>
          <w:rFonts w:eastAsia="Arial Unicode MS"/>
          <w:b/>
          <w:bCs/>
          <w:color w:val="000000"/>
          <w:sz w:val="28"/>
          <w:szCs w:val="28"/>
        </w:rPr>
        <w:t>РЕШИЛ:</w:t>
      </w:r>
    </w:p>
    <w:p w:rsidR="006C7570" w:rsidRPr="006C7570" w:rsidRDefault="006C7570" w:rsidP="006C7570">
      <w:pPr>
        <w:widowControl w:val="0"/>
        <w:tabs>
          <w:tab w:val="left" w:pos="0"/>
        </w:tabs>
        <w:spacing w:after="300" w:line="317" w:lineRule="exact"/>
        <w:contextualSpacing/>
        <w:jc w:val="both"/>
        <w:rPr>
          <w:rFonts w:eastAsia="Arial Unicode MS"/>
          <w:sz w:val="28"/>
          <w:szCs w:val="28"/>
        </w:rPr>
      </w:pPr>
      <w:r w:rsidRPr="006C7570">
        <w:rPr>
          <w:rFonts w:eastAsia="Arial Unicode MS"/>
          <w:color w:val="000000"/>
          <w:sz w:val="28"/>
          <w:szCs w:val="28"/>
        </w:rPr>
        <w:t xml:space="preserve">       1. Утвердить </w:t>
      </w:r>
      <w:r w:rsidRPr="006C7570">
        <w:rPr>
          <w:rFonts w:ascii="Times New Roman CYR" w:eastAsia="Times New Roman" w:hAnsi="Times New Roman CYR" w:cs="Times New Roman CYR"/>
          <w:sz w:val="28"/>
          <w:szCs w:val="28"/>
        </w:rPr>
        <w:t>прилагаемые</w:t>
      </w:r>
      <w:r w:rsidRPr="006C7570">
        <w:rPr>
          <w:rFonts w:eastAsia="Arial Unicode MS"/>
          <w:color w:val="000000"/>
          <w:sz w:val="28"/>
          <w:szCs w:val="28"/>
        </w:rPr>
        <w:t xml:space="preserve"> Правила благоустройства территории </w:t>
      </w:r>
      <w:proofErr w:type="spellStart"/>
      <w:r w:rsidRPr="006C7570">
        <w:rPr>
          <w:rFonts w:eastAsia="Arial Unicode MS"/>
          <w:color w:val="000000"/>
          <w:sz w:val="28"/>
          <w:szCs w:val="28"/>
        </w:rPr>
        <w:t>Большеигнатовского</w:t>
      </w:r>
      <w:proofErr w:type="spellEnd"/>
      <w:r w:rsidRPr="006C7570">
        <w:rPr>
          <w:rFonts w:eastAsia="Arial Unicode MS"/>
          <w:color w:val="000000"/>
          <w:sz w:val="28"/>
          <w:szCs w:val="28"/>
        </w:rPr>
        <w:t xml:space="preserve"> сельского поселения </w:t>
      </w:r>
      <w:proofErr w:type="spellStart"/>
      <w:r w:rsidRPr="006C7570">
        <w:rPr>
          <w:rFonts w:eastAsia="Arial Unicode MS"/>
          <w:color w:val="000000"/>
          <w:sz w:val="28"/>
          <w:szCs w:val="28"/>
        </w:rPr>
        <w:t>Большеигнатовского</w:t>
      </w:r>
      <w:proofErr w:type="spellEnd"/>
      <w:r w:rsidRPr="006C7570">
        <w:rPr>
          <w:rFonts w:eastAsia="Arial Unicode MS"/>
          <w:color w:val="000000"/>
          <w:sz w:val="28"/>
          <w:szCs w:val="28"/>
        </w:rPr>
        <w:t xml:space="preserve"> муниципального района Республики Мордовия.</w:t>
      </w:r>
    </w:p>
    <w:p w:rsidR="006C7570" w:rsidRPr="006C7570" w:rsidRDefault="006C7570" w:rsidP="006C7570">
      <w:pPr>
        <w:widowControl w:val="0"/>
        <w:shd w:val="clear" w:color="auto" w:fill="FFFFFF"/>
        <w:suppressAutoHyphens/>
        <w:contextualSpacing/>
        <w:jc w:val="both"/>
        <w:rPr>
          <w:rFonts w:eastAsia="Lucida Sans Unicode"/>
          <w:color w:val="333333"/>
          <w:sz w:val="28"/>
          <w:szCs w:val="28"/>
          <w:lang w:eastAsia="en-US"/>
        </w:rPr>
      </w:pPr>
      <w:r w:rsidRPr="006C7570">
        <w:rPr>
          <w:rFonts w:eastAsia="Arial Unicode MS"/>
          <w:color w:val="000000"/>
          <w:sz w:val="28"/>
          <w:szCs w:val="28"/>
        </w:rPr>
        <w:t xml:space="preserve">       2.</w:t>
      </w:r>
      <w:r w:rsidRPr="006C7570">
        <w:rPr>
          <w:rFonts w:eastAsia="Lucida Sans Unicode"/>
          <w:color w:val="333333"/>
          <w:sz w:val="28"/>
          <w:szCs w:val="28"/>
          <w:lang w:eastAsia="en-US"/>
        </w:rPr>
        <w:t xml:space="preserve"> Признать утратившими силу следующие решения Совета депутатов</w:t>
      </w:r>
      <w:r w:rsidRPr="006C7570">
        <w:rPr>
          <w:rFonts w:eastAsia="Lucida Sans Unicode"/>
          <w:sz w:val="28"/>
          <w:szCs w:val="28"/>
          <w:lang w:eastAsia="en-US"/>
        </w:rPr>
        <w:t xml:space="preserve"> </w:t>
      </w:r>
      <w:proofErr w:type="spellStart"/>
      <w:r w:rsidRPr="006C7570">
        <w:rPr>
          <w:rFonts w:eastAsia="Lucida Sans Unicode"/>
          <w:sz w:val="28"/>
          <w:szCs w:val="28"/>
          <w:lang w:eastAsia="en-US"/>
        </w:rPr>
        <w:t>Большеигнатовского</w:t>
      </w:r>
      <w:proofErr w:type="spellEnd"/>
      <w:r w:rsidRPr="006C7570">
        <w:rPr>
          <w:rFonts w:eastAsia="Lucida Sans Unicode"/>
          <w:sz w:val="28"/>
          <w:szCs w:val="28"/>
          <w:lang w:eastAsia="en-US"/>
        </w:rPr>
        <w:t xml:space="preserve"> </w:t>
      </w:r>
      <w:r w:rsidRPr="006C7570">
        <w:rPr>
          <w:rFonts w:eastAsia="Lucida Sans Unicode"/>
          <w:bCs/>
          <w:sz w:val="28"/>
          <w:szCs w:val="28"/>
          <w:lang w:eastAsia="en-US"/>
        </w:rPr>
        <w:t xml:space="preserve">сельского поселения </w:t>
      </w:r>
      <w:proofErr w:type="spellStart"/>
      <w:r w:rsidRPr="006C7570">
        <w:rPr>
          <w:rFonts w:eastAsia="Lucida Sans Unicode"/>
          <w:color w:val="333333"/>
          <w:sz w:val="28"/>
          <w:szCs w:val="28"/>
          <w:lang w:eastAsia="en-US"/>
        </w:rPr>
        <w:t>Большеигнатовского</w:t>
      </w:r>
      <w:proofErr w:type="spellEnd"/>
      <w:r w:rsidRPr="006C7570">
        <w:rPr>
          <w:rFonts w:eastAsia="Lucida Sans Unicode"/>
          <w:color w:val="333333"/>
          <w:sz w:val="28"/>
          <w:szCs w:val="28"/>
          <w:lang w:eastAsia="en-US"/>
        </w:rPr>
        <w:t xml:space="preserve"> муниципального района Республики Мордовия:</w:t>
      </w:r>
    </w:p>
    <w:p w:rsidR="006C7570" w:rsidRPr="006C7570" w:rsidRDefault="006C7570" w:rsidP="006C7570">
      <w:pPr>
        <w:widowControl w:val="0"/>
        <w:spacing w:after="200" w:line="322" w:lineRule="exact"/>
        <w:ind w:right="-1"/>
        <w:contextualSpacing/>
        <w:jc w:val="both"/>
        <w:rPr>
          <w:rFonts w:eastAsia="Arial Unicode MS"/>
          <w:bCs/>
          <w:color w:val="000000"/>
          <w:sz w:val="28"/>
          <w:szCs w:val="28"/>
        </w:rPr>
      </w:pPr>
      <w:r w:rsidRPr="006C7570">
        <w:rPr>
          <w:rFonts w:eastAsia="Lucida Sans Unicode"/>
          <w:color w:val="333333"/>
          <w:sz w:val="28"/>
          <w:szCs w:val="28"/>
          <w:lang w:eastAsia="en-US"/>
        </w:rPr>
        <w:t xml:space="preserve">        - </w:t>
      </w:r>
      <w:r w:rsidRPr="006C7570">
        <w:rPr>
          <w:color w:val="000000"/>
          <w:sz w:val="28"/>
          <w:szCs w:val="28"/>
          <w:lang w:eastAsia="en-US"/>
        </w:rPr>
        <w:t>от  20 октября 2017 г. № 36 «</w:t>
      </w:r>
      <w:r w:rsidRPr="006C7570">
        <w:rPr>
          <w:rFonts w:eastAsia="Arial Unicode MS"/>
          <w:bCs/>
          <w:color w:val="000000"/>
          <w:sz w:val="28"/>
          <w:szCs w:val="28"/>
        </w:rPr>
        <w:t xml:space="preserve">Об утверждении Правил благоустройства территории </w:t>
      </w: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сельского поселения </w:t>
      </w:r>
      <w:proofErr w:type="spellStart"/>
      <w:r w:rsidRPr="006C7570">
        <w:rPr>
          <w:rFonts w:eastAsia="Arial Unicode MS"/>
          <w:bCs/>
          <w:color w:val="000000"/>
          <w:sz w:val="28"/>
          <w:szCs w:val="28"/>
        </w:rPr>
        <w:t>Большеигнатовского</w:t>
      </w:r>
      <w:proofErr w:type="spellEnd"/>
      <w:r w:rsidRPr="006C7570">
        <w:rPr>
          <w:rFonts w:eastAsia="Arial Unicode MS"/>
          <w:bCs/>
          <w:color w:val="000000"/>
          <w:sz w:val="28"/>
          <w:szCs w:val="28"/>
        </w:rPr>
        <w:t xml:space="preserve"> муниципального района Республики Мордовия»;</w:t>
      </w:r>
    </w:p>
    <w:p w:rsidR="006C7570" w:rsidRPr="006C7570" w:rsidRDefault="006C7570" w:rsidP="006C7570">
      <w:pPr>
        <w:spacing w:after="200" w:line="276" w:lineRule="auto"/>
        <w:contextualSpacing/>
        <w:jc w:val="both"/>
        <w:rPr>
          <w:rFonts w:eastAsia="Times New Roman"/>
          <w:sz w:val="28"/>
          <w:szCs w:val="28"/>
        </w:rPr>
      </w:pPr>
      <w:r w:rsidRPr="006C7570">
        <w:rPr>
          <w:rFonts w:eastAsia="Times New Roman"/>
          <w:bCs/>
          <w:sz w:val="28"/>
          <w:szCs w:val="28"/>
        </w:rPr>
        <w:t xml:space="preserve">       - от   28 июня     2019 г.  № 77 «</w:t>
      </w:r>
      <w:r w:rsidRPr="006C7570">
        <w:rPr>
          <w:rFonts w:eastAsia="Times New Roman"/>
          <w:sz w:val="28"/>
          <w:szCs w:val="28"/>
        </w:rPr>
        <w:t xml:space="preserve">О внесении изменений в Правила благоустройства территории </w:t>
      </w:r>
      <w:proofErr w:type="spellStart"/>
      <w:r w:rsidRPr="006C7570">
        <w:rPr>
          <w:rFonts w:eastAsia="Times New Roman"/>
          <w:sz w:val="28"/>
          <w:szCs w:val="28"/>
        </w:rPr>
        <w:t>Большеигнатовского</w:t>
      </w:r>
      <w:proofErr w:type="spellEnd"/>
      <w:r w:rsidRPr="006C7570">
        <w:rPr>
          <w:rFonts w:eastAsia="Times New Roman"/>
          <w:sz w:val="28"/>
          <w:szCs w:val="28"/>
        </w:rPr>
        <w:t xml:space="preserve"> сельского поселения </w:t>
      </w:r>
      <w:proofErr w:type="spellStart"/>
      <w:r w:rsidRPr="006C7570">
        <w:rPr>
          <w:rFonts w:eastAsia="Times New Roman"/>
          <w:sz w:val="28"/>
          <w:szCs w:val="28"/>
        </w:rPr>
        <w:t>Большеигнатовского</w:t>
      </w:r>
      <w:proofErr w:type="spellEnd"/>
      <w:r w:rsidRPr="006C7570">
        <w:rPr>
          <w:rFonts w:eastAsia="Times New Roman"/>
          <w:sz w:val="28"/>
          <w:szCs w:val="28"/>
        </w:rPr>
        <w:t xml:space="preserve"> муниципального района Республики Мордовия»;</w:t>
      </w:r>
    </w:p>
    <w:p w:rsidR="006C7570" w:rsidRDefault="006C7570" w:rsidP="006C7570">
      <w:pPr>
        <w:spacing w:after="200" w:line="276" w:lineRule="auto"/>
        <w:contextualSpacing/>
        <w:jc w:val="both"/>
        <w:rPr>
          <w:sz w:val="28"/>
          <w:szCs w:val="28"/>
          <w:lang w:eastAsia="en-US"/>
        </w:rPr>
      </w:pPr>
      <w:r w:rsidRPr="006C7570">
        <w:rPr>
          <w:rFonts w:eastAsia="Arial Unicode MS"/>
          <w:bCs/>
          <w:color w:val="000000"/>
          <w:sz w:val="28"/>
          <w:szCs w:val="28"/>
        </w:rPr>
        <w:t xml:space="preserve">      -</w:t>
      </w:r>
      <w:r w:rsidRPr="006C7570">
        <w:rPr>
          <w:rFonts w:eastAsia="Times New Roman"/>
          <w:bCs/>
          <w:sz w:val="28"/>
          <w:szCs w:val="28"/>
        </w:rPr>
        <w:t xml:space="preserve"> от   21  февраля     2020 г.  №   96</w:t>
      </w:r>
      <w:r w:rsidRPr="006C7570">
        <w:rPr>
          <w:rFonts w:eastAsia="Times New Roman"/>
          <w:sz w:val="28"/>
          <w:szCs w:val="28"/>
        </w:rPr>
        <w:t xml:space="preserve"> «О внесении изменений в решение </w:t>
      </w:r>
      <w:r w:rsidRPr="006C7570">
        <w:rPr>
          <w:rFonts w:eastAsia="Times New Roman"/>
          <w:bCs/>
          <w:sz w:val="28"/>
          <w:szCs w:val="28"/>
        </w:rPr>
        <w:t xml:space="preserve">Совета депутатов </w:t>
      </w:r>
      <w:proofErr w:type="spellStart"/>
      <w:r w:rsidRPr="006C7570">
        <w:rPr>
          <w:rFonts w:eastAsia="Times New Roman"/>
          <w:bCs/>
          <w:sz w:val="28"/>
          <w:szCs w:val="28"/>
        </w:rPr>
        <w:t>Большеигнатовского</w:t>
      </w:r>
      <w:proofErr w:type="spellEnd"/>
      <w:r w:rsidRPr="006C7570">
        <w:rPr>
          <w:rFonts w:eastAsia="Times New Roman"/>
          <w:bCs/>
          <w:sz w:val="28"/>
          <w:szCs w:val="28"/>
        </w:rPr>
        <w:t xml:space="preserve"> сельского поселения </w:t>
      </w:r>
      <w:proofErr w:type="spellStart"/>
      <w:r w:rsidRPr="006C7570">
        <w:rPr>
          <w:rFonts w:eastAsia="Times New Roman"/>
          <w:bCs/>
          <w:sz w:val="28"/>
          <w:szCs w:val="28"/>
        </w:rPr>
        <w:lastRenderedPageBreak/>
        <w:t>Большеигнатовского</w:t>
      </w:r>
      <w:proofErr w:type="spellEnd"/>
      <w:r w:rsidRPr="006C7570">
        <w:rPr>
          <w:rFonts w:eastAsia="Times New Roman"/>
          <w:bCs/>
          <w:sz w:val="28"/>
          <w:szCs w:val="28"/>
        </w:rPr>
        <w:t xml:space="preserve"> муниципального района Республики Мордовия от </w:t>
      </w:r>
      <w:r w:rsidRPr="006C7570">
        <w:rPr>
          <w:sz w:val="28"/>
          <w:szCs w:val="28"/>
          <w:lang w:eastAsia="en-US"/>
        </w:rPr>
        <w:t xml:space="preserve">20.10.2017г. № 36 «Об утверждении Правил благоустройства территории </w:t>
      </w:r>
    </w:p>
    <w:p w:rsidR="006C7570" w:rsidRPr="006C7570" w:rsidRDefault="006C7570" w:rsidP="006C7570">
      <w:pPr>
        <w:spacing w:after="200" w:line="276" w:lineRule="auto"/>
        <w:contextualSpacing/>
        <w:jc w:val="both"/>
        <w:rPr>
          <w:sz w:val="28"/>
          <w:szCs w:val="28"/>
          <w:lang w:eastAsia="en-US"/>
        </w:rPr>
      </w:pPr>
      <w:proofErr w:type="spellStart"/>
      <w:r w:rsidRPr="006C7570">
        <w:rPr>
          <w:sz w:val="28"/>
          <w:szCs w:val="28"/>
          <w:lang w:eastAsia="en-US"/>
        </w:rPr>
        <w:t>Большеигнатовского</w:t>
      </w:r>
      <w:proofErr w:type="spellEnd"/>
      <w:r w:rsidRPr="006C7570">
        <w:rPr>
          <w:sz w:val="28"/>
          <w:szCs w:val="28"/>
          <w:lang w:eastAsia="en-US"/>
        </w:rPr>
        <w:t xml:space="preserve"> сельского поселения </w:t>
      </w:r>
      <w:proofErr w:type="spellStart"/>
      <w:r w:rsidRPr="006C7570">
        <w:rPr>
          <w:sz w:val="28"/>
          <w:szCs w:val="28"/>
          <w:lang w:eastAsia="en-US"/>
        </w:rPr>
        <w:t>Большеигнатовского</w:t>
      </w:r>
      <w:proofErr w:type="spellEnd"/>
      <w:r w:rsidRPr="006C7570">
        <w:rPr>
          <w:sz w:val="28"/>
          <w:szCs w:val="28"/>
          <w:lang w:eastAsia="en-US"/>
        </w:rPr>
        <w:t xml:space="preserve"> муниципального района Республики Мордовия».</w:t>
      </w:r>
    </w:p>
    <w:p w:rsidR="006C7570" w:rsidRPr="006C7570" w:rsidRDefault="006C7570" w:rsidP="006C7570">
      <w:pPr>
        <w:shd w:val="clear" w:color="auto" w:fill="FFFFFF"/>
        <w:jc w:val="both"/>
        <w:rPr>
          <w:rFonts w:ascii="Arial" w:eastAsia="Times New Roman" w:hAnsi="Arial" w:cs="Arial"/>
          <w:color w:val="000000"/>
          <w:sz w:val="28"/>
          <w:szCs w:val="28"/>
        </w:rPr>
      </w:pPr>
      <w:r w:rsidRPr="006C7570">
        <w:rPr>
          <w:rFonts w:eastAsia="Times New Roman"/>
          <w:sz w:val="28"/>
          <w:szCs w:val="28"/>
        </w:rPr>
        <w:t xml:space="preserve">       2. Настоящее решение вступает в силу после его официального опубликования.</w:t>
      </w:r>
    </w:p>
    <w:p w:rsidR="006C7570" w:rsidRPr="006C7570" w:rsidRDefault="006C7570" w:rsidP="006C7570">
      <w:pPr>
        <w:tabs>
          <w:tab w:val="left" w:pos="-142"/>
        </w:tabs>
        <w:jc w:val="both"/>
        <w:rPr>
          <w:rFonts w:eastAsia="Times New Roman"/>
          <w:b/>
          <w:bCs/>
        </w:rPr>
      </w:pPr>
    </w:p>
    <w:p w:rsidR="006C7570" w:rsidRPr="006C7570" w:rsidRDefault="006C7570" w:rsidP="006C7570">
      <w:pPr>
        <w:tabs>
          <w:tab w:val="left" w:pos="-142"/>
        </w:tabs>
        <w:jc w:val="both"/>
        <w:rPr>
          <w:rFonts w:eastAsia="Times New Roman"/>
          <w:b/>
          <w:bCs/>
          <w:sz w:val="28"/>
          <w:szCs w:val="28"/>
        </w:rPr>
      </w:pPr>
    </w:p>
    <w:p w:rsidR="006C7570" w:rsidRPr="006C7570" w:rsidRDefault="006C7570" w:rsidP="006C7570">
      <w:pPr>
        <w:tabs>
          <w:tab w:val="left" w:pos="-142"/>
        </w:tabs>
        <w:jc w:val="both"/>
        <w:rPr>
          <w:rFonts w:eastAsia="Times New Roman"/>
          <w:b/>
          <w:bCs/>
          <w:sz w:val="28"/>
          <w:szCs w:val="28"/>
        </w:rPr>
      </w:pPr>
    </w:p>
    <w:p w:rsidR="006C7570" w:rsidRPr="006C7570" w:rsidRDefault="006C7570" w:rsidP="006C7570">
      <w:pPr>
        <w:tabs>
          <w:tab w:val="left" w:pos="-142"/>
        </w:tabs>
        <w:jc w:val="both"/>
        <w:rPr>
          <w:rFonts w:eastAsia="Times New Roman"/>
          <w:b/>
          <w:bCs/>
          <w:sz w:val="28"/>
          <w:szCs w:val="28"/>
        </w:rPr>
      </w:pPr>
    </w:p>
    <w:p w:rsidR="006C7570" w:rsidRPr="006C7570" w:rsidRDefault="006C7570" w:rsidP="006C7570">
      <w:pPr>
        <w:tabs>
          <w:tab w:val="left" w:pos="-142"/>
        </w:tabs>
        <w:rPr>
          <w:rFonts w:eastAsia="Times New Roman"/>
          <w:sz w:val="28"/>
          <w:szCs w:val="28"/>
        </w:rPr>
      </w:pPr>
      <w:r w:rsidRPr="006C7570">
        <w:rPr>
          <w:rFonts w:eastAsia="Times New Roman"/>
          <w:sz w:val="28"/>
          <w:szCs w:val="28"/>
        </w:rPr>
        <w:t xml:space="preserve">        Глава </w:t>
      </w:r>
      <w:proofErr w:type="spellStart"/>
      <w:r w:rsidRPr="006C7570">
        <w:rPr>
          <w:rFonts w:eastAsia="Times New Roman"/>
          <w:sz w:val="28"/>
          <w:szCs w:val="28"/>
        </w:rPr>
        <w:t>Большеигнатовского</w:t>
      </w:r>
      <w:proofErr w:type="spellEnd"/>
      <w:r w:rsidRPr="006C7570">
        <w:rPr>
          <w:rFonts w:eastAsia="Times New Roman"/>
          <w:sz w:val="28"/>
          <w:szCs w:val="28"/>
        </w:rPr>
        <w:t xml:space="preserve"> </w:t>
      </w:r>
    </w:p>
    <w:p w:rsidR="006C7570" w:rsidRPr="006C7570" w:rsidRDefault="006C7570" w:rsidP="006C7570">
      <w:pPr>
        <w:widowControl w:val="0"/>
        <w:spacing w:after="200" w:line="322" w:lineRule="exact"/>
        <w:ind w:right="-1"/>
        <w:jc w:val="both"/>
        <w:rPr>
          <w:rFonts w:eastAsia="Lucida Sans Unicode"/>
          <w:color w:val="333333"/>
          <w:sz w:val="28"/>
          <w:szCs w:val="28"/>
          <w:lang w:eastAsia="en-US"/>
        </w:rPr>
      </w:pPr>
      <w:r w:rsidRPr="006C7570">
        <w:rPr>
          <w:rFonts w:eastAsia="Times New Roman"/>
          <w:sz w:val="28"/>
          <w:szCs w:val="28"/>
        </w:rPr>
        <w:t xml:space="preserve">сельского поселения                                                                              В.И. Грошева                                                                   </w:t>
      </w: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widowControl w:val="0"/>
        <w:autoSpaceDE w:val="0"/>
        <w:autoSpaceDN w:val="0"/>
        <w:adjustRightInd w:val="0"/>
        <w:jc w:val="right"/>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Утвержденные </w:t>
      </w:r>
    </w:p>
    <w:p w:rsidR="006C7570" w:rsidRPr="006C7570" w:rsidRDefault="006C7570" w:rsidP="006C7570">
      <w:pPr>
        <w:widowControl w:val="0"/>
        <w:autoSpaceDE w:val="0"/>
        <w:autoSpaceDN w:val="0"/>
        <w:adjustRightInd w:val="0"/>
        <w:jc w:val="right"/>
        <w:rPr>
          <w:rFonts w:ascii="Times New Roman CYR" w:eastAsia="Times New Roman" w:hAnsi="Times New Roman CYR" w:cs="Times New Roman CYR"/>
        </w:rPr>
      </w:pPr>
      <w:r w:rsidRPr="006C7570">
        <w:rPr>
          <w:rFonts w:ascii="Times New Roman CYR" w:eastAsia="Times New Roman" w:hAnsi="Times New Roman CYR" w:cs="Times New Roman CYR"/>
        </w:rPr>
        <w:t>Решением Совета депутатов</w:t>
      </w:r>
    </w:p>
    <w:p w:rsidR="006C7570" w:rsidRPr="006C7570" w:rsidRDefault="006C7570" w:rsidP="006C7570">
      <w:pPr>
        <w:widowControl w:val="0"/>
        <w:autoSpaceDE w:val="0"/>
        <w:autoSpaceDN w:val="0"/>
        <w:adjustRightInd w:val="0"/>
        <w:jc w:val="right"/>
        <w:rPr>
          <w:rFonts w:ascii="Times New Roman CYR" w:eastAsia="Times New Roman" w:hAnsi="Times New Roman CYR" w:cs="Times New Roman CYR"/>
        </w:rPr>
      </w:pP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w:t>
      </w:r>
    </w:p>
    <w:p w:rsidR="006C7570" w:rsidRPr="006C7570" w:rsidRDefault="006C7570" w:rsidP="006C7570">
      <w:pPr>
        <w:widowControl w:val="0"/>
        <w:autoSpaceDE w:val="0"/>
        <w:autoSpaceDN w:val="0"/>
        <w:adjustRightInd w:val="0"/>
        <w:jc w:val="right"/>
        <w:rPr>
          <w:rFonts w:ascii="Times New Roman CYR" w:eastAsia="Times New Roman" w:hAnsi="Times New Roman CYR" w:cs="Times New Roman CYR"/>
        </w:rPr>
      </w:pP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jc w:val="right"/>
        <w:rPr>
          <w:rFonts w:ascii="Times New Roman CYR" w:eastAsia="Times New Roman" w:hAnsi="Times New Roman CYR" w:cs="Times New Roman CYR"/>
        </w:rPr>
      </w:pPr>
      <w:r w:rsidRPr="006C7570">
        <w:rPr>
          <w:rFonts w:ascii="Times New Roman CYR" w:eastAsia="Times New Roman" w:hAnsi="Times New Roman CYR" w:cs="Times New Roman CYR"/>
        </w:rPr>
        <w:t>от «___»_________2022 г.</w:t>
      </w:r>
    </w:p>
    <w:p w:rsidR="006C7570" w:rsidRPr="006C7570" w:rsidRDefault="006C7570" w:rsidP="006C7570">
      <w:pPr>
        <w:widowControl w:val="0"/>
        <w:spacing w:line="322" w:lineRule="exact"/>
        <w:ind w:right="-1"/>
        <w:jc w:val="right"/>
        <w:rPr>
          <w:rFonts w:eastAsia="Arial Unicode MS"/>
          <w:bCs/>
          <w:color w:val="000000"/>
        </w:rPr>
      </w:pPr>
      <w:r w:rsidRPr="006C7570">
        <w:rPr>
          <w:rFonts w:eastAsia="Times New Roman"/>
        </w:rPr>
        <w:t>«</w:t>
      </w:r>
      <w:r w:rsidRPr="006C7570">
        <w:rPr>
          <w:rFonts w:eastAsia="Arial Unicode MS"/>
          <w:bCs/>
          <w:color w:val="000000"/>
        </w:rPr>
        <w:t xml:space="preserve">Об утверждении Правил благоустройства территории </w:t>
      </w:r>
    </w:p>
    <w:p w:rsidR="006C7570" w:rsidRPr="006C7570" w:rsidRDefault="006C7570" w:rsidP="006C7570">
      <w:pPr>
        <w:widowControl w:val="0"/>
        <w:spacing w:line="322" w:lineRule="exact"/>
        <w:ind w:right="-1"/>
        <w:jc w:val="right"/>
        <w:rPr>
          <w:rFonts w:eastAsia="Arial Unicode MS"/>
          <w:bCs/>
          <w:color w:val="000000"/>
        </w:rPr>
      </w:pPr>
      <w:proofErr w:type="spellStart"/>
      <w:r w:rsidRPr="006C7570">
        <w:rPr>
          <w:rFonts w:eastAsia="Arial Unicode MS"/>
          <w:bCs/>
          <w:color w:val="000000"/>
        </w:rPr>
        <w:t>Большеигнатовского</w:t>
      </w:r>
      <w:proofErr w:type="spellEnd"/>
      <w:r w:rsidRPr="006C7570">
        <w:rPr>
          <w:rFonts w:eastAsia="Arial Unicode MS"/>
          <w:bCs/>
          <w:color w:val="000000"/>
        </w:rPr>
        <w:t xml:space="preserve"> сельского поселения </w:t>
      </w:r>
    </w:p>
    <w:p w:rsidR="006C7570" w:rsidRPr="006C7570" w:rsidRDefault="006C7570" w:rsidP="006C7570">
      <w:pPr>
        <w:widowControl w:val="0"/>
        <w:spacing w:line="322" w:lineRule="exact"/>
        <w:ind w:right="-1"/>
        <w:jc w:val="right"/>
        <w:rPr>
          <w:rFonts w:eastAsia="Arial Unicode MS"/>
          <w:bCs/>
        </w:rPr>
      </w:pPr>
      <w:proofErr w:type="spellStart"/>
      <w:r w:rsidRPr="006C7570">
        <w:rPr>
          <w:rFonts w:eastAsia="Arial Unicode MS"/>
          <w:bCs/>
          <w:color w:val="000000"/>
        </w:rPr>
        <w:t>Большеигнатовского</w:t>
      </w:r>
      <w:proofErr w:type="spellEnd"/>
      <w:r w:rsidRPr="006C7570">
        <w:rPr>
          <w:rFonts w:eastAsia="Arial Unicode MS"/>
          <w:bCs/>
          <w:color w:val="000000"/>
        </w:rPr>
        <w:t xml:space="preserve"> муниципального района Республики Мордовия»</w:t>
      </w: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autoSpaceDE w:val="0"/>
        <w:autoSpaceDN w:val="0"/>
        <w:adjustRightInd w:val="0"/>
        <w:jc w:val="right"/>
        <w:rPr>
          <w:color w:val="000000"/>
          <w:sz w:val="23"/>
          <w:szCs w:val="23"/>
          <w:lang w:eastAsia="en-US"/>
        </w:rPr>
      </w:pPr>
    </w:p>
    <w:p w:rsidR="006C7570" w:rsidRPr="006C7570" w:rsidRDefault="006C7570" w:rsidP="006C7570">
      <w:pPr>
        <w:autoSpaceDE w:val="0"/>
        <w:autoSpaceDN w:val="0"/>
        <w:adjustRightInd w:val="0"/>
        <w:jc w:val="center"/>
        <w:rPr>
          <w:color w:val="000000"/>
          <w:sz w:val="28"/>
          <w:szCs w:val="28"/>
          <w:lang w:eastAsia="en-US"/>
        </w:rPr>
      </w:pPr>
      <w:r w:rsidRPr="006C7570">
        <w:rPr>
          <w:b/>
          <w:bCs/>
          <w:color w:val="000000"/>
          <w:sz w:val="28"/>
          <w:szCs w:val="28"/>
          <w:lang w:eastAsia="en-US"/>
        </w:rPr>
        <w:t>ПРАВИЛА БЛАГОУСТРОЙСТВА ТЕРРИТОРИИ</w:t>
      </w:r>
    </w:p>
    <w:p w:rsidR="006C7570" w:rsidRPr="006C7570" w:rsidRDefault="006C7570" w:rsidP="006C7570">
      <w:pPr>
        <w:autoSpaceDE w:val="0"/>
        <w:autoSpaceDN w:val="0"/>
        <w:adjustRightInd w:val="0"/>
        <w:jc w:val="center"/>
        <w:rPr>
          <w:b/>
          <w:bCs/>
          <w:color w:val="000000"/>
          <w:sz w:val="28"/>
          <w:szCs w:val="28"/>
          <w:lang w:eastAsia="en-US"/>
        </w:rPr>
      </w:pPr>
      <w:r w:rsidRPr="006C7570">
        <w:rPr>
          <w:b/>
          <w:bCs/>
          <w:color w:val="000000"/>
          <w:sz w:val="28"/>
          <w:szCs w:val="28"/>
          <w:lang w:eastAsia="en-US"/>
        </w:rPr>
        <w:t>БОЛЬШЕИГНАТОВСКОГО СЕЛЬСКОГО ПОСЕЛЕНИЯ</w:t>
      </w:r>
    </w:p>
    <w:p w:rsidR="006C7570" w:rsidRPr="006C7570" w:rsidRDefault="006C7570" w:rsidP="006C7570">
      <w:pPr>
        <w:autoSpaceDE w:val="0"/>
        <w:autoSpaceDN w:val="0"/>
        <w:adjustRightInd w:val="0"/>
        <w:jc w:val="center"/>
        <w:rPr>
          <w:b/>
          <w:bCs/>
          <w:color w:val="000000"/>
          <w:sz w:val="28"/>
          <w:szCs w:val="28"/>
          <w:lang w:eastAsia="en-US"/>
        </w:rPr>
      </w:pPr>
      <w:r w:rsidRPr="006C7570">
        <w:rPr>
          <w:b/>
          <w:bCs/>
          <w:color w:val="000000"/>
          <w:sz w:val="28"/>
          <w:szCs w:val="28"/>
          <w:lang w:eastAsia="en-US"/>
        </w:rPr>
        <w:t>БОЛЬШЕИГНАТОВСКОГО МУНИЦИПАЛЬНОГО РАЙОНА</w:t>
      </w:r>
      <w:r w:rsidRPr="006C7570">
        <w:rPr>
          <w:b/>
          <w:bCs/>
          <w:color w:val="000000"/>
          <w:sz w:val="28"/>
          <w:szCs w:val="28"/>
          <w:lang w:eastAsia="en-US"/>
        </w:rPr>
        <w:br/>
        <w:t>РЕСПУБЛИКИ МОРДОВИЯ</w:t>
      </w:r>
    </w:p>
    <w:p w:rsidR="006C7570" w:rsidRPr="006C7570" w:rsidRDefault="006C7570" w:rsidP="006C7570">
      <w:pPr>
        <w:widowControl w:val="0"/>
        <w:tabs>
          <w:tab w:val="left" w:pos="0"/>
        </w:tabs>
        <w:spacing w:line="317" w:lineRule="exact"/>
        <w:contextualSpacing/>
        <w:jc w:val="both"/>
        <w:rPr>
          <w:rFonts w:eastAsia="Lucida Sans Unicode"/>
          <w:color w:val="333333"/>
          <w:sz w:val="28"/>
          <w:szCs w:val="28"/>
          <w:lang w:eastAsia="en-US"/>
        </w:rPr>
      </w:pPr>
    </w:p>
    <w:p w:rsidR="006C7570" w:rsidRPr="006C7570" w:rsidRDefault="006C7570" w:rsidP="006C7570">
      <w:pPr>
        <w:widowControl w:val="0"/>
        <w:tabs>
          <w:tab w:val="left" w:pos="0"/>
        </w:tabs>
        <w:spacing w:line="317" w:lineRule="exact"/>
        <w:contextualSpacing/>
        <w:jc w:val="center"/>
        <w:rPr>
          <w:rFonts w:ascii="Times New Roman CYR" w:eastAsia="Times New Roman" w:hAnsi="Times New Roman CYR" w:cs="Times New Roman CYR"/>
          <w:b/>
          <w:bCs/>
          <w:color w:val="26282F"/>
        </w:rPr>
      </w:pPr>
      <w:r w:rsidRPr="006C7570">
        <w:rPr>
          <w:rFonts w:ascii="Times New Roman CYR" w:eastAsia="Times New Roman" w:hAnsi="Times New Roman CYR" w:cs="Times New Roman CYR"/>
          <w:b/>
          <w:bCs/>
          <w:color w:val="26282F"/>
        </w:rPr>
        <w:t>1. Общие положения</w:t>
      </w:r>
    </w:p>
    <w:p w:rsidR="006C7570" w:rsidRPr="006C7570" w:rsidRDefault="006C7570" w:rsidP="006C7570">
      <w:pPr>
        <w:widowControl w:val="0"/>
        <w:autoSpaceDE w:val="0"/>
        <w:autoSpaceDN w:val="0"/>
        <w:adjustRightInd w:val="0"/>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 w:name="sub_11"/>
      <w:r w:rsidRPr="006C7570">
        <w:rPr>
          <w:rFonts w:ascii="Times New Roman CYR" w:eastAsia="Times New Roman" w:hAnsi="Times New Roman CYR" w:cs="Times New Roman CYR"/>
        </w:rPr>
        <w:t xml:space="preserve">   1. </w:t>
      </w:r>
      <w:proofErr w:type="gramStart"/>
      <w:r w:rsidRPr="006C7570">
        <w:rPr>
          <w:rFonts w:ascii="Times New Roman CYR" w:eastAsia="Times New Roman" w:hAnsi="Times New Roman CYR" w:cs="Times New Roman CYR"/>
        </w:rPr>
        <w:t xml:space="preserve">Правила благоустройства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(далее - Правила благоустройства) приняты в соответствии со </w:t>
      </w:r>
      <w:hyperlink r:id="rId9" w:history="1">
        <w:r w:rsidRPr="006C7570">
          <w:rPr>
            <w:rFonts w:ascii="Times New Roman CYR" w:eastAsia="Times New Roman" w:hAnsi="Times New Roman CYR" w:cs="Times New Roman CYR"/>
            <w:color w:val="106BBE"/>
          </w:rPr>
          <w:t>статьей 16</w:t>
        </w:r>
      </w:hyperlink>
      <w:r w:rsidRPr="006C7570">
        <w:rPr>
          <w:rFonts w:ascii="Times New Roman CYR" w:eastAsia="Times New Roman" w:hAnsi="Times New Roman CYR" w:cs="Times New Roman CYR"/>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w:t>
      </w:r>
      <w:proofErr w:type="gramEnd"/>
      <w:r w:rsidRPr="006C7570">
        <w:rPr>
          <w:rFonts w:ascii="Times New Roman CYR" w:eastAsia="Times New Roman" w:hAnsi="Times New Roman CYR" w:cs="Times New Roman CYR"/>
        </w:rPr>
        <w:t xml:space="preserve"> ограждений соответствующих зданий и сооружений, перечень работ по благоустройству и периодичность их выполнения.</w:t>
      </w:r>
    </w:p>
    <w:bookmarkEnd w:id="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Настоящие Правила благоустройства являются обязательными для всех юридических и физических лиц.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 w:name="sub_12"/>
      <w:r w:rsidRPr="006C7570">
        <w:rPr>
          <w:rFonts w:ascii="Times New Roman CYR" w:eastAsia="Times New Roman" w:hAnsi="Times New Roman CYR" w:cs="Times New Roman CYR"/>
        </w:rPr>
        <w:t xml:space="preserve">   2. Юридические и физические лица обязаны исполнять предписания органа, осуществляющего </w:t>
      </w:r>
      <w:proofErr w:type="gramStart"/>
      <w:r w:rsidRPr="006C7570">
        <w:rPr>
          <w:rFonts w:ascii="Times New Roman CYR" w:eastAsia="Times New Roman" w:hAnsi="Times New Roman CYR" w:cs="Times New Roman CYR"/>
        </w:rPr>
        <w:t>контроль за</w:t>
      </w:r>
      <w:proofErr w:type="gramEnd"/>
      <w:r w:rsidRPr="006C7570">
        <w:rPr>
          <w:rFonts w:ascii="Times New Roman CYR" w:eastAsia="Times New Roman" w:hAnsi="Times New Roman CYR" w:cs="Times New Roman CYR"/>
        </w:rPr>
        <w:t xml:space="preserve"> соблюдением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 w:name="sub_13"/>
      <w:bookmarkEnd w:id="2"/>
      <w:r w:rsidRPr="006C7570">
        <w:rPr>
          <w:rFonts w:ascii="Times New Roman CYR" w:eastAsia="Times New Roman" w:hAnsi="Times New Roman CYR" w:cs="Times New Roman CYR"/>
        </w:rPr>
        <w:t xml:space="preserve">   3. В Правилах благоустройства применяются следующие термины с соответствующими  определениями:</w:t>
      </w:r>
    </w:p>
    <w:bookmarkEnd w:id="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w:t>
      </w:r>
      <w:proofErr w:type="gramStart"/>
      <w:r w:rsidRPr="006C7570">
        <w:rPr>
          <w:rFonts w:ascii="Times New Roman CYR" w:eastAsia="Times New Roman" w:hAnsi="Times New Roman CYR" w:cs="Times New Roman CYR"/>
          <w:b/>
          <w:bCs/>
          <w:color w:val="26282F"/>
        </w:rPr>
        <w:t>Благоустройство территории</w:t>
      </w:r>
      <w:r w:rsidRPr="006C7570">
        <w:rPr>
          <w:rFonts w:ascii="Times New Roman CYR" w:eastAsia="Times New Roman" w:hAnsi="Times New Roman CYR" w:cs="Times New Roman CYR"/>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w:t>
      </w:r>
      <w:proofErr w:type="gramStart"/>
      <w:r w:rsidRPr="006C7570">
        <w:rPr>
          <w:rFonts w:ascii="Times New Roman CYR" w:eastAsia="Times New Roman" w:hAnsi="Times New Roman CYR" w:cs="Times New Roman CYR"/>
          <w:b/>
          <w:bCs/>
          <w:color w:val="26282F"/>
        </w:rPr>
        <w:t>Элементы благоустройства</w:t>
      </w:r>
      <w:r w:rsidRPr="006C7570">
        <w:rPr>
          <w:rFonts w:ascii="Times New Roman CYR" w:eastAsia="Times New Roman" w:hAnsi="Times New Roman CYR" w:cs="Times New Roman CYR"/>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w:t>
      </w:r>
      <w:proofErr w:type="gramStart"/>
      <w:r w:rsidRPr="006C7570">
        <w:rPr>
          <w:rFonts w:ascii="Times New Roman CYR" w:eastAsia="Times New Roman" w:hAnsi="Times New Roman CYR" w:cs="Times New Roman CYR"/>
          <w:b/>
          <w:bCs/>
          <w:color w:val="26282F"/>
        </w:rPr>
        <w:t>К объектам благоустройства относятся</w:t>
      </w:r>
      <w:r w:rsidRPr="006C7570">
        <w:rPr>
          <w:rFonts w:ascii="Times New Roman CYR" w:eastAsia="Times New Roman" w:hAnsi="Times New Roman CYR" w:cs="Times New Roman CYR"/>
        </w:rPr>
        <w:t xml:space="preserve"> - места совместного пребывания людей внутри и снаружи зданий и сооружений, дворы, </w:t>
      </w:r>
      <w:proofErr w:type="spellStart"/>
      <w:r w:rsidRPr="006C7570">
        <w:rPr>
          <w:rFonts w:ascii="Times New Roman CYR" w:eastAsia="Times New Roman" w:hAnsi="Times New Roman CYR" w:cs="Times New Roman CYR"/>
        </w:rPr>
        <w:t>междворовые</w:t>
      </w:r>
      <w:proofErr w:type="spellEnd"/>
      <w:r w:rsidRPr="006C7570">
        <w:rPr>
          <w:rFonts w:ascii="Times New Roman CYR" w:eastAsia="Times New Roman" w:hAnsi="Times New Roman CYR" w:cs="Times New Roman CYR"/>
        </w:rPr>
        <w:t xml:space="preserve"> пространства, внутриквартальные (</w:t>
      </w:r>
      <w:proofErr w:type="spellStart"/>
      <w:r w:rsidRPr="006C7570">
        <w:rPr>
          <w:rFonts w:ascii="Times New Roman CYR" w:eastAsia="Times New Roman" w:hAnsi="Times New Roman CYR" w:cs="Times New Roman CYR"/>
        </w:rPr>
        <w:t>внутридворовые</w:t>
      </w:r>
      <w:proofErr w:type="spellEnd"/>
      <w:r w:rsidRPr="006C7570">
        <w:rPr>
          <w:rFonts w:ascii="Times New Roman CYR" w:eastAsia="Times New Roman" w:hAnsi="Times New Roman CYR" w:cs="Times New Roman CYR"/>
        </w:rPr>
        <w:t xml:space="preserve">)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w:t>
      </w:r>
      <w:r w:rsidRPr="006C7570">
        <w:rPr>
          <w:rFonts w:ascii="Times New Roman CYR" w:eastAsia="Times New Roman" w:hAnsi="Times New Roman CYR" w:cs="Times New Roman CYR"/>
        </w:rPr>
        <w:lastRenderedPageBreak/>
        <w:t>сооружения, защитные дамбы, дренажные устройства, насосные станции и т. д.), производственные базы</w:t>
      </w:r>
      <w:proofErr w:type="gramEnd"/>
      <w:r w:rsidRPr="006C7570">
        <w:rPr>
          <w:rFonts w:ascii="Times New Roman CYR" w:eastAsia="Times New Roman" w:hAnsi="Times New Roman CYR" w:cs="Times New Roman CYR"/>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Уборка территорий</w:t>
      </w:r>
      <w:r w:rsidRPr="006C7570">
        <w:rPr>
          <w:rFonts w:ascii="Times New Roman CYR" w:eastAsia="Times New Roman" w:hAnsi="Times New Roman CYR" w:cs="Times New Roman CYR"/>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Содержание объектов благоустройства</w:t>
      </w:r>
      <w:r w:rsidRPr="006C7570">
        <w:rPr>
          <w:rFonts w:ascii="Times New Roman CYR" w:eastAsia="Times New Roman" w:hAnsi="Times New Roman CYR" w:cs="Times New Roman CYR"/>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Прилегающая территория</w:t>
      </w:r>
      <w:r w:rsidRPr="006C7570">
        <w:rPr>
          <w:rFonts w:ascii="Times New Roman CYR" w:eastAsia="Times New Roman" w:hAnsi="Times New Roman CYR" w:cs="Times New Roman CYR"/>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6C7570">
        <w:rPr>
          <w:rFonts w:ascii="Times New Roman CYR" w:eastAsia="Times New Roman" w:hAnsi="Times New Roman CYR" w:cs="Times New Roman CYR"/>
        </w:rPr>
        <w:t>границы</w:t>
      </w:r>
      <w:proofErr w:type="gramEnd"/>
      <w:r w:rsidRPr="006C7570">
        <w:rPr>
          <w:rFonts w:ascii="Times New Roman CYR" w:eastAsia="Times New Roman" w:hAnsi="Times New Roman CYR" w:cs="Times New Roman CYR"/>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w:t>
      </w:r>
      <w:proofErr w:type="gramStart"/>
      <w:r w:rsidRPr="006C7570">
        <w:rPr>
          <w:rFonts w:ascii="Times New Roman CYR" w:eastAsia="Times New Roman" w:hAnsi="Times New Roman CYR" w:cs="Times New Roman CYR"/>
          <w:b/>
          <w:bCs/>
          <w:color w:val="26282F"/>
        </w:rPr>
        <w:t>Территории общего пользования</w:t>
      </w:r>
      <w:r w:rsidRPr="006C7570">
        <w:rPr>
          <w:rFonts w:ascii="Times New Roman CYR" w:eastAsia="Times New Roman" w:hAnsi="Times New Roman CYR" w:cs="Times New Roman CYR"/>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w:t>
      </w:r>
      <w:proofErr w:type="gramStart"/>
      <w:r w:rsidRPr="006C7570">
        <w:rPr>
          <w:rFonts w:ascii="Times New Roman CYR" w:eastAsia="Times New Roman" w:hAnsi="Times New Roman CYR" w:cs="Times New Roman CYR"/>
          <w:b/>
          <w:bCs/>
          <w:color w:val="26282F"/>
        </w:rPr>
        <w:t>Малые архитектурные формы</w:t>
      </w:r>
      <w:r w:rsidRPr="006C7570">
        <w:rPr>
          <w:rFonts w:ascii="Times New Roman CYR" w:eastAsia="Times New Roman" w:hAnsi="Times New Roman CYR" w:cs="Times New Roman CYR"/>
        </w:rPr>
        <w:t xml:space="preserve"> - объекты сельского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Твердые коммунальные отходы</w:t>
      </w:r>
      <w:r w:rsidRPr="006C7570">
        <w:rPr>
          <w:rFonts w:ascii="Times New Roman CYR" w:eastAsia="Times New Roman" w:hAnsi="Times New Roman CYR" w:cs="Times New Roman CYR"/>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Крупногабаритный мусор (КГМ)</w:t>
      </w:r>
      <w:r w:rsidRPr="006C7570">
        <w:rPr>
          <w:rFonts w:ascii="Times New Roman CYR" w:eastAsia="Times New Roman" w:hAnsi="Times New Roman CYR" w:cs="Times New Roman CYR"/>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Жидкие бытовые отходы (ЖБО)</w:t>
      </w:r>
      <w:r w:rsidRPr="006C7570">
        <w:rPr>
          <w:rFonts w:ascii="Times New Roman CYR" w:eastAsia="Times New Roman" w:hAnsi="Times New Roman CYR" w:cs="Times New Roman CYR"/>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Опасные отходы</w:t>
      </w:r>
      <w:r w:rsidRPr="006C7570">
        <w:rPr>
          <w:rFonts w:ascii="Times New Roman CYR" w:eastAsia="Times New Roman" w:hAnsi="Times New Roman CYR" w:cs="Times New Roman CYR"/>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6C7570">
        <w:rPr>
          <w:rFonts w:ascii="Times New Roman CYR" w:eastAsia="Times New Roman" w:hAnsi="Times New Roman CYR" w:cs="Times New Roman CYR"/>
        </w:rPr>
        <w:t>пожароопасностью</w:t>
      </w:r>
      <w:proofErr w:type="spellEnd"/>
      <w:r w:rsidRPr="006C7570">
        <w:rPr>
          <w:rFonts w:ascii="Times New Roman CYR" w:eastAsia="Times New Roman" w:hAnsi="Times New Roman CYR" w:cs="Times New Roman CYR"/>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Pr="006C7570">
        <w:rPr>
          <w:rFonts w:ascii="Times New Roman CYR" w:eastAsia="Times New Roman" w:hAnsi="Times New Roman CYR" w:cs="Times New Roman CYR"/>
        </w:rPr>
        <w:t>кт с др</w:t>
      </w:r>
      <w:proofErr w:type="gramEnd"/>
      <w:r w:rsidRPr="006C7570">
        <w:rPr>
          <w:rFonts w:ascii="Times New Roman CYR" w:eastAsia="Times New Roman" w:hAnsi="Times New Roman CYR" w:cs="Times New Roman CYR"/>
        </w:rPr>
        <w:t>угими веществами.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Санитарно-защитная зона (СЗЗ) </w:t>
      </w:r>
      <w:r w:rsidRPr="006C7570">
        <w:rPr>
          <w:rFonts w:ascii="Times New Roman CYR" w:eastAsia="Times New Roman" w:hAnsi="Times New Roman CYR" w:cs="Times New Roman CYR"/>
        </w:rPr>
        <w:t>-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Зеленая зона</w:t>
      </w:r>
      <w:r w:rsidRPr="006C7570">
        <w:rPr>
          <w:rFonts w:ascii="Times New Roman CYR" w:eastAsia="Times New Roman" w:hAnsi="Times New Roman CYR" w:cs="Times New Roman CYR"/>
        </w:rPr>
        <w:t xml:space="preserve"> - объект благоустройства, представляющий собой территорию в границах </w:t>
      </w:r>
      <w:r w:rsidRPr="006C7570">
        <w:rPr>
          <w:rFonts w:ascii="Times New Roman CYR" w:eastAsia="Times New Roman" w:hAnsi="Times New Roman CYR" w:cs="Times New Roman CYR"/>
        </w:rPr>
        <w:lastRenderedPageBreak/>
        <w:t>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Лотковая зона </w:t>
      </w:r>
      <w:r w:rsidRPr="006C7570">
        <w:rPr>
          <w:rFonts w:ascii="Times New Roman CYR" w:eastAsia="Times New Roman" w:hAnsi="Times New Roman CYR" w:cs="Times New Roman CYR"/>
        </w:rPr>
        <w:t>-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Нестационарный торговый объект</w:t>
      </w:r>
      <w:r w:rsidRPr="006C7570">
        <w:rPr>
          <w:rFonts w:ascii="Times New Roman CYR" w:eastAsia="Times New Roman" w:hAnsi="Times New Roman CYR" w:cs="Times New Roman CYR"/>
        </w:rPr>
        <w:t xml:space="preserve">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b/>
          <w:bCs/>
          <w:color w:val="26282F"/>
        </w:rPr>
        <w:t xml:space="preserve">   Уполномоченный орган</w:t>
      </w:r>
      <w:r w:rsidRPr="006C7570">
        <w:rPr>
          <w:rFonts w:ascii="Times New Roman CYR" w:eastAsia="Times New Roman" w:hAnsi="Times New Roman CYR" w:cs="Times New Roman CYR"/>
        </w:rPr>
        <w:t xml:space="preserve"> - Администрация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а также учреждения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в пределах своих полномочий, переданных органами местного самоуправления.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4" w:name="sub_11159"/>
      <w:r w:rsidRPr="006C7570">
        <w:rPr>
          <w:rFonts w:ascii="Times New Roman CYR" w:eastAsia="Times New Roman" w:hAnsi="Times New Roman CYR" w:cs="Times New Roman CYR"/>
          <w:b/>
          <w:bCs/>
          <w:color w:val="26282F"/>
        </w:rPr>
        <w:t>2. Требования по уборке и содержанию территорий</w:t>
      </w:r>
      <w:bookmarkEnd w:id="4"/>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 w:name="sub_21"/>
      <w:r w:rsidRPr="006C7570">
        <w:rPr>
          <w:rFonts w:ascii="Times New Roman CYR" w:eastAsia="Times New Roman" w:hAnsi="Times New Roman CYR" w:cs="Times New Roman CYR"/>
        </w:rPr>
        <w:t xml:space="preserve">   4. </w:t>
      </w:r>
      <w:proofErr w:type="gramStart"/>
      <w:r w:rsidRPr="006C7570">
        <w:rPr>
          <w:rFonts w:ascii="Times New Roman CYR" w:eastAsia="Times New Roman" w:hAnsi="Times New Roman CYR" w:cs="Times New Roman CYR"/>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bookmarkEnd w:id="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Организация уборки иных территорий осуществляется уполномоченным органом Администрация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заключение муниципальных контрактов.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 w:name="sub_22"/>
      <w:r w:rsidRPr="006C7570">
        <w:rPr>
          <w:rFonts w:ascii="Times New Roman CYR" w:eastAsia="Times New Roman" w:hAnsi="Times New Roman CYR" w:cs="Times New Roman CYR"/>
        </w:rPr>
        <w:t xml:space="preserve">     5.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 w:name="sub_23"/>
      <w:bookmarkEnd w:id="6"/>
      <w:r w:rsidRPr="006C7570">
        <w:rPr>
          <w:rFonts w:ascii="Times New Roman CYR" w:eastAsia="Times New Roman" w:hAnsi="Times New Roman CYR" w:cs="Times New Roman CYR"/>
        </w:rPr>
        <w:t xml:space="preserve">    6.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 w:name="sub_24"/>
      <w:r w:rsidRPr="006C7570">
        <w:rPr>
          <w:rFonts w:ascii="Times New Roman CYR" w:eastAsia="Times New Roman" w:hAnsi="Times New Roman CYR" w:cs="Times New Roman CYR"/>
        </w:rPr>
        <w:t xml:space="preserve">     7.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Pr="006C7570">
          <w:rPr>
            <w:rFonts w:ascii="Times New Roman CYR" w:eastAsia="Times New Roman" w:hAnsi="Times New Roman CYR" w:cs="Times New Roman CYR"/>
            <w:color w:val="106BBE"/>
          </w:rPr>
          <w:t>пунктом 2.1</w:t>
        </w:r>
      </w:hyperlink>
      <w:r w:rsidRPr="006C7570">
        <w:rPr>
          <w:rFonts w:ascii="Times New Roman CYR" w:eastAsia="Times New Roman" w:hAnsi="Times New Roman CYR" w:cs="Times New Roman CYR"/>
        </w:rPr>
        <w:t xml:space="preserve">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 w:name="sub_25"/>
      <w:bookmarkEnd w:id="8"/>
      <w:r w:rsidRPr="006C7570">
        <w:rPr>
          <w:rFonts w:ascii="Times New Roman CYR" w:eastAsia="Times New Roman" w:hAnsi="Times New Roman CYR" w:cs="Times New Roman CYR"/>
        </w:rPr>
        <w:t xml:space="preserve">    8. Сбор и вывоз отходов производства и потребления осуществляется по контейнерной системе.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 w:name="sub_26"/>
      <w:bookmarkEnd w:id="9"/>
      <w:r w:rsidRPr="006C7570">
        <w:rPr>
          <w:rFonts w:ascii="Times New Roman CYR" w:eastAsia="Times New Roman" w:hAnsi="Times New Roman CYR" w:cs="Times New Roman CYR"/>
        </w:rPr>
        <w:t xml:space="preserve">    9.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bookmarkEnd w:id="1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Места (площадки) накопления твердых коммунальных отходов создаются органом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10" w:history="1">
        <w:r w:rsidRPr="006C7570">
          <w:rPr>
            <w:rFonts w:ascii="Times New Roman CYR" w:eastAsia="Times New Roman" w:hAnsi="Times New Roman CYR" w:cs="Times New Roman CYR"/>
            <w:color w:val="106BBE"/>
          </w:rPr>
          <w:t>законодательства</w:t>
        </w:r>
      </w:hyperlink>
      <w:r w:rsidRPr="006C7570">
        <w:rPr>
          <w:rFonts w:ascii="Times New Roman CYR" w:eastAsia="Times New Roman" w:hAnsi="Times New Roman CYR" w:cs="Times New Roman CYR"/>
        </w:rPr>
        <w:t xml:space="preserve"> Российской Федерации в области санитарно-эпидемиологического </w:t>
      </w:r>
      <w:r w:rsidRPr="006C7570">
        <w:rPr>
          <w:rFonts w:ascii="Times New Roman CYR" w:eastAsia="Times New Roman" w:hAnsi="Times New Roman CYR" w:cs="Times New Roman CYR"/>
        </w:rPr>
        <w:lastRenderedPageBreak/>
        <w:t>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В случае если в соответствии с законодательством Российской Федерации обязанность по создания места (площадки) накопления твердых коммунальных отходов лежит на других лицах такие лица согласовывают создания места (площадки) накопления твердых коммунальных отходов с органами местного самоуправления на основании письменной заявки, форма которой устанавливается органом местного самоуправления.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 w:name="sub_27"/>
      <w:r w:rsidRPr="006C7570">
        <w:rPr>
          <w:rFonts w:ascii="Times New Roman CYR" w:eastAsia="Times New Roman" w:hAnsi="Times New Roman CYR" w:cs="Times New Roman CYR"/>
        </w:rPr>
        <w:t xml:space="preserve">    10.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 w:name="sub_271"/>
      <w:r w:rsidRPr="006C7570">
        <w:rPr>
          <w:rFonts w:ascii="Times New Roman CYR" w:eastAsia="Times New Roman" w:hAnsi="Times New Roman CYR" w:cs="Times New Roman CYR"/>
        </w:rPr>
        <w:t xml:space="preserve">   11.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 w:name="sub_272"/>
      <w:bookmarkEnd w:id="12"/>
      <w:r w:rsidRPr="006C7570">
        <w:rPr>
          <w:rFonts w:ascii="Times New Roman CYR" w:eastAsia="Times New Roman" w:hAnsi="Times New Roman CYR" w:cs="Times New Roman CYR"/>
        </w:rPr>
        <w:t xml:space="preserve">   12. Контейнерные площадки можно совмещать с площадками для складирования крупногабаритных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 w:name="sub_28"/>
      <w:bookmarkEnd w:id="13"/>
      <w:r w:rsidRPr="006C7570">
        <w:rPr>
          <w:rFonts w:ascii="Times New Roman CYR" w:eastAsia="Times New Roman" w:hAnsi="Times New Roman CYR" w:cs="Times New Roman CYR"/>
        </w:rPr>
        <w:t xml:space="preserve">   13.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 w:name="sub_29"/>
      <w:bookmarkEnd w:id="14"/>
      <w:r w:rsidRPr="006C7570">
        <w:rPr>
          <w:rFonts w:ascii="Times New Roman CYR" w:eastAsia="Times New Roman" w:hAnsi="Times New Roman CYR" w:cs="Times New Roman CYR"/>
        </w:rPr>
        <w:t>14.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 w:name="sub_210"/>
      <w:bookmarkEnd w:id="15"/>
      <w:r w:rsidRPr="006C7570">
        <w:rPr>
          <w:rFonts w:ascii="Times New Roman CYR" w:eastAsia="Times New Roman" w:hAnsi="Times New Roman CYR" w:cs="Times New Roman CYR"/>
        </w:rPr>
        <w:t>15.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летний период контейнеры промываются и дезинфицируются хлорсодержащими растворами не реже одного раза в 10 дней.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В контейнеры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 w:name="sub_211"/>
      <w:r w:rsidRPr="006C7570">
        <w:rPr>
          <w:rFonts w:ascii="Times New Roman CYR" w:eastAsia="Times New Roman" w:hAnsi="Times New Roman CYR" w:cs="Times New Roman CYR"/>
        </w:rPr>
        <w:t>16. Вывоз твердых коммунальных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 w:name="sub_212"/>
      <w:bookmarkEnd w:id="17"/>
      <w:r w:rsidRPr="006C7570">
        <w:rPr>
          <w:rFonts w:ascii="Times New Roman CYR" w:eastAsia="Times New Roman" w:hAnsi="Times New Roman CYR" w:cs="Times New Roman CYR"/>
        </w:rPr>
        <w:t>17.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bookmarkEnd w:id="1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Вывоз твердых коммунальных отходов осуществляется на основании договоров с региональным оператором или специализированной организацией, имеющей соответствующую лицензию на данный вид деятельности.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 w:name="sub_213"/>
      <w:r w:rsidRPr="006C7570">
        <w:rPr>
          <w:rFonts w:ascii="Times New Roman CYR" w:eastAsia="Times New Roman" w:hAnsi="Times New Roman CYR" w:cs="Times New Roman CYR"/>
        </w:rPr>
        <w:t xml:space="preserve">18.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w:t>
      </w:r>
      <w:r w:rsidRPr="006C7570">
        <w:rPr>
          <w:rFonts w:ascii="Times New Roman CYR" w:eastAsia="Times New Roman" w:hAnsi="Times New Roman CYR" w:cs="Times New Roman CYR"/>
        </w:rPr>
        <w:lastRenderedPageBreak/>
        <w:t>услугу по обращению с ТКО.</w:t>
      </w:r>
    </w:p>
    <w:bookmarkEnd w:id="1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 w:name="sub_214"/>
      <w:r w:rsidRPr="006C7570">
        <w:rPr>
          <w:rFonts w:ascii="Times New Roman CYR" w:eastAsia="Times New Roman" w:hAnsi="Times New Roman CYR" w:cs="Times New Roman CYR"/>
        </w:rPr>
        <w:t>19.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 w:name="sub_215"/>
      <w:bookmarkEnd w:id="20"/>
      <w:r w:rsidRPr="006C7570">
        <w:rPr>
          <w:rFonts w:ascii="Times New Roman CYR" w:eastAsia="Times New Roman" w:hAnsi="Times New Roman CYR" w:cs="Times New Roman CYR"/>
        </w:rPr>
        <w:t>20.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 w:name="sub_216"/>
      <w:bookmarkEnd w:id="21"/>
      <w:r w:rsidRPr="006C7570">
        <w:rPr>
          <w:rFonts w:ascii="Times New Roman CYR" w:eastAsia="Times New Roman" w:hAnsi="Times New Roman CYR" w:cs="Times New Roman CYR"/>
        </w:rPr>
        <w:t>21.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 7 часов утра производить уборку придомовых территорий и в течение дня поддерживать чистоту;</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выполнять комплекс мероприятий по зимней и летней уборке в соответствие с требованиями </w:t>
      </w:r>
      <w:hyperlink w:anchor="sub_11160" w:history="1">
        <w:r w:rsidRPr="006C7570">
          <w:rPr>
            <w:rFonts w:ascii="Times New Roman CYR" w:eastAsia="Times New Roman" w:hAnsi="Times New Roman CYR" w:cs="Times New Roman CYR"/>
            <w:color w:val="106BBE"/>
          </w:rPr>
          <w:t>глав 3</w:t>
        </w:r>
      </w:hyperlink>
      <w:r w:rsidRPr="006C7570">
        <w:rPr>
          <w:rFonts w:ascii="Times New Roman CYR" w:eastAsia="Times New Roman" w:hAnsi="Times New Roman CYR" w:cs="Times New Roman CYR"/>
        </w:rPr>
        <w:t xml:space="preserve">, </w:t>
      </w:r>
      <w:hyperlink w:anchor="sub_11161" w:history="1">
        <w:r w:rsidRPr="006C7570">
          <w:rPr>
            <w:rFonts w:ascii="Times New Roman CYR" w:eastAsia="Times New Roman" w:hAnsi="Times New Roman CYR" w:cs="Times New Roman CYR"/>
            <w:color w:val="106BBE"/>
          </w:rPr>
          <w:t>4</w:t>
        </w:r>
      </w:hyperlink>
      <w:r w:rsidRPr="006C7570">
        <w:rPr>
          <w:rFonts w:ascii="Times New Roman CYR" w:eastAsia="Times New Roman" w:hAnsi="Times New Roman CYR" w:cs="Times New Roman CYR"/>
        </w:rPr>
        <w:t xml:space="preserve">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xml:space="preserve">- в соответствии с </w:t>
      </w:r>
      <w:hyperlink r:id="rId11" w:history="1">
        <w:r w:rsidRPr="006C7570">
          <w:rPr>
            <w:rFonts w:ascii="Times New Roman CYR" w:eastAsia="Times New Roman" w:hAnsi="Times New Roman CYR" w:cs="Times New Roman CYR"/>
            <w:color w:val="106BBE"/>
          </w:rPr>
          <w:t>Положением</w:t>
        </w:r>
      </w:hyperlink>
      <w:r w:rsidRPr="006C7570">
        <w:rPr>
          <w:rFonts w:ascii="Times New Roman CYR" w:eastAsia="Times New Roman" w:hAnsi="Times New Roman CYR" w:cs="Times New Roman CYR"/>
        </w:rPr>
        <w:t xml:space="preserve"> о порядке вырубки, возмещения ущерба и восстановления зеленых насаждений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Республики Мордовия, утвержденный  </w:t>
      </w:r>
      <w:hyperlink r:id="rId12" w:history="1">
        <w:r w:rsidRPr="006C7570">
          <w:rPr>
            <w:rFonts w:ascii="Times New Roman CYR" w:eastAsia="Times New Roman" w:hAnsi="Times New Roman CYR" w:cs="Times New Roman CYR"/>
            <w:color w:val="106BBE"/>
          </w:rPr>
          <w:t>решением</w:t>
        </w:r>
      </w:hyperlink>
      <w:r w:rsidRPr="006C7570">
        <w:rPr>
          <w:rFonts w:ascii="Times New Roman CYR" w:eastAsia="Times New Roman" w:hAnsi="Times New Roman CYR" w:cs="Times New Roman CYR"/>
        </w:rPr>
        <w:t xml:space="preserve"> Совета депутатов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от 03 апреля 2017 г. N 19  (далее по тексту - Положение о порядке вырубки) производить санитарную обрезку и удаление сухих (поврежденных) деревьев;</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удаление несанкционированной рекламы (афиши, наклейки, листовки и т. п.);</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(обеспечивать) ежедневный вывоз твердых коммунальных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поддерживать в надлежащем санитарном состоянии мусороприемные камеры в жилых домах, оборудованных мусоропроводами.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Контейнеры с отходами запрещается выставлять за пределы мусороприемной камеры ранее 1 часа до прибытия специального автотранспорта;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разместить график</w:t>
      </w:r>
      <w:proofErr w:type="gramEnd"/>
      <w:r w:rsidRPr="006C7570">
        <w:rPr>
          <w:rFonts w:ascii="Times New Roman CYR" w:eastAsia="Times New Roman" w:hAnsi="Times New Roman CYR" w:cs="Times New Roman CYR"/>
        </w:rPr>
        <w:t xml:space="preserve"> проведения зимней уборки придомовой территории на досках объявлений у входов в подъезды.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 w:name="sub_217"/>
      <w:r w:rsidRPr="006C7570">
        <w:rPr>
          <w:rFonts w:ascii="Times New Roman CYR" w:eastAsia="Times New Roman" w:hAnsi="Times New Roman CYR" w:cs="Times New Roman CYR"/>
        </w:rPr>
        <w:t>22.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 w:name="sub_218"/>
      <w:bookmarkEnd w:id="23"/>
      <w:r w:rsidRPr="006C7570">
        <w:rPr>
          <w:rFonts w:ascii="Times New Roman CYR" w:eastAsia="Times New Roman" w:hAnsi="Times New Roman CYR" w:cs="Times New Roman CYR"/>
        </w:rPr>
        <w:t xml:space="preserve">23. </w:t>
      </w:r>
      <w:proofErr w:type="gramStart"/>
      <w:r w:rsidRPr="006C7570">
        <w:rPr>
          <w:rFonts w:ascii="Times New Roman CYR" w:eastAsia="Times New Roman" w:hAnsi="Times New Roman CYR" w:cs="Times New Roman CYR"/>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Pr="006C7570">
        <w:rPr>
          <w:rFonts w:ascii="Times New Roman CYR" w:eastAsia="Times New Roman" w:hAnsi="Times New Roman CYR" w:cs="Times New Roman CYR"/>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парках, скверах, зонах отдыха и других местах устанавливаются урны.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 w:name="sub_219"/>
      <w:bookmarkEnd w:id="24"/>
      <w:r w:rsidRPr="006C7570">
        <w:rPr>
          <w:rFonts w:ascii="Times New Roman CYR" w:eastAsia="Times New Roman" w:hAnsi="Times New Roman CYR" w:cs="Times New Roman CYR"/>
        </w:rPr>
        <w:t>24. Запрещается установка в качестве урн коробок, ведер и иных емкостей и тары, не предназначенных для указанных целей.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 w:name="sub_220"/>
      <w:bookmarkEnd w:id="25"/>
      <w:r w:rsidRPr="006C7570">
        <w:rPr>
          <w:rFonts w:ascii="Times New Roman CYR" w:eastAsia="Times New Roman" w:hAnsi="Times New Roman CYR" w:cs="Times New Roman CYR"/>
        </w:rPr>
        <w:t>25. На придомовых территориях многоквартирного жилого фонда урны устанавливаются из расчета одна урна у каждого подъезда жилого дома.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 w:name="sub_221"/>
      <w:bookmarkEnd w:id="26"/>
      <w:r w:rsidRPr="006C7570">
        <w:rPr>
          <w:rFonts w:ascii="Times New Roman CYR" w:eastAsia="Times New Roman" w:hAnsi="Times New Roman CYR" w:cs="Times New Roman CYR"/>
        </w:rPr>
        <w:t xml:space="preserve">26. Урны устанавливаются в местах, не препятствующих проведению механизированной </w:t>
      </w:r>
      <w:r w:rsidRPr="006C7570">
        <w:rPr>
          <w:rFonts w:ascii="Times New Roman CYR" w:eastAsia="Times New Roman" w:hAnsi="Times New Roman CYR" w:cs="Times New Roman CYR"/>
        </w:rPr>
        <w:lastRenderedPageBreak/>
        <w:t>уборки.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 w:name="sub_222"/>
      <w:bookmarkEnd w:id="27"/>
      <w:r w:rsidRPr="006C7570">
        <w:rPr>
          <w:rFonts w:ascii="Times New Roman CYR" w:eastAsia="Times New Roman" w:hAnsi="Times New Roman CYR" w:cs="Times New Roman CYR"/>
        </w:rPr>
        <w:t xml:space="preserve">27.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6C7570">
          <w:rPr>
            <w:rFonts w:ascii="Times New Roman CYR" w:eastAsia="Times New Roman" w:hAnsi="Times New Roman CYR" w:cs="Times New Roman CYR"/>
            <w:color w:val="106BBE"/>
          </w:rPr>
          <w:t>пунктом 2.1</w:t>
        </w:r>
      </w:hyperlink>
      <w:r w:rsidRPr="006C7570">
        <w:rPr>
          <w:rFonts w:ascii="Times New Roman CYR" w:eastAsia="Times New Roman" w:hAnsi="Times New Roman CYR" w:cs="Times New Roman CYR"/>
        </w:rPr>
        <w:t xml:space="preserve">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 w:name="sub_223"/>
      <w:bookmarkEnd w:id="28"/>
      <w:r w:rsidRPr="006C7570">
        <w:rPr>
          <w:rFonts w:ascii="Times New Roman CYR" w:eastAsia="Times New Roman" w:hAnsi="Times New Roman CYR" w:cs="Times New Roman CYR"/>
        </w:rPr>
        <w:t>28.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 w:name="sub_224"/>
      <w:bookmarkEnd w:id="29"/>
      <w:r w:rsidRPr="006C7570">
        <w:rPr>
          <w:rFonts w:ascii="Times New Roman CYR" w:eastAsia="Times New Roman" w:hAnsi="Times New Roman CYR" w:cs="Times New Roman CYR"/>
        </w:rPr>
        <w:t>29. Переполнение урн коммунальными отходами не допускается.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 w:name="sub_225"/>
      <w:bookmarkEnd w:id="30"/>
      <w:r w:rsidRPr="006C7570">
        <w:rPr>
          <w:rFonts w:ascii="Times New Roman CYR" w:eastAsia="Times New Roman" w:hAnsi="Times New Roman CYR" w:cs="Times New Roman CYR"/>
        </w:rPr>
        <w:t>30.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 w:name="sub_226"/>
      <w:bookmarkEnd w:id="31"/>
      <w:r w:rsidRPr="006C7570">
        <w:rPr>
          <w:rFonts w:ascii="Times New Roman CYR" w:eastAsia="Times New Roman" w:hAnsi="Times New Roman CYR" w:cs="Times New Roman CYR"/>
        </w:rPr>
        <w:t xml:space="preserve">31.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6C7570">
        <w:rPr>
          <w:rFonts w:ascii="Times New Roman CYR" w:eastAsia="Times New Roman" w:hAnsi="Times New Roman CYR" w:cs="Times New Roman CYR"/>
        </w:rPr>
        <w:t>мусоровозный</w:t>
      </w:r>
      <w:proofErr w:type="spellEnd"/>
      <w:r w:rsidRPr="006C7570">
        <w:rPr>
          <w:rFonts w:ascii="Times New Roman CYR" w:eastAsia="Times New Roman" w:hAnsi="Times New Roman CYR" w:cs="Times New Roman CYR"/>
        </w:rPr>
        <w:t xml:space="preserve"> транспорт, производится работниками организации, осуществляющей вывоз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 w:name="sub_227"/>
      <w:bookmarkEnd w:id="32"/>
      <w:r w:rsidRPr="006C7570">
        <w:rPr>
          <w:rFonts w:ascii="Times New Roman CYR" w:eastAsia="Times New Roman" w:hAnsi="Times New Roman CYR" w:cs="Times New Roman CYR"/>
        </w:rPr>
        <w:t>32.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 w:name="sub_228"/>
      <w:bookmarkEnd w:id="33"/>
      <w:r w:rsidRPr="006C7570">
        <w:rPr>
          <w:rFonts w:ascii="Times New Roman CYR" w:eastAsia="Times New Roman" w:hAnsi="Times New Roman CYR" w:cs="Times New Roman CYR"/>
        </w:rPr>
        <w:t>33. Вывоз опасных отходов осуществляет организация, имеющая лицензию, в соответствии с требованиями законодательства Российской Федерации.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5" w:name="sub_229"/>
      <w:bookmarkEnd w:id="34"/>
      <w:r w:rsidRPr="006C7570">
        <w:rPr>
          <w:rFonts w:ascii="Times New Roman CYR" w:eastAsia="Times New Roman" w:hAnsi="Times New Roman CYR" w:cs="Times New Roman CYR"/>
        </w:rPr>
        <w:t>34. При уборке в ночное время принимаются меры, предупреждающие шум.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6" w:name="sub_230"/>
      <w:bookmarkEnd w:id="35"/>
      <w:r w:rsidRPr="006C7570">
        <w:rPr>
          <w:rFonts w:ascii="Times New Roman CYR" w:eastAsia="Times New Roman" w:hAnsi="Times New Roman CYR" w:cs="Times New Roman CYR"/>
        </w:rPr>
        <w:t>35.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bookmarkEnd w:id="3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7" w:name="sub_231"/>
      <w:r w:rsidRPr="006C7570">
        <w:rPr>
          <w:rFonts w:ascii="Times New Roman CYR" w:eastAsia="Times New Roman" w:hAnsi="Times New Roman CYR" w:cs="Times New Roman CYR"/>
        </w:rPr>
        <w:t>36. Границы прилегающих территорий определяются следующим образом:</w:t>
      </w:r>
    </w:p>
    <w:bookmarkEnd w:id="3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8" w:name="sub_232"/>
      <w:r w:rsidRPr="006C7570">
        <w:rPr>
          <w:rFonts w:ascii="Times New Roman CYR" w:eastAsia="Times New Roman" w:hAnsi="Times New Roman CYR" w:cs="Times New Roman CYR"/>
        </w:rPr>
        <w:lastRenderedPageBreak/>
        <w:t>37.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9" w:name="sub_233"/>
      <w:bookmarkEnd w:id="38"/>
      <w:r w:rsidRPr="006C7570">
        <w:rPr>
          <w:rFonts w:ascii="Times New Roman CYR" w:eastAsia="Times New Roman" w:hAnsi="Times New Roman CYR" w:cs="Times New Roman CYR"/>
        </w:rPr>
        <w:t>38.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bookmarkEnd w:id="3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0" w:name="sub_234"/>
      <w:r w:rsidRPr="006C7570">
        <w:rPr>
          <w:rFonts w:ascii="Times New Roman CYR" w:eastAsia="Times New Roman" w:hAnsi="Times New Roman CYR" w:cs="Times New Roman CYR"/>
        </w:rPr>
        <w:t>39.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1" w:name="sub_235"/>
      <w:bookmarkEnd w:id="40"/>
      <w:r w:rsidRPr="006C7570">
        <w:rPr>
          <w:rFonts w:ascii="Times New Roman CYR" w:eastAsia="Times New Roman" w:hAnsi="Times New Roman CYR" w:cs="Times New Roman CYR"/>
        </w:rPr>
        <w:t>40.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2" w:name="sub_236"/>
      <w:bookmarkEnd w:id="41"/>
      <w:r w:rsidRPr="006C7570">
        <w:rPr>
          <w:rFonts w:ascii="Times New Roman CYR" w:eastAsia="Times New Roman" w:hAnsi="Times New Roman CYR" w:cs="Times New Roman CYR"/>
        </w:rPr>
        <w:t>41. Собственники помещений обязаны обеспечить подъезд для спецтранспорта непосредственно к мусоросборникам и выгребным ямам.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3" w:name="sub_237"/>
      <w:bookmarkEnd w:id="42"/>
      <w:r w:rsidRPr="006C7570">
        <w:rPr>
          <w:rFonts w:ascii="Times New Roman CYR" w:eastAsia="Times New Roman" w:hAnsi="Times New Roman CYR" w:cs="Times New Roman CYR"/>
        </w:rPr>
        <w:t xml:space="preserve">42.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6C7570">
          <w:rPr>
            <w:rFonts w:ascii="Times New Roman CYR" w:eastAsia="Times New Roman" w:hAnsi="Times New Roman CYR" w:cs="Times New Roman CYR"/>
            <w:color w:val="106BBE"/>
          </w:rPr>
          <w:t>пункте 2.1</w:t>
        </w:r>
      </w:hyperlink>
      <w:r w:rsidRPr="006C7570">
        <w:rPr>
          <w:rFonts w:ascii="Times New Roman CYR" w:eastAsia="Times New Roman" w:hAnsi="Times New Roman CYR" w:cs="Times New Roman CYR"/>
        </w:rPr>
        <w:t xml:space="preserve">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4" w:name="sub_238"/>
      <w:bookmarkEnd w:id="43"/>
      <w:r w:rsidRPr="006C7570">
        <w:rPr>
          <w:rFonts w:ascii="Times New Roman CYR" w:eastAsia="Times New Roman" w:hAnsi="Times New Roman CYR" w:cs="Times New Roman CYR"/>
        </w:rPr>
        <w:t>43.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5" w:name="sub_239"/>
      <w:bookmarkEnd w:id="44"/>
      <w:r w:rsidRPr="006C7570">
        <w:rPr>
          <w:rFonts w:ascii="Times New Roman CYR" w:eastAsia="Times New Roman" w:hAnsi="Times New Roman CYR" w:cs="Times New Roman CYR"/>
        </w:rPr>
        <w:t>44. 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6" w:name="sub_240"/>
      <w:bookmarkEnd w:id="45"/>
      <w:r w:rsidRPr="006C7570">
        <w:rPr>
          <w:rFonts w:ascii="Times New Roman CYR" w:eastAsia="Times New Roman" w:hAnsi="Times New Roman CYR" w:cs="Times New Roman CYR"/>
        </w:rPr>
        <w:t>45.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7" w:name="sub_241"/>
      <w:bookmarkEnd w:id="46"/>
      <w:r w:rsidRPr="006C7570">
        <w:rPr>
          <w:rFonts w:ascii="Times New Roman CYR" w:eastAsia="Times New Roman" w:hAnsi="Times New Roman CYR" w:cs="Times New Roman CYR"/>
        </w:rPr>
        <w:t>46.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8" w:name="sub_242"/>
      <w:bookmarkEnd w:id="47"/>
      <w:r w:rsidRPr="006C7570">
        <w:rPr>
          <w:rFonts w:ascii="Times New Roman CYR" w:eastAsia="Times New Roman" w:hAnsi="Times New Roman CYR" w:cs="Times New Roman CYR"/>
        </w:rPr>
        <w:t>47. Складирование нечистот на проезжую часть улиц, тротуары и газоны запрещается.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49" w:name="sub_243"/>
      <w:bookmarkEnd w:id="48"/>
      <w:r w:rsidRPr="006C7570">
        <w:rPr>
          <w:rFonts w:ascii="Times New Roman CYR" w:eastAsia="Times New Roman" w:hAnsi="Times New Roman CYR" w:cs="Times New Roman CYR"/>
        </w:rPr>
        <w:t>48. Сбор брошенных на улицах предметов, создающих помехи дорожному движению, возлагается на организации, обслуживающие данные объекты.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0" w:name="sub_244"/>
      <w:bookmarkEnd w:id="49"/>
      <w:r w:rsidRPr="006C7570">
        <w:rPr>
          <w:rFonts w:ascii="Times New Roman CYR" w:eastAsia="Times New Roman" w:hAnsi="Times New Roman CYR" w:cs="Times New Roman CYR"/>
        </w:rPr>
        <w:t>49.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bookmarkEnd w:id="5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1" w:name="sub_245"/>
      <w:r w:rsidRPr="006C7570">
        <w:rPr>
          <w:rFonts w:ascii="Times New Roman CYR" w:eastAsia="Times New Roman" w:hAnsi="Times New Roman CYR" w:cs="Times New Roman CYR"/>
        </w:rPr>
        <w:t xml:space="preserve">50. В целях обеспечения чистоты и порядка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w:t>
      </w:r>
      <w:r w:rsidRPr="006C7570">
        <w:rPr>
          <w:rFonts w:ascii="Times New Roman CYR" w:eastAsia="Times New Roman" w:hAnsi="Times New Roman CYR" w:cs="Times New Roman CYR"/>
        </w:rPr>
        <w:lastRenderedPageBreak/>
        <w:t>поселения запрещается:</w:t>
      </w:r>
    </w:p>
    <w:bookmarkEnd w:id="5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сорить на улицах, площадях, пляжах, в парках, во дворах и в других общественных местах;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выставлять тару (пакеты) с мусором и отходами во дворах и на улицах;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засыпку колодцев коммуникаций коммунальными отходами и прочим мусором, использовать их как бытовые ямы;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входных группах, на прилегающих территориях к зданиям (домовладениям), а также других, не предназначенных для этой цели территориях общего пользования;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сжигать отходы, мусор, листья, обрезки деревьев в контейнерах и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сметать мусор, сливать отработанные воды и жидкие отходы на проезжую часть улиц, прилегающую территорию, в колодцы </w:t>
      </w:r>
      <w:proofErr w:type="gramStart"/>
      <w:r w:rsidRPr="006C7570">
        <w:rPr>
          <w:rFonts w:ascii="Times New Roman CYR" w:eastAsia="Times New Roman" w:hAnsi="Times New Roman CYR" w:cs="Times New Roman CYR"/>
        </w:rPr>
        <w:t>ливне-дренажной</w:t>
      </w:r>
      <w:proofErr w:type="gramEnd"/>
      <w:r w:rsidRPr="006C7570">
        <w:rPr>
          <w:rFonts w:ascii="Times New Roman CYR" w:eastAsia="Times New Roman" w:hAnsi="Times New Roman CYR" w:cs="Times New Roman CYR"/>
        </w:rPr>
        <w:t xml:space="preserve"> системы канализации;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6C7570">
        <w:rPr>
          <w:rFonts w:ascii="Times New Roman CYR" w:eastAsia="Times New Roman" w:hAnsi="Times New Roman CYR" w:cs="Times New Roman CYR"/>
        </w:rPr>
        <w:t>рода</w:t>
      </w:r>
      <w:proofErr w:type="gramEnd"/>
      <w:r w:rsidRPr="006C7570">
        <w:rPr>
          <w:rFonts w:ascii="Times New Roman CYR" w:eastAsia="Times New Roman" w:hAnsi="Times New Roman CYR" w:cs="Times New Roman CYR"/>
        </w:rPr>
        <w:t xml:space="preserve"> информационные и рекламные сообщения на зданиях, заборах, остановочных павильонах сельского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перевозить мусор, сыпучие и жидкие материалы без применения мер предосторожности, предотвращающих загрязнение улиц;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вывозить твердые и жидкие коммунальные отходы, строительный мусор в места, не отведенные для захоронения и утилизации;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организовывать несанкционированные свалки коммунальных, производственных и иных отходов, грунта, снега и уличного смета;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gramStart"/>
      <w:r w:rsidRPr="006C7570">
        <w:rPr>
          <w:rFonts w:ascii="Times New Roman CYR" w:eastAsia="Times New Roman" w:hAnsi="Times New Roman CYR" w:cs="Times New Roman CYR"/>
        </w:rPr>
        <w:t>ливне-дренажной</w:t>
      </w:r>
      <w:proofErr w:type="gramEnd"/>
      <w:r w:rsidRPr="006C7570">
        <w:rPr>
          <w:rFonts w:ascii="Times New Roman CYR" w:eastAsia="Times New Roman" w:hAnsi="Times New Roman CYR" w:cs="Times New Roman CYR"/>
        </w:rPr>
        <w:t xml:space="preserve"> системы канализации;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оборудовать санитарно-дворовые установки, сливные ямы без соблюдения условий гидроизоляции;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gramStart"/>
      <w:r w:rsidRPr="006C7570">
        <w:rPr>
          <w:rFonts w:ascii="Times New Roman CYR" w:eastAsia="Times New Roman" w:hAnsi="Times New Roman CYR" w:cs="Times New Roman CYR"/>
        </w:rPr>
        <w:t>ливне-дренажной</w:t>
      </w:r>
      <w:proofErr w:type="gramEnd"/>
      <w:r w:rsidRPr="006C7570">
        <w:rPr>
          <w:rFonts w:ascii="Times New Roman CYR" w:eastAsia="Times New Roman" w:hAnsi="Times New Roman CYR" w:cs="Times New Roman CYR"/>
        </w:rPr>
        <w:t xml:space="preserve"> канализации;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засыпать и засорять водоемы отходами, а также устраивать запруды;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загрязнять водоемы промышленными сточными водами;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занимать при ограждении строительных площадок прилегающие к ним тротуары;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загромождать автотранспортом подъезды к контейнерным площадкам;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самовольно устанавливать железобетонные блоки, столбы и другие сооружения во внутриквартальных проездах;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загромождать и засорять дворовые территории металлическим ломом, строительным и коммунальным мусором и другими материалами;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самовольный демонтаж малых архитектурных форм и прочих элементов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выпас скота за пределами специально отведенных для этих целей зон и площадок.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2" w:name="sub_246"/>
      <w:r w:rsidRPr="006C7570">
        <w:rPr>
          <w:rFonts w:ascii="Times New Roman CYR" w:eastAsia="Times New Roman" w:hAnsi="Times New Roman CYR" w:cs="Times New Roman CYR"/>
        </w:rPr>
        <w:t>51.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3" w:name="sub_253"/>
      <w:bookmarkEnd w:id="52"/>
      <w:r w:rsidRPr="006C7570">
        <w:rPr>
          <w:rFonts w:ascii="Times New Roman CYR" w:eastAsia="Times New Roman" w:hAnsi="Times New Roman CYR" w:cs="Times New Roman CYR"/>
        </w:rPr>
        <w:t>52.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bookmarkEnd w:id="53"/>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4" w:name="sub_256"/>
      <w:r w:rsidRPr="006C7570">
        <w:rPr>
          <w:rFonts w:ascii="Times New Roman CYR" w:eastAsia="Times New Roman" w:hAnsi="Times New Roman CYR" w:cs="Times New Roman CYR"/>
        </w:rPr>
        <w:t>53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5" w:name="sub_257"/>
      <w:bookmarkEnd w:id="54"/>
      <w:r w:rsidRPr="006C7570">
        <w:rPr>
          <w:rFonts w:ascii="Times New Roman CYR" w:eastAsia="Times New Roman" w:hAnsi="Times New Roman CYR" w:cs="Times New Roman CYR"/>
        </w:rPr>
        <w:t>54. На территории кладбищ запрещается:</w:t>
      </w:r>
    </w:p>
    <w:bookmarkEnd w:id="5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портить надмогильные сооружения, мемориальные доски, кладбищенское оборудование и засорять территорию;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рытье ям для добывания песка, глины, грунта;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осуществлять складирование строительных и других материалов;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ломать и выкапывать зеленые насаждения, рвать цветы;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выгуливать собак, пасти домашних животных и ловить птиц;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разводить костры;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срезать дерн;</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парковать личный транспорт на территории кладбищ, создавая помехи для проезда специализированного транспорта (катафалков).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6" w:name="sub_266"/>
      <w:r w:rsidRPr="006C7570">
        <w:rPr>
          <w:rFonts w:ascii="Times New Roman CYR" w:eastAsia="Times New Roman" w:hAnsi="Times New Roman CYR" w:cs="Times New Roman CYR"/>
        </w:rPr>
        <w:t>55.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твердых коммунальных отходов в соответствие с договором.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7" w:name="sub_267"/>
      <w:bookmarkEnd w:id="56"/>
      <w:r w:rsidRPr="006C7570">
        <w:rPr>
          <w:rFonts w:ascii="Times New Roman CYR" w:eastAsia="Times New Roman" w:hAnsi="Times New Roman CYR" w:cs="Times New Roman CYR"/>
        </w:rPr>
        <w:t>56.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8" w:name="sub_268"/>
      <w:bookmarkEnd w:id="57"/>
      <w:r w:rsidRPr="006C7570">
        <w:rPr>
          <w:rFonts w:ascii="Times New Roman CYR" w:eastAsia="Times New Roman" w:hAnsi="Times New Roman CYR" w:cs="Times New Roman CYR"/>
        </w:rPr>
        <w:t>57.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59" w:name="sub_269"/>
      <w:bookmarkEnd w:id="58"/>
      <w:r w:rsidRPr="006C7570">
        <w:rPr>
          <w:rFonts w:ascii="Times New Roman CYR" w:eastAsia="Times New Roman" w:hAnsi="Times New Roman CYR" w:cs="Times New Roman CYR"/>
        </w:rPr>
        <w:t>58. На территории площадки предусмотреть информационный стенд с правилами пользования площадкой.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0" w:name="sub_270"/>
      <w:bookmarkEnd w:id="59"/>
      <w:r w:rsidRPr="006C7570">
        <w:rPr>
          <w:rFonts w:ascii="Times New Roman CYR" w:eastAsia="Times New Roman" w:hAnsi="Times New Roman CYR" w:cs="Times New Roman CYR"/>
        </w:rPr>
        <w:t xml:space="preserve">59. Как правило, перечень элементов благоустройства территории на площадке для </w:t>
      </w:r>
      <w:r w:rsidRPr="006C7570">
        <w:rPr>
          <w:rFonts w:ascii="Times New Roman CYR" w:eastAsia="Times New Roman" w:hAnsi="Times New Roman CYR" w:cs="Times New Roman CYR"/>
        </w:rPr>
        <w:lastRenderedPageBreak/>
        <w:t>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bookmarkEnd w:id="6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61" w:name="sub_11160"/>
      <w:r w:rsidRPr="006C7570">
        <w:rPr>
          <w:rFonts w:ascii="Times New Roman CYR" w:eastAsia="Times New Roman" w:hAnsi="Times New Roman CYR" w:cs="Times New Roman CYR"/>
          <w:b/>
          <w:bCs/>
          <w:color w:val="26282F"/>
        </w:rPr>
        <w:t>3. Особенности уборки территории в весенне-летний период</w:t>
      </w:r>
    </w:p>
    <w:bookmarkEnd w:id="6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2" w:name="sub_31"/>
      <w:r w:rsidRPr="006C7570">
        <w:rPr>
          <w:rFonts w:ascii="Times New Roman CYR" w:eastAsia="Times New Roman" w:hAnsi="Times New Roman CYR" w:cs="Times New Roman CYR"/>
        </w:rPr>
        <w:t xml:space="preserve">60. </w:t>
      </w:r>
      <w:proofErr w:type="gramStart"/>
      <w:r w:rsidRPr="006C7570">
        <w:rPr>
          <w:rFonts w:ascii="Times New Roman CYR" w:eastAsia="Times New Roman" w:hAnsi="Times New Roman CYR" w:cs="Times New Roman CYR"/>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Pr="006C7570">
        <w:rPr>
          <w:rFonts w:ascii="Times New Roman CYR" w:eastAsia="Times New Roman" w:hAnsi="Times New Roman CYR" w:cs="Times New Roman CYR"/>
        </w:rPr>
        <w:t xml:space="preserve"> турникетных и иных ограждений.</w:t>
      </w:r>
    </w:p>
    <w:bookmarkEnd w:id="6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Сроки летней уборки могут изменяться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в зависимости от погодных условий.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3" w:name="sub_32"/>
      <w:r w:rsidRPr="006C7570">
        <w:rPr>
          <w:rFonts w:ascii="Times New Roman CYR" w:eastAsia="Times New Roman" w:hAnsi="Times New Roman CYR" w:cs="Times New Roman CYR"/>
        </w:rPr>
        <w:t>61.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4" w:name="sub_33"/>
      <w:bookmarkEnd w:id="63"/>
      <w:r w:rsidRPr="006C7570">
        <w:rPr>
          <w:rFonts w:ascii="Times New Roman CYR" w:eastAsia="Times New Roman" w:hAnsi="Times New Roman CYR" w:cs="Times New Roman CYR"/>
        </w:rPr>
        <w:t>62.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5" w:name="sub_34"/>
      <w:bookmarkEnd w:id="64"/>
      <w:r w:rsidRPr="006C7570">
        <w:rPr>
          <w:rFonts w:ascii="Times New Roman CYR" w:eastAsia="Times New Roman" w:hAnsi="Times New Roman CYR" w:cs="Times New Roman CYR"/>
        </w:rPr>
        <w:t>63.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6" w:name="sub_35"/>
      <w:bookmarkEnd w:id="65"/>
      <w:r w:rsidRPr="006C7570">
        <w:rPr>
          <w:rFonts w:ascii="Times New Roman CYR" w:eastAsia="Times New Roman" w:hAnsi="Times New Roman CYR" w:cs="Times New Roman CYR"/>
        </w:rPr>
        <w:t>64. Мойке подвергают всю ширину проезжей части улиц и площадей.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7" w:name="sub_36"/>
      <w:bookmarkEnd w:id="66"/>
      <w:r w:rsidRPr="006C7570">
        <w:rPr>
          <w:rFonts w:ascii="Times New Roman CYR" w:eastAsia="Times New Roman" w:hAnsi="Times New Roman CYR" w:cs="Times New Roman CYR"/>
        </w:rPr>
        <w:t>65. Уборку лотковой зоны и бордюров от песка, пыли, мусора после подметания и мойки заканчивают к 7 часам утра.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8" w:name="sub_37"/>
      <w:bookmarkEnd w:id="67"/>
      <w:r w:rsidRPr="006C7570">
        <w:rPr>
          <w:rFonts w:ascii="Times New Roman CYR" w:eastAsia="Times New Roman" w:hAnsi="Times New Roman CYR" w:cs="Times New Roman CYR"/>
        </w:rPr>
        <w:t>66.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69" w:name="sub_38"/>
      <w:bookmarkEnd w:id="68"/>
      <w:r w:rsidRPr="006C7570">
        <w:rPr>
          <w:rFonts w:ascii="Times New Roman CYR" w:eastAsia="Times New Roman" w:hAnsi="Times New Roman CYR" w:cs="Times New Roman CYR"/>
        </w:rPr>
        <w:t>67.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0" w:name="sub_39"/>
      <w:bookmarkEnd w:id="69"/>
      <w:r w:rsidRPr="006C7570">
        <w:rPr>
          <w:rFonts w:ascii="Times New Roman CYR" w:eastAsia="Times New Roman" w:hAnsi="Times New Roman CYR" w:cs="Times New Roman CYR"/>
        </w:rPr>
        <w:t>68. Запрещается:</w:t>
      </w:r>
    </w:p>
    <w:bookmarkEnd w:id="7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 уборке допускать пылеобразование;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сбрасывание мусора на зеленые насаждения, в смотровые колодцы, колодцы ливневой канализации, реки и водоемы;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 уборке газонов сбрасывание мусора на проезжую часть и тротуары;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выбивание струей воды мусора на тротуары и газоны при мойке проезжей части.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1" w:name="sub_310"/>
      <w:r w:rsidRPr="006C7570">
        <w:rPr>
          <w:rFonts w:ascii="Times New Roman CYR" w:eastAsia="Times New Roman" w:hAnsi="Times New Roman CYR" w:cs="Times New Roman CYR"/>
        </w:rPr>
        <w:t>69. В перечень работ по уборке придомовой территории в летний период входит (</w:t>
      </w:r>
      <w:hyperlink r:id="rId13" w:history="1">
        <w:r w:rsidRPr="006C7570">
          <w:rPr>
            <w:rFonts w:ascii="Times New Roman CYR" w:eastAsia="Times New Roman" w:hAnsi="Times New Roman CYR" w:cs="Times New Roman CYR"/>
            <w:color w:val="106BBE"/>
          </w:rPr>
          <w:t xml:space="preserve">ГОСТ </w:t>
        </w:r>
        <w:proofErr w:type="gramStart"/>
        <w:r w:rsidRPr="006C7570">
          <w:rPr>
            <w:rFonts w:ascii="Times New Roman CYR" w:eastAsia="Times New Roman" w:hAnsi="Times New Roman CYR" w:cs="Times New Roman CYR"/>
            <w:color w:val="106BBE"/>
          </w:rPr>
          <w:t>Р</w:t>
        </w:r>
        <w:proofErr w:type="gramEnd"/>
        <w:r w:rsidRPr="006C7570">
          <w:rPr>
            <w:rFonts w:ascii="Times New Roman CYR" w:eastAsia="Times New Roman" w:hAnsi="Times New Roman CYR" w:cs="Times New Roman CYR"/>
            <w:color w:val="106BBE"/>
          </w:rPr>
          <w:t xml:space="preserve"> 56195-2014</w:t>
        </w:r>
      </w:hyperlink>
      <w:r w:rsidRPr="006C7570">
        <w:rPr>
          <w:rFonts w:ascii="Times New Roman CYR" w:eastAsia="Times New Roman" w:hAnsi="Times New Roman CYR" w:cs="Times New Roman CYR"/>
        </w:rPr>
        <w:t>):</w:t>
      </w:r>
    </w:p>
    <w:bookmarkEnd w:id="7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уборка мусора;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подметание, в том числе мойка или поливка тротуаров, дорожек и газонов;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spellStart"/>
      <w:r w:rsidRPr="006C7570">
        <w:rPr>
          <w:rFonts w:ascii="Times New Roman CYR" w:eastAsia="Times New Roman" w:hAnsi="Times New Roman CYR" w:cs="Times New Roman CYR"/>
        </w:rPr>
        <w:t>окос</w:t>
      </w:r>
      <w:proofErr w:type="spellEnd"/>
      <w:r w:rsidRPr="006C7570">
        <w:rPr>
          <w:rFonts w:ascii="Times New Roman CYR" w:eastAsia="Times New Roman" w:hAnsi="Times New Roman CYR" w:cs="Times New Roman CYR"/>
        </w:rPr>
        <w:t xml:space="preserve"> газонов (дернины), сметание листвы, уборка веток, в том числе с газонов (дернины), клумб, детских и спортивных площадок (при наличии таковых). Исполнитель обеспечивает сгребание и уборку листвы и скошенной травы непосредственно после окончания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очистка дождевой и дренажной системы в границах земельного участка не менее двух раз за сезон, очистка </w:t>
      </w:r>
      <w:proofErr w:type="spellStart"/>
      <w:r w:rsidRPr="006C7570">
        <w:rPr>
          <w:rFonts w:ascii="Times New Roman CYR" w:eastAsia="Times New Roman" w:hAnsi="Times New Roman CYR" w:cs="Times New Roman CYR"/>
        </w:rPr>
        <w:t>дождеприемных</w:t>
      </w:r>
      <w:proofErr w:type="spellEnd"/>
      <w:r w:rsidRPr="006C7570">
        <w:rPr>
          <w:rFonts w:ascii="Times New Roman CYR" w:eastAsia="Times New Roman" w:hAnsi="Times New Roman CYR" w:cs="Times New Roman CYR"/>
        </w:rPr>
        <w:t xml:space="preserve"> колодцев еженедельно, а </w:t>
      </w:r>
      <w:proofErr w:type="spellStart"/>
      <w:r w:rsidRPr="006C7570">
        <w:rPr>
          <w:rFonts w:ascii="Times New Roman CYR" w:eastAsia="Times New Roman" w:hAnsi="Times New Roman CYR" w:cs="Times New Roman CYR"/>
        </w:rPr>
        <w:t>дождеприемных</w:t>
      </w:r>
      <w:proofErr w:type="spellEnd"/>
      <w:r w:rsidRPr="006C7570">
        <w:rPr>
          <w:rFonts w:ascii="Times New Roman CYR" w:eastAsia="Times New Roman" w:hAnsi="Times New Roman CYR" w:cs="Times New Roman CYR"/>
        </w:rPr>
        <w:t xml:space="preserve"> решеток - ежедневно;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надлежащий уход за зелеными насаждениями в соответствии с технологиями ухода и инструкцией по их содержанию, проведение в случае необходимости санитарной или омолаживающей обрезки. Вырубку, обрезку и пересадку зеленых насаждений проводить в соответствии с действующим в муниципальном образовании порядком, на территории которого находится многоквартирный дом, при наличии порубочного билета. Порубочные остатки (кряжи, ветви), образовавшиеся в результате проведения работ по валке, корчевке и обрезке деревьев и кустарников, подлежат вывозу после окончания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72" w:name="sub_11161"/>
      <w:r w:rsidRPr="006C7570">
        <w:rPr>
          <w:rFonts w:ascii="Times New Roman CYR" w:eastAsia="Times New Roman" w:hAnsi="Times New Roman CYR" w:cs="Times New Roman CYR"/>
          <w:b/>
          <w:bCs/>
          <w:color w:val="26282F"/>
        </w:rPr>
        <w:lastRenderedPageBreak/>
        <w:t>4. Особенности уборки территории в осенне-зимний период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3" w:name="sub_41"/>
      <w:bookmarkEnd w:id="72"/>
      <w:r w:rsidRPr="006C7570">
        <w:rPr>
          <w:rFonts w:ascii="Times New Roman CYR" w:eastAsia="Times New Roman" w:hAnsi="Times New Roman CYR" w:cs="Times New Roman CYR"/>
        </w:rPr>
        <w:t xml:space="preserve">70.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 сбор случайного мусора, очистку мусора из урн.</w:t>
      </w:r>
    </w:p>
    <w:bookmarkEnd w:id="7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В зависимости от климатических условий период зимней уборки может быть изменен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4" w:name="sub_42"/>
      <w:r w:rsidRPr="006C7570">
        <w:rPr>
          <w:rFonts w:ascii="Times New Roman CYR" w:eastAsia="Times New Roman" w:hAnsi="Times New Roman CYR" w:cs="Times New Roman CYR"/>
        </w:rPr>
        <w:t xml:space="preserve">71. Уборка снега с проезжей части улиц, дорог, проездов, дворовых территорий, площадок, тротуаров, входных групп, </w:t>
      </w:r>
      <w:proofErr w:type="spellStart"/>
      <w:r w:rsidRPr="006C7570">
        <w:rPr>
          <w:rFonts w:ascii="Times New Roman CYR" w:eastAsia="Times New Roman" w:hAnsi="Times New Roman CYR" w:cs="Times New Roman CYR"/>
        </w:rPr>
        <w:t>отмостков</w:t>
      </w:r>
      <w:proofErr w:type="spellEnd"/>
      <w:r w:rsidRPr="006C7570">
        <w:rPr>
          <w:rFonts w:ascii="Times New Roman CYR" w:eastAsia="Times New Roman" w:hAnsi="Times New Roman CYR" w:cs="Times New Roman CYR"/>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5" w:name="sub_43"/>
      <w:bookmarkEnd w:id="74"/>
      <w:r w:rsidRPr="006C7570">
        <w:rPr>
          <w:rFonts w:ascii="Times New Roman CYR" w:eastAsia="Times New Roman" w:hAnsi="Times New Roman CYR" w:cs="Times New Roman CYR"/>
        </w:rPr>
        <w:t>72.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территория (улица, дорога, проезд), которую предполагается очистить от снега,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период проведения работ, связанных с уборкой снега,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6" w:name="sub_44"/>
      <w:r w:rsidRPr="006C7570">
        <w:rPr>
          <w:rFonts w:ascii="Times New Roman CYR" w:eastAsia="Times New Roman" w:hAnsi="Times New Roman CYR" w:cs="Times New Roman CYR"/>
        </w:rPr>
        <w:t>73.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Размещение информационного щита фиксируется представителем уполномоченного органа в акте с участием представителя подрядчика (организации, осуществляющей производство работ по уборке от снега данной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7" w:name="sub_46"/>
      <w:r w:rsidRPr="006C7570">
        <w:rPr>
          <w:rFonts w:ascii="Times New Roman CYR" w:eastAsia="Times New Roman" w:hAnsi="Times New Roman CYR" w:cs="Times New Roman CYR"/>
        </w:rPr>
        <w:t>74.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8" w:name="sub_47"/>
      <w:bookmarkEnd w:id="77"/>
      <w:r w:rsidRPr="006C7570">
        <w:rPr>
          <w:rFonts w:ascii="Times New Roman CYR" w:eastAsia="Times New Roman" w:hAnsi="Times New Roman CYR" w:cs="Times New Roman CYR"/>
        </w:rPr>
        <w:t>75.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79" w:name="sub_48"/>
      <w:bookmarkEnd w:id="78"/>
      <w:r w:rsidRPr="006C7570">
        <w:rPr>
          <w:rFonts w:ascii="Times New Roman CYR" w:eastAsia="Times New Roman" w:hAnsi="Times New Roman CYR" w:cs="Times New Roman CYR"/>
        </w:rPr>
        <w:t>76.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0" w:name="sub_49"/>
      <w:bookmarkEnd w:id="79"/>
      <w:r w:rsidRPr="006C7570">
        <w:rPr>
          <w:rFonts w:ascii="Times New Roman CYR" w:eastAsia="Times New Roman" w:hAnsi="Times New Roman CYR" w:cs="Times New Roman CYR"/>
        </w:rPr>
        <w:t xml:space="preserve">77.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Pr="006C7570">
        <w:rPr>
          <w:rFonts w:ascii="Times New Roman CYR" w:eastAsia="Times New Roman" w:hAnsi="Times New Roman CYR" w:cs="Times New Roman CYR"/>
        </w:rPr>
        <w:t>противогололедных</w:t>
      </w:r>
      <w:proofErr w:type="spellEnd"/>
      <w:r w:rsidRPr="006C7570">
        <w:rPr>
          <w:rFonts w:ascii="Times New Roman CYR" w:eastAsia="Times New Roman" w:hAnsi="Times New Roman CYR" w:cs="Times New Roman CYR"/>
        </w:rPr>
        <w:t xml:space="preserve"> материалов при обеспечении сохранности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1" w:name="sub_410"/>
      <w:bookmarkEnd w:id="80"/>
      <w:r w:rsidRPr="006C7570">
        <w:rPr>
          <w:rFonts w:ascii="Times New Roman CYR" w:eastAsia="Times New Roman" w:hAnsi="Times New Roman CYR" w:cs="Times New Roman CYR"/>
        </w:rPr>
        <w:t xml:space="preserve">78. </w:t>
      </w:r>
      <w:proofErr w:type="gramStart"/>
      <w:r w:rsidRPr="006C7570">
        <w:rPr>
          <w:rFonts w:ascii="Times New Roman CYR" w:eastAsia="Times New Roman" w:hAnsi="Times New Roman CYR" w:cs="Times New Roman CYR"/>
        </w:rPr>
        <w:t xml:space="preserve">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2" w:name="sub_411"/>
      <w:bookmarkEnd w:id="81"/>
      <w:r w:rsidRPr="006C7570">
        <w:rPr>
          <w:rFonts w:ascii="Times New Roman CYR" w:eastAsia="Times New Roman" w:hAnsi="Times New Roman CYR" w:cs="Times New Roman CYR"/>
        </w:rPr>
        <w:t xml:space="preserve">79. Уборка и обработка всех участков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3" w:name="sub_412"/>
      <w:bookmarkEnd w:id="82"/>
      <w:r w:rsidRPr="006C7570">
        <w:rPr>
          <w:rFonts w:ascii="Times New Roman CYR" w:eastAsia="Times New Roman" w:hAnsi="Times New Roman CYR" w:cs="Times New Roman CYR"/>
        </w:rPr>
        <w:t xml:space="preserve">80.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w:t>
      </w:r>
      <w:r w:rsidRPr="006C7570">
        <w:rPr>
          <w:rFonts w:ascii="Times New Roman CYR" w:eastAsia="Times New Roman" w:hAnsi="Times New Roman CYR" w:cs="Times New Roman CYR"/>
        </w:rPr>
        <w:lastRenderedPageBreak/>
        <w:t>снегопада не более 6 часов.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4" w:name="sub_413"/>
      <w:bookmarkEnd w:id="83"/>
      <w:r w:rsidRPr="006C7570">
        <w:rPr>
          <w:rFonts w:ascii="Times New Roman CYR" w:eastAsia="Times New Roman" w:hAnsi="Times New Roman CYR" w:cs="Times New Roman CYR"/>
        </w:rPr>
        <w:t xml:space="preserve">81. </w:t>
      </w:r>
      <w:proofErr w:type="gramStart"/>
      <w:r w:rsidRPr="006C7570">
        <w:rPr>
          <w:rFonts w:ascii="Times New Roman CYR" w:eastAsia="Times New Roman" w:hAnsi="Times New Roman CYR" w:cs="Times New Roman CYR"/>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5" w:name="sub_414"/>
      <w:bookmarkEnd w:id="84"/>
      <w:r w:rsidRPr="006C7570">
        <w:rPr>
          <w:rFonts w:ascii="Times New Roman CYR" w:eastAsia="Times New Roman" w:hAnsi="Times New Roman CYR" w:cs="Times New Roman CYR"/>
        </w:rPr>
        <w:t>82.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6" w:name="sub_415"/>
      <w:bookmarkEnd w:id="85"/>
      <w:r w:rsidRPr="006C7570">
        <w:rPr>
          <w:rFonts w:ascii="Times New Roman CYR" w:eastAsia="Times New Roman" w:hAnsi="Times New Roman CYR" w:cs="Times New Roman CYR"/>
        </w:rPr>
        <w:t xml:space="preserve">83. </w:t>
      </w:r>
      <w:proofErr w:type="gramStart"/>
      <w:r w:rsidRPr="006C7570">
        <w:rPr>
          <w:rFonts w:ascii="Times New Roman CYR" w:eastAsia="Times New Roman" w:hAnsi="Times New Roman CYR" w:cs="Times New Roman CYR"/>
        </w:rPr>
        <w:t>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Pr="006C7570">
        <w:rPr>
          <w:rFonts w:ascii="Times New Roman CYR" w:eastAsia="Times New Roman" w:hAnsi="Times New Roman CYR" w:cs="Times New Roman CYR"/>
        </w:rPr>
        <w:t xml:space="preserve"> Снежная масса, подготовленная к вывозу, не создает помех для прохода пешеходов и проезда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7" w:name="sub_416"/>
      <w:bookmarkEnd w:id="86"/>
      <w:r w:rsidRPr="006C7570">
        <w:rPr>
          <w:rFonts w:ascii="Times New Roman CYR" w:eastAsia="Times New Roman" w:hAnsi="Times New Roman CYR" w:cs="Times New Roman CYR"/>
        </w:rPr>
        <w:t>84. Места временного складирования снега после снеготаяния очищаются от мусора и благоустраиваются.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8" w:name="sub_417"/>
      <w:bookmarkEnd w:id="87"/>
      <w:r w:rsidRPr="006C7570">
        <w:rPr>
          <w:rFonts w:ascii="Times New Roman CYR" w:eastAsia="Times New Roman" w:hAnsi="Times New Roman CYR" w:cs="Times New Roman CYR"/>
        </w:rPr>
        <w:t xml:space="preserve">85. </w:t>
      </w:r>
      <w:proofErr w:type="gramStart"/>
      <w:r w:rsidRPr="006C7570">
        <w:rPr>
          <w:rFonts w:ascii="Times New Roman CYR" w:eastAsia="Times New Roman" w:hAnsi="Times New Roman CYR" w:cs="Times New Roman CYR"/>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Pr="006C7570">
        <w:rPr>
          <w:rFonts w:ascii="Times New Roman CYR" w:eastAsia="Times New Roman" w:hAnsi="Times New Roman CYR" w:cs="Times New Roman CYR"/>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 в достаточном количестве.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89" w:name="sub_418"/>
      <w:bookmarkEnd w:id="88"/>
      <w:r w:rsidRPr="006C7570">
        <w:rPr>
          <w:rFonts w:ascii="Times New Roman CYR" w:eastAsia="Times New Roman" w:hAnsi="Times New Roman CYR" w:cs="Times New Roman CYR"/>
        </w:rPr>
        <w:t>86.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0" w:name="sub_419"/>
      <w:bookmarkEnd w:id="89"/>
      <w:r w:rsidRPr="006C7570">
        <w:rPr>
          <w:rFonts w:ascii="Times New Roman CYR" w:eastAsia="Times New Roman" w:hAnsi="Times New Roman CYR" w:cs="Times New Roman CYR"/>
        </w:rPr>
        <w:t>87. Контейнерные площадки и проезды к ним очищаются от снега и льда с учетом разворота мусоровозов и работы навесного оборудования.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1" w:name="sub_420"/>
      <w:bookmarkEnd w:id="90"/>
      <w:r w:rsidRPr="006C7570">
        <w:rPr>
          <w:rFonts w:ascii="Times New Roman CYR" w:eastAsia="Times New Roman" w:hAnsi="Times New Roman CYR" w:cs="Times New Roman CYR"/>
        </w:rPr>
        <w:t>88. В течение всего зимнего периода пожарные гидранты и проезды к ним очищаются от снега.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2" w:name="sub_421"/>
      <w:bookmarkEnd w:id="91"/>
      <w:r w:rsidRPr="006C7570">
        <w:rPr>
          <w:rFonts w:ascii="Times New Roman CYR" w:eastAsia="Times New Roman" w:hAnsi="Times New Roman CYR" w:cs="Times New Roman CYR"/>
        </w:rPr>
        <w:t xml:space="preserve">89. </w:t>
      </w:r>
      <w:proofErr w:type="gramStart"/>
      <w:r w:rsidRPr="006C7570">
        <w:rPr>
          <w:rFonts w:ascii="Times New Roman CYR" w:eastAsia="Times New Roman" w:hAnsi="Times New Roman CYR" w:cs="Times New Roman CYR"/>
        </w:rPr>
        <w:t>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w:t>
      </w:r>
      <w:proofErr w:type="gramEnd"/>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bookmarkEnd w:id="9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Сброшенные</w:t>
      </w:r>
      <w:proofErr w:type="gramEnd"/>
      <w:r w:rsidRPr="006C7570">
        <w:rPr>
          <w:rFonts w:ascii="Times New Roman CYR" w:eastAsia="Times New Roman" w:hAnsi="Times New Roman CYR" w:cs="Times New Roman CYR"/>
        </w:rPr>
        <w:t xml:space="preserve"> либо самопроизвольно упавшие с крыш зданий (сооружений) снег и лед немедленно окучиваются и вывозятся в течение 4 часов.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сброс, перемещение, складирование, а также роторная переброска загрязненного коммунальным мусором и (или)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 снега, а также скола льда на тротуары, газоны, цветники, кустарники и другие зеленые насаждения;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выброс снега через перильную часть мостов и путепроводов;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вывоз снега и скола льда в места, не отведенные в установленном порядке для этой цели;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3" w:name="sub_422"/>
      <w:r w:rsidRPr="006C7570">
        <w:rPr>
          <w:rFonts w:ascii="Times New Roman CYR" w:eastAsia="Times New Roman" w:hAnsi="Times New Roman CYR" w:cs="Times New Roman CYR"/>
        </w:rPr>
        <w:t>90. Запрещается формирование снежных валов:</w:t>
      </w:r>
    </w:p>
    <w:bookmarkEnd w:id="9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на пересечении всех дорог, улиц, проездов в одном уровне и вблизи железнодорожных </w:t>
      </w:r>
      <w:r w:rsidRPr="006C7570">
        <w:rPr>
          <w:rFonts w:ascii="Times New Roman CYR" w:eastAsia="Times New Roman" w:hAnsi="Times New Roman CYR" w:cs="Times New Roman CYR"/>
        </w:rPr>
        <w:lastRenderedPageBreak/>
        <w:t>переездов в зоне треугольника видимости;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ближе 5 м от пешеходного перехода;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ближе 20 м от остановочного пункта общественного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 участках дорог, оборудованных транспортными ограждениями или повышенным бордюром;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 тротуарах.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4" w:name="sub_423"/>
      <w:r w:rsidRPr="006C7570">
        <w:rPr>
          <w:rFonts w:ascii="Times New Roman CYR" w:eastAsia="Times New Roman" w:hAnsi="Times New Roman CYR" w:cs="Times New Roman CYR"/>
        </w:rPr>
        <w:t>91. В перечень работ по уборке придомовой территории в зимний период включается (</w:t>
      </w:r>
      <w:hyperlink r:id="rId14" w:history="1">
        <w:r w:rsidRPr="006C7570">
          <w:rPr>
            <w:rFonts w:ascii="Times New Roman CYR" w:eastAsia="Times New Roman" w:hAnsi="Times New Roman CYR" w:cs="Times New Roman CYR"/>
            <w:color w:val="106BBE"/>
          </w:rPr>
          <w:t xml:space="preserve">ГОСТ </w:t>
        </w:r>
        <w:proofErr w:type="gramStart"/>
        <w:r w:rsidRPr="006C7570">
          <w:rPr>
            <w:rFonts w:ascii="Times New Roman CYR" w:eastAsia="Times New Roman" w:hAnsi="Times New Roman CYR" w:cs="Times New Roman CYR"/>
            <w:color w:val="106BBE"/>
          </w:rPr>
          <w:t>Р</w:t>
        </w:r>
        <w:proofErr w:type="gramEnd"/>
        <w:r w:rsidRPr="006C7570">
          <w:rPr>
            <w:rFonts w:ascii="Times New Roman CYR" w:eastAsia="Times New Roman" w:hAnsi="Times New Roman CYR" w:cs="Times New Roman CYR"/>
            <w:color w:val="106BBE"/>
          </w:rPr>
          <w:t xml:space="preserve"> 56195-2014</w:t>
        </w:r>
      </w:hyperlink>
      <w:r w:rsidRPr="006C7570">
        <w:rPr>
          <w:rFonts w:ascii="Times New Roman CYR" w:eastAsia="Times New Roman" w:hAnsi="Times New Roman CYR" w:cs="Times New Roman CYR"/>
        </w:rPr>
        <w:t>):</w:t>
      </w:r>
    </w:p>
    <w:bookmarkEnd w:id="9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сдвигание и подметание снега;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Первая уборка снега и посыпка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реагентами и чистым песком проводится до 7 часов утра или иного времени, если такое время установлено органами местного самоуправления, на территории которого находится многоквартирный дом.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Уборка выпадающего снега начинается при достижении высоты снежного покрова более 5 сантиметров, если высота снежного покрова менее 2 сантиметров, то сразу после окончания снегопада. При непрекращающемся в течение суток снегопаде должно быть выполнено не менее 2 циклов "уборка снега, посыпка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средствами - подметание".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ф</w:t>
      </w:r>
      <w:proofErr w:type="gramEnd"/>
      <w:r w:rsidRPr="006C7570">
        <w:rPr>
          <w:rFonts w:ascii="Times New Roman CYR" w:eastAsia="Times New Roman" w:hAnsi="Times New Roman CYR" w:cs="Times New Roman CYR"/>
        </w:rPr>
        <w:t>ормирование снежных валов с необходимыми промежутками между ними;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целях сохранения зеленых насаждений не разрешается складывать снег с тротуаров и пешеходных дорожек, смешанный с песком и солью, на газоны, зеленые полосы, палисадники и другие участки с кустарниками и деревьями.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устранение скользкости;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При появлении гололедицы дорожки и тротуары посыпаются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реагентами или чистым песком. Обработка поверхностей тротуаров, дорожек и </w:t>
      </w:r>
      <w:proofErr w:type="spellStart"/>
      <w:r w:rsidRPr="006C7570">
        <w:rPr>
          <w:rFonts w:ascii="Times New Roman CYR" w:eastAsia="Times New Roman" w:hAnsi="Times New Roman CYR" w:cs="Times New Roman CYR"/>
        </w:rPr>
        <w:t>внутридворовых</w:t>
      </w:r>
      <w:proofErr w:type="spellEnd"/>
      <w:r w:rsidRPr="006C7570">
        <w:rPr>
          <w:rFonts w:ascii="Times New Roman CYR" w:eastAsia="Times New Roman" w:hAnsi="Times New Roman CYR" w:cs="Times New Roman CYR"/>
        </w:rPr>
        <w:t xml:space="preserve"> дорог и автостоянок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материалами производится с выполнением правил по их применению.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Примечание - При наличии сплошных наледей на тротуарах и во избежание несчастных случаев разрешается, в порядке исключения, посыпать тротуары </w:t>
      </w:r>
      <w:proofErr w:type="spellStart"/>
      <w:r w:rsidRPr="006C7570">
        <w:rPr>
          <w:rFonts w:ascii="Times New Roman CYR" w:eastAsia="Times New Roman" w:hAnsi="Times New Roman CYR" w:cs="Times New Roman CYR"/>
        </w:rPr>
        <w:t>песко</w:t>
      </w:r>
      <w:proofErr w:type="spellEnd"/>
      <w:r w:rsidRPr="006C7570">
        <w:rPr>
          <w:rFonts w:ascii="Times New Roman CYR" w:eastAsia="Times New Roman" w:hAnsi="Times New Roman CYR" w:cs="Times New Roman CYR"/>
        </w:rPr>
        <w:t xml:space="preserve">-соляной смесью, просеянным песком, смешанным с солью в количестве не более 3% от веса песка и (или) специальными </w:t>
      </w:r>
      <w:proofErr w:type="spellStart"/>
      <w:r w:rsidRPr="006C7570">
        <w:rPr>
          <w:rFonts w:ascii="Times New Roman CYR" w:eastAsia="Times New Roman" w:hAnsi="Times New Roman CYR" w:cs="Times New Roman CYR"/>
        </w:rPr>
        <w:t>противогололедными</w:t>
      </w:r>
      <w:proofErr w:type="spellEnd"/>
      <w:r w:rsidRPr="006C7570">
        <w:rPr>
          <w:rFonts w:ascii="Times New Roman CYR" w:eastAsia="Times New Roman" w:hAnsi="Times New Roman CYR" w:cs="Times New Roman CYR"/>
        </w:rPr>
        <w:t xml:space="preserve"> смесями. Скопившиеся остатки, песка и (или) </w:t>
      </w:r>
      <w:proofErr w:type="spellStart"/>
      <w:r w:rsidRPr="006C7570">
        <w:rPr>
          <w:rFonts w:ascii="Times New Roman CYR" w:eastAsia="Times New Roman" w:hAnsi="Times New Roman CYR" w:cs="Times New Roman CYR"/>
        </w:rPr>
        <w:t>противогололедных</w:t>
      </w:r>
      <w:proofErr w:type="spellEnd"/>
      <w:r w:rsidRPr="006C7570">
        <w:rPr>
          <w:rFonts w:ascii="Times New Roman CYR" w:eastAsia="Times New Roman" w:hAnsi="Times New Roman CYR" w:cs="Times New Roman CYR"/>
        </w:rPr>
        <w:t xml:space="preserve"> смесей, своевременно собираются и вывозятся.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Нормативный срок полной ликвидации зимней скользкости, окончания работ по снегоочистке с момента окончания снегопада или метели не должен превышать более 3 часов.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у</w:t>
      </w:r>
      <w:proofErr w:type="gramEnd"/>
      <w:r w:rsidRPr="006C7570">
        <w:rPr>
          <w:rFonts w:ascii="Times New Roman CYR" w:eastAsia="Times New Roman" w:hAnsi="Times New Roman CYR" w:cs="Times New Roman CYR"/>
        </w:rPr>
        <w:t>даление с тротуаров, дорожек и дорог снега и снежно-ледяных образований;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В первую очередь убирается снег около подъездов, с тротуаров, пешеходных дорожек, потом с проезжих дорог, стоянок автомашин и иных сооружений, расположенных (имеющихся) на придомовой территории. Тротуарные и пешеходные дорожки должны убираться по мере необходимости таким образом, чтобы не нарушалось пешеходное движение по </w:t>
      </w:r>
      <w:proofErr w:type="gramStart"/>
      <w:r w:rsidRPr="006C7570">
        <w:rPr>
          <w:rFonts w:ascii="Times New Roman CYR" w:eastAsia="Times New Roman" w:hAnsi="Times New Roman CYR" w:cs="Times New Roman CYR"/>
        </w:rPr>
        <w:t>ним</w:t>
      </w:r>
      <w:proofErr w:type="gramEnd"/>
      <w:r w:rsidRPr="006C7570">
        <w:rPr>
          <w:rFonts w:ascii="Times New Roman CYR" w:eastAsia="Times New Roman" w:hAnsi="Times New Roman CYR" w:cs="Times New Roman CYR"/>
        </w:rPr>
        <w:t xml:space="preserve"> и быть всегда чистыми от снега до поверхности их покрытия. Весь снег с тротуаров сдвигается к лотку проезжей части, для последующего вывоза.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очистка лотковой части внутридомовых дорог;</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подметание и удаление грунтовых наносов при длительном отсутствии снегопадов с дорожек, тротуаров, </w:t>
      </w:r>
      <w:proofErr w:type="spellStart"/>
      <w:r w:rsidRPr="006C7570">
        <w:rPr>
          <w:rFonts w:ascii="Times New Roman CYR" w:eastAsia="Times New Roman" w:hAnsi="Times New Roman CYR" w:cs="Times New Roman CYR"/>
        </w:rPr>
        <w:t>внутридворовых</w:t>
      </w:r>
      <w:proofErr w:type="spellEnd"/>
      <w:r w:rsidRPr="006C7570">
        <w:rPr>
          <w:rFonts w:ascii="Times New Roman CYR" w:eastAsia="Times New Roman" w:hAnsi="Times New Roman CYR" w:cs="Times New Roman CYR"/>
        </w:rPr>
        <w:t xml:space="preserve"> дорог, автостоянок игровых и детских площадок и с площадок других сооружений, расположенных на придомовой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отвод воды;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При температуре воздуха выше 0° и таянии снега принимаются своевременные меры по удалению застойной воды на тротуарах и въездах на придомовую территорию путем отвода ее в лотки и </w:t>
      </w:r>
      <w:proofErr w:type="spellStart"/>
      <w:r w:rsidRPr="006C7570">
        <w:rPr>
          <w:rFonts w:ascii="Times New Roman CYR" w:eastAsia="Times New Roman" w:hAnsi="Times New Roman CYR" w:cs="Times New Roman CYR"/>
        </w:rPr>
        <w:t>дождеприемные</w:t>
      </w:r>
      <w:proofErr w:type="spellEnd"/>
      <w:r w:rsidRPr="006C7570">
        <w:rPr>
          <w:rFonts w:ascii="Times New Roman CYR" w:eastAsia="Times New Roman" w:hAnsi="Times New Roman CYR" w:cs="Times New Roman CYR"/>
        </w:rPr>
        <w:t xml:space="preserve"> решетки. Если естественный отвод застойной воды по каким-то причинам затруднен, определяются работы, разрабатываются мероприятия, которые включаются в план или перечень работ, выполнив которые будет обеспечен отвод застойной воды.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о</w:t>
      </w:r>
      <w:proofErr w:type="gramEnd"/>
      <w:r w:rsidRPr="006C7570">
        <w:rPr>
          <w:rFonts w:ascii="Times New Roman CYR" w:eastAsia="Times New Roman" w:hAnsi="Times New Roman CYR" w:cs="Times New Roman CYR"/>
        </w:rPr>
        <w:t>чистка крышек люков, водопроводных и канализационных колодцев, в том числе пожарных гидрантов;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Крышки люков, водопроводных и канализационных колодцев, в том числе пожарных гидрантов должны полностью очищаться от снега и льда.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очистка кровель и козырьков, удаление наледи, снега и сосулек с карнизов, балконов и лоджий;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Очистка кровли, выходящей на пешеходные зоны, от снега, наледи и сосулек, должна производиться по мере их образования с предварительным ограждением опасных участков и соблюдением техники безопасности.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С соблюдением мер, обеспечивающих безопасность людей и животных, обеспечивается своевременная очистка снега и льда с крыш и козырьков, удаление наледи, снега и сосулек с карнизов, балконов и лоджий с обеспечением мер сохранности веток крон деревьев, машин и другой техники, находящейся и проезжающей возле дома, в том числе обеспечение сохранности проводов от повреждений падающими комьями снега и льда.</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Сброшенные с крыш снег и ледяные сосульки должны немедленно убираться с тротуара и вывозиться в отведенные для этого места.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При очистке кровель, необходимо обращать внимание на места наибольшего образования наледи и сосулек, регистрировать их, проверять чердачное помещение с целью определения мест и источников поступления теплоты в чердачное помещение и возможности понижения температуры воздуха в чердачном помещении путем изолирования мест поступления теплоты и (или) организации проветривания чердачного помещения или пространства между обрешеткой и покрывным материалом.</w:t>
      </w:r>
      <w:proofErr w:type="gramEnd"/>
      <w:r w:rsidRPr="006C7570">
        <w:rPr>
          <w:rFonts w:ascii="Times New Roman CYR" w:eastAsia="Times New Roman" w:hAnsi="Times New Roman CYR" w:cs="Times New Roman CYR"/>
        </w:rPr>
        <w:t xml:space="preserve"> Как возможный вариант комплексного решения, предусмотреть возможность укладки греющего кабеля по периметру кровли в местах интенсивного образования сосулек.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вывоз снега и снежно-ледяных образований.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Вывоз снега производится в места, определенные органами местного самоуправления, которые предварительно согласовываются с исполнителем. Снег вывозится в рыхлом состоянии, не давая ему слежаться или смерзнуться.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95" w:name="sub_11162"/>
      <w:r w:rsidRPr="006C7570">
        <w:rPr>
          <w:rFonts w:ascii="Times New Roman CYR" w:eastAsia="Times New Roman" w:hAnsi="Times New Roman CYR" w:cs="Times New Roman CYR"/>
          <w:b/>
          <w:bCs/>
          <w:color w:val="26282F"/>
        </w:rPr>
        <w:t>5. Порядок содержания элементов благоустройства</w:t>
      </w:r>
      <w:bookmarkEnd w:id="95"/>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6" w:name="sub_51"/>
      <w:r w:rsidRPr="006C7570">
        <w:rPr>
          <w:rFonts w:ascii="Times New Roman CYR" w:eastAsia="Times New Roman" w:hAnsi="Times New Roman CYR" w:cs="Times New Roman CYR"/>
        </w:rPr>
        <w:t>92.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7" w:name="sub_52"/>
      <w:bookmarkEnd w:id="96"/>
      <w:r w:rsidRPr="006C7570">
        <w:rPr>
          <w:rFonts w:ascii="Times New Roman CYR" w:eastAsia="Times New Roman" w:hAnsi="Times New Roman CYR" w:cs="Times New Roman CYR"/>
        </w:rPr>
        <w:t>93.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8" w:name="sub_53"/>
      <w:bookmarkEnd w:id="97"/>
      <w:r w:rsidRPr="006C7570">
        <w:rPr>
          <w:rFonts w:ascii="Times New Roman CYR" w:eastAsia="Times New Roman" w:hAnsi="Times New Roman CYR" w:cs="Times New Roman CYR"/>
        </w:rPr>
        <w:t xml:space="preserve">94. Организация работ по содержанию иных элементов благоустройства осуществляется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заключение муниципальных контрактов. </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99" w:name="sub_54"/>
      <w:bookmarkEnd w:id="98"/>
      <w:r w:rsidRPr="006C7570">
        <w:rPr>
          <w:rFonts w:ascii="Times New Roman CYR" w:eastAsia="Times New Roman" w:hAnsi="Times New Roman CYR" w:cs="Times New Roman CYR"/>
        </w:rPr>
        <w:t>95.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0" w:name="sub_55"/>
      <w:bookmarkEnd w:id="99"/>
      <w:r w:rsidRPr="006C7570">
        <w:rPr>
          <w:rFonts w:ascii="Times New Roman CYR" w:eastAsia="Times New Roman" w:hAnsi="Times New Roman CYR" w:cs="Times New Roman CYR"/>
        </w:rPr>
        <w:t>96. Рекламные конструкции не создают помех для прохода пешеходов и осуществления механизированной уборки улиц и тротуаров.</w:t>
      </w:r>
    </w:p>
    <w:bookmarkEnd w:id="10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Временные, выносные рекламные конструкции (</w:t>
      </w:r>
      <w:proofErr w:type="spellStart"/>
      <w:r w:rsidRPr="006C7570">
        <w:rPr>
          <w:rFonts w:ascii="Times New Roman CYR" w:eastAsia="Times New Roman" w:hAnsi="Times New Roman CYR" w:cs="Times New Roman CYR"/>
        </w:rPr>
        <w:t>штендеры</w:t>
      </w:r>
      <w:proofErr w:type="spellEnd"/>
      <w:r w:rsidRPr="006C7570">
        <w:rPr>
          <w:rFonts w:ascii="Times New Roman CYR" w:eastAsia="Times New Roman" w:hAnsi="Times New Roman CYR" w:cs="Times New Roman CYR"/>
        </w:rPr>
        <w:t xml:space="preserve"> и др.) разрешается выставлять по согласованному эскизу и месту их размещения с отделом архитектуры и градостроительства Администрации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При ширине тротуара менее 2.25 м установка выносной рекламы не разрешается. Площадь рекламной поверхности не должна превышать 1,0 м</w:t>
      </w:r>
      <w:proofErr w:type="gramStart"/>
      <w:r w:rsidRPr="006C7570">
        <w:rPr>
          <w:rFonts w:ascii="Times New Roman CYR" w:eastAsia="Times New Roman" w:hAnsi="Times New Roman CYR" w:cs="Times New Roman CYR"/>
        </w:rPr>
        <w:t>2</w:t>
      </w:r>
      <w:proofErr w:type="gramEnd"/>
      <w:r w:rsidRPr="006C7570">
        <w:rPr>
          <w:rFonts w:ascii="Times New Roman CYR" w:eastAsia="Times New Roman" w:hAnsi="Times New Roman CYR" w:cs="Times New Roman CYR"/>
        </w:rPr>
        <w:t xml:space="preserve">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1" w:name="sub_56"/>
      <w:r w:rsidRPr="006C7570">
        <w:rPr>
          <w:rFonts w:ascii="Times New Roman CYR" w:eastAsia="Times New Roman" w:hAnsi="Times New Roman CYR" w:cs="Times New Roman CYR"/>
        </w:rPr>
        <w:lastRenderedPageBreak/>
        <w:t xml:space="preserve">97.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Pr="006C7570">
        <w:rPr>
          <w:rFonts w:ascii="Times New Roman CYR" w:eastAsia="Times New Roman" w:hAnsi="Times New Roman CYR" w:cs="Times New Roman CYR"/>
        </w:rPr>
        <w:t>газосветовых</w:t>
      </w:r>
      <w:proofErr w:type="spellEnd"/>
      <w:r w:rsidRPr="006C7570">
        <w:rPr>
          <w:rFonts w:ascii="Times New Roman CYR" w:eastAsia="Times New Roman" w:hAnsi="Times New Roman CYR" w:cs="Times New Roman CYR"/>
        </w:rPr>
        <w:t xml:space="preserve"> трубок и электроламп.</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2" w:name="sub_57"/>
      <w:bookmarkEnd w:id="101"/>
      <w:r w:rsidRPr="006C7570">
        <w:rPr>
          <w:rFonts w:ascii="Times New Roman CYR" w:eastAsia="Times New Roman" w:hAnsi="Times New Roman CYR" w:cs="Times New Roman CYR"/>
        </w:rPr>
        <w:t>98. В случае неисправности отдельных знаков рекламы или вывески их выключают полностью.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3" w:name="sub_58"/>
      <w:bookmarkEnd w:id="102"/>
      <w:r w:rsidRPr="006C7570">
        <w:rPr>
          <w:rFonts w:ascii="Times New Roman CYR" w:eastAsia="Times New Roman" w:hAnsi="Times New Roman CYR" w:cs="Times New Roman CYR"/>
        </w:rPr>
        <w:t>99.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4" w:name="sub_59"/>
      <w:bookmarkEnd w:id="103"/>
      <w:r w:rsidRPr="006C7570">
        <w:rPr>
          <w:rFonts w:ascii="Times New Roman CYR" w:eastAsia="Times New Roman" w:hAnsi="Times New Roman CYR" w:cs="Times New Roman CYR"/>
        </w:rPr>
        <w:t>100.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5" w:name="sub_510"/>
      <w:bookmarkEnd w:id="104"/>
      <w:r w:rsidRPr="006C7570">
        <w:rPr>
          <w:rFonts w:ascii="Times New Roman CYR" w:eastAsia="Times New Roman" w:hAnsi="Times New Roman CYR" w:cs="Times New Roman CYR"/>
        </w:rPr>
        <w:t>101. Фундаменты рекламных конструкций, непосредственно и неразрывно связанных с землей, размещаются с посевом газона или декоративным оформлением.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6" w:name="sub_511"/>
      <w:bookmarkEnd w:id="105"/>
      <w:r w:rsidRPr="006C7570">
        <w:rPr>
          <w:rFonts w:ascii="Times New Roman CYR" w:eastAsia="Times New Roman" w:hAnsi="Times New Roman CYR" w:cs="Times New Roman CYR"/>
        </w:rPr>
        <w:t xml:space="preserve">102. </w:t>
      </w:r>
      <w:proofErr w:type="gramStart"/>
      <w:r w:rsidRPr="006C7570">
        <w:rPr>
          <w:rFonts w:ascii="Times New Roman CYR" w:eastAsia="Times New Roman" w:hAnsi="Times New Roman CYR" w:cs="Times New Roman CYR"/>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Pr="006C7570">
        <w:rPr>
          <w:rFonts w:ascii="Times New Roman CYR" w:eastAsia="Times New Roman" w:hAnsi="Times New Roman CYR" w:cs="Times New Roman CYR"/>
        </w:rPr>
        <w:t xml:space="preserve"> прополки сорной растительности.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7" w:name="sub_512"/>
      <w:bookmarkEnd w:id="106"/>
      <w:r w:rsidRPr="006C7570">
        <w:rPr>
          <w:rFonts w:ascii="Times New Roman CYR" w:eastAsia="Times New Roman" w:hAnsi="Times New Roman CYR" w:cs="Times New Roman CYR"/>
        </w:rPr>
        <w:t>103.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8" w:name="sub_513"/>
      <w:bookmarkEnd w:id="107"/>
      <w:r w:rsidRPr="006C7570">
        <w:rPr>
          <w:rFonts w:ascii="Times New Roman CYR" w:eastAsia="Times New Roman" w:hAnsi="Times New Roman CYR" w:cs="Times New Roman CYR"/>
        </w:rPr>
        <w:t xml:space="preserve">104. Устанавливать вывески рекламного характера разрешается только после согласования эскизов с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09" w:name="sub_514"/>
      <w:bookmarkEnd w:id="108"/>
      <w:r w:rsidRPr="006C7570">
        <w:rPr>
          <w:rFonts w:ascii="Times New Roman CYR" w:eastAsia="Times New Roman" w:hAnsi="Times New Roman CYR" w:cs="Times New Roman CYR"/>
        </w:rPr>
        <w:t xml:space="preserve">105. </w:t>
      </w:r>
      <w:proofErr w:type="gramStart"/>
      <w:r w:rsidRPr="006C7570">
        <w:rPr>
          <w:rFonts w:ascii="Times New Roman CYR" w:eastAsia="Times New Roman" w:hAnsi="Times New Roman CYR" w:cs="Times New Roman CYR"/>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Pr="006C7570">
        <w:rPr>
          <w:rFonts w:ascii="Times New Roman CYR" w:eastAsia="Times New Roman" w:hAnsi="Times New Roman CYR" w:cs="Times New Roman CYR"/>
        </w:rPr>
        <w:t xml:space="preserve"> Повреждения малых архитектурных форм устраняются в течение трех дней.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0" w:name="sub_515"/>
      <w:bookmarkEnd w:id="109"/>
      <w:r w:rsidRPr="006C7570">
        <w:rPr>
          <w:rFonts w:ascii="Times New Roman CYR" w:eastAsia="Times New Roman" w:hAnsi="Times New Roman CYR" w:cs="Times New Roman CYR"/>
        </w:rPr>
        <w:t>106.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1" w:name="sub_516"/>
      <w:bookmarkEnd w:id="110"/>
      <w:r w:rsidRPr="006C7570">
        <w:rPr>
          <w:rFonts w:ascii="Times New Roman CYR" w:eastAsia="Times New Roman" w:hAnsi="Times New Roman CYR" w:cs="Times New Roman CYR"/>
        </w:rPr>
        <w:t xml:space="preserve">107.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2" w:name="sub_517"/>
      <w:bookmarkEnd w:id="111"/>
      <w:r w:rsidRPr="006C7570">
        <w:rPr>
          <w:rFonts w:ascii="Times New Roman CYR" w:eastAsia="Times New Roman" w:hAnsi="Times New Roman CYR" w:cs="Times New Roman CYR"/>
        </w:rPr>
        <w:t>108.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3" w:name="sub_518"/>
      <w:bookmarkEnd w:id="112"/>
      <w:r w:rsidRPr="006C7570">
        <w:rPr>
          <w:rFonts w:ascii="Times New Roman CYR" w:eastAsia="Times New Roman" w:hAnsi="Times New Roman CYR" w:cs="Times New Roman CYR"/>
        </w:rPr>
        <w:t xml:space="preserve">109. </w:t>
      </w:r>
      <w:proofErr w:type="gramStart"/>
      <w:r w:rsidRPr="006C7570">
        <w:rPr>
          <w:rFonts w:ascii="Times New Roman CYR" w:eastAsia="Times New Roman" w:hAnsi="Times New Roman CYR" w:cs="Times New Roman CYR"/>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bookmarkEnd w:id="11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w:t>
      </w:r>
      <w:r w:rsidRPr="006C7570">
        <w:rPr>
          <w:rFonts w:ascii="Times New Roman CYR" w:eastAsia="Times New Roman" w:hAnsi="Times New Roman CYR" w:cs="Times New Roman CYR"/>
        </w:rPr>
        <w:lastRenderedPageBreak/>
        <w:t>самостоятельно или на основании договорными лицами.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4" w:name="sub_519"/>
      <w:r w:rsidRPr="006C7570">
        <w:rPr>
          <w:rFonts w:ascii="Times New Roman CYR" w:eastAsia="Times New Roman" w:hAnsi="Times New Roman CYR" w:cs="Times New Roman CYR"/>
        </w:rPr>
        <w:t xml:space="preserve">110.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bookmarkEnd w:id="11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6C7570">
        <w:rPr>
          <w:rFonts w:ascii="Times New Roman CYR" w:eastAsia="Times New Roman" w:hAnsi="Times New Roman CYR" w:cs="Times New Roman CYR"/>
        </w:rPr>
        <w:t>архитектурному решению</w:t>
      </w:r>
      <w:proofErr w:type="gramEnd"/>
      <w:r w:rsidRPr="006C7570">
        <w:rPr>
          <w:rFonts w:ascii="Times New Roman CYR" w:eastAsia="Times New Roman" w:hAnsi="Times New Roman CYR" w:cs="Times New Roman CYR"/>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5" w:name="sub_520"/>
      <w:r w:rsidRPr="006C7570">
        <w:rPr>
          <w:rFonts w:ascii="Times New Roman CYR" w:eastAsia="Times New Roman" w:hAnsi="Times New Roman CYR" w:cs="Times New Roman CYR"/>
        </w:rPr>
        <w:t>111.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6" w:name="sub_521"/>
      <w:bookmarkEnd w:id="115"/>
      <w:r w:rsidRPr="006C7570">
        <w:rPr>
          <w:rFonts w:ascii="Times New Roman CYR" w:eastAsia="Times New Roman" w:hAnsi="Times New Roman CYR" w:cs="Times New Roman CYR"/>
        </w:rPr>
        <w:t>112.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bookmarkEnd w:id="11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Лестницы, не имеющие естественного освещения, освещаются круглосуточно посредством установки энергосберегающего оборудования.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7" w:name="sub_522"/>
      <w:r w:rsidRPr="006C7570">
        <w:rPr>
          <w:rFonts w:ascii="Times New Roman CYR" w:eastAsia="Times New Roman" w:hAnsi="Times New Roman CYR" w:cs="Times New Roman CYR"/>
        </w:rPr>
        <w:t>113. В темное время суток дворы, входы в подъезды и лестничные площадки освещаются.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8" w:name="sub_523"/>
      <w:bookmarkEnd w:id="117"/>
      <w:r w:rsidRPr="006C7570">
        <w:rPr>
          <w:rFonts w:ascii="Times New Roman CYR" w:eastAsia="Times New Roman" w:hAnsi="Times New Roman CYR" w:cs="Times New Roman CYR"/>
        </w:rPr>
        <w:t xml:space="preserve">114.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Pr="006C7570">
        <w:rPr>
          <w:rFonts w:ascii="Times New Roman CYR" w:eastAsia="Times New Roman" w:hAnsi="Times New Roman CYR" w:cs="Times New Roman CYR"/>
        </w:rPr>
        <w:t>поребрика</w:t>
      </w:r>
      <w:proofErr w:type="spellEnd"/>
      <w:r w:rsidRPr="006C7570">
        <w:rPr>
          <w:rFonts w:ascii="Times New Roman CYR" w:eastAsia="Times New Roman" w:hAnsi="Times New Roman CYR" w:cs="Times New Roman CYR"/>
        </w:rPr>
        <w:t xml:space="preserve"> в пешеходной части.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19" w:name="sub_524"/>
      <w:bookmarkEnd w:id="118"/>
      <w:r w:rsidRPr="006C7570">
        <w:rPr>
          <w:rFonts w:ascii="Times New Roman CYR" w:eastAsia="Times New Roman" w:hAnsi="Times New Roman CYR" w:cs="Times New Roman CYR"/>
        </w:rPr>
        <w:t xml:space="preserve">115. Строительство объектов капитального строительства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необходимо осуществлять на основании и в соответствии с разрешением на строительство, за исключением случаев, предусмотренных </w:t>
      </w:r>
      <w:hyperlink r:id="rId15" w:history="1">
        <w:r w:rsidRPr="006C7570">
          <w:rPr>
            <w:rFonts w:ascii="Times New Roman CYR" w:eastAsia="Times New Roman" w:hAnsi="Times New Roman CYR" w:cs="Times New Roman CYR"/>
            <w:color w:val="106BBE"/>
          </w:rPr>
          <w:t>ч. 17 ст. 51</w:t>
        </w:r>
      </w:hyperlink>
      <w:r w:rsidRPr="006C7570">
        <w:rPr>
          <w:rFonts w:ascii="Times New Roman CYR" w:eastAsia="Times New Roman" w:hAnsi="Times New Roman CYR" w:cs="Times New Roman CYR"/>
        </w:rPr>
        <w:t xml:space="preserve"> Градостроительного кодекса РФ.</w:t>
      </w:r>
    </w:p>
    <w:bookmarkEnd w:id="11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0" w:name="sub_525"/>
      <w:r w:rsidRPr="006C7570">
        <w:rPr>
          <w:rFonts w:ascii="Times New Roman CYR" w:eastAsia="Times New Roman" w:hAnsi="Times New Roman CYR" w:cs="Times New Roman CYR"/>
        </w:rPr>
        <w:t xml:space="preserve">116. </w:t>
      </w:r>
      <w:proofErr w:type="gramStart"/>
      <w:r w:rsidRPr="006C7570">
        <w:rPr>
          <w:rFonts w:ascii="Times New Roman CYR" w:eastAsia="Times New Roman" w:hAnsi="Times New Roman CYR" w:cs="Times New Roman CYR"/>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6" w:history="1">
        <w:r w:rsidRPr="006C7570">
          <w:rPr>
            <w:rFonts w:ascii="Times New Roman CYR" w:eastAsia="Times New Roman" w:hAnsi="Times New Roman CYR" w:cs="Times New Roman CYR"/>
            <w:color w:val="106BBE"/>
          </w:rPr>
          <w:t>земельным законодательством</w:t>
        </w:r>
      </w:hyperlink>
      <w:r w:rsidRPr="006C7570">
        <w:rPr>
          <w:rFonts w:ascii="Times New Roman CYR" w:eastAsia="Times New Roman" w:hAnsi="Times New Roman CYR" w:cs="Times New Roman CYR"/>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на которых предполагается размещение указанных объектов.</w:t>
      </w:r>
      <w:proofErr w:type="gramEnd"/>
    </w:p>
    <w:bookmarkEnd w:id="12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121" w:name="sub_11163"/>
      <w:r w:rsidRPr="006C7570">
        <w:rPr>
          <w:rFonts w:ascii="Times New Roman CYR" w:eastAsia="Times New Roman" w:hAnsi="Times New Roman CYR" w:cs="Times New Roman CYR"/>
          <w:b/>
          <w:bCs/>
          <w:color w:val="26282F"/>
        </w:rPr>
        <w:t>6. Содержание зеленых насаждений и озеленение территорий</w:t>
      </w:r>
    </w:p>
    <w:bookmarkEnd w:id="12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2" w:name="sub_61"/>
      <w:r w:rsidRPr="006C7570">
        <w:rPr>
          <w:rFonts w:ascii="Times New Roman CYR" w:eastAsia="Times New Roman" w:hAnsi="Times New Roman CYR" w:cs="Times New Roman CYR"/>
        </w:rPr>
        <w:t xml:space="preserve">117.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сельского поселения, независимо от форм собственности, составляют зеленый фонд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3" w:name="sub_62"/>
      <w:bookmarkEnd w:id="122"/>
      <w:r w:rsidRPr="006C7570">
        <w:rPr>
          <w:rFonts w:ascii="Times New Roman CYR" w:eastAsia="Times New Roman" w:hAnsi="Times New Roman CYR" w:cs="Times New Roman CYR"/>
        </w:rPr>
        <w:t xml:space="preserve">118. Озеленение территории, работы по содержанию и восстановлению парков, скверов, зеленых зон, осуществляются специализированными организациями на основании муниципальных контрактов с уполномоченным органом Администрации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4" w:name="sub_63"/>
      <w:bookmarkEnd w:id="123"/>
      <w:r w:rsidRPr="006C7570">
        <w:rPr>
          <w:rFonts w:ascii="Times New Roman CYR" w:eastAsia="Times New Roman" w:hAnsi="Times New Roman CYR" w:cs="Times New Roman CYR"/>
        </w:rPr>
        <w:t xml:space="preserve">119.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Pr="006C7570">
          <w:rPr>
            <w:rFonts w:ascii="Times New Roman CYR" w:eastAsia="Times New Roman" w:hAnsi="Times New Roman CYR" w:cs="Times New Roman CYR"/>
            <w:color w:val="106BBE"/>
          </w:rPr>
          <w:t>п. 2.31</w:t>
        </w:r>
      </w:hyperlink>
      <w:r w:rsidRPr="006C7570">
        <w:rPr>
          <w:rFonts w:ascii="Times New Roman CYR" w:eastAsia="Times New Roman" w:hAnsi="Times New Roman CYR" w:cs="Times New Roman CYR"/>
        </w:rPr>
        <w:t xml:space="preserve">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5" w:name="sub_64"/>
      <w:bookmarkEnd w:id="124"/>
      <w:r w:rsidRPr="006C7570">
        <w:rPr>
          <w:rFonts w:ascii="Times New Roman CYR" w:eastAsia="Times New Roman" w:hAnsi="Times New Roman CYR" w:cs="Times New Roman CYR"/>
        </w:rPr>
        <w:t xml:space="preserve">120.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w:t>
      </w:r>
      <w:r w:rsidRPr="006C7570">
        <w:rPr>
          <w:rFonts w:ascii="Times New Roman CYR" w:eastAsia="Times New Roman" w:hAnsi="Times New Roman CYR" w:cs="Times New Roman CYR"/>
        </w:rPr>
        <w:lastRenderedPageBreak/>
        <w:t>только по проектам, согласованным с администрацией муниципального образования.</w:t>
      </w:r>
    </w:p>
    <w:bookmarkEnd w:id="12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6C7570">
        <w:rPr>
          <w:rFonts w:ascii="Times New Roman CYR" w:eastAsia="Times New Roman" w:hAnsi="Times New Roman CYR" w:cs="Times New Roman CYR"/>
        </w:rPr>
        <w:t>комов</w:t>
      </w:r>
      <w:proofErr w:type="spellEnd"/>
      <w:r w:rsidRPr="006C7570">
        <w:rPr>
          <w:rFonts w:ascii="Times New Roman CYR" w:eastAsia="Times New Roman" w:hAnsi="Times New Roman CYR" w:cs="Times New Roman CYR"/>
        </w:rPr>
        <w:t>, ям и траншей для посадки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6" w:name="sub_65"/>
      <w:r w:rsidRPr="006C7570">
        <w:rPr>
          <w:rFonts w:ascii="Times New Roman CYR" w:eastAsia="Times New Roman" w:hAnsi="Times New Roman CYR" w:cs="Times New Roman CYR"/>
        </w:rPr>
        <w:t>121.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bookmarkEnd w:id="12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проводить своевременный ремонт ограждений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7" w:name="sub_66"/>
      <w:r w:rsidRPr="006C7570">
        <w:rPr>
          <w:rFonts w:ascii="Times New Roman CYR" w:eastAsia="Times New Roman" w:hAnsi="Times New Roman CYR" w:cs="Times New Roman CYR"/>
        </w:rPr>
        <w:t>122</w:t>
      </w:r>
      <w:proofErr w:type="gramStart"/>
      <w:r w:rsidRPr="006C7570">
        <w:rPr>
          <w:rFonts w:ascii="Times New Roman CYR" w:eastAsia="Times New Roman" w:hAnsi="Times New Roman CYR" w:cs="Times New Roman CYR"/>
        </w:rPr>
        <w:t xml:space="preserve"> Н</w:t>
      </w:r>
      <w:proofErr w:type="gramEnd"/>
      <w:r w:rsidRPr="006C7570">
        <w:rPr>
          <w:rFonts w:ascii="Times New Roman CYR" w:eastAsia="Times New Roman" w:hAnsi="Times New Roman CYR" w:cs="Times New Roman CYR"/>
        </w:rPr>
        <w:t>а площадях, занятых зелеными насаждениями, запрещается:</w:t>
      </w:r>
    </w:p>
    <w:bookmarkEnd w:id="12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ходить и лежать на газонах и в молодых лесных посадках;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ломать деревья, кустарники, сучья и ветви, срывать листья и цветы, сбивать и собирать плоды;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засорять газоны, цветники, дорожки и водоемы;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портить скульптуры, скамейки, ограды;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ездить на велосипедах, мотоциклах, лошадях, тракторах и автомашинах;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мыть автотранспортные средства, стирать белье, а также купать животных в водоемах, расположенных на территории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устраивать стоянки автотранспортных средств на газонах и в непосредственной близости от деревьев;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производить строительные и ремонтные работы без ограждений насаждений щитами, гарантирующими защиту их от повреждений;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добывать растительную землю, песок и производить другие раскопки;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пасти скот, выгуливать и отпускать с поводка собак в парках, лесопарках, скверах и иных территориях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разводить костры, сжигать листву и мусор на территории общего пользования муниципального образования.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8" w:name="sub_67"/>
      <w:r w:rsidRPr="006C7570">
        <w:rPr>
          <w:rFonts w:ascii="Times New Roman CYR" w:eastAsia="Times New Roman" w:hAnsi="Times New Roman CYR" w:cs="Times New Roman CYR"/>
        </w:rPr>
        <w:t>123.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29" w:name="sub_68"/>
      <w:bookmarkEnd w:id="128"/>
      <w:r w:rsidRPr="006C7570">
        <w:rPr>
          <w:rFonts w:ascii="Times New Roman CYR" w:eastAsia="Times New Roman" w:hAnsi="Times New Roman CYR" w:cs="Times New Roman CYR"/>
        </w:rPr>
        <w:t>124.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количества, вида и состояния удаляемых растений.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0" w:name="sub_69"/>
      <w:bookmarkEnd w:id="129"/>
      <w:r w:rsidRPr="006C7570">
        <w:rPr>
          <w:rFonts w:ascii="Times New Roman CYR" w:eastAsia="Times New Roman" w:hAnsi="Times New Roman CYR" w:cs="Times New Roman CYR"/>
        </w:rPr>
        <w:t xml:space="preserve">125.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w:t>
      </w:r>
      <w:r w:rsidRPr="006C7570">
        <w:rPr>
          <w:rFonts w:ascii="Times New Roman CYR" w:eastAsia="Times New Roman" w:hAnsi="Times New Roman CYR" w:cs="Times New Roman CYR"/>
        </w:rPr>
        <w:lastRenderedPageBreak/>
        <w:t>следующих случаях:</w:t>
      </w:r>
    </w:p>
    <w:bookmarkEnd w:id="13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недостаточная инсоляция помещений - по заключению территориального управления </w:t>
      </w:r>
      <w:proofErr w:type="spellStart"/>
      <w:r w:rsidRPr="006C7570">
        <w:rPr>
          <w:rFonts w:ascii="Times New Roman CYR" w:eastAsia="Times New Roman" w:hAnsi="Times New Roman CYR" w:cs="Times New Roman CYR"/>
        </w:rPr>
        <w:t>Роспотребнадзора</w:t>
      </w:r>
      <w:proofErr w:type="spellEnd"/>
      <w:r w:rsidRPr="006C7570">
        <w:rPr>
          <w:rFonts w:ascii="Times New Roman CYR" w:eastAsia="Times New Roman" w:hAnsi="Times New Roman CYR" w:cs="Times New Roman CYR"/>
        </w:rPr>
        <w:t xml:space="preserve"> по Республике Мордовия;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1" w:name="sub_610"/>
      <w:r w:rsidRPr="006C7570">
        <w:rPr>
          <w:rFonts w:ascii="Times New Roman CYR" w:eastAsia="Times New Roman" w:hAnsi="Times New Roman CYR" w:cs="Times New Roman CYR"/>
        </w:rPr>
        <w:t xml:space="preserve">126.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на основании </w:t>
      </w:r>
      <w:proofErr w:type="gramStart"/>
      <w:r w:rsidRPr="006C7570">
        <w:rPr>
          <w:rFonts w:ascii="Times New Roman CYR" w:eastAsia="Times New Roman" w:hAnsi="Times New Roman CYR" w:cs="Times New Roman CYR"/>
        </w:rPr>
        <w:t>решения общего собрания собственников помещений многоквартирного жилого дома</w:t>
      </w:r>
      <w:proofErr w:type="gramEnd"/>
      <w:r w:rsidRPr="006C7570">
        <w:rPr>
          <w:rFonts w:ascii="Times New Roman CYR" w:eastAsia="Times New Roman" w:hAnsi="Times New Roman CYR" w:cs="Times New Roman CYR"/>
        </w:rPr>
        <w:t>.</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2" w:name="sub_611"/>
      <w:bookmarkEnd w:id="131"/>
      <w:r w:rsidRPr="006C7570">
        <w:rPr>
          <w:rFonts w:ascii="Times New Roman CYR" w:eastAsia="Times New Roman" w:hAnsi="Times New Roman CYR" w:cs="Times New Roman CYR"/>
        </w:rPr>
        <w:t xml:space="preserve">127.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на специальный счет с дальнейшим целевым использованием полученных средств на озеленение сельского поселения.</w:t>
      </w:r>
    </w:p>
    <w:bookmarkEnd w:id="13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3" w:name="sub_612"/>
      <w:r w:rsidRPr="006C7570">
        <w:rPr>
          <w:rFonts w:ascii="Times New Roman CYR" w:eastAsia="Times New Roman" w:hAnsi="Times New Roman CYR" w:cs="Times New Roman CYR"/>
        </w:rPr>
        <w:t xml:space="preserve">128. Восстановительная (компенсационная) стоимость за деревья, кустарники, цветники, газоны и элементы внешнего благоустройства устанавливается в соответствии с </w:t>
      </w:r>
      <w:hyperlink r:id="rId17" w:history="1">
        <w:r w:rsidRPr="006C7570">
          <w:rPr>
            <w:rFonts w:ascii="Times New Roman CYR" w:eastAsia="Times New Roman" w:hAnsi="Times New Roman CYR" w:cs="Times New Roman CYR"/>
            <w:color w:val="106BBE"/>
          </w:rPr>
          <w:t>Положением</w:t>
        </w:r>
      </w:hyperlink>
      <w:r w:rsidRPr="006C7570">
        <w:rPr>
          <w:rFonts w:ascii="Times New Roman CYR" w:eastAsia="Times New Roman" w:hAnsi="Times New Roman CYR" w:cs="Times New Roman CYR"/>
        </w:rPr>
        <w:t xml:space="preserve"> о порядке вырубки.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4" w:name="sub_613"/>
      <w:bookmarkEnd w:id="133"/>
      <w:r w:rsidRPr="006C7570">
        <w:rPr>
          <w:rFonts w:ascii="Times New Roman CYR" w:eastAsia="Times New Roman" w:hAnsi="Times New Roman CYR" w:cs="Times New Roman CYR"/>
        </w:rPr>
        <w:t>129. Предприятия, учреждения и организации при разработке проектов застройки, строительстве дорог, тротуаров и других сооружений обязаны:</w:t>
      </w:r>
    </w:p>
    <w:bookmarkEnd w:id="13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5" w:name="sub_614"/>
      <w:r w:rsidRPr="006C7570">
        <w:rPr>
          <w:rFonts w:ascii="Times New Roman CYR" w:eastAsia="Times New Roman" w:hAnsi="Times New Roman CYR" w:cs="Times New Roman CYR"/>
        </w:rPr>
        <w:t>130. При производстве строительных работ застройщики и строительные организации обязаны:</w:t>
      </w:r>
    </w:p>
    <w:bookmarkEnd w:id="13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w:t>
      </w:r>
      <w:r w:rsidRPr="006C7570">
        <w:rPr>
          <w:rFonts w:ascii="Times New Roman CYR" w:eastAsia="Times New Roman" w:hAnsi="Times New Roman CYR" w:cs="Times New Roman CYR"/>
        </w:rPr>
        <w:lastRenderedPageBreak/>
        <w:t>пространство диаметром не менее 2 м с последующей установкой металлической решетки;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прокладку подъездных путей к строящимся объектам производить вне зеленых насаждений и не нарушать установленных ограждений деревьев.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6" w:name="sub_615"/>
      <w:r w:rsidRPr="006C7570">
        <w:rPr>
          <w:rFonts w:ascii="Times New Roman CYR" w:eastAsia="Times New Roman" w:hAnsi="Times New Roman CYR" w:cs="Times New Roman CYR"/>
        </w:rPr>
        <w:t>131.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7" w:name="sub_616"/>
      <w:bookmarkEnd w:id="136"/>
      <w:r w:rsidRPr="006C7570">
        <w:rPr>
          <w:rFonts w:ascii="Times New Roman CYR" w:eastAsia="Times New Roman" w:hAnsi="Times New Roman CYR" w:cs="Times New Roman CYR"/>
        </w:rPr>
        <w:t>132. За незаконную вырубку или повреждение деревьев на территории  лесов виновные лица обязаны возмещать убытки.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8" w:name="sub_617"/>
      <w:bookmarkEnd w:id="137"/>
      <w:r w:rsidRPr="006C7570">
        <w:rPr>
          <w:rFonts w:ascii="Times New Roman CYR" w:eastAsia="Times New Roman" w:hAnsi="Times New Roman CYR" w:cs="Times New Roman CYR"/>
        </w:rPr>
        <w:t>133. Учет, содержание, клеймение, снос, обрезка, пересадка деревьев и кустарников производится силами и средствами:</w:t>
      </w:r>
    </w:p>
    <w:bookmarkEnd w:id="13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специализированных организаций - на улицах;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жилищно-эксплуатационных организаций - на </w:t>
      </w:r>
      <w:proofErr w:type="spellStart"/>
      <w:r w:rsidRPr="006C7570">
        <w:rPr>
          <w:rFonts w:ascii="Times New Roman CYR" w:eastAsia="Times New Roman" w:hAnsi="Times New Roman CYR" w:cs="Times New Roman CYR"/>
        </w:rPr>
        <w:t>внутридворовых</w:t>
      </w:r>
      <w:proofErr w:type="spellEnd"/>
      <w:r w:rsidRPr="006C7570">
        <w:rPr>
          <w:rFonts w:ascii="Times New Roman CYR" w:eastAsia="Times New Roman" w:hAnsi="Times New Roman CYR" w:cs="Times New Roman CYR"/>
        </w:rPr>
        <w:t xml:space="preserve"> (придомовых) территориях многоэтажной жилой застройки;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39" w:name="sub_618"/>
      <w:r w:rsidRPr="006C7570">
        <w:rPr>
          <w:rFonts w:ascii="Times New Roman CYR" w:eastAsia="Times New Roman" w:hAnsi="Times New Roman CYR" w:cs="Times New Roman CYR"/>
        </w:rPr>
        <w:t>134.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bookmarkEnd w:id="13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Омолаживающую обрезку деревьев проводят в сроки между периодами вегетации (с ноября до конца марта).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0" w:name="sub_619"/>
      <w:r w:rsidRPr="006C7570">
        <w:rPr>
          <w:rFonts w:ascii="Times New Roman CYR" w:eastAsia="Times New Roman" w:hAnsi="Times New Roman CYR" w:cs="Times New Roman CYR"/>
        </w:rPr>
        <w:t xml:space="preserve">135.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w:t>
      </w:r>
      <w:hyperlink r:id="rId18" w:history="1">
        <w:r w:rsidRPr="006C7570">
          <w:rPr>
            <w:rFonts w:ascii="Times New Roman CYR" w:eastAsia="Times New Roman" w:hAnsi="Times New Roman CYR" w:cs="Times New Roman CYR"/>
            <w:color w:val="106BBE"/>
          </w:rPr>
          <w:t>приложению 3</w:t>
        </w:r>
      </w:hyperlink>
      <w:r w:rsidRPr="006C7570">
        <w:rPr>
          <w:rFonts w:ascii="Times New Roman CYR" w:eastAsia="Times New Roman" w:hAnsi="Times New Roman CYR" w:cs="Times New Roman CYR"/>
        </w:rPr>
        <w:t xml:space="preserve"> Положения о порядке вырубки.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1" w:name="sub_620"/>
      <w:bookmarkEnd w:id="140"/>
      <w:r w:rsidRPr="006C7570">
        <w:rPr>
          <w:rFonts w:ascii="Times New Roman CYR" w:eastAsia="Times New Roman" w:hAnsi="Times New Roman CYR" w:cs="Times New Roman CYR"/>
        </w:rPr>
        <w:t xml:space="preserve">136.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для принятия необходимых мер.</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2" w:name="sub_621"/>
      <w:bookmarkEnd w:id="141"/>
      <w:r w:rsidRPr="006C7570">
        <w:rPr>
          <w:rFonts w:ascii="Times New Roman CYR" w:eastAsia="Times New Roman" w:hAnsi="Times New Roman CYR" w:cs="Times New Roman CYR"/>
        </w:rPr>
        <w:t>137. Содержание территорий муниципальных парков и скверов.</w:t>
      </w:r>
    </w:p>
    <w:bookmarkEnd w:id="14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Муниципальные (находящиеся в муниципальной собственности) парки и скверы являются объектами зеленого фонда сельского поселения, озелененными территориями общего пользования, предназначенными для рекреационного использования всеми жителями сельского поселения.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3" w:name="sub_622"/>
      <w:r w:rsidRPr="006C7570">
        <w:rPr>
          <w:rFonts w:ascii="Times New Roman CYR" w:eastAsia="Times New Roman" w:hAnsi="Times New Roman CYR" w:cs="Times New Roman CYR"/>
        </w:rPr>
        <w:t>138. Ответственность за содержание муниципальных парков и скверов возлагается на их собственников и иных владельцев.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4" w:name="sub_623"/>
      <w:bookmarkEnd w:id="143"/>
      <w:r w:rsidRPr="006C7570">
        <w:rPr>
          <w:rFonts w:ascii="Times New Roman CYR" w:eastAsia="Times New Roman" w:hAnsi="Times New Roman CYR" w:cs="Times New Roman CYR"/>
        </w:rPr>
        <w:t xml:space="preserve">139.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9" w:history="1">
        <w:r w:rsidRPr="006C7570">
          <w:rPr>
            <w:rFonts w:ascii="Times New Roman CYR" w:eastAsia="Times New Roman" w:hAnsi="Times New Roman CYR" w:cs="Times New Roman CYR"/>
            <w:color w:val="106BBE"/>
          </w:rPr>
          <w:t>Федеральным законом</w:t>
        </w:r>
      </w:hyperlink>
      <w:r w:rsidRPr="006C7570">
        <w:rPr>
          <w:rFonts w:ascii="Times New Roman CYR" w:eastAsia="Times New Roman" w:hAnsi="Times New Roman CYR" w:cs="Times New Roman CYR"/>
        </w:rPr>
        <w:t xml:space="preserve"> от 14.03.1995 N 33-ФЗ "Об особо охраняемых природных территориях".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5" w:name="sub_624"/>
      <w:bookmarkEnd w:id="144"/>
      <w:r w:rsidRPr="006C7570">
        <w:rPr>
          <w:rFonts w:ascii="Times New Roman CYR" w:eastAsia="Times New Roman" w:hAnsi="Times New Roman CYR" w:cs="Times New Roman CYR"/>
        </w:rPr>
        <w:t>140. Территории парков и скверов подлежат использованию исключительно в соответствии с их целевым назначением.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6" w:name="sub_625"/>
      <w:bookmarkEnd w:id="145"/>
      <w:r w:rsidRPr="006C7570">
        <w:rPr>
          <w:rFonts w:ascii="Times New Roman CYR" w:eastAsia="Times New Roman" w:hAnsi="Times New Roman CYR" w:cs="Times New Roman CYR"/>
        </w:rPr>
        <w:t>141.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отчуждение земельных участков;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сокращение площади озелененной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размещение объектов, не относящихся к инфраструктуре парка (сквера) и не предназначенных для обеспечения его содержания;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изъятие опавшей листвы и нарушение структуры листопадной подстилки;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загрязнение территории всеми видами источников загрязнения окружающей среды, в том числе: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6C7570">
        <w:rPr>
          <w:rFonts w:ascii="Times New Roman CYR" w:eastAsia="Times New Roman" w:hAnsi="Times New Roman CYR" w:cs="Times New Roman CYR"/>
        </w:rPr>
        <w:t>битумсодержащие</w:t>
      </w:r>
      <w:proofErr w:type="spellEnd"/>
      <w:r w:rsidRPr="006C7570">
        <w:rPr>
          <w:rFonts w:ascii="Times New Roman CYR" w:eastAsia="Times New Roman" w:hAnsi="Times New Roman CYR" w:cs="Times New Roman CYR"/>
        </w:rPr>
        <w:t xml:space="preserve"> асфальтовые покрытия и кровельные материалы);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сброс (отведение) на территорию парка (сквера) канализационных и поверхностных сточных вод;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загрязнение воздуха любыми источниками выбросов вредных веществ (в т. ч. нахождение на территории парка авт</w:t>
      </w:r>
      <w:proofErr w:type="gramStart"/>
      <w:r w:rsidRPr="006C7570">
        <w:rPr>
          <w:rFonts w:ascii="Times New Roman CYR" w:eastAsia="Times New Roman" w:hAnsi="Times New Roman CYR" w:cs="Times New Roman CYR"/>
        </w:rPr>
        <w:t>о-</w:t>
      </w:r>
      <w:proofErr w:type="gramEnd"/>
      <w:r w:rsidRPr="006C7570">
        <w:rPr>
          <w:rFonts w:ascii="Times New Roman CYR" w:eastAsia="Times New Roman" w:hAnsi="Times New Roman CYR" w:cs="Times New Roman CYR"/>
        </w:rPr>
        <w:t xml:space="preserve">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недропользование (включая производство </w:t>
      </w:r>
      <w:proofErr w:type="gramStart"/>
      <w:r w:rsidRPr="006C7570">
        <w:rPr>
          <w:rFonts w:ascii="Times New Roman CYR" w:eastAsia="Times New Roman" w:hAnsi="Times New Roman CYR" w:cs="Times New Roman CYR"/>
        </w:rPr>
        <w:t>геолого-разведочных</w:t>
      </w:r>
      <w:proofErr w:type="gramEnd"/>
      <w:r w:rsidRPr="006C7570">
        <w:rPr>
          <w:rFonts w:ascii="Times New Roman CYR" w:eastAsia="Times New Roman" w:hAnsi="Times New Roman CYR" w:cs="Times New Roman CYR"/>
        </w:rPr>
        <w:t xml:space="preserve"> работ, добычу полезных ископаемых);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заготовка древесины и лекарственных растений (в т. ч. их отдельных частей), сенокошение, сбор цветов, плодов, семян;</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разведение костров, сжигание мусора (любых отходов, в т. ч. травы, листьев и иных растительных остатков);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отлов, отстрел и иное уничтожение, беспокойство, вселение животных, ухудшение условий их обитания;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выгул собак, кошек и других домашних животных за пределами специально отведенных для этих целей зон и площадок;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визуальное и акустическое загрязнение окружающей среды, в </w:t>
      </w:r>
      <w:proofErr w:type="spellStart"/>
      <w:r w:rsidRPr="006C7570">
        <w:rPr>
          <w:rFonts w:ascii="Times New Roman CYR" w:eastAsia="Times New Roman" w:hAnsi="Times New Roman CYR" w:cs="Times New Roman CYR"/>
        </w:rPr>
        <w:t>т.ч</w:t>
      </w:r>
      <w:proofErr w:type="spellEnd"/>
      <w:r w:rsidRPr="006C7570">
        <w:rPr>
          <w:rFonts w:ascii="Times New Roman CYR" w:eastAsia="Times New Roman" w:hAnsi="Times New Roman CYR" w:cs="Times New Roman CYR"/>
        </w:rPr>
        <w:t>.:</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размещение наружной рекламы, не относящейся к непосредственной деятельности парка (сквера);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дорожно-</w:t>
      </w:r>
      <w:proofErr w:type="spellStart"/>
      <w:r w:rsidRPr="006C7570">
        <w:rPr>
          <w:rFonts w:ascii="Times New Roman CYR" w:eastAsia="Times New Roman" w:hAnsi="Times New Roman CYR" w:cs="Times New Roman CYR"/>
        </w:rPr>
        <w:t>тропиночной</w:t>
      </w:r>
      <w:proofErr w:type="spellEnd"/>
      <w:r w:rsidRPr="006C7570">
        <w:rPr>
          <w:rFonts w:ascii="Times New Roman CYR" w:eastAsia="Times New Roman" w:hAnsi="Times New Roman CYR" w:cs="Times New Roman CYR"/>
        </w:rPr>
        <w:t xml:space="preserve"> сети;</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7" w:name="sub_626"/>
      <w:r w:rsidRPr="006C7570">
        <w:rPr>
          <w:rFonts w:ascii="Times New Roman CYR" w:eastAsia="Times New Roman" w:hAnsi="Times New Roman CYR" w:cs="Times New Roman CYR"/>
        </w:rPr>
        <w:t xml:space="preserve">142. Содержание территорий муниципальных парков и скверов осуществляется за счет средств сельского бюджета с привлечением средств иных источников, предусмотренных </w:t>
      </w:r>
      <w:r w:rsidRPr="006C7570">
        <w:rPr>
          <w:rFonts w:ascii="Times New Roman CYR" w:eastAsia="Times New Roman" w:hAnsi="Times New Roman CYR" w:cs="Times New Roman CYR"/>
        </w:rPr>
        <w:lastRenderedPageBreak/>
        <w:t>законодательством.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8" w:name="sub_627"/>
      <w:bookmarkEnd w:id="147"/>
      <w:r w:rsidRPr="006C7570">
        <w:rPr>
          <w:rFonts w:ascii="Times New Roman CYR" w:eastAsia="Times New Roman" w:hAnsi="Times New Roman CYR" w:cs="Times New Roman CYR"/>
        </w:rPr>
        <w:t>143.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49" w:name="sub_628"/>
      <w:bookmarkEnd w:id="148"/>
      <w:r w:rsidRPr="006C7570">
        <w:rPr>
          <w:rFonts w:ascii="Times New Roman CYR" w:eastAsia="Times New Roman" w:hAnsi="Times New Roman CYR" w:cs="Times New Roman CYR"/>
        </w:rPr>
        <w:t>144.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0" w:name="sub_629"/>
      <w:bookmarkEnd w:id="149"/>
      <w:r w:rsidRPr="006C7570">
        <w:rPr>
          <w:rFonts w:ascii="Times New Roman CYR" w:eastAsia="Times New Roman" w:hAnsi="Times New Roman CYR" w:cs="Times New Roman CYR"/>
        </w:rPr>
        <w:t xml:space="preserve">145. Работы по озеленению планируются в комплексе и в контексте общего зеленого "каркаса"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обеспечивающего для всех жителей доступ к </w:t>
      </w:r>
      <w:proofErr w:type="spellStart"/>
      <w:r w:rsidRPr="006C7570">
        <w:rPr>
          <w:rFonts w:ascii="Times New Roman CYR" w:eastAsia="Times New Roman" w:hAnsi="Times New Roman CYR" w:cs="Times New Roman CYR"/>
        </w:rPr>
        <w:t>неурбанизированным</w:t>
      </w:r>
      <w:proofErr w:type="spellEnd"/>
      <w:r w:rsidRPr="006C7570">
        <w:rPr>
          <w:rFonts w:ascii="Times New Roman CYR" w:eastAsia="Times New Roman" w:hAnsi="Times New Roman CYR" w:cs="Times New Roman CYR"/>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bookmarkEnd w:id="15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При озеленении территории детских садов и школ нельзя использовать растения с ядовитыми плодами, а также с колючками и шипами.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1" w:name="sub_630"/>
      <w:r w:rsidRPr="006C7570">
        <w:rPr>
          <w:rFonts w:ascii="Times New Roman CYR" w:eastAsia="Times New Roman" w:hAnsi="Times New Roman CYR" w:cs="Times New Roman CYR"/>
        </w:rPr>
        <w:t xml:space="preserve">146. В зависимости от выбора типов насаждений определяется объемно-пространственная структура </w:t>
      </w:r>
      <w:proofErr w:type="gramStart"/>
      <w:r w:rsidRPr="006C7570">
        <w:rPr>
          <w:rFonts w:ascii="Times New Roman CYR" w:eastAsia="Times New Roman" w:hAnsi="Times New Roman CYR" w:cs="Times New Roman CYR"/>
        </w:rPr>
        <w:t>насаждений</w:t>
      </w:r>
      <w:proofErr w:type="gramEnd"/>
      <w:r w:rsidRPr="006C7570">
        <w:rPr>
          <w:rFonts w:ascii="Times New Roman CYR" w:eastAsia="Times New Roman" w:hAnsi="Times New Roman CYR" w:cs="Times New Roman CYR"/>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2" w:name="sub_631"/>
      <w:bookmarkEnd w:id="151"/>
      <w:r w:rsidRPr="006C7570">
        <w:rPr>
          <w:rFonts w:ascii="Times New Roman CYR" w:eastAsia="Times New Roman" w:hAnsi="Times New Roman CYR" w:cs="Times New Roman CYR"/>
        </w:rPr>
        <w:t>147. Работы проводятся по предварительно разработанному и утвержденному уполномоченным органом проекту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3" w:name="sub_632"/>
      <w:bookmarkEnd w:id="152"/>
      <w:r w:rsidRPr="006C7570">
        <w:rPr>
          <w:rFonts w:ascii="Times New Roman CYR" w:eastAsia="Times New Roman" w:hAnsi="Times New Roman CYR" w:cs="Times New Roman CYR"/>
        </w:rPr>
        <w:t>148.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6C7570">
        <w:rPr>
          <w:rFonts w:ascii="Times New Roman CYR" w:eastAsia="Times New Roman" w:hAnsi="Times New Roman CYR" w:cs="Times New Roman CYR"/>
        </w:rPr>
        <w:t>несмыкание</w:t>
      </w:r>
      <w:proofErr w:type="spellEnd"/>
      <w:r w:rsidRPr="006C7570">
        <w:rPr>
          <w:rFonts w:ascii="Times New Roman CYR" w:eastAsia="Times New Roman" w:hAnsi="Times New Roman CYR" w:cs="Times New Roman CYR"/>
        </w:rPr>
        <w:t xml:space="preserve"> крон).</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4" w:name="sub_633"/>
      <w:bookmarkEnd w:id="153"/>
      <w:r w:rsidRPr="006C7570">
        <w:rPr>
          <w:rFonts w:ascii="Times New Roman CYR" w:eastAsia="Times New Roman" w:hAnsi="Times New Roman CYR" w:cs="Times New Roman CYR"/>
        </w:rPr>
        <w:t xml:space="preserve">149. Целесообразно организовать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качественные озелененные территории в шаговой доступности от дома. Зеленые пространства проектируются </w:t>
      </w:r>
      <w:proofErr w:type="gramStart"/>
      <w:r w:rsidRPr="006C7570">
        <w:rPr>
          <w:rFonts w:ascii="Times New Roman CYR" w:eastAsia="Times New Roman" w:hAnsi="Times New Roman CYR" w:cs="Times New Roman CYR"/>
        </w:rPr>
        <w:t>приспособленными</w:t>
      </w:r>
      <w:proofErr w:type="gramEnd"/>
      <w:r w:rsidRPr="006C7570">
        <w:rPr>
          <w:rFonts w:ascii="Times New Roman CYR" w:eastAsia="Times New Roman" w:hAnsi="Times New Roman CYR" w:cs="Times New Roman CYR"/>
        </w:rPr>
        <w:t xml:space="preserve"> для активного использования с учетом концепции устойчивого развития и бережного отношения к окружающей среде.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5" w:name="sub_634"/>
      <w:bookmarkEnd w:id="154"/>
      <w:r w:rsidRPr="006C7570">
        <w:rPr>
          <w:rFonts w:ascii="Times New Roman CYR" w:eastAsia="Times New Roman" w:hAnsi="Times New Roman CYR" w:cs="Times New Roman CYR"/>
        </w:rPr>
        <w:t xml:space="preserve">150.. При проектировании озелененных пространств учитываются факторы биоразнообразия и непрерывности озелененных элементов городской среды, целесообразно создавать проекты зеленых "каркасов"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для поддержания внутригородских </w:t>
      </w:r>
      <w:proofErr w:type="spellStart"/>
      <w:r w:rsidRPr="006C7570">
        <w:rPr>
          <w:rFonts w:ascii="Times New Roman CYR" w:eastAsia="Times New Roman" w:hAnsi="Times New Roman CYR" w:cs="Times New Roman CYR"/>
        </w:rPr>
        <w:t>экосистемных</w:t>
      </w:r>
      <w:proofErr w:type="spellEnd"/>
      <w:r w:rsidRPr="006C7570">
        <w:rPr>
          <w:rFonts w:ascii="Times New Roman CYR" w:eastAsia="Times New Roman" w:hAnsi="Times New Roman CYR" w:cs="Times New Roman CYR"/>
        </w:rPr>
        <w:t xml:space="preserve"> связей.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6" w:name="sub_635"/>
      <w:bookmarkEnd w:id="155"/>
      <w:r w:rsidRPr="006C7570">
        <w:rPr>
          <w:rFonts w:ascii="Times New Roman CYR" w:eastAsia="Times New Roman" w:hAnsi="Times New Roman CYR" w:cs="Times New Roman CYR"/>
        </w:rPr>
        <w:t xml:space="preserve">151. При разработке проектной документации в нее включаются требования, предъявляемые к условным обозначениям зеленых насаждений на </w:t>
      </w:r>
      <w:proofErr w:type="spellStart"/>
      <w:r w:rsidRPr="006C7570">
        <w:rPr>
          <w:rFonts w:ascii="Times New Roman CYR" w:eastAsia="Times New Roman" w:hAnsi="Times New Roman CYR" w:cs="Times New Roman CYR"/>
        </w:rPr>
        <w:t>дендропланах</w:t>
      </w:r>
      <w:proofErr w:type="spellEnd"/>
      <w:r w:rsidRPr="006C7570">
        <w:rPr>
          <w:rFonts w:ascii="Times New Roman CYR" w:eastAsia="Times New Roman" w:hAnsi="Times New Roman CYR" w:cs="Times New Roman CYR"/>
        </w:rPr>
        <w:t>.</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7" w:name="sub_636"/>
      <w:bookmarkEnd w:id="156"/>
      <w:r w:rsidRPr="006C7570">
        <w:rPr>
          <w:rFonts w:ascii="Times New Roman CYR" w:eastAsia="Times New Roman" w:hAnsi="Times New Roman CYR" w:cs="Times New Roman CYR"/>
        </w:rPr>
        <w:t xml:space="preserve">152. </w:t>
      </w:r>
      <w:proofErr w:type="spellStart"/>
      <w:r w:rsidRPr="006C7570">
        <w:rPr>
          <w:rFonts w:ascii="Times New Roman CYR" w:eastAsia="Times New Roman" w:hAnsi="Times New Roman CYR" w:cs="Times New Roman CYR"/>
        </w:rPr>
        <w:t>Дендроплан</w:t>
      </w:r>
      <w:proofErr w:type="spellEnd"/>
      <w:r w:rsidRPr="006C7570">
        <w:rPr>
          <w:rFonts w:ascii="Times New Roman CYR" w:eastAsia="Times New Roman" w:hAnsi="Times New Roman CYR" w:cs="Times New Roman CYR"/>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8" w:name="sub_637"/>
      <w:bookmarkEnd w:id="157"/>
      <w:r w:rsidRPr="006C7570">
        <w:rPr>
          <w:rFonts w:ascii="Times New Roman CYR" w:eastAsia="Times New Roman" w:hAnsi="Times New Roman CYR" w:cs="Times New Roman CYR"/>
        </w:rPr>
        <w:t xml:space="preserve">153.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Pr="006C7570">
        <w:rPr>
          <w:rFonts w:ascii="Times New Roman CYR" w:eastAsia="Times New Roman" w:hAnsi="Times New Roman CYR" w:cs="Times New Roman CYR"/>
        </w:rPr>
        <w:t>геоподосновы</w:t>
      </w:r>
      <w:proofErr w:type="spellEnd"/>
      <w:r w:rsidRPr="006C7570">
        <w:rPr>
          <w:rFonts w:ascii="Times New Roman CYR" w:eastAsia="Times New Roman" w:hAnsi="Times New Roman CYR" w:cs="Times New Roman CYR"/>
        </w:rPr>
        <w:t xml:space="preserve"> с инвентаризационным планом зеленых насаждений на весь участок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59" w:name="sub_638"/>
      <w:bookmarkEnd w:id="158"/>
      <w:r w:rsidRPr="006C7570">
        <w:rPr>
          <w:rFonts w:ascii="Times New Roman CYR" w:eastAsia="Times New Roman" w:hAnsi="Times New Roman CYR" w:cs="Times New Roman CYR"/>
        </w:rPr>
        <w:t xml:space="preserve">154. На основании полученных </w:t>
      </w:r>
      <w:proofErr w:type="spellStart"/>
      <w:r w:rsidRPr="006C7570">
        <w:rPr>
          <w:rFonts w:ascii="Times New Roman CYR" w:eastAsia="Times New Roman" w:hAnsi="Times New Roman CYR" w:cs="Times New Roman CYR"/>
        </w:rPr>
        <w:t>геоподосновы</w:t>
      </w:r>
      <w:proofErr w:type="spellEnd"/>
      <w:r w:rsidRPr="006C7570">
        <w:rPr>
          <w:rFonts w:ascii="Times New Roman CYR" w:eastAsia="Times New Roman" w:hAnsi="Times New Roman CYR" w:cs="Times New Roman CYR"/>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w:t>
      </w:r>
      <w:proofErr w:type="spellStart"/>
      <w:r w:rsidRPr="006C7570">
        <w:rPr>
          <w:rFonts w:ascii="Times New Roman CYR" w:eastAsia="Times New Roman" w:hAnsi="Times New Roman CYR" w:cs="Times New Roman CYR"/>
        </w:rPr>
        <w:t>т.ч</w:t>
      </w:r>
      <w:proofErr w:type="spellEnd"/>
      <w:r w:rsidRPr="006C7570">
        <w:rPr>
          <w:rFonts w:ascii="Times New Roman CYR" w:eastAsia="Times New Roman" w:hAnsi="Times New Roman CYR" w:cs="Times New Roman CYR"/>
        </w:rPr>
        <w:t>.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0" w:name="sub_639"/>
      <w:bookmarkEnd w:id="159"/>
      <w:r w:rsidRPr="006C7570">
        <w:rPr>
          <w:rFonts w:ascii="Times New Roman CYR" w:eastAsia="Times New Roman" w:hAnsi="Times New Roman CYR" w:cs="Times New Roman CYR"/>
        </w:rPr>
        <w:t xml:space="preserve">155.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6C7570">
        <w:rPr>
          <w:rFonts w:ascii="Times New Roman CYR" w:eastAsia="Times New Roman" w:hAnsi="Times New Roman CYR" w:cs="Times New Roman CYR"/>
        </w:rPr>
        <w:t>дендроплана</w:t>
      </w:r>
      <w:proofErr w:type="spellEnd"/>
      <w:r w:rsidRPr="006C7570">
        <w:rPr>
          <w:rFonts w:ascii="Times New Roman CYR" w:eastAsia="Times New Roman" w:hAnsi="Times New Roman CYR" w:cs="Times New Roman CYR"/>
        </w:rPr>
        <w:t>).</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1" w:name="sub_640"/>
      <w:bookmarkEnd w:id="160"/>
      <w:r w:rsidRPr="006C7570">
        <w:rPr>
          <w:rFonts w:ascii="Times New Roman CYR" w:eastAsia="Times New Roman" w:hAnsi="Times New Roman CYR" w:cs="Times New Roman CYR"/>
        </w:rPr>
        <w:t xml:space="preserve">156.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w:t>
      </w:r>
      <w:r w:rsidRPr="006C7570">
        <w:rPr>
          <w:rFonts w:ascii="Times New Roman CYR" w:eastAsia="Times New Roman" w:hAnsi="Times New Roman CYR" w:cs="Times New Roman CYR"/>
        </w:rPr>
        <w:lastRenderedPageBreak/>
        <w:t xml:space="preserve">организации строительства. На этой стадии разрабатывается </w:t>
      </w:r>
      <w:proofErr w:type="spellStart"/>
      <w:r w:rsidRPr="006C7570">
        <w:rPr>
          <w:rFonts w:ascii="Times New Roman CYR" w:eastAsia="Times New Roman" w:hAnsi="Times New Roman CYR" w:cs="Times New Roman CYR"/>
        </w:rPr>
        <w:t>дендроплан</w:t>
      </w:r>
      <w:proofErr w:type="spellEnd"/>
      <w:r w:rsidRPr="006C7570">
        <w:rPr>
          <w:rFonts w:ascii="Times New Roman CYR" w:eastAsia="Times New Roman" w:hAnsi="Times New Roman CYR" w:cs="Times New Roman CYR"/>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bookmarkEnd w:id="16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162" w:name="sub_11164"/>
      <w:r w:rsidRPr="006C7570">
        <w:rPr>
          <w:rFonts w:ascii="Times New Roman CYR" w:eastAsia="Times New Roman" w:hAnsi="Times New Roman CYR" w:cs="Times New Roman CYR"/>
          <w:b/>
          <w:bCs/>
          <w:color w:val="26282F"/>
        </w:rPr>
        <w:t>7. Содержание и эксплуатация дорог и тротуаров</w:t>
      </w:r>
    </w:p>
    <w:bookmarkEnd w:id="16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3" w:name="sub_71"/>
      <w:r w:rsidRPr="006C7570">
        <w:rPr>
          <w:rFonts w:ascii="Times New Roman CYR" w:eastAsia="Times New Roman" w:hAnsi="Times New Roman CYR" w:cs="Times New Roman CYR"/>
        </w:rPr>
        <w:t>157. Дороги и тротуары, площадки содержатся в чистом и исправном состоянии.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4" w:name="sub_72"/>
      <w:bookmarkEnd w:id="163"/>
      <w:r w:rsidRPr="006C7570">
        <w:rPr>
          <w:rFonts w:ascii="Times New Roman CYR" w:eastAsia="Times New Roman" w:hAnsi="Times New Roman CYR" w:cs="Times New Roman CYR"/>
        </w:rPr>
        <w:t>158. С целью сохранения усовершенствованных покрытий дорог, тротуаров и площадок на территории муниципального образования запрещается:</w:t>
      </w:r>
    </w:p>
    <w:bookmarkEnd w:id="16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подвоз груза волоком;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сбрасывание при погрузочно-разгрузочных работах рельсов, бревен, железных балок, труб, кирпича, других тяжелых предметов и складирование их;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выкачивать воду на проезжую часть и в придорожные кюветы;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приготовление бетона и других строительных растворов на дорожных покрытиях, тротуарах и газонах;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перекачивать горюче-смазочные материалы приспособлениями, допускающими пролив их на дорожные покрытия, тротуары и газоны.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5" w:name="sub_73"/>
      <w:r w:rsidRPr="006C7570">
        <w:rPr>
          <w:rFonts w:ascii="Times New Roman CYR" w:eastAsia="Times New Roman" w:hAnsi="Times New Roman CYR" w:cs="Times New Roman CYR"/>
        </w:rPr>
        <w:t>159. Территории автостоянок и парковок оборудуются твердым водонепроницаемым покрытием и содержатся в чистоте.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6" w:name="sub_74"/>
      <w:bookmarkEnd w:id="165"/>
      <w:r w:rsidRPr="006C7570">
        <w:rPr>
          <w:rFonts w:ascii="Times New Roman CYR" w:eastAsia="Times New Roman" w:hAnsi="Times New Roman CYR" w:cs="Times New Roman CYR"/>
        </w:rPr>
        <w:t>160. Пешеходные ограждения содержатся в исправном состоянии, повреждения устраняются в десятидневный срок.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7" w:name="sub_75"/>
      <w:bookmarkEnd w:id="166"/>
      <w:r w:rsidRPr="006C7570">
        <w:rPr>
          <w:rFonts w:ascii="Times New Roman CYR" w:eastAsia="Times New Roman" w:hAnsi="Times New Roman CYR" w:cs="Times New Roman CYR"/>
        </w:rPr>
        <w:t>161.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8" w:name="sub_76"/>
      <w:bookmarkEnd w:id="167"/>
      <w:r w:rsidRPr="006C7570">
        <w:rPr>
          <w:rFonts w:ascii="Times New Roman CYR" w:eastAsia="Times New Roman" w:hAnsi="Times New Roman CYR" w:cs="Times New Roman CYR"/>
        </w:rPr>
        <w:t>162. Наличие открытых люков (дождеприемников) не допускается.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69" w:name="sub_77"/>
      <w:bookmarkEnd w:id="168"/>
      <w:r w:rsidRPr="006C7570">
        <w:rPr>
          <w:rFonts w:ascii="Times New Roman CYR" w:eastAsia="Times New Roman" w:hAnsi="Times New Roman CYR" w:cs="Times New Roman CYR"/>
        </w:rPr>
        <w:t>163.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0" w:name="sub_78"/>
      <w:bookmarkEnd w:id="169"/>
      <w:r w:rsidRPr="006C7570">
        <w:rPr>
          <w:rFonts w:ascii="Times New Roman CYR" w:eastAsia="Times New Roman" w:hAnsi="Times New Roman CYR" w:cs="Times New Roman CYR"/>
        </w:rPr>
        <w:t xml:space="preserve">164.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Pr="006C7570">
        <w:rPr>
          <w:rFonts w:ascii="Times New Roman CYR" w:eastAsia="Times New Roman" w:hAnsi="Times New Roman CYR" w:cs="Times New Roman CYR"/>
        </w:rPr>
        <w:t>знаки</w:t>
      </w:r>
      <w:proofErr w:type="gramEnd"/>
      <w:r w:rsidRPr="006C7570">
        <w:rPr>
          <w:rFonts w:ascii="Times New Roman CYR" w:eastAsia="Times New Roman" w:hAnsi="Times New Roman CYR" w:cs="Times New Roman CYR"/>
        </w:rPr>
        <w:t xml:space="preserve"> и обеспечивается освещение в ночное время.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1" w:name="sub_79"/>
      <w:bookmarkEnd w:id="170"/>
      <w:r w:rsidRPr="006C7570">
        <w:rPr>
          <w:rFonts w:ascii="Times New Roman CYR" w:eastAsia="Times New Roman" w:hAnsi="Times New Roman CYR" w:cs="Times New Roman CYR"/>
        </w:rPr>
        <w:t>165.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2" w:name="sub_710"/>
      <w:bookmarkEnd w:id="171"/>
      <w:r w:rsidRPr="006C7570">
        <w:rPr>
          <w:rFonts w:ascii="Times New Roman CYR" w:eastAsia="Times New Roman" w:hAnsi="Times New Roman CYR" w:cs="Times New Roman CYR"/>
        </w:rPr>
        <w:t>166.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3" w:name="sub_711"/>
      <w:bookmarkEnd w:id="172"/>
      <w:r w:rsidRPr="006C7570">
        <w:rPr>
          <w:rFonts w:ascii="Times New Roman CYR" w:eastAsia="Times New Roman" w:hAnsi="Times New Roman CYR" w:cs="Times New Roman CYR"/>
        </w:rPr>
        <w:t xml:space="preserve">167. Применяемый в проекте вид покрытия устанавливается прочным, </w:t>
      </w:r>
      <w:proofErr w:type="spellStart"/>
      <w:r w:rsidRPr="006C7570">
        <w:rPr>
          <w:rFonts w:ascii="Times New Roman CYR" w:eastAsia="Times New Roman" w:hAnsi="Times New Roman CYR" w:cs="Times New Roman CYR"/>
        </w:rPr>
        <w:t>ремонтопригодным</w:t>
      </w:r>
      <w:proofErr w:type="spellEnd"/>
      <w:r w:rsidRPr="006C7570">
        <w:rPr>
          <w:rFonts w:ascii="Times New Roman CYR" w:eastAsia="Times New Roman" w:hAnsi="Times New Roman CYR" w:cs="Times New Roman CYR"/>
        </w:rPr>
        <w:t xml:space="preserve">, </w:t>
      </w:r>
      <w:proofErr w:type="spellStart"/>
      <w:r w:rsidRPr="006C7570">
        <w:rPr>
          <w:rFonts w:ascii="Times New Roman CYR" w:eastAsia="Times New Roman" w:hAnsi="Times New Roman CYR" w:cs="Times New Roman CYR"/>
        </w:rPr>
        <w:t>экологичным</w:t>
      </w:r>
      <w:proofErr w:type="spellEnd"/>
      <w:r w:rsidRPr="006C7570">
        <w:rPr>
          <w:rFonts w:ascii="Times New Roman CYR" w:eastAsia="Times New Roman" w:hAnsi="Times New Roman CYR" w:cs="Times New Roman CYR"/>
        </w:rPr>
        <w:t>, не допускающим скольжения. Выбор видов покрытия осуществляется в соответствии с их целевым назначением.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4" w:name="sub_712"/>
      <w:bookmarkEnd w:id="173"/>
      <w:r w:rsidRPr="006C7570">
        <w:rPr>
          <w:rFonts w:ascii="Times New Roman CYR" w:eastAsia="Times New Roman" w:hAnsi="Times New Roman CYR" w:cs="Times New Roman CYR"/>
        </w:rPr>
        <w:lastRenderedPageBreak/>
        <w:t>168.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5" w:name="sub_713"/>
      <w:bookmarkEnd w:id="174"/>
      <w:r w:rsidRPr="006C7570">
        <w:rPr>
          <w:rFonts w:ascii="Times New Roman CYR" w:eastAsia="Times New Roman" w:hAnsi="Times New Roman CYR" w:cs="Times New Roman CYR"/>
        </w:rPr>
        <w:t xml:space="preserve">169.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w:t>
      </w:r>
      <w:proofErr w:type="spellStart"/>
      <w:r w:rsidRPr="006C7570">
        <w:rPr>
          <w:rFonts w:ascii="Times New Roman CYR" w:eastAsia="Times New Roman" w:hAnsi="Times New Roman CYR" w:cs="Times New Roman CYR"/>
        </w:rPr>
        <w:t>т.ч</w:t>
      </w:r>
      <w:proofErr w:type="spellEnd"/>
      <w:r w:rsidRPr="006C7570">
        <w:rPr>
          <w:rFonts w:ascii="Times New Roman CYR" w:eastAsia="Times New Roman" w:hAnsi="Times New Roman CYR" w:cs="Times New Roman CYR"/>
        </w:rPr>
        <w:t>. старые деревья, куски арматуры, лестницы, заброшенные малые архитектурные формы. При необходимости организуется общественное обсуждение.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6" w:name="sub_714"/>
      <w:bookmarkEnd w:id="175"/>
      <w:r w:rsidRPr="006C7570">
        <w:rPr>
          <w:rFonts w:ascii="Times New Roman CYR" w:eastAsia="Times New Roman" w:hAnsi="Times New Roman CYR" w:cs="Times New Roman CYR"/>
        </w:rPr>
        <w:t xml:space="preserve">170.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w:t>
      </w:r>
      <w:hyperlink r:id="rId20" w:history="1">
        <w:r w:rsidRPr="006C7570">
          <w:rPr>
            <w:rFonts w:ascii="Times New Roman CYR" w:eastAsia="Times New Roman" w:hAnsi="Times New Roman CYR" w:cs="Times New Roman CYR"/>
            <w:color w:val="106BBE"/>
          </w:rPr>
          <w:t>СП 59.13330.2016</w:t>
        </w:r>
      </w:hyperlink>
      <w:r w:rsidRPr="006C7570">
        <w:rPr>
          <w:rFonts w:ascii="Times New Roman CYR" w:eastAsia="Times New Roman" w:hAnsi="Times New Roman CYR" w:cs="Times New Roman CYR"/>
        </w:rPr>
        <w:t xml:space="preserve"> "СНиП 35-01-2001 Доступность зданий и сооружений для маломобильных групп населения".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7" w:name="sub_715"/>
      <w:bookmarkEnd w:id="176"/>
      <w:r w:rsidRPr="006C7570">
        <w:rPr>
          <w:rFonts w:ascii="Times New Roman CYR" w:eastAsia="Times New Roman" w:hAnsi="Times New Roman CYR" w:cs="Times New Roman CYR"/>
        </w:rPr>
        <w:t xml:space="preserve">171. </w:t>
      </w:r>
      <w:proofErr w:type="gramStart"/>
      <w:r w:rsidRPr="006C7570">
        <w:rPr>
          <w:rFonts w:ascii="Times New Roman CYR" w:eastAsia="Times New Roman" w:hAnsi="Times New Roman CYR" w:cs="Times New Roman CYR"/>
        </w:rPr>
        <w:t>Исходя из схемы движения пешеходных потоков по маршрутам выделяются</w:t>
      </w:r>
      <w:proofErr w:type="gramEnd"/>
      <w:r w:rsidRPr="006C7570">
        <w:rPr>
          <w:rFonts w:ascii="Times New Roman CYR" w:eastAsia="Times New Roman" w:hAnsi="Times New Roman CYR" w:cs="Times New Roman CYR"/>
        </w:rPr>
        <w:t xml:space="preserve"> участки по следующим типам:</w:t>
      </w:r>
    </w:p>
    <w:bookmarkEnd w:id="17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образованные при проектировании микрорайона и </w:t>
      </w:r>
      <w:proofErr w:type="gramStart"/>
      <w:r w:rsidRPr="006C7570">
        <w:rPr>
          <w:rFonts w:ascii="Times New Roman CYR" w:eastAsia="Times New Roman" w:hAnsi="Times New Roman CYR" w:cs="Times New Roman CYR"/>
        </w:rPr>
        <w:t>созданные</w:t>
      </w:r>
      <w:proofErr w:type="gramEnd"/>
      <w:r w:rsidRPr="006C7570">
        <w:rPr>
          <w:rFonts w:ascii="Times New Roman CYR" w:eastAsia="Times New Roman" w:hAnsi="Times New Roman CYR" w:cs="Times New Roman CYR"/>
        </w:rPr>
        <w:t xml:space="preserve"> в том числе застройщиком;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стихийно образованные вследствие движения пешеходов по оптимальным для них маршрутам и используемые постоянно;</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стихийно образованные вследствие движения пешеходов по оптимальным для них маршрутам и неиспользуемые в настоящее время.</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8" w:name="sub_716"/>
      <w:r w:rsidRPr="006C7570">
        <w:rPr>
          <w:rFonts w:ascii="Times New Roman CYR" w:eastAsia="Times New Roman" w:hAnsi="Times New Roman CYR" w:cs="Times New Roman CYR"/>
        </w:rPr>
        <w:t>172.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79" w:name="sub_717"/>
      <w:bookmarkEnd w:id="178"/>
      <w:r w:rsidRPr="006C7570">
        <w:rPr>
          <w:rFonts w:ascii="Times New Roman CYR" w:eastAsia="Times New Roman" w:hAnsi="Times New Roman CYR" w:cs="Times New Roman CYR"/>
        </w:rPr>
        <w:t>173.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0" w:name="sub_718"/>
      <w:bookmarkEnd w:id="179"/>
      <w:r w:rsidRPr="006C7570">
        <w:rPr>
          <w:rFonts w:ascii="Times New Roman CYR" w:eastAsia="Times New Roman" w:hAnsi="Times New Roman CYR" w:cs="Times New Roman CYR"/>
        </w:rPr>
        <w:t>174.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1" w:name="sub_719"/>
      <w:bookmarkEnd w:id="180"/>
      <w:r w:rsidRPr="006C7570">
        <w:rPr>
          <w:rFonts w:ascii="Times New Roman CYR" w:eastAsia="Times New Roman" w:hAnsi="Times New Roman CYR" w:cs="Times New Roman CYR"/>
        </w:rPr>
        <w:t>175. При создании пешеходных тротуаров учитывается следующее:</w:t>
      </w:r>
    </w:p>
    <w:bookmarkEnd w:id="18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proofErr w:type="gramStart"/>
      <w:r w:rsidRPr="006C7570">
        <w:rPr>
          <w:rFonts w:ascii="Times New Roman CYR" w:eastAsia="Times New Roman" w:hAnsi="Times New Roman CYR" w:cs="Times New Roman CYR"/>
        </w:rPr>
        <w:t>исходя из текущих планировочных решений по транспортным путям осуществляется</w:t>
      </w:r>
      <w:proofErr w:type="gramEnd"/>
      <w:r w:rsidRPr="006C7570">
        <w:rPr>
          <w:rFonts w:ascii="Times New Roman CYR" w:eastAsia="Times New Roman" w:hAnsi="Times New Roman CYR" w:cs="Times New Roman CYR"/>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2" w:name="sub_720"/>
      <w:r w:rsidRPr="006C7570">
        <w:rPr>
          <w:rFonts w:ascii="Times New Roman CYR" w:eastAsia="Times New Roman" w:hAnsi="Times New Roman CYR" w:cs="Times New Roman CYR"/>
        </w:rPr>
        <w:t xml:space="preserve">176. Покрытие пешеходных дорожек предусматривается </w:t>
      </w:r>
      <w:proofErr w:type="gramStart"/>
      <w:r w:rsidRPr="006C7570">
        <w:rPr>
          <w:rFonts w:ascii="Times New Roman CYR" w:eastAsia="Times New Roman" w:hAnsi="Times New Roman CYR" w:cs="Times New Roman CYR"/>
        </w:rPr>
        <w:t>удобным</w:t>
      </w:r>
      <w:proofErr w:type="gramEnd"/>
      <w:r w:rsidRPr="006C7570">
        <w:rPr>
          <w:rFonts w:ascii="Times New Roman CYR" w:eastAsia="Times New Roman" w:hAnsi="Times New Roman CYR" w:cs="Times New Roman CYR"/>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Pr="006C7570">
        <w:rPr>
          <w:rFonts w:ascii="Times New Roman CYR" w:eastAsia="Times New Roman" w:hAnsi="Times New Roman CYR" w:cs="Times New Roman CYR"/>
        </w:rPr>
        <w:t>ств пр</w:t>
      </w:r>
      <w:proofErr w:type="gramEnd"/>
      <w:r w:rsidRPr="006C7570">
        <w:rPr>
          <w:rFonts w:ascii="Times New Roman CYR" w:eastAsia="Times New Roman" w:hAnsi="Times New Roman CYR" w:cs="Times New Roman CYR"/>
        </w:rPr>
        <w:t>едусматриваются шириной, позволяющей избежать образования толпы.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3" w:name="sub_721"/>
      <w:bookmarkEnd w:id="182"/>
      <w:r w:rsidRPr="006C7570">
        <w:rPr>
          <w:rFonts w:ascii="Times New Roman CYR" w:eastAsia="Times New Roman" w:hAnsi="Times New Roman CYR" w:cs="Times New Roman CYR"/>
        </w:rPr>
        <w:t xml:space="preserve">177. Пешеходные маршруты в составе общественных и </w:t>
      </w:r>
      <w:proofErr w:type="spellStart"/>
      <w:r w:rsidRPr="006C7570">
        <w:rPr>
          <w:rFonts w:ascii="Times New Roman CYR" w:eastAsia="Times New Roman" w:hAnsi="Times New Roman CYR" w:cs="Times New Roman CYR"/>
        </w:rPr>
        <w:t>полуприватных</w:t>
      </w:r>
      <w:proofErr w:type="spellEnd"/>
      <w:r w:rsidRPr="006C7570">
        <w:rPr>
          <w:rFonts w:ascii="Times New Roman CYR" w:eastAsia="Times New Roman" w:hAnsi="Times New Roman CYR" w:cs="Times New Roman CYR"/>
        </w:rPr>
        <w:t xml:space="preserve"> пространств предусматриваются хорошо </w:t>
      </w:r>
      <w:proofErr w:type="gramStart"/>
      <w:r w:rsidRPr="006C7570">
        <w:rPr>
          <w:rFonts w:ascii="Times New Roman CYR" w:eastAsia="Times New Roman" w:hAnsi="Times New Roman CYR" w:cs="Times New Roman CYR"/>
        </w:rPr>
        <w:t>просматриваемыми</w:t>
      </w:r>
      <w:proofErr w:type="gramEnd"/>
      <w:r w:rsidRPr="006C7570">
        <w:rPr>
          <w:rFonts w:ascii="Times New Roman CYR" w:eastAsia="Times New Roman" w:hAnsi="Times New Roman CYR" w:cs="Times New Roman CYR"/>
        </w:rPr>
        <w:t xml:space="preserve"> на всем протяжении из окон жилых домов.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4" w:name="sub_722"/>
      <w:bookmarkEnd w:id="183"/>
      <w:r w:rsidRPr="006C7570">
        <w:rPr>
          <w:rFonts w:ascii="Times New Roman CYR" w:eastAsia="Times New Roman" w:hAnsi="Times New Roman CYR" w:cs="Times New Roman CYR"/>
        </w:rPr>
        <w:t>178 Пешеходные маршруты обеспечиваются освещением и озеленяются.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5" w:name="sub_723"/>
      <w:bookmarkEnd w:id="184"/>
      <w:r w:rsidRPr="006C7570">
        <w:rPr>
          <w:rFonts w:ascii="Times New Roman CYR" w:eastAsia="Times New Roman" w:hAnsi="Times New Roman CYR" w:cs="Times New Roman CYR"/>
        </w:rPr>
        <w:t xml:space="preserve">179. Пешеходные маршруты целесообразно выполнять не </w:t>
      </w:r>
      <w:proofErr w:type="gramStart"/>
      <w:r w:rsidRPr="006C7570">
        <w:rPr>
          <w:rFonts w:ascii="Times New Roman CYR" w:eastAsia="Times New Roman" w:hAnsi="Times New Roman CYR" w:cs="Times New Roman CYR"/>
        </w:rPr>
        <w:t>прямолинейными</w:t>
      </w:r>
      <w:proofErr w:type="gramEnd"/>
      <w:r w:rsidRPr="006C7570">
        <w:rPr>
          <w:rFonts w:ascii="Times New Roman CYR" w:eastAsia="Times New Roman" w:hAnsi="Times New Roman CYR" w:cs="Times New Roman CYR"/>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6" w:name="sub_724"/>
      <w:bookmarkEnd w:id="185"/>
      <w:r w:rsidRPr="006C7570">
        <w:rPr>
          <w:rFonts w:ascii="Times New Roman CYR" w:eastAsia="Times New Roman" w:hAnsi="Times New Roman CYR" w:cs="Times New Roman CYR"/>
        </w:rPr>
        <w:lastRenderedPageBreak/>
        <w:t>180. При планировании пешеходных маршрутов создаются места для кратковременного отдыха (скамейки и пр.) для маломобильных групп населения.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7" w:name="sub_725"/>
      <w:bookmarkEnd w:id="186"/>
      <w:r w:rsidRPr="006C7570">
        <w:rPr>
          <w:rFonts w:ascii="Times New Roman CYR" w:eastAsia="Times New Roman" w:hAnsi="Times New Roman CYR" w:cs="Times New Roman CYR"/>
        </w:rPr>
        <w:t>181.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8" w:name="sub_726"/>
      <w:bookmarkEnd w:id="187"/>
      <w:r w:rsidRPr="006C7570">
        <w:rPr>
          <w:rFonts w:ascii="Times New Roman CYR" w:eastAsia="Times New Roman" w:hAnsi="Times New Roman CYR" w:cs="Times New Roman CYR"/>
        </w:rPr>
        <w:t>182.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89" w:name="sub_727"/>
      <w:bookmarkEnd w:id="188"/>
      <w:r w:rsidRPr="006C7570">
        <w:rPr>
          <w:rFonts w:ascii="Times New Roman CYR" w:eastAsia="Times New Roman" w:hAnsi="Times New Roman CYR" w:cs="Times New Roman CYR"/>
        </w:rPr>
        <w:t>183. Трассировка основных пешеходных коммуникаций может осуществляться вдоль улиц и дорог (тротуары) или независимо от них.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0" w:name="sub_728"/>
      <w:bookmarkEnd w:id="189"/>
      <w:r w:rsidRPr="006C7570">
        <w:rPr>
          <w:rFonts w:ascii="Times New Roman CYR" w:eastAsia="Times New Roman" w:hAnsi="Times New Roman CYR" w:cs="Times New Roman CYR"/>
        </w:rPr>
        <w:t>184.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1" w:name="sub_729"/>
      <w:bookmarkEnd w:id="190"/>
      <w:r w:rsidRPr="006C7570">
        <w:rPr>
          <w:rFonts w:ascii="Times New Roman CYR" w:eastAsia="Times New Roman" w:hAnsi="Times New Roman CYR" w:cs="Times New Roman CYR"/>
        </w:rPr>
        <w:t>185.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2" w:name="sub_730"/>
      <w:bookmarkEnd w:id="191"/>
      <w:r w:rsidRPr="006C7570">
        <w:rPr>
          <w:rFonts w:ascii="Times New Roman CYR" w:eastAsia="Times New Roman" w:hAnsi="Times New Roman CYR" w:cs="Times New Roman CYR"/>
        </w:rPr>
        <w:t>186.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3" w:name="sub_731"/>
      <w:bookmarkEnd w:id="192"/>
      <w:r w:rsidRPr="006C7570">
        <w:rPr>
          <w:rFonts w:ascii="Times New Roman CYR" w:eastAsia="Times New Roman" w:hAnsi="Times New Roman CYR" w:cs="Times New Roman CYR"/>
        </w:rPr>
        <w:t>187. Перечень элементов благоустройства на территории второстепенных пешеходных коммуникаций обычно включает различные виды покрытия.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4" w:name="sub_732"/>
      <w:bookmarkEnd w:id="193"/>
      <w:r w:rsidRPr="006C7570">
        <w:rPr>
          <w:rFonts w:ascii="Times New Roman CYR" w:eastAsia="Times New Roman" w:hAnsi="Times New Roman CYR" w:cs="Times New Roman CYR"/>
        </w:rPr>
        <w:t>188. На дорожках скверов, бульваров, садов предусматриваются твердые виды покрытия с элементами сопряжения.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5" w:name="sub_733"/>
      <w:bookmarkEnd w:id="194"/>
      <w:r w:rsidRPr="006C7570">
        <w:rPr>
          <w:rFonts w:ascii="Times New Roman CYR" w:eastAsia="Times New Roman" w:hAnsi="Times New Roman CYR" w:cs="Times New Roman CYR"/>
        </w:rPr>
        <w:t xml:space="preserve">189. На дорожках крупных рекреационных объектов (парков, лесопарков) предусматриваются различные виды </w:t>
      </w:r>
      <w:proofErr w:type="gramStart"/>
      <w:r w:rsidRPr="006C7570">
        <w:rPr>
          <w:rFonts w:ascii="Times New Roman CYR" w:eastAsia="Times New Roman" w:hAnsi="Times New Roman CYR" w:cs="Times New Roman CYR"/>
        </w:rPr>
        <w:t>мягкого</w:t>
      </w:r>
      <w:proofErr w:type="gramEnd"/>
      <w:r w:rsidRPr="006C7570">
        <w:rPr>
          <w:rFonts w:ascii="Times New Roman CYR" w:eastAsia="Times New Roman" w:hAnsi="Times New Roman CYR" w:cs="Times New Roman CYR"/>
        </w:rPr>
        <w:t xml:space="preserve"> или комбинированных покрытий, пешеходные тропы с естественным грунтовым покрытием.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6" w:name="sub_734"/>
      <w:bookmarkEnd w:id="195"/>
      <w:r w:rsidRPr="006C7570">
        <w:rPr>
          <w:rFonts w:ascii="Times New Roman CYR" w:eastAsia="Times New Roman" w:hAnsi="Times New Roman CYR" w:cs="Times New Roman CYR"/>
        </w:rPr>
        <w:t>190.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7" w:name="sub_735"/>
      <w:bookmarkEnd w:id="196"/>
      <w:r w:rsidRPr="006C7570">
        <w:rPr>
          <w:rFonts w:ascii="Times New Roman CYR" w:eastAsia="Times New Roman" w:hAnsi="Times New Roman CYR" w:cs="Times New Roman CYR"/>
        </w:rPr>
        <w:t>191.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8" w:name="sub_736"/>
      <w:bookmarkEnd w:id="197"/>
      <w:r w:rsidRPr="006C7570">
        <w:rPr>
          <w:rFonts w:ascii="Times New Roman CYR" w:eastAsia="Times New Roman" w:hAnsi="Times New Roman CYR" w:cs="Times New Roman CYR"/>
        </w:rPr>
        <w:t>192. На тротуарах с активным потоком пешеходов городская мебель располагается в порядке, способствующем свободному движению пешеходов.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199" w:name="sub_737"/>
      <w:bookmarkEnd w:id="198"/>
      <w:r w:rsidRPr="006C7570">
        <w:rPr>
          <w:rFonts w:ascii="Times New Roman CYR" w:eastAsia="Times New Roman" w:hAnsi="Times New Roman CYR" w:cs="Times New Roman CYR"/>
        </w:rPr>
        <w:t>193.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0" w:name="sub_738"/>
      <w:bookmarkEnd w:id="199"/>
      <w:r w:rsidRPr="006C7570">
        <w:rPr>
          <w:rFonts w:ascii="Times New Roman CYR" w:eastAsia="Times New Roman" w:hAnsi="Times New Roman CYR" w:cs="Times New Roman CYR"/>
        </w:rPr>
        <w:t xml:space="preserve">194.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Pr="006C7570">
        <w:rPr>
          <w:rFonts w:ascii="Times New Roman CYR" w:eastAsia="Times New Roman" w:hAnsi="Times New Roman CYR" w:cs="Times New Roman CYR"/>
        </w:rPr>
        <w:t>проживающих</w:t>
      </w:r>
      <w:proofErr w:type="gramEnd"/>
      <w:r w:rsidRPr="006C7570">
        <w:rPr>
          <w:rFonts w:ascii="Times New Roman CYR" w:eastAsia="Times New Roman" w:hAnsi="Times New Roman CYR" w:cs="Times New Roman CYR"/>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1" w:name="sub_739"/>
      <w:bookmarkEnd w:id="200"/>
      <w:r w:rsidRPr="006C7570">
        <w:rPr>
          <w:rFonts w:ascii="Times New Roman CYR" w:eastAsia="Times New Roman" w:hAnsi="Times New Roman CYR" w:cs="Times New Roman CYR"/>
        </w:rPr>
        <w:t>195. Благоустройство пешеходной зоны (пешеходных тротуаров и велосипедных дорожек) осуществляется с учетом комфортности пребывания в ней и доступности для маломобильных пешеходов.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2" w:name="sub_740"/>
      <w:bookmarkEnd w:id="201"/>
      <w:r w:rsidRPr="006C7570">
        <w:rPr>
          <w:rFonts w:ascii="Times New Roman CYR" w:eastAsia="Times New Roman" w:hAnsi="Times New Roman CYR" w:cs="Times New Roman CYR"/>
        </w:rPr>
        <w:t>196.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3" w:name="sub_741"/>
      <w:bookmarkEnd w:id="202"/>
      <w:r w:rsidRPr="006C7570">
        <w:rPr>
          <w:rFonts w:ascii="Times New Roman CYR" w:eastAsia="Times New Roman" w:hAnsi="Times New Roman CYR" w:cs="Times New Roman CYR"/>
        </w:rPr>
        <w:t xml:space="preserve">197. Типология объектов велосипедной инфраструктуры зависит от их функции (транспортная или рекреационная), роли в масштабе муниципального образования и </w:t>
      </w:r>
      <w:r w:rsidRPr="006C7570">
        <w:rPr>
          <w:rFonts w:ascii="Times New Roman CYR" w:eastAsia="Times New Roman" w:hAnsi="Times New Roman CYR" w:cs="Times New Roman CYR"/>
        </w:rPr>
        <w:lastRenderedPageBreak/>
        <w:t xml:space="preserve">характеристик автомобильного и пешеходного трафика пространств, в которые </w:t>
      </w:r>
      <w:proofErr w:type="gramStart"/>
      <w:r w:rsidRPr="006C7570">
        <w:rPr>
          <w:rFonts w:ascii="Times New Roman CYR" w:eastAsia="Times New Roman" w:hAnsi="Times New Roman CYR" w:cs="Times New Roman CYR"/>
        </w:rPr>
        <w:t>интегрируется</w:t>
      </w:r>
      <w:proofErr w:type="gramEnd"/>
      <w:r w:rsidRPr="006C7570">
        <w:rPr>
          <w:rFonts w:ascii="Times New Roman CYR" w:eastAsia="Times New Roman" w:hAnsi="Times New Roman CYR" w:cs="Times New Roman CYR"/>
        </w:rPr>
        <w:t xml:space="preserve"> вело 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Pr="006C7570">
        <w:rPr>
          <w:rFonts w:ascii="Times New Roman CYR" w:eastAsia="Times New Roman" w:hAnsi="Times New Roman CYR" w:cs="Times New Roman CYR"/>
        </w:rPr>
        <w:t>велополос</w:t>
      </w:r>
      <w:proofErr w:type="spellEnd"/>
      <w:r w:rsidRPr="006C7570">
        <w:rPr>
          <w:rFonts w:ascii="Times New Roman CYR" w:eastAsia="Times New Roman" w:hAnsi="Times New Roman CYR" w:cs="Times New Roman CYR"/>
        </w:rPr>
        <w:t xml:space="preserve"> на местных улицах и проездах, где скоростной режим не превышает 30 км/ч.</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4" w:name="sub_742"/>
      <w:bookmarkEnd w:id="203"/>
      <w:r w:rsidRPr="006C7570">
        <w:rPr>
          <w:rFonts w:ascii="Times New Roman CYR" w:eastAsia="Times New Roman" w:hAnsi="Times New Roman CYR" w:cs="Times New Roman CYR"/>
        </w:rPr>
        <w:t>198.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5" w:name="sub_743"/>
      <w:bookmarkEnd w:id="204"/>
      <w:r w:rsidRPr="006C7570">
        <w:rPr>
          <w:rFonts w:ascii="Times New Roman CYR" w:eastAsia="Times New Roman" w:hAnsi="Times New Roman CYR" w:cs="Times New Roman CYR"/>
        </w:rPr>
        <w:t>199.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6" w:name="sub_744"/>
      <w:bookmarkEnd w:id="205"/>
      <w:r w:rsidRPr="006C7570">
        <w:rPr>
          <w:rFonts w:ascii="Times New Roman CYR" w:eastAsia="Times New Roman" w:hAnsi="Times New Roman CYR" w:cs="Times New Roman CYR"/>
        </w:rPr>
        <w:t>200.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7" w:name="sub_745"/>
      <w:bookmarkEnd w:id="206"/>
      <w:r w:rsidRPr="006C7570">
        <w:rPr>
          <w:rFonts w:ascii="Times New Roman CYR" w:eastAsia="Times New Roman" w:hAnsi="Times New Roman CYR" w:cs="Times New Roman CYR"/>
        </w:rPr>
        <w:t>201. Для эффективного использования велосипедного передвижения применяются следующие меры:</w:t>
      </w:r>
    </w:p>
    <w:bookmarkEnd w:id="20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маршруты велодорожек, интегрированные в единую замкнутую систему;</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комфортные и безопасные пересечения </w:t>
      </w:r>
      <w:proofErr w:type="spellStart"/>
      <w:r w:rsidRPr="006C7570">
        <w:rPr>
          <w:rFonts w:ascii="Times New Roman CYR" w:eastAsia="Times New Roman" w:hAnsi="Times New Roman CYR" w:cs="Times New Roman CYR"/>
        </w:rPr>
        <w:t>веломаршрутов</w:t>
      </w:r>
      <w:proofErr w:type="spellEnd"/>
      <w:r w:rsidRPr="006C7570">
        <w:rPr>
          <w:rFonts w:ascii="Times New Roman CYR" w:eastAsia="Times New Roman" w:hAnsi="Times New Roman CYR" w:cs="Times New Roman CYR"/>
        </w:rPr>
        <w:t xml:space="preserve"> на перекрестках пешеходного и автомобильного движения;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снижение общей скорости движения автомобильного транспорта в районе, чтобы велосипедисты могли безопасно пользоваться проезжей частью;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организация </w:t>
      </w:r>
      <w:proofErr w:type="spellStart"/>
      <w:r w:rsidRPr="006C7570">
        <w:rPr>
          <w:rFonts w:ascii="Times New Roman CYR" w:eastAsia="Times New Roman" w:hAnsi="Times New Roman CYR" w:cs="Times New Roman CYR"/>
        </w:rPr>
        <w:t>безбарьерной</w:t>
      </w:r>
      <w:proofErr w:type="spellEnd"/>
      <w:r w:rsidRPr="006C7570">
        <w:rPr>
          <w:rFonts w:ascii="Times New Roman CYR" w:eastAsia="Times New Roman" w:hAnsi="Times New Roman CYR" w:cs="Times New Roman CYR"/>
        </w:rPr>
        <w:t xml:space="preserve"> среды в зонах перепада высот на маршруте;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безопасные </w:t>
      </w:r>
      <w:proofErr w:type="spellStart"/>
      <w:r w:rsidRPr="006C7570">
        <w:rPr>
          <w:rFonts w:ascii="Times New Roman CYR" w:eastAsia="Times New Roman" w:hAnsi="Times New Roman CYR" w:cs="Times New Roman CYR"/>
        </w:rPr>
        <w:t>велопарковки</w:t>
      </w:r>
      <w:proofErr w:type="spellEnd"/>
      <w:r w:rsidRPr="006C7570">
        <w:rPr>
          <w:rFonts w:ascii="Times New Roman CYR" w:eastAsia="Times New Roman" w:hAnsi="Times New Roman CYR" w:cs="Times New Roman CYR"/>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208" w:name="sub_11166"/>
      <w:r w:rsidRPr="006C7570">
        <w:rPr>
          <w:rFonts w:ascii="Times New Roman CYR" w:eastAsia="Times New Roman" w:hAnsi="Times New Roman CYR" w:cs="Times New Roman CYR"/>
          <w:b/>
          <w:bCs/>
          <w:color w:val="26282F"/>
        </w:rPr>
        <w:t>8. Освещение территории муниципального образования</w:t>
      </w:r>
    </w:p>
    <w:bookmarkEnd w:id="20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09" w:name="sub_81"/>
      <w:r w:rsidRPr="006C7570">
        <w:rPr>
          <w:rFonts w:ascii="Times New Roman CYR" w:eastAsia="Times New Roman" w:hAnsi="Times New Roman CYR" w:cs="Times New Roman CYR"/>
        </w:rPr>
        <w:t>202.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20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Обязанность по освещению данных объектов возлагается на их собственников или уполномоченных собственником лиц.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0" w:name="sub_82"/>
      <w:r w:rsidRPr="006C7570">
        <w:rPr>
          <w:rFonts w:ascii="Times New Roman CYR" w:eastAsia="Times New Roman" w:hAnsi="Times New Roman CYR" w:cs="Times New Roman CYR"/>
        </w:rPr>
        <w:t xml:space="preserve">203. Освещение территории муниципального образования осуществляется </w:t>
      </w:r>
      <w:proofErr w:type="spellStart"/>
      <w:r w:rsidRPr="006C7570">
        <w:rPr>
          <w:rFonts w:ascii="Times New Roman CYR" w:eastAsia="Times New Roman" w:hAnsi="Times New Roman CYR" w:cs="Times New Roman CYR"/>
        </w:rPr>
        <w:t>энергоснабжающими</w:t>
      </w:r>
      <w:proofErr w:type="spellEnd"/>
      <w:r w:rsidRPr="006C7570">
        <w:rPr>
          <w:rFonts w:ascii="Times New Roman CYR" w:eastAsia="Times New Roman" w:hAnsi="Times New Roman CYR" w:cs="Times New Roman CYR"/>
        </w:rPr>
        <w:t xml:space="preserve"> организациями по договорам с физическими и юридическими лицами (собственниками земельных участков).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1" w:name="sub_83"/>
      <w:bookmarkEnd w:id="210"/>
      <w:r w:rsidRPr="006C7570">
        <w:rPr>
          <w:rFonts w:ascii="Times New Roman CYR" w:eastAsia="Times New Roman" w:hAnsi="Times New Roman CYR" w:cs="Times New Roman CYR"/>
        </w:rPr>
        <w:t xml:space="preserve">204. Организацию работ по строительству и содержанию сетей наружного освещения улиц осуществляет уполномоченный орган Администрация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на заключение муниципальных контрактов.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2" w:name="sub_84"/>
      <w:bookmarkEnd w:id="211"/>
      <w:r w:rsidRPr="006C7570">
        <w:rPr>
          <w:rFonts w:ascii="Times New Roman CYR" w:eastAsia="Times New Roman" w:hAnsi="Times New Roman CYR" w:cs="Times New Roman CYR"/>
        </w:rPr>
        <w:t xml:space="preserve">205. В рамках </w:t>
      </w:r>
      <w:proofErr w:type="gramStart"/>
      <w:r w:rsidRPr="006C7570">
        <w:rPr>
          <w:rFonts w:ascii="Times New Roman CYR" w:eastAsia="Times New Roman" w:hAnsi="Times New Roman CYR" w:cs="Times New Roman CYR"/>
        </w:rPr>
        <w:t>решения задачи обеспечения качества городской среды</w:t>
      </w:r>
      <w:proofErr w:type="gramEnd"/>
      <w:r w:rsidRPr="006C7570">
        <w:rPr>
          <w:rFonts w:ascii="Times New Roman CYR" w:eastAsia="Times New Roman" w:hAnsi="Times New Roman CYR" w:cs="Times New Roman CYR"/>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3" w:name="sub_85"/>
      <w:bookmarkEnd w:id="212"/>
      <w:r w:rsidRPr="006C7570">
        <w:rPr>
          <w:rFonts w:ascii="Times New Roman CYR" w:eastAsia="Times New Roman" w:hAnsi="Times New Roman CYR" w:cs="Times New Roman CYR"/>
        </w:rPr>
        <w:t>206.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21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экономичность и </w:t>
      </w:r>
      <w:proofErr w:type="spellStart"/>
      <w:r w:rsidRPr="006C7570">
        <w:rPr>
          <w:rFonts w:ascii="Times New Roman CYR" w:eastAsia="Times New Roman" w:hAnsi="Times New Roman CYR" w:cs="Times New Roman CYR"/>
        </w:rPr>
        <w:t>энергоэффективность</w:t>
      </w:r>
      <w:proofErr w:type="spellEnd"/>
      <w:r w:rsidRPr="006C7570">
        <w:rPr>
          <w:rFonts w:ascii="Times New Roman CYR" w:eastAsia="Times New Roman" w:hAnsi="Times New Roman CYR" w:cs="Times New Roman CYR"/>
        </w:rPr>
        <w:t xml:space="preserve"> применяемых установок, рациональное распределение и использование электроэнергии;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эстетика элементов осветительных установок, их дизайн, качество материалов и изделий с учетом восприятия в дневное и ночное время;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удобство обслуживания и управления при разных режимах работы установок.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4" w:name="sub_86"/>
      <w:r w:rsidRPr="006C7570">
        <w:rPr>
          <w:rFonts w:ascii="Times New Roman CYR" w:eastAsia="Times New Roman" w:hAnsi="Times New Roman CYR" w:cs="Times New Roman CYR"/>
        </w:rPr>
        <w:t>207. Функциональное освещение осуществляется стационарными установками освещения дорожных покрытий и простран</w:t>
      </w:r>
      <w:proofErr w:type="gramStart"/>
      <w:r w:rsidRPr="006C7570">
        <w:rPr>
          <w:rFonts w:ascii="Times New Roman CYR" w:eastAsia="Times New Roman" w:hAnsi="Times New Roman CYR" w:cs="Times New Roman CYR"/>
        </w:rPr>
        <w:t>ств в тр</w:t>
      </w:r>
      <w:proofErr w:type="gramEnd"/>
      <w:r w:rsidRPr="006C7570">
        <w:rPr>
          <w:rFonts w:ascii="Times New Roman CYR" w:eastAsia="Times New Roman" w:hAnsi="Times New Roman CYR" w:cs="Times New Roman CYR"/>
        </w:rPr>
        <w:t xml:space="preserve">анспортных и пешеходных зонах. Установки функционального освещения подразделяют </w:t>
      </w:r>
      <w:proofErr w:type="gramStart"/>
      <w:r w:rsidRPr="006C7570">
        <w:rPr>
          <w:rFonts w:ascii="Times New Roman CYR" w:eastAsia="Times New Roman" w:hAnsi="Times New Roman CYR" w:cs="Times New Roman CYR"/>
        </w:rPr>
        <w:t>на</w:t>
      </w:r>
      <w:proofErr w:type="gramEnd"/>
      <w:r w:rsidRPr="006C7570">
        <w:rPr>
          <w:rFonts w:ascii="Times New Roman CYR" w:eastAsia="Times New Roman" w:hAnsi="Times New Roman CYR" w:cs="Times New Roman CYR"/>
        </w:rPr>
        <w:t xml:space="preserve"> обычные, </w:t>
      </w:r>
      <w:proofErr w:type="spellStart"/>
      <w:r w:rsidRPr="006C7570">
        <w:rPr>
          <w:rFonts w:ascii="Times New Roman CYR" w:eastAsia="Times New Roman" w:hAnsi="Times New Roman CYR" w:cs="Times New Roman CYR"/>
        </w:rPr>
        <w:t>высокомачтовые</w:t>
      </w:r>
      <w:proofErr w:type="spellEnd"/>
      <w:r w:rsidRPr="006C7570">
        <w:rPr>
          <w:rFonts w:ascii="Times New Roman CYR" w:eastAsia="Times New Roman" w:hAnsi="Times New Roman CYR" w:cs="Times New Roman CYR"/>
        </w:rPr>
        <w:t xml:space="preserve">, парапетные, </w:t>
      </w:r>
      <w:r w:rsidRPr="006C7570">
        <w:rPr>
          <w:rFonts w:ascii="Times New Roman CYR" w:eastAsia="Times New Roman" w:hAnsi="Times New Roman CYR" w:cs="Times New Roman CYR"/>
        </w:rPr>
        <w:lastRenderedPageBreak/>
        <w:t xml:space="preserve">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Pr="006C7570">
        <w:rPr>
          <w:rFonts w:ascii="Times New Roman CYR" w:eastAsia="Times New Roman" w:hAnsi="Times New Roman CYR" w:cs="Times New Roman CYR"/>
        </w:rPr>
        <w:t>Высокомачтовые</w:t>
      </w:r>
      <w:proofErr w:type="spellEnd"/>
      <w:r w:rsidRPr="006C7570">
        <w:rPr>
          <w:rFonts w:ascii="Times New Roman CYR" w:eastAsia="Times New Roman" w:hAnsi="Times New Roman CYR" w:cs="Times New Roman CYR"/>
        </w:rPr>
        <w:t xml:space="preserve"> установки используются для освещения обширных пространств, транспортных развязок и магистралей, открытых паркингов.</w:t>
      </w:r>
    </w:p>
    <w:bookmarkEnd w:id="21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5" w:name="sub_87"/>
      <w:r w:rsidRPr="006C7570">
        <w:rPr>
          <w:rFonts w:ascii="Times New Roman CYR" w:eastAsia="Times New Roman" w:hAnsi="Times New Roman CYR" w:cs="Times New Roman CYR"/>
        </w:rPr>
        <w:t>208.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21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6C7570">
        <w:rPr>
          <w:rFonts w:ascii="Times New Roman CYR" w:eastAsia="Times New Roman" w:hAnsi="Times New Roman CYR" w:cs="Times New Roman CYR"/>
        </w:rPr>
        <w:t>светографические</w:t>
      </w:r>
      <w:proofErr w:type="spellEnd"/>
      <w:r w:rsidRPr="006C7570">
        <w:rPr>
          <w:rFonts w:ascii="Times New Roman CYR" w:eastAsia="Times New Roman" w:hAnsi="Times New Roman CYR" w:cs="Times New Roman CYR"/>
        </w:rPr>
        <w:t xml:space="preserve"> элементы, панно и объемные композиции из ламп накаливания, разрядных, светодиодов, </w:t>
      </w:r>
      <w:proofErr w:type="spellStart"/>
      <w:r w:rsidRPr="006C7570">
        <w:rPr>
          <w:rFonts w:ascii="Times New Roman CYR" w:eastAsia="Times New Roman" w:hAnsi="Times New Roman CYR" w:cs="Times New Roman CYR"/>
        </w:rPr>
        <w:t>световодов</w:t>
      </w:r>
      <w:proofErr w:type="spellEnd"/>
      <w:r w:rsidRPr="006C7570">
        <w:rPr>
          <w:rFonts w:ascii="Times New Roman CYR" w:eastAsia="Times New Roman" w:hAnsi="Times New Roman CYR" w:cs="Times New Roman CYR"/>
        </w:rPr>
        <w:t>, световые проекции, лазерные рисунки и т.п.</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6" w:name="sub_88"/>
      <w:r w:rsidRPr="006C7570">
        <w:rPr>
          <w:rFonts w:ascii="Times New Roman CYR" w:eastAsia="Times New Roman" w:hAnsi="Times New Roman CYR" w:cs="Times New Roman CYR"/>
        </w:rPr>
        <w:t xml:space="preserve">209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6C7570">
        <w:rPr>
          <w:rFonts w:ascii="Times New Roman CYR" w:eastAsia="Times New Roman" w:hAnsi="Times New Roman CYR" w:cs="Times New Roman CYR"/>
        </w:rPr>
        <w:t>светокомпозиционных</w:t>
      </w:r>
      <w:proofErr w:type="spellEnd"/>
      <w:r w:rsidRPr="006C7570">
        <w:rPr>
          <w:rFonts w:ascii="Times New Roman CYR" w:eastAsia="Times New Roman" w:hAnsi="Times New Roman CYR" w:cs="Times New Roman CYR"/>
        </w:rPr>
        <w:t xml:space="preserve"> задач с учетом гармоничности светового ансамбля, не противоречащего действующим </w:t>
      </w:r>
      <w:hyperlink r:id="rId21" w:history="1">
        <w:r w:rsidRPr="006C7570">
          <w:rPr>
            <w:rFonts w:ascii="Times New Roman CYR" w:eastAsia="Times New Roman" w:hAnsi="Times New Roman CYR" w:cs="Times New Roman CYR"/>
            <w:color w:val="106BBE"/>
          </w:rPr>
          <w:t>правилам дорожного движения</w:t>
        </w:r>
      </w:hyperlink>
      <w:r w:rsidRPr="006C7570">
        <w:rPr>
          <w:rFonts w:ascii="Times New Roman CYR" w:eastAsia="Times New Roman" w:hAnsi="Times New Roman CYR" w:cs="Times New Roman CYR"/>
        </w:rPr>
        <w:t>.</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7" w:name="sub_89"/>
      <w:bookmarkEnd w:id="216"/>
      <w:r w:rsidRPr="006C7570">
        <w:rPr>
          <w:rFonts w:ascii="Times New Roman CYR" w:eastAsia="Times New Roman" w:hAnsi="Times New Roman CYR" w:cs="Times New Roman CYR"/>
        </w:rPr>
        <w:t xml:space="preserve">210. В стационарных установках функционального и архитектурного освещений применяются </w:t>
      </w:r>
      <w:proofErr w:type="spellStart"/>
      <w:r w:rsidRPr="006C7570">
        <w:rPr>
          <w:rFonts w:ascii="Times New Roman CYR" w:eastAsia="Times New Roman" w:hAnsi="Times New Roman CYR" w:cs="Times New Roman CYR"/>
        </w:rPr>
        <w:t>энергоэффективные</w:t>
      </w:r>
      <w:proofErr w:type="spellEnd"/>
      <w:r w:rsidRPr="006C7570">
        <w:rPr>
          <w:rFonts w:ascii="Times New Roman CYR" w:eastAsia="Times New Roman" w:hAnsi="Times New Roman CYR" w:cs="Times New Roman CYR"/>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8" w:name="sub_810"/>
      <w:bookmarkEnd w:id="217"/>
      <w:r w:rsidRPr="006C7570">
        <w:rPr>
          <w:rFonts w:ascii="Times New Roman CYR" w:eastAsia="Times New Roman" w:hAnsi="Times New Roman CYR" w:cs="Times New Roman CYR"/>
        </w:rPr>
        <w:t>211.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19" w:name="sub_811"/>
      <w:bookmarkEnd w:id="218"/>
      <w:r w:rsidRPr="006C7570">
        <w:rPr>
          <w:rFonts w:ascii="Times New Roman CYR" w:eastAsia="Times New Roman" w:hAnsi="Times New Roman CYR" w:cs="Times New Roman CYR"/>
        </w:rPr>
        <w:t>212.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0" w:name="sub_812"/>
      <w:bookmarkEnd w:id="219"/>
      <w:r w:rsidRPr="006C7570">
        <w:rPr>
          <w:rFonts w:ascii="Times New Roman CYR" w:eastAsia="Times New Roman" w:hAnsi="Times New Roman CYR" w:cs="Times New Roman CYR"/>
        </w:rPr>
        <w:t>213.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1" w:name="sub_813"/>
      <w:bookmarkEnd w:id="220"/>
      <w:r w:rsidRPr="006C7570">
        <w:rPr>
          <w:rFonts w:ascii="Times New Roman CYR" w:eastAsia="Times New Roman" w:hAnsi="Times New Roman CYR" w:cs="Times New Roman CYR"/>
        </w:rPr>
        <w:t>214.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2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222" w:name="sub_11167"/>
      <w:r w:rsidRPr="006C7570">
        <w:rPr>
          <w:rFonts w:ascii="Times New Roman CYR" w:eastAsia="Times New Roman" w:hAnsi="Times New Roman CYR" w:cs="Times New Roman CYR"/>
          <w:b/>
          <w:bCs/>
          <w:color w:val="26282F"/>
        </w:rPr>
        <w:t xml:space="preserve">9. </w:t>
      </w:r>
      <w:proofErr w:type="gramStart"/>
      <w:r w:rsidRPr="006C7570">
        <w:rPr>
          <w:rFonts w:ascii="Times New Roman CYR" w:eastAsia="Times New Roman" w:hAnsi="Times New Roman CYR" w:cs="Times New Roman CYR"/>
          <w:b/>
          <w:bCs/>
          <w:color w:val="26282F"/>
        </w:rPr>
        <w:t>Проведение работ по строительству, ремонту, реконструкции, разборке (сносу, демонтажу) зданий, строений, сооружений</w:t>
      </w:r>
      <w:proofErr w:type="gramEnd"/>
    </w:p>
    <w:bookmarkEnd w:id="22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3" w:name="sub_91"/>
      <w:r w:rsidRPr="006C7570">
        <w:rPr>
          <w:rFonts w:ascii="Times New Roman CYR" w:eastAsia="Times New Roman" w:hAnsi="Times New Roman CYR" w:cs="Times New Roman CYR"/>
        </w:rPr>
        <w:t xml:space="preserve">215. </w:t>
      </w:r>
      <w:proofErr w:type="gramStart"/>
      <w:r w:rsidRPr="006C7570">
        <w:rPr>
          <w:rFonts w:ascii="Times New Roman CYR" w:eastAsia="Times New Roman" w:hAnsi="Times New Roman CYR" w:cs="Times New Roman CYR"/>
        </w:rPr>
        <w:t>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автопарковок и иные работы), производятся при наличии письменного разрешения (ордера) на производство работ, выданного уполномоченным органом, за исключением случаев производства земляных работ, предусмотренных разрешением на строительство объектов капитального строительства</w:t>
      </w:r>
      <w:proofErr w:type="gramEnd"/>
      <w:r w:rsidRPr="006C7570">
        <w:rPr>
          <w:rFonts w:ascii="Times New Roman CYR" w:eastAsia="Times New Roman" w:hAnsi="Times New Roman CYR" w:cs="Times New Roman CYR"/>
        </w:rPr>
        <w:t xml:space="preserve"> (зданий), в границах строительной площадки объекта.</w:t>
      </w:r>
    </w:p>
    <w:bookmarkEnd w:id="22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4" w:name="sub_92"/>
      <w:r w:rsidRPr="006C7570">
        <w:rPr>
          <w:rFonts w:ascii="Times New Roman CYR" w:eastAsia="Times New Roman" w:hAnsi="Times New Roman CYR" w:cs="Times New Roman CYR"/>
        </w:rPr>
        <w:t xml:space="preserve">216. </w:t>
      </w:r>
      <w:proofErr w:type="gramStart"/>
      <w:r w:rsidRPr="006C7570">
        <w:rPr>
          <w:rFonts w:ascii="Times New Roman CYR" w:eastAsia="Times New Roman" w:hAnsi="Times New Roman CYR" w:cs="Times New Roman CYR"/>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5" w:name="sub_93"/>
      <w:bookmarkEnd w:id="224"/>
      <w:r w:rsidRPr="006C7570">
        <w:rPr>
          <w:rFonts w:ascii="Times New Roman CYR" w:eastAsia="Times New Roman" w:hAnsi="Times New Roman CYR" w:cs="Times New Roman CYR"/>
        </w:rPr>
        <w:t>217. Если авария произошла на основных улицах, магистралях, площадях или на подземных сооружениях обще сельского значения, телефонограмма передается также в Единую дежурную диспетчерскую службу.</w:t>
      </w:r>
    </w:p>
    <w:bookmarkEnd w:id="22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6" w:name="sub_94"/>
      <w:r w:rsidRPr="006C7570">
        <w:rPr>
          <w:rFonts w:ascii="Times New Roman CYR" w:eastAsia="Times New Roman" w:hAnsi="Times New Roman CYR" w:cs="Times New Roman CYR"/>
        </w:rPr>
        <w:t>218. Ликвидация аварий на инженерных сетях и сооружениях производится организациями, эксплуатирующими соответствующие инженерные системы.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7" w:name="sub_95"/>
      <w:bookmarkEnd w:id="226"/>
      <w:r w:rsidRPr="006C7570">
        <w:rPr>
          <w:rFonts w:ascii="Times New Roman CYR" w:eastAsia="Times New Roman" w:hAnsi="Times New Roman CYR" w:cs="Times New Roman CYR"/>
        </w:rPr>
        <w:t>219.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8" w:name="sub_96"/>
      <w:bookmarkEnd w:id="227"/>
      <w:r w:rsidRPr="006C7570">
        <w:rPr>
          <w:rFonts w:ascii="Times New Roman CYR" w:eastAsia="Times New Roman" w:hAnsi="Times New Roman CYR" w:cs="Times New Roman CYR"/>
        </w:rPr>
        <w:t>220.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29" w:name="sub_97"/>
      <w:bookmarkEnd w:id="228"/>
      <w:r w:rsidRPr="006C7570">
        <w:rPr>
          <w:rFonts w:ascii="Times New Roman CYR" w:eastAsia="Times New Roman" w:hAnsi="Times New Roman CYR" w:cs="Times New Roman CYR"/>
        </w:rPr>
        <w:t>221.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десяти дней после завершения работ по устранению аварии.</w:t>
      </w:r>
    </w:p>
    <w:bookmarkEnd w:id="22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0" w:name="sub_98"/>
      <w:r w:rsidRPr="006C7570">
        <w:rPr>
          <w:rFonts w:ascii="Times New Roman CYR" w:eastAsia="Times New Roman" w:hAnsi="Times New Roman CYR" w:cs="Times New Roman CYR"/>
        </w:rPr>
        <w:t xml:space="preserve">222. Для получения разрешения (ордера) на производство работ заказчик обязан представить </w:t>
      </w:r>
      <w:r w:rsidRPr="006C7570">
        <w:rPr>
          <w:rFonts w:ascii="Times New Roman CYR" w:eastAsia="Times New Roman" w:hAnsi="Times New Roman CYR" w:cs="Times New Roman CYR"/>
        </w:rPr>
        <w:lastRenderedPageBreak/>
        <w:t>в уполномоченный орган следующие документы:</w:t>
      </w:r>
    </w:p>
    <w:bookmarkEnd w:id="23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заявление на получение ордера;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проект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условия производства работ, согласованные с местной администрацией муниципального образования;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акт обследования зеленых насаждений, выданный уполномоченным органом;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разрешение на строительство;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приказ о назначении лица, ответственного за производство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фотографии места предполагаемого производства земляных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договор-обязательство на восстановление благоустройства, нарушаемого при производстве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1" w:name="sub_99"/>
      <w:r w:rsidRPr="006C7570">
        <w:rPr>
          <w:rFonts w:ascii="Times New Roman CYR" w:eastAsia="Times New Roman" w:hAnsi="Times New Roman CYR" w:cs="Times New Roman CYR"/>
        </w:rPr>
        <w:t>223.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2" w:name="sub_910"/>
      <w:bookmarkEnd w:id="231"/>
      <w:r w:rsidRPr="006C7570">
        <w:rPr>
          <w:rFonts w:ascii="Times New Roman CYR" w:eastAsia="Times New Roman" w:hAnsi="Times New Roman CYR" w:cs="Times New Roman CYR"/>
        </w:rPr>
        <w:t>224. В ордере указываются:</w:t>
      </w:r>
    </w:p>
    <w:bookmarkEnd w:id="23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фамилия, имя, отчество, должность лица, ответственного за ведение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срок выполнения земляных работ на объекте, в том числе на проезжей части улиц, увязанный с представленным проектом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срок восстановления нарушенного благоустройства (асфальтобетонного покрытия, бордюрного камня, </w:t>
      </w:r>
      <w:proofErr w:type="spellStart"/>
      <w:r w:rsidRPr="006C7570">
        <w:rPr>
          <w:rFonts w:ascii="Times New Roman CYR" w:eastAsia="Times New Roman" w:hAnsi="Times New Roman CYR" w:cs="Times New Roman CYR"/>
        </w:rPr>
        <w:t>поребрика</w:t>
      </w:r>
      <w:proofErr w:type="spellEnd"/>
      <w:r w:rsidRPr="006C7570">
        <w:rPr>
          <w:rFonts w:ascii="Times New Roman CYR" w:eastAsia="Times New Roman" w:hAnsi="Times New Roman CYR" w:cs="Times New Roman CYR"/>
        </w:rPr>
        <w:t>, турникетного ограждения, малых архитектурных форм, зеленых насаждений, прилегающей территории и т. 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3" w:name="sub_9011"/>
      <w:r w:rsidRPr="006C7570">
        <w:rPr>
          <w:rFonts w:ascii="Times New Roman CYR" w:eastAsia="Times New Roman" w:hAnsi="Times New Roman CYR" w:cs="Times New Roman CYR"/>
        </w:rPr>
        <w:t>225. Срок действия разрешения (ордера) устанавливается уполномоченным органом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4" w:name="sub_9012"/>
      <w:bookmarkEnd w:id="233"/>
      <w:r w:rsidRPr="006C7570">
        <w:rPr>
          <w:rFonts w:ascii="Times New Roman CYR" w:eastAsia="Times New Roman" w:hAnsi="Times New Roman CYR" w:cs="Times New Roman CYR"/>
        </w:rPr>
        <w:t>226.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5" w:name="sub_9013"/>
      <w:bookmarkEnd w:id="234"/>
      <w:r w:rsidRPr="006C7570">
        <w:rPr>
          <w:rFonts w:ascii="Times New Roman CYR" w:eastAsia="Times New Roman" w:hAnsi="Times New Roman CYR" w:cs="Times New Roman CYR"/>
        </w:rPr>
        <w:t>227. Ордер действителен на указанный в нем вид, объем, срок и место проведения работ. Работы проводятся только организацией, указанной в ордере.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6" w:name="sub_9014"/>
      <w:bookmarkEnd w:id="235"/>
      <w:r w:rsidRPr="006C7570">
        <w:rPr>
          <w:rFonts w:ascii="Times New Roman CYR" w:eastAsia="Times New Roman" w:hAnsi="Times New Roman CYR" w:cs="Times New Roman CYR"/>
        </w:rPr>
        <w:t>228.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7" w:name="sub_915"/>
      <w:bookmarkEnd w:id="236"/>
      <w:r w:rsidRPr="006C7570">
        <w:rPr>
          <w:rFonts w:ascii="Times New Roman CYR" w:eastAsia="Times New Roman" w:hAnsi="Times New Roman CYR" w:cs="Times New Roman CYR"/>
        </w:rPr>
        <w:lastRenderedPageBreak/>
        <w:t>229. Прокладка напорных коммуникаций под проезжей частью магистральных улиц запрещена.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8" w:name="sub_916"/>
      <w:bookmarkEnd w:id="237"/>
      <w:r w:rsidRPr="006C7570">
        <w:rPr>
          <w:rFonts w:ascii="Times New Roman CYR" w:eastAsia="Times New Roman" w:hAnsi="Times New Roman CYR" w:cs="Times New Roman CYR"/>
        </w:rPr>
        <w:t>230. При реконструкции действующих подземных коммуникаций предусматривается их вынос из-под проезжей части магистральных улиц.</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39" w:name="sub_917"/>
      <w:bookmarkEnd w:id="238"/>
      <w:r w:rsidRPr="006C7570">
        <w:rPr>
          <w:rFonts w:ascii="Times New Roman CYR" w:eastAsia="Times New Roman" w:hAnsi="Times New Roman CYR" w:cs="Times New Roman CYR"/>
        </w:rPr>
        <w:t xml:space="preserve">231. </w:t>
      </w:r>
      <w:proofErr w:type="gramStart"/>
      <w:r w:rsidRPr="006C7570">
        <w:rPr>
          <w:rFonts w:ascii="Times New Roman CYR" w:eastAsia="Times New Roman" w:hAnsi="Times New Roman CYR" w:cs="Times New Roman CYR"/>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о намеченных работах по прокладке коммуникаций с указанием предполагаемых сроков производства работ.</w:t>
      </w:r>
      <w:proofErr w:type="gramEnd"/>
    </w:p>
    <w:bookmarkEnd w:id="23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xml:space="preserve">Производство земляных работ, связанных с прокладкой или реконструкцией подземных сооружений, коммуникаций,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0" w:name="sub_918"/>
      <w:r w:rsidRPr="006C7570">
        <w:rPr>
          <w:rFonts w:ascii="Times New Roman CYR" w:eastAsia="Times New Roman" w:hAnsi="Times New Roman CYR" w:cs="Times New Roman CYR"/>
        </w:rPr>
        <w:t>232. Уполномоченный орган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1" w:name="sub_919"/>
      <w:bookmarkEnd w:id="240"/>
      <w:r w:rsidRPr="006C7570">
        <w:rPr>
          <w:rFonts w:ascii="Times New Roman CYR" w:eastAsia="Times New Roman" w:hAnsi="Times New Roman CYR" w:cs="Times New Roman CYR"/>
        </w:rPr>
        <w:t>233. Уполномоченный орган имеет право приостановить действие ордера.</w:t>
      </w:r>
    </w:p>
    <w:bookmarkEnd w:id="24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2" w:name="sub_920"/>
      <w:r w:rsidRPr="006C7570">
        <w:rPr>
          <w:rFonts w:ascii="Times New Roman CYR" w:eastAsia="Times New Roman" w:hAnsi="Times New Roman CYR" w:cs="Times New Roman CYR"/>
        </w:rPr>
        <w:t>234. Приостановление действия ордера производится в случаях:</w:t>
      </w:r>
    </w:p>
    <w:bookmarkEnd w:id="24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невыполнения заказчиком замечаний по устранению выявленных нарушений;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если состояние объекта представляет угрозу безопасности жизни и здоровью людей, движению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3" w:name="sub_921"/>
      <w:r w:rsidRPr="006C7570">
        <w:rPr>
          <w:rFonts w:ascii="Times New Roman CYR" w:eastAsia="Times New Roman" w:hAnsi="Times New Roman CYR" w:cs="Times New Roman CYR"/>
        </w:rPr>
        <w:t>235. Восстановление действия ордера производится по письменному обращению в уполномоченный орган, подтверждающему устранение нарушений и гарантирующему соблюдение настоящих Правил при дальнейшем производстве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4" w:name="sub_922"/>
      <w:bookmarkEnd w:id="243"/>
      <w:r w:rsidRPr="006C7570">
        <w:rPr>
          <w:rFonts w:ascii="Times New Roman CYR" w:eastAsia="Times New Roman" w:hAnsi="Times New Roman CYR" w:cs="Times New Roman CYR"/>
        </w:rPr>
        <w:t>236. Уполномоченный орган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5" w:name="sub_923"/>
      <w:bookmarkEnd w:id="244"/>
      <w:r w:rsidRPr="006C7570">
        <w:rPr>
          <w:rFonts w:ascii="Times New Roman CYR" w:eastAsia="Times New Roman" w:hAnsi="Times New Roman CYR" w:cs="Times New Roman CYR"/>
        </w:rPr>
        <w:t>237. Возобновление действия приостановленного или аннулированного ордера оформляется уполномоченным органом.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6" w:name="sub_924"/>
      <w:bookmarkEnd w:id="245"/>
      <w:r w:rsidRPr="006C7570">
        <w:rPr>
          <w:rFonts w:ascii="Times New Roman CYR" w:eastAsia="Times New Roman" w:hAnsi="Times New Roman CYR" w:cs="Times New Roman CYR"/>
        </w:rPr>
        <w:t>238. Каждое место разрытия в соответствии с проектом производства работ, согласованным с заинтересованными организациями,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4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7" w:name="sub_925"/>
      <w:r w:rsidRPr="006C7570">
        <w:rPr>
          <w:rFonts w:ascii="Times New Roman CYR" w:eastAsia="Times New Roman" w:hAnsi="Times New Roman CYR" w:cs="Times New Roman CYR"/>
        </w:rPr>
        <w:t>239. До начала производства работ по разрытию требуется:</w:t>
      </w:r>
    </w:p>
    <w:bookmarkEnd w:id="24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установить дорожные знаки в соответствии с согласованной схемой;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Ограждение выполняется </w:t>
      </w:r>
      <w:proofErr w:type="gramStart"/>
      <w:r w:rsidRPr="006C7570">
        <w:rPr>
          <w:rFonts w:ascii="Times New Roman CYR" w:eastAsia="Times New Roman" w:hAnsi="Times New Roman CYR" w:cs="Times New Roman CYR"/>
        </w:rPr>
        <w:t>сплошным</w:t>
      </w:r>
      <w:proofErr w:type="gramEnd"/>
      <w:r w:rsidRPr="006C7570">
        <w:rPr>
          <w:rFonts w:ascii="Times New Roman CYR" w:eastAsia="Times New Roman" w:hAnsi="Times New Roman CYR" w:cs="Times New Roman CYR"/>
        </w:rPr>
        <w:t>, надежно предотвращающим попадание посторонних на объект.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Строительные материалы и механизмы находятся в пределах огражденного участка;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8" w:name="sub_926"/>
      <w:r w:rsidRPr="006C7570">
        <w:rPr>
          <w:rFonts w:ascii="Times New Roman CYR" w:eastAsia="Times New Roman" w:hAnsi="Times New Roman CYR" w:cs="Times New Roman CYR"/>
        </w:rPr>
        <w:t>240.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49" w:name="sub_927"/>
      <w:bookmarkEnd w:id="248"/>
      <w:r w:rsidRPr="006C7570">
        <w:rPr>
          <w:rFonts w:ascii="Times New Roman CYR" w:eastAsia="Times New Roman" w:hAnsi="Times New Roman CYR" w:cs="Times New Roman CYR"/>
        </w:rPr>
        <w:t>241.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0" w:name="sub_928"/>
      <w:bookmarkEnd w:id="249"/>
      <w:r w:rsidRPr="006C7570">
        <w:rPr>
          <w:rFonts w:ascii="Times New Roman CYR" w:eastAsia="Times New Roman" w:hAnsi="Times New Roman CYR" w:cs="Times New Roman CYR"/>
        </w:rPr>
        <w:t>242. Производство земляных работ в зоне расположения подземных коммуникаций (</w:t>
      </w:r>
      <w:proofErr w:type="spellStart"/>
      <w:r w:rsidRPr="006C7570">
        <w:rPr>
          <w:rFonts w:ascii="Times New Roman CYR" w:eastAsia="Times New Roman" w:hAnsi="Times New Roman CYR" w:cs="Times New Roman CYR"/>
        </w:rPr>
        <w:t>электрокабели</w:t>
      </w:r>
      <w:proofErr w:type="spellEnd"/>
      <w:r w:rsidRPr="006C7570">
        <w:rPr>
          <w:rFonts w:ascii="Times New Roman CYR" w:eastAsia="Times New Roman" w:hAnsi="Times New Roman CYR" w:cs="Times New Roman CYR"/>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5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Особые условия, указанные в ордере, подлежат неукоснительному соблюдению организацией, производящей земляные работы.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1" w:name="sub_929"/>
      <w:r w:rsidRPr="006C7570">
        <w:rPr>
          <w:rFonts w:ascii="Times New Roman CYR" w:eastAsia="Times New Roman" w:hAnsi="Times New Roman CYR" w:cs="Times New Roman CYR"/>
        </w:rPr>
        <w:t>243.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2" w:name="sub_930"/>
      <w:bookmarkEnd w:id="251"/>
      <w:r w:rsidRPr="006C7570">
        <w:rPr>
          <w:rFonts w:ascii="Times New Roman CYR" w:eastAsia="Times New Roman" w:hAnsi="Times New Roman CYR" w:cs="Times New Roman CYR"/>
        </w:rPr>
        <w:t>244.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5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Примечание.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3" w:name="sub_931"/>
      <w:r w:rsidRPr="006C7570">
        <w:rPr>
          <w:rFonts w:ascii="Times New Roman CYR" w:eastAsia="Times New Roman" w:hAnsi="Times New Roman CYR" w:cs="Times New Roman CYR"/>
        </w:rPr>
        <w:t xml:space="preserve">245. </w:t>
      </w:r>
      <w:proofErr w:type="gramStart"/>
      <w:r w:rsidRPr="006C7570">
        <w:rPr>
          <w:rFonts w:ascii="Times New Roman CYR" w:eastAsia="Times New Roman" w:hAnsi="Times New Roman CYR" w:cs="Times New Roman CYR"/>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22" w:history="1">
        <w:r w:rsidRPr="006C7570">
          <w:rPr>
            <w:rFonts w:ascii="Times New Roman CYR" w:eastAsia="Times New Roman" w:hAnsi="Times New Roman CYR" w:cs="Times New Roman CYR"/>
            <w:color w:val="106BBE"/>
          </w:rPr>
          <w:t>Правил</w:t>
        </w:r>
      </w:hyperlink>
      <w:r w:rsidRPr="006C7570">
        <w:rPr>
          <w:rFonts w:ascii="Times New Roman CYR" w:eastAsia="Times New Roman" w:hAnsi="Times New Roman CYR" w:cs="Times New Roman CYR"/>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4" w:name="sub_932"/>
      <w:bookmarkEnd w:id="253"/>
      <w:r w:rsidRPr="006C7570">
        <w:rPr>
          <w:rFonts w:ascii="Times New Roman CYR" w:eastAsia="Times New Roman" w:hAnsi="Times New Roman CYR" w:cs="Times New Roman CYR"/>
        </w:rPr>
        <w:t xml:space="preserve">246. </w:t>
      </w:r>
      <w:proofErr w:type="gramStart"/>
      <w:r w:rsidRPr="006C7570">
        <w:rPr>
          <w:rFonts w:ascii="Times New Roman CYR" w:eastAsia="Times New Roman" w:hAnsi="Times New Roman CYR" w:cs="Times New Roman CYR"/>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5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5" w:name="sub_933"/>
      <w:r w:rsidRPr="006C7570">
        <w:rPr>
          <w:rFonts w:ascii="Times New Roman CYR" w:eastAsia="Times New Roman" w:hAnsi="Times New Roman CYR" w:cs="Times New Roman CYR"/>
        </w:rPr>
        <w:t>247.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6" w:name="sub_934"/>
      <w:bookmarkEnd w:id="255"/>
      <w:r w:rsidRPr="006C7570">
        <w:rPr>
          <w:rFonts w:ascii="Times New Roman CYR" w:eastAsia="Times New Roman" w:hAnsi="Times New Roman CYR" w:cs="Times New Roman CYR"/>
        </w:rPr>
        <w:lastRenderedPageBreak/>
        <w:t>248.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совмещено в одной траншее.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7" w:name="sub_935"/>
      <w:bookmarkEnd w:id="256"/>
      <w:r w:rsidRPr="006C7570">
        <w:rPr>
          <w:rFonts w:ascii="Times New Roman CYR" w:eastAsia="Times New Roman" w:hAnsi="Times New Roman CYR" w:cs="Times New Roman CYR"/>
        </w:rPr>
        <w:t>249.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8" w:name="sub_936"/>
      <w:bookmarkEnd w:id="257"/>
      <w:r w:rsidRPr="006C7570">
        <w:rPr>
          <w:rFonts w:ascii="Times New Roman CYR" w:eastAsia="Times New Roman" w:hAnsi="Times New Roman CYR" w:cs="Times New Roman CYR"/>
        </w:rPr>
        <w:t>250.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59" w:name="sub_937"/>
      <w:bookmarkEnd w:id="258"/>
      <w:r w:rsidRPr="006C7570">
        <w:rPr>
          <w:rFonts w:ascii="Times New Roman CYR" w:eastAsia="Times New Roman" w:hAnsi="Times New Roman CYR" w:cs="Times New Roman CYR"/>
        </w:rPr>
        <w:t>251.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0" w:name="sub_938"/>
      <w:bookmarkEnd w:id="259"/>
      <w:r w:rsidRPr="006C7570">
        <w:rPr>
          <w:rFonts w:ascii="Times New Roman CYR" w:eastAsia="Times New Roman" w:hAnsi="Times New Roman CYR" w:cs="Times New Roman CYR"/>
        </w:rPr>
        <w:t>252.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1" w:name="sub_939"/>
      <w:bookmarkEnd w:id="260"/>
      <w:r w:rsidRPr="006C7570">
        <w:rPr>
          <w:rFonts w:ascii="Times New Roman CYR" w:eastAsia="Times New Roman" w:hAnsi="Times New Roman CYR" w:cs="Times New Roman CYR"/>
        </w:rPr>
        <w:t xml:space="preserve">253.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2" w:name="sub_940"/>
      <w:bookmarkEnd w:id="261"/>
      <w:r w:rsidRPr="006C7570">
        <w:rPr>
          <w:rFonts w:ascii="Times New Roman CYR" w:eastAsia="Times New Roman" w:hAnsi="Times New Roman CYR" w:cs="Times New Roman CYR"/>
        </w:rPr>
        <w:t>254.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3" w:name="sub_941"/>
      <w:bookmarkEnd w:id="262"/>
      <w:r w:rsidRPr="006C7570">
        <w:rPr>
          <w:rFonts w:ascii="Times New Roman CYR" w:eastAsia="Times New Roman" w:hAnsi="Times New Roman CYR" w:cs="Times New Roman CYR"/>
        </w:rPr>
        <w:t>255.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6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строительных норм и правил (в том числе правил производства и приемки работ, техники безопасности в строительстве);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правил охраны тепловых сетей;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правил охраны линий и сооружений связи;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правил охраны высоковольтных электрических сетей;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правил безопасности в газовом хозяйстве;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w:t>
      </w:r>
      <w:hyperlink r:id="rId23" w:history="1">
        <w:r w:rsidRPr="006C7570">
          <w:rPr>
            <w:rFonts w:ascii="Times New Roman CYR" w:eastAsia="Times New Roman" w:hAnsi="Times New Roman CYR" w:cs="Times New Roman CYR"/>
            <w:color w:val="106BBE"/>
          </w:rPr>
          <w:t>правил</w:t>
        </w:r>
      </w:hyperlink>
      <w:r w:rsidRPr="006C7570">
        <w:rPr>
          <w:rFonts w:ascii="Times New Roman CYR" w:eastAsia="Times New Roman" w:hAnsi="Times New Roman CYR" w:cs="Times New Roman CYR"/>
        </w:rPr>
        <w:t xml:space="preserve"> устройств электроустановок;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настоящих Правил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4" w:name="sub_942"/>
      <w:r w:rsidRPr="006C7570">
        <w:rPr>
          <w:rFonts w:ascii="Times New Roman CYR" w:eastAsia="Times New Roman" w:hAnsi="Times New Roman CYR" w:cs="Times New Roman CYR"/>
        </w:rPr>
        <w:t xml:space="preserve">256.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5" w:name="sub_943"/>
      <w:bookmarkEnd w:id="264"/>
      <w:r w:rsidRPr="006C7570">
        <w:rPr>
          <w:rFonts w:ascii="Times New Roman CYR" w:eastAsia="Times New Roman" w:hAnsi="Times New Roman CYR" w:cs="Times New Roman CYR"/>
        </w:rPr>
        <w:t>257.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6" w:name="sub_944"/>
      <w:bookmarkEnd w:id="265"/>
      <w:r w:rsidRPr="006C7570">
        <w:rPr>
          <w:rFonts w:ascii="Times New Roman CYR" w:eastAsia="Times New Roman" w:hAnsi="Times New Roman CYR" w:cs="Times New Roman CYR"/>
        </w:rPr>
        <w:t xml:space="preserve">258. </w:t>
      </w:r>
      <w:proofErr w:type="gramStart"/>
      <w:r w:rsidRPr="006C7570">
        <w:rPr>
          <w:rFonts w:ascii="Times New Roman CYR" w:eastAsia="Times New Roman" w:hAnsi="Times New Roman CYR" w:cs="Times New Roman CYR"/>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Pr="006C7570">
        <w:rPr>
          <w:rFonts w:ascii="Times New Roman CYR" w:eastAsia="Times New Roman" w:hAnsi="Times New Roman CYR" w:cs="Times New Roman CYR"/>
        </w:rPr>
        <w:t>коверы</w:t>
      </w:r>
      <w:proofErr w:type="spellEnd"/>
      <w:r w:rsidRPr="006C7570">
        <w:rPr>
          <w:rFonts w:ascii="Times New Roman CYR" w:eastAsia="Times New Roman" w:hAnsi="Times New Roman CYR" w:cs="Times New Roman CYR"/>
        </w:rPr>
        <w:t xml:space="preserve"> на одном уровне с проезжей частью.</w:t>
      </w:r>
      <w:proofErr w:type="gramEnd"/>
      <w:r w:rsidRPr="006C7570">
        <w:rPr>
          <w:rFonts w:ascii="Times New Roman CYR" w:eastAsia="Times New Roman" w:hAnsi="Times New Roman CYR" w:cs="Times New Roman CYR"/>
        </w:rPr>
        <w:t xml:space="preserve"> При этом крышки </w:t>
      </w:r>
      <w:proofErr w:type="spellStart"/>
      <w:r w:rsidRPr="006C7570">
        <w:rPr>
          <w:rFonts w:ascii="Times New Roman CYR" w:eastAsia="Times New Roman" w:hAnsi="Times New Roman CYR" w:cs="Times New Roman CYR"/>
        </w:rPr>
        <w:t>коверов</w:t>
      </w:r>
      <w:proofErr w:type="spellEnd"/>
      <w:r w:rsidRPr="006C7570">
        <w:rPr>
          <w:rFonts w:ascii="Times New Roman CYR" w:eastAsia="Times New Roman" w:hAnsi="Times New Roman CYR" w:cs="Times New Roman CYR"/>
        </w:rPr>
        <w:t xml:space="preserve"> устанавливают по направлению движения 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7" w:name="sub_945"/>
      <w:bookmarkEnd w:id="266"/>
      <w:r w:rsidRPr="006C7570">
        <w:rPr>
          <w:rFonts w:ascii="Times New Roman CYR" w:eastAsia="Times New Roman" w:hAnsi="Times New Roman CYR" w:cs="Times New Roman CYR"/>
        </w:rPr>
        <w:lastRenderedPageBreak/>
        <w:t xml:space="preserve">259. Основание под люки и </w:t>
      </w:r>
      <w:proofErr w:type="spellStart"/>
      <w:r w:rsidRPr="006C7570">
        <w:rPr>
          <w:rFonts w:ascii="Times New Roman CYR" w:eastAsia="Times New Roman" w:hAnsi="Times New Roman CYR" w:cs="Times New Roman CYR"/>
        </w:rPr>
        <w:t>коверы</w:t>
      </w:r>
      <w:proofErr w:type="spellEnd"/>
      <w:r w:rsidRPr="006C7570">
        <w:rPr>
          <w:rFonts w:ascii="Times New Roman CYR" w:eastAsia="Times New Roman" w:hAnsi="Times New Roman CYR" w:cs="Times New Roman CYR"/>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8" w:name="sub_946"/>
      <w:bookmarkEnd w:id="267"/>
      <w:r w:rsidRPr="006C7570">
        <w:rPr>
          <w:rFonts w:ascii="Times New Roman CYR" w:eastAsia="Times New Roman" w:hAnsi="Times New Roman CYR" w:cs="Times New Roman CYR"/>
        </w:rPr>
        <w:t>260.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69" w:name="sub_947"/>
      <w:bookmarkEnd w:id="268"/>
      <w:r w:rsidRPr="006C7570">
        <w:rPr>
          <w:rFonts w:ascii="Times New Roman CYR" w:eastAsia="Times New Roman" w:hAnsi="Times New Roman CYR" w:cs="Times New Roman CYR"/>
        </w:rPr>
        <w:t>261.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0" w:name="sub_948"/>
      <w:bookmarkEnd w:id="269"/>
      <w:r w:rsidRPr="006C7570">
        <w:rPr>
          <w:rFonts w:ascii="Times New Roman CYR" w:eastAsia="Times New Roman" w:hAnsi="Times New Roman CYR" w:cs="Times New Roman CYR"/>
        </w:rPr>
        <w:t>262.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1" w:name="sub_949"/>
      <w:bookmarkEnd w:id="270"/>
      <w:r w:rsidRPr="006C7570">
        <w:rPr>
          <w:rFonts w:ascii="Times New Roman CYR" w:eastAsia="Times New Roman" w:hAnsi="Times New Roman CYR" w:cs="Times New Roman CYR"/>
        </w:rPr>
        <w:t>263. На объекте у лица, ответственного за производство работ, находятся и предъявляются по первому требованию:</w:t>
      </w:r>
    </w:p>
    <w:bookmarkEnd w:id="27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приказ руководителя организации о назначении лица, ответственного за производство работ на объекте;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ордер на производство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рабочие чертежи, проект производства работ, утвержденный график производства работ, схема организации стройплощадки.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2" w:name="sub_950"/>
      <w:r w:rsidRPr="006C7570">
        <w:rPr>
          <w:rFonts w:ascii="Times New Roman CYR" w:eastAsia="Times New Roman" w:hAnsi="Times New Roman CYR" w:cs="Times New Roman CYR"/>
        </w:rPr>
        <w:t xml:space="preserve">264. </w:t>
      </w:r>
      <w:proofErr w:type="gramStart"/>
      <w:r w:rsidRPr="006C7570">
        <w:rPr>
          <w:rFonts w:ascii="Times New Roman CYR" w:eastAsia="Times New Roman" w:hAnsi="Times New Roman CYR" w:cs="Times New Roman CYR"/>
        </w:rPr>
        <w:t xml:space="preserve">Запрещается засыпать грунтом, сланцем, щебнем и строительными материалами крышки люков и камер, решетки </w:t>
      </w:r>
      <w:proofErr w:type="spellStart"/>
      <w:r w:rsidRPr="006C7570">
        <w:rPr>
          <w:rFonts w:ascii="Times New Roman CYR" w:eastAsia="Times New Roman" w:hAnsi="Times New Roman CYR" w:cs="Times New Roman CYR"/>
        </w:rPr>
        <w:t>дождеприемных</w:t>
      </w:r>
      <w:proofErr w:type="spellEnd"/>
      <w:r w:rsidRPr="006C7570">
        <w:rPr>
          <w:rFonts w:ascii="Times New Roman CYR" w:eastAsia="Times New Roman" w:hAnsi="Times New Roman CYR" w:cs="Times New Roman CYR"/>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3" w:name="sub_951"/>
      <w:bookmarkEnd w:id="272"/>
      <w:r w:rsidRPr="006C7570">
        <w:rPr>
          <w:rFonts w:ascii="Times New Roman CYR" w:eastAsia="Times New Roman" w:hAnsi="Times New Roman CYR" w:cs="Times New Roman CYR"/>
        </w:rPr>
        <w:t xml:space="preserve">265. При производстве работ на проезжей части улиц асфальт и щебень в пределах траншеи </w:t>
      </w:r>
      <w:proofErr w:type="gramStart"/>
      <w:r w:rsidRPr="006C7570">
        <w:rPr>
          <w:rFonts w:ascii="Times New Roman CYR" w:eastAsia="Times New Roman" w:hAnsi="Times New Roman CYR" w:cs="Times New Roman CYR"/>
        </w:rPr>
        <w:t>разбирается</w:t>
      </w:r>
      <w:proofErr w:type="gramEnd"/>
      <w:r w:rsidRPr="006C7570">
        <w:rPr>
          <w:rFonts w:ascii="Times New Roman CYR" w:eastAsia="Times New Roman" w:hAnsi="Times New Roman CYR" w:cs="Times New Roman CYR"/>
        </w:rPr>
        <w:t xml:space="preserve"> и вывозиться производителем работ в специально отведенное место.</w:t>
      </w:r>
    </w:p>
    <w:bookmarkEnd w:id="27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Бордюр разбирается, складируется в пределах ограждения места производства работ для дальнейшей установки.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4" w:name="sub_952"/>
      <w:r w:rsidRPr="006C7570">
        <w:rPr>
          <w:rFonts w:ascii="Times New Roman CYR" w:eastAsia="Times New Roman" w:hAnsi="Times New Roman CYR" w:cs="Times New Roman CYR"/>
        </w:rPr>
        <w:t xml:space="preserve">266. При производстве работ на территории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сельского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5" w:name="sub_953"/>
      <w:bookmarkEnd w:id="274"/>
      <w:r w:rsidRPr="006C7570">
        <w:rPr>
          <w:rFonts w:ascii="Times New Roman CYR" w:eastAsia="Times New Roman" w:hAnsi="Times New Roman CYR" w:cs="Times New Roman CYR"/>
        </w:rPr>
        <w:t>267. Участки для временного складирования грунта содержатся в надлежащем виде и благоустраиваются после вывоза грунта.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6" w:name="sub_954"/>
      <w:bookmarkEnd w:id="275"/>
      <w:r w:rsidRPr="006C7570">
        <w:rPr>
          <w:rFonts w:ascii="Times New Roman CYR" w:eastAsia="Times New Roman" w:hAnsi="Times New Roman CYR" w:cs="Times New Roman CYR"/>
        </w:rPr>
        <w:t xml:space="preserve">268. При засыпке траншей и котлованов </w:t>
      </w:r>
      <w:proofErr w:type="spellStart"/>
      <w:r w:rsidRPr="006C7570">
        <w:rPr>
          <w:rFonts w:ascii="Times New Roman CYR" w:eastAsia="Times New Roman" w:hAnsi="Times New Roman CYR" w:cs="Times New Roman CYR"/>
        </w:rPr>
        <w:t>непросадочными</w:t>
      </w:r>
      <w:proofErr w:type="spellEnd"/>
      <w:r w:rsidRPr="006C7570">
        <w:rPr>
          <w:rFonts w:ascii="Times New Roman CYR" w:eastAsia="Times New Roman" w:hAnsi="Times New Roman CYR" w:cs="Times New Roman CYR"/>
        </w:rPr>
        <w:t xml:space="preserve"> материалами запрещается использование в их составе строительного мусора и скола асфальта.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7" w:name="sub_955"/>
      <w:bookmarkEnd w:id="276"/>
      <w:r w:rsidRPr="006C7570">
        <w:rPr>
          <w:rFonts w:ascii="Times New Roman CYR" w:eastAsia="Times New Roman" w:hAnsi="Times New Roman CYR" w:cs="Times New Roman CYR"/>
        </w:rPr>
        <w:t>269.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Pr="006C7570">
        <w:rPr>
          <w:rFonts w:ascii="Times New Roman CYR" w:eastAsia="Times New Roman" w:hAnsi="Times New Roman CYR" w:cs="Times New Roman CYR"/>
        </w:rPr>
        <w:t>дств дл</w:t>
      </w:r>
      <w:proofErr w:type="gramEnd"/>
      <w:r w:rsidRPr="006C7570">
        <w:rPr>
          <w:rFonts w:ascii="Times New Roman CYR" w:eastAsia="Times New Roman" w:hAnsi="Times New Roman CYR" w:cs="Times New Roman CYR"/>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8" w:name="sub_956"/>
      <w:bookmarkEnd w:id="277"/>
      <w:r w:rsidRPr="006C7570">
        <w:rPr>
          <w:rFonts w:ascii="Times New Roman CYR" w:eastAsia="Times New Roman" w:hAnsi="Times New Roman CYR" w:cs="Times New Roman CYR"/>
        </w:rPr>
        <w:t>270.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79" w:name="sub_957"/>
      <w:bookmarkEnd w:id="278"/>
      <w:r w:rsidRPr="006C7570">
        <w:rPr>
          <w:rFonts w:ascii="Times New Roman CYR" w:eastAsia="Times New Roman" w:hAnsi="Times New Roman CYR" w:cs="Times New Roman CYR"/>
        </w:rPr>
        <w:t>271.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0" w:name="sub_958"/>
      <w:bookmarkEnd w:id="279"/>
      <w:r w:rsidRPr="006C7570">
        <w:rPr>
          <w:rFonts w:ascii="Times New Roman CYR" w:eastAsia="Times New Roman" w:hAnsi="Times New Roman CYR" w:cs="Times New Roman CYR"/>
        </w:rPr>
        <w:t>272.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8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При прокладке, ремонте инженерных сетей с переходом проезжей части дорог, тротуаров, </w:t>
      </w:r>
      <w:r w:rsidRPr="006C7570">
        <w:rPr>
          <w:rFonts w:ascii="Times New Roman CYR" w:eastAsia="Times New Roman" w:hAnsi="Times New Roman CYR" w:cs="Times New Roman CYR"/>
        </w:rPr>
        <w:lastRenderedPageBreak/>
        <w:t>площадок восстановление асфальтобетонного покрытия производится на расстояние 10 метров в обе стороны от оси трассы.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Уровни старого и восстановленного асфальтобетонного покрытия находятся в одной плоскости, а линия стыка прямая.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1" w:name="sub_959"/>
      <w:r w:rsidRPr="006C7570">
        <w:rPr>
          <w:rFonts w:ascii="Times New Roman CYR" w:eastAsia="Times New Roman" w:hAnsi="Times New Roman CYR" w:cs="Times New Roman CYR"/>
        </w:rPr>
        <w:t>273.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2" w:name="sub_960"/>
      <w:bookmarkEnd w:id="281"/>
      <w:r w:rsidRPr="006C7570">
        <w:rPr>
          <w:rFonts w:ascii="Times New Roman CYR" w:eastAsia="Times New Roman" w:hAnsi="Times New Roman CYR" w:cs="Times New Roman CYR"/>
        </w:rPr>
        <w:t>274.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3" w:name="sub_961"/>
      <w:bookmarkEnd w:id="282"/>
      <w:r w:rsidRPr="006C7570">
        <w:rPr>
          <w:rFonts w:ascii="Times New Roman CYR" w:eastAsia="Times New Roman" w:hAnsi="Times New Roman CYR" w:cs="Times New Roman CYR"/>
        </w:rPr>
        <w:t xml:space="preserve">275. Заказчик, подрядчик </w:t>
      </w:r>
      <w:proofErr w:type="gramStart"/>
      <w:r w:rsidRPr="006C7570">
        <w:rPr>
          <w:rFonts w:ascii="Times New Roman CYR" w:eastAsia="Times New Roman" w:hAnsi="Times New Roman CYR" w:cs="Times New Roman CYR"/>
        </w:rPr>
        <w:t>обязаны</w:t>
      </w:r>
      <w:proofErr w:type="gramEnd"/>
      <w:r w:rsidRPr="006C7570">
        <w:rPr>
          <w:rFonts w:ascii="Times New Roman CYR" w:eastAsia="Times New Roman" w:hAnsi="Times New Roman CYR" w:cs="Times New Roman CYR"/>
        </w:rPr>
        <w:t xml:space="preserve"> сдать восстановленное благоустройство по акту уполномоченному органу, выдавшему разрешение. Без предоставления указанного акта ордер, выданный на производство работ, не закрывается.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4" w:name="sub_962"/>
      <w:bookmarkEnd w:id="283"/>
      <w:r w:rsidRPr="006C7570">
        <w:rPr>
          <w:rFonts w:ascii="Times New Roman CYR" w:eastAsia="Times New Roman" w:hAnsi="Times New Roman CYR" w:cs="Times New Roman CYR"/>
        </w:rPr>
        <w:t>276. Ордер считается закрытым после соответствующей отметки в экземпляре заказчика и подрядчика.</w:t>
      </w:r>
    </w:p>
    <w:bookmarkEnd w:id="28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5" w:name="sub_963"/>
      <w:r w:rsidRPr="006C7570">
        <w:rPr>
          <w:rFonts w:ascii="Times New Roman CYR" w:eastAsia="Times New Roman" w:hAnsi="Times New Roman CYR" w:cs="Times New Roman CYR"/>
        </w:rPr>
        <w:t>277.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8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6" w:name="sub_964"/>
      <w:r w:rsidRPr="006C7570">
        <w:rPr>
          <w:rFonts w:ascii="Times New Roman CYR" w:eastAsia="Times New Roman" w:hAnsi="Times New Roman CYR" w:cs="Times New Roman CYR"/>
        </w:rPr>
        <w:t>278.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7" w:name="sub_965"/>
      <w:bookmarkEnd w:id="286"/>
      <w:r w:rsidRPr="006C7570">
        <w:rPr>
          <w:rFonts w:ascii="Times New Roman CYR" w:eastAsia="Times New Roman" w:hAnsi="Times New Roman CYR" w:cs="Times New Roman CYR"/>
        </w:rPr>
        <w:t xml:space="preserve">279. Объект проведения аварийно-восстановительных работ снимается с контроля после проверки фактического выполнения </w:t>
      </w:r>
      <w:proofErr w:type="spellStart"/>
      <w:r w:rsidRPr="006C7570">
        <w:rPr>
          <w:rFonts w:ascii="Times New Roman CYR" w:eastAsia="Times New Roman" w:hAnsi="Times New Roman CYR" w:cs="Times New Roman CYR"/>
        </w:rPr>
        <w:t>благоустроительных</w:t>
      </w:r>
      <w:proofErr w:type="spellEnd"/>
      <w:r w:rsidRPr="006C7570">
        <w:rPr>
          <w:rFonts w:ascii="Times New Roman CYR" w:eastAsia="Times New Roman" w:hAnsi="Times New Roman CYR" w:cs="Times New Roman CYR"/>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8" w:name="sub_966"/>
      <w:bookmarkEnd w:id="287"/>
      <w:r w:rsidRPr="006C7570">
        <w:rPr>
          <w:rFonts w:ascii="Times New Roman CYR" w:eastAsia="Times New Roman" w:hAnsi="Times New Roman CYR" w:cs="Times New Roman CYR"/>
        </w:rPr>
        <w:t>280.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8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ТКО;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обеспечивают сохранность деревьев и кустарников, их ограждений, находящихся на территории строительства;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89" w:name="sub_967"/>
      <w:r w:rsidRPr="006C7570">
        <w:rPr>
          <w:rFonts w:ascii="Times New Roman CYR" w:eastAsia="Times New Roman" w:hAnsi="Times New Roman CYR" w:cs="Times New Roman CYR"/>
        </w:rPr>
        <w:t xml:space="preserve">281.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w:t>
      </w:r>
      <w:r w:rsidRPr="006C7570">
        <w:rPr>
          <w:rFonts w:ascii="Times New Roman CYR" w:eastAsia="Times New Roman" w:hAnsi="Times New Roman CYR" w:cs="Times New Roman CYR"/>
        </w:rPr>
        <w:lastRenderedPageBreak/>
        <w:t>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сельского поселения, не предназначенных для этих целей.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0" w:name="sub_968"/>
      <w:bookmarkEnd w:id="289"/>
      <w:r w:rsidRPr="006C7570">
        <w:rPr>
          <w:rFonts w:ascii="Times New Roman CYR" w:eastAsia="Times New Roman" w:hAnsi="Times New Roman CYR" w:cs="Times New Roman CYR"/>
        </w:rPr>
        <w:t xml:space="preserve">282. При повреждении газопровода </w:t>
      </w:r>
      <w:proofErr w:type="gramStart"/>
      <w:r w:rsidRPr="006C7570">
        <w:rPr>
          <w:rFonts w:ascii="Times New Roman CYR" w:eastAsia="Times New Roman" w:hAnsi="Times New Roman CYR" w:cs="Times New Roman CYR"/>
        </w:rPr>
        <w:t>ответственный</w:t>
      </w:r>
      <w:proofErr w:type="gramEnd"/>
      <w:r w:rsidRPr="006C7570">
        <w:rPr>
          <w:rFonts w:ascii="Times New Roman CYR" w:eastAsia="Times New Roman" w:hAnsi="Times New Roman CYR" w:cs="Times New Roman CYR"/>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1" w:name="sub_969"/>
      <w:bookmarkEnd w:id="290"/>
      <w:r w:rsidRPr="006C7570">
        <w:rPr>
          <w:rFonts w:ascii="Times New Roman CYR" w:eastAsia="Times New Roman" w:hAnsi="Times New Roman CYR" w:cs="Times New Roman CYR"/>
        </w:rPr>
        <w:t>283.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2" w:name="sub_970"/>
      <w:bookmarkEnd w:id="291"/>
      <w:r w:rsidRPr="006C7570">
        <w:rPr>
          <w:rFonts w:ascii="Times New Roman CYR" w:eastAsia="Times New Roman" w:hAnsi="Times New Roman CYR" w:cs="Times New Roman CYR"/>
        </w:rPr>
        <w:t>284. Если работы по ликвидации аварии требуют полного или частичного закрытия проезда, уполномоченный орган принимает оперативное решение о временном закрытии проезда транспортных средств.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3" w:name="sub_971"/>
      <w:bookmarkEnd w:id="292"/>
      <w:r w:rsidRPr="006C7570">
        <w:rPr>
          <w:rFonts w:ascii="Times New Roman CYR" w:eastAsia="Times New Roman" w:hAnsi="Times New Roman CYR" w:cs="Times New Roman CYR"/>
        </w:rPr>
        <w:t>285.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4" w:name="sub_972"/>
      <w:bookmarkEnd w:id="293"/>
      <w:r w:rsidRPr="006C7570">
        <w:rPr>
          <w:rFonts w:ascii="Times New Roman CYR" w:eastAsia="Times New Roman" w:hAnsi="Times New Roman CYR" w:cs="Times New Roman CYR"/>
        </w:rPr>
        <w:t>286. Все строительные площадки, участки производства работ огораживаются. Конструкция ограждения удовлетворяет следующим требованиям:</w:t>
      </w:r>
    </w:p>
    <w:bookmarkEnd w:id="29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высота ограждения строительной площадки и ворот - не менее 1,6 метра, участков производства земляных работ - не менее 1,2 метра;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w:t>
      </w:r>
      <w:proofErr w:type="gramStart"/>
      <w:r w:rsidRPr="006C7570">
        <w:rPr>
          <w:rFonts w:ascii="Times New Roman CYR" w:eastAsia="Times New Roman" w:hAnsi="Times New Roman CYR" w:cs="Times New Roman CYR"/>
        </w:rPr>
        <w:t>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маломобильных групп населения;</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6C7570">
        <w:rPr>
          <w:rFonts w:ascii="Times New Roman CYR" w:eastAsia="Times New Roman" w:hAnsi="Times New Roman CYR" w:cs="Times New Roman CYR"/>
        </w:rPr>
        <w:t>предотвращающими</w:t>
      </w:r>
      <w:proofErr w:type="gramEnd"/>
      <w:r w:rsidRPr="006C7570">
        <w:rPr>
          <w:rFonts w:ascii="Times New Roman CYR" w:eastAsia="Times New Roman" w:hAnsi="Times New Roman CYR" w:cs="Times New Roman CYR"/>
        </w:rPr>
        <w:t xml:space="preserve"> попадание посторонних лиц на стройплощадку и в места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ограждения и ворота содержатся в чистом и исправном состоянии.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5" w:name="sub_973"/>
      <w:r w:rsidRPr="006C7570">
        <w:rPr>
          <w:rFonts w:ascii="Times New Roman CYR" w:eastAsia="Times New Roman" w:hAnsi="Times New Roman CYR" w:cs="Times New Roman CYR"/>
        </w:rPr>
        <w:t xml:space="preserve">287. </w:t>
      </w:r>
      <w:proofErr w:type="gramStart"/>
      <w:r w:rsidRPr="006C7570">
        <w:rPr>
          <w:rFonts w:ascii="Times New Roman CYR" w:eastAsia="Times New Roman" w:hAnsi="Times New Roman CYR" w:cs="Times New Roman CYR"/>
        </w:rPr>
        <w:t>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2,0 метра).</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6" w:name="sub_974"/>
      <w:bookmarkEnd w:id="295"/>
      <w:r w:rsidRPr="006C7570">
        <w:rPr>
          <w:rFonts w:ascii="Times New Roman CYR" w:eastAsia="Times New Roman" w:hAnsi="Times New Roman CYR" w:cs="Times New Roman CYR"/>
        </w:rPr>
        <w:t xml:space="preserve">288. Бытовые помещения, щиты ограждения, механизмы </w:t>
      </w:r>
      <w:proofErr w:type="gramStart"/>
      <w:r w:rsidRPr="006C7570">
        <w:rPr>
          <w:rFonts w:ascii="Times New Roman CYR" w:eastAsia="Times New Roman" w:hAnsi="Times New Roman CYR" w:cs="Times New Roman CYR"/>
        </w:rPr>
        <w:t>окрашиваются</w:t>
      </w:r>
      <w:proofErr w:type="gramEnd"/>
      <w:r w:rsidRPr="006C7570">
        <w:rPr>
          <w:rFonts w:ascii="Times New Roman CYR" w:eastAsia="Times New Roman" w:hAnsi="Times New Roman CYR" w:cs="Times New Roman CYR"/>
        </w:rPr>
        <w:t xml:space="preserve"> и наносится информация о владельце с указанием юридического адреса и номерами телефонов.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7" w:name="sub_975"/>
      <w:bookmarkEnd w:id="296"/>
      <w:r w:rsidRPr="006C7570">
        <w:rPr>
          <w:rFonts w:ascii="Times New Roman CYR" w:eastAsia="Times New Roman" w:hAnsi="Times New Roman CYR" w:cs="Times New Roman CYR"/>
        </w:rPr>
        <w:t>289.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8" w:name="sub_976"/>
      <w:bookmarkEnd w:id="297"/>
      <w:r w:rsidRPr="006C7570">
        <w:rPr>
          <w:rFonts w:ascii="Times New Roman CYR" w:eastAsia="Times New Roman" w:hAnsi="Times New Roman CYR" w:cs="Times New Roman CYR"/>
        </w:rPr>
        <w:t xml:space="preserve">290.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Pr="006C7570">
        <w:rPr>
          <w:rFonts w:ascii="Times New Roman CYR" w:eastAsia="Times New Roman" w:hAnsi="Times New Roman CYR" w:cs="Times New Roman CYR"/>
        </w:rPr>
        <w:t>водооборота</w:t>
      </w:r>
      <w:proofErr w:type="spellEnd"/>
      <w:r w:rsidRPr="006C7570">
        <w:rPr>
          <w:rFonts w:ascii="Times New Roman CYR" w:eastAsia="Times New Roman" w:hAnsi="Times New Roman CYR" w:cs="Times New Roman CYR"/>
        </w:rPr>
        <w:t>. Система сбора грязной воды не допускает попадания стоков в грунт, на дороги и тротуары.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299" w:name="sub_977"/>
      <w:bookmarkEnd w:id="298"/>
      <w:r w:rsidRPr="006C7570">
        <w:rPr>
          <w:rFonts w:ascii="Times New Roman CYR" w:eastAsia="Times New Roman" w:hAnsi="Times New Roman CYR" w:cs="Times New Roman CYR"/>
        </w:rPr>
        <w:t>291.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0" w:name="sub_978"/>
      <w:bookmarkEnd w:id="299"/>
      <w:r w:rsidRPr="006C7570">
        <w:rPr>
          <w:rFonts w:ascii="Times New Roman CYR" w:eastAsia="Times New Roman" w:hAnsi="Times New Roman CYR" w:cs="Times New Roman CYR"/>
        </w:rPr>
        <w:t>292. Запрещается вынос грунта, грязи, дорожной пыли колесами автотранспорта со строительных площадок, участков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1" w:name="sub_979"/>
      <w:bookmarkEnd w:id="300"/>
      <w:r w:rsidRPr="006C7570">
        <w:rPr>
          <w:rFonts w:ascii="Times New Roman CYR" w:eastAsia="Times New Roman" w:hAnsi="Times New Roman CYR" w:cs="Times New Roman CYR"/>
        </w:rPr>
        <w:t xml:space="preserve">293.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w:t>
      </w:r>
      <w:r w:rsidRPr="006C7570">
        <w:rPr>
          <w:rFonts w:ascii="Times New Roman CYR" w:eastAsia="Times New Roman" w:hAnsi="Times New Roman CYR" w:cs="Times New Roman CYR"/>
        </w:rPr>
        <w:lastRenderedPageBreak/>
        <w:t>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2" w:name="sub_980"/>
      <w:bookmarkEnd w:id="301"/>
      <w:r w:rsidRPr="006C7570">
        <w:rPr>
          <w:rFonts w:ascii="Times New Roman CYR" w:eastAsia="Times New Roman" w:hAnsi="Times New Roman CYR" w:cs="Times New Roman CYR"/>
        </w:rPr>
        <w:t>294.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3" w:name="sub_981"/>
      <w:bookmarkEnd w:id="302"/>
      <w:r w:rsidRPr="006C7570">
        <w:rPr>
          <w:rFonts w:ascii="Times New Roman CYR" w:eastAsia="Times New Roman" w:hAnsi="Times New Roman CYR" w:cs="Times New Roman CYR"/>
        </w:rPr>
        <w:t>295.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4" w:name="sub_982"/>
      <w:bookmarkEnd w:id="303"/>
      <w:r w:rsidRPr="006C7570">
        <w:rPr>
          <w:rFonts w:ascii="Times New Roman CYR" w:eastAsia="Times New Roman" w:hAnsi="Times New Roman CYR" w:cs="Times New Roman CYR"/>
        </w:rPr>
        <w:t>296.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5" w:name="sub_983"/>
      <w:bookmarkEnd w:id="304"/>
      <w:r w:rsidRPr="006C7570">
        <w:rPr>
          <w:rFonts w:ascii="Times New Roman CYR" w:eastAsia="Times New Roman" w:hAnsi="Times New Roman CYR" w:cs="Times New Roman CYR"/>
        </w:rPr>
        <w:t>297. Выезд автотранспорта (строительной техники) с объекта осуществляется только через пункт мойки колес.</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6" w:name="sub_984"/>
      <w:bookmarkEnd w:id="305"/>
      <w:r w:rsidRPr="006C7570">
        <w:rPr>
          <w:rFonts w:ascii="Times New Roman CYR" w:eastAsia="Times New Roman" w:hAnsi="Times New Roman CYR" w:cs="Times New Roman CYR"/>
        </w:rPr>
        <w:t>298.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7" w:name="sub_985"/>
      <w:bookmarkEnd w:id="306"/>
      <w:r w:rsidRPr="006C7570">
        <w:rPr>
          <w:rFonts w:ascii="Times New Roman CYR" w:eastAsia="Times New Roman" w:hAnsi="Times New Roman CYR" w:cs="Times New Roman CYR"/>
        </w:rPr>
        <w:t xml:space="preserve">299. </w:t>
      </w:r>
      <w:proofErr w:type="gramStart"/>
      <w:r w:rsidRPr="006C7570">
        <w:rPr>
          <w:rFonts w:ascii="Times New Roman CYR" w:eastAsia="Times New Roman" w:hAnsi="Times New Roman CYR" w:cs="Times New Roman CYR"/>
        </w:rPr>
        <w:t>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w:t>
      </w:r>
      <w:proofErr w:type="gramEnd"/>
      <w:r w:rsidRPr="006C7570">
        <w:rPr>
          <w:rFonts w:ascii="Times New Roman CYR" w:eastAsia="Times New Roman" w:hAnsi="Times New Roman CYR" w:cs="Times New Roman CYR"/>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8" w:name="sub_986"/>
      <w:bookmarkEnd w:id="307"/>
      <w:r w:rsidRPr="006C7570">
        <w:rPr>
          <w:rFonts w:ascii="Times New Roman CYR" w:eastAsia="Times New Roman" w:hAnsi="Times New Roman CYR" w:cs="Times New Roman CYR"/>
        </w:rPr>
        <w:t>300.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09" w:name="sub_987"/>
      <w:bookmarkEnd w:id="308"/>
      <w:r w:rsidRPr="006C7570">
        <w:rPr>
          <w:rFonts w:ascii="Times New Roman CYR" w:eastAsia="Times New Roman" w:hAnsi="Times New Roman CYR" w:cs="Times New Roman CYR"/>
        </w:rPr>
        <w:t>301.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0" w:name="sub_988"/>
      <w:bookmarkEnd w:id="309"/>
      <w:r w:rsidRPr="006C7570">
        <w:rPr>
          <w:rFonts w:ascii="Times New Roman CYR" w:eastAsia="Times New Roman" w:hAnsi="Times New Roman CYR" w:cs="Times New Roman CYR"/>
        </w:rPr>
        <w:t>302.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1" w:name="sub_989"/>
      <w:bookmarkEnd w:id="310"/>
      <w:r w:rsidRPr="006C7570">
        <w:rPr>
          <w:rFonts w:ascii="Times New Roman CYR" w:eastAsia="Times New Roman" w:hAnsi="Times New Roman CYR" w:cs="Times New Roman CYR"/>
        </w:rPr>
        <w:t xml:space="preserve">303.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24" w:history="1">
        <w:r w:rsidRPr="006C7570">
          <w:rPr>
            <w:rFonts w:ascii="Times New Roman CYR" w:eastAsia="Times New Roman" w:hAnsi="Times New Roman CYR" w:cs="Times New Roman CYR"/>
            <w:color w:val="106BBE"/>
          </w:rPr>
          <w:t>СНиП 12-04-2002</w:t>
        </w:r>
      </w:hyperlink>
      <w:r w:rsidRPr="006C7570">
        <w:rPr>
          <w:rFonts w:ascii="Times New Roman CYR" w:eastAsia="Times New Roman" w:hAnsi="Times New Roman CYR" w:cs="Times New Roman CYR"/>
        </w:rPr>
        <w:t xml:space="preserve"> "Безопасность труда в строительстве. Часть 2. Строительное производство".</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2" w:name="sub_990"/>
      <w:bookmarkEnd w:id="311"/>
      <w:r w:rsidRPr="006C7570">
        <w:rPr>
          <w:rFonts w:ascii="Times New Roman CYR" w:eastAsia="Times New Roman" w:hAnsi="Times New Roman CYR" w:cs="Times New Roman CYR"/>
        </w:rPr>
        <w:t xml:space="preserve">304. </w:t>
      </w:r>
      <w:proofErr w:type="gramStart"/>
      <w:r w:rsidRPr="006C7570">
        <w:rPr>
          <w:rFonts w:ascii="Times New Roman CYR" w:eastAsia="Times New Roman" w:hAnsi="Times New Roman CYR" w:cs="Times New Roman CYR"/>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31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Данное уведомление содержит следующие сведения: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lastRenderedPageBreak/>
        <w:t>- наименование и юридический адрес собственника здания, строения, сооружения, разборку (снос, демонтаж) которого предполагается осуществить;</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месторасположение здания, строения, сооружения, разборку (снос, демонтаж) которого предполагается осуществить;</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график производства работ, связанных с разборкой (сносом, демонтажем) здания, строения, сооружения;</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roofErr w:type="gramStart"/>
      <w:r w:rsidRPr="006C7570">
        <w:rPr>
          <w:rFonts w:ascii="Times New Roman CYR" w:eastAsia="Times New Roman" w:hAnsi="Times New Roman CYR" w:cs="Times New Roman CYR"/>
        </w:rPr>
        <w:t>-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3" w:name="sub_991"/>
      <w:r w:rsidRPr="006C7570">
        <w:rPr>
          <w:rFonts w:ascii="Times New Roman CYR" w:eastAsia="Times New Roman" w:hAnsi="Times New Roman CYR" w:cs="Times New Roman CYR"/>
        </w:rPr>
        <w:t xml:space="preserve">305.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25" w:history="1">
        <w:r w:rsidRPr="006C7570">
          <w:rPr>
            <w:rFonts w:ascii="Times New Roman CYR" w:eastAsia="Times New Roman" w:hAnsi="Times New Roman CYR" w:cs="Times New Roman CYR"/>
            <w:color w:val="106BBE"/>
          </w:rPr>
          <w:t>Законом</w:t>
        </w:r>
      </w:hyperlink>
      <w:r w:rsidRPr="006C7570">
        <w:rPr>
          <w:rFonts w:ascii="Times New Roman CYR" w:eastAsia="Times New Roman" w:hAnsi="Times New Roman CYR" w:cs="Times New Roman CYR"/>
        </w:rPr>
        <w:t xml:space="preserve"> Республики Мордовия "Об административной ответственности на территории Республики Мордовия".</w:t>
      </w:r>
      <w:bookmarkEnd w:id="313"/>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14" w:name="sub_191"/>
      <w:r w:rsidRPr="006C7570">
        <w:rPr>
          <w:rFonts w:ascii="Times New Roman CYR" w:eastAsia="Times New Roman" w:hAnsi="Times New Roman CYR" w:cs="Times New Roman CYR"/>
          <w:b/>
          <w:bCs/>
          <w:color w:val="26282F"/>
        </w:rPr>
        <w:t>9.Требования по содержанию нестационарных торговых объектов</w:t>
      </w:r>
    </w:p>
    <w:bookmarkEnd w:id="31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5" w:name="sub_911"/>
      <w:r w:rsidRPr="006C7570">
        <w:rPr>
          <w:rFonts w:ascii="Times New Roman CYR" w:eastAsia="Times New Roman" w:hAnsi="Times New Roman CYR" w:cs="Times New Roman CYR"/>
        </w:rPr>
        <w:t>306.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6" w:name="sub_912"/>
      <w:bookmarkEnd w:id="315"/>
      <w:r w:rsidRPr="006C7570">
        <w:rPr>
          <w:rFonts w:ascii="Times New Roman CYR" w:eastAsia="Times New Roman" w:hAnsi="Times New Roman CYR" w:cs="Times New Roman CYR"/>
        </w:rPr>
        <w:t>307.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7" w:name="sub_913"/>
      <w:bookmarkEnd w:id="316"/>
      <w:r w:rsidRPr="006C7570">
        <w:rPr>
          <w:rFonts w:ascii="Times New Roman CYR" w:eastAsia="Times New Roman" w:hAnsi="Times New Roman CYR" w:cs="Times New Roman CYR"/>
        </w:rPr>
        <w:t>308. Юридические и физические лица, являющиеся собственниками нестационарных торговых объектов:</w:t>
      </w:r>
    </w:p>
    <w:bookmarkEnd w:id="31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18" w:name="sub_914"/>
      <w:r w:rsidRPr="006C7570">
        <w:rPr>
          <w:rFonts w:ascii="Times New Roman CYR" w:eastAsia="Times New Roman" w:hAnsi="Times New Roman CYR" w:cs="Times New Roman CYR"/>
        </w:rPr>
        <w:t>309. Не допускается:</w:t>
      </w:r>
    </w:p>
    <w:bookmarkEnd w:id="31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возводить к нестационарным торговым объектам пристройки, козырьки, навесы и прочие конструкции, не предусмотренные проектами;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выставлять торгово-холодильное оборудование около нестационарных торговых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w:t>
      </w:r>
      <w:r w:rsidRPr="006C7570">
        <w:rPr>
          <w:rFonts w:ascii="Times New Roman CYR" w:eastAsia="Times New Roman" w:hAnsi="Times New Roman CYR" w:cs="Times New Roman CYR"/>
        </w:rPr>
        <w:lastRenderedPageBreak/>
        <w:t>а также на расстоянии до окон жилых помещений, витрин торговых предприятий не менее 20 м, до стволов деревьев не менее 3 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19" w:name="sub_11168"/>
      <w:r w:rsidRPr="006C7570">
        <w:rPr>
          <w:rFonts w:ascii="Times New Roman CYR" w:eastAsia="Times New Roman" w:hAnsi="Times New Roman CYR" w:cs="Times New Roman CYR"/>
          <w:b/>
          <w:bCs/>
          <w:color w:val="26282F"/>
        </w:rPr>
        <w:t>10. Содержание санитарно-защитных и охранных зон</w:t>
      </w:r>
    </w:p>
    <w:bookmarkEnd w:id="31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0" w:name="sub_101"/>
      <w:r w:rsidRPr="006C7570">
        <w:rPr>
          <w:rFonts w:ascii="Times New Roman CYR" w:eastAsia="Times New Roman" w:hAnsi="Times New Roman CYR" w:cs="Times New Roman CYR"/>
        </w:rPr>
        <w:t>310.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320"/>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Проектирование, организация и содержание СЗЗ - обязанность предприятий, организаций.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1" w:name="sub_102"/>
      <w:r w:rsidRPr="006C7570">
        <w:rPr>
          <w:rFonts w:ascii="Times New Roman CYR" w:eastAsia="Times New Roman" w:hAnsi="Times New Roman CYR" w:cs="Times New Roman CYR"/>
        </w:rPr>
        <w:t>311.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2" w:name="sub_103"/>
      <w:bookmarkEnd w:id="321"/>
      <w:r w:rsidRPr="006C7570">
        <w:rPr>
          <w:rFonts w:ascii="Times New Roman CYR" w:eastAsia="Times New Roman" w:hAnsi="Times New Roman CYR" w:cs="Times New Roman CYR"/>
        </w:rPr>
        <w:t>312.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3" w:name="sub_104"/>
      <w:bookmarkEnd w:id="322"/>
      <w:r w:rsidRPr="006C7570">
        <w:rPr>
          <w:rFonts w:ascii="Times New Roman CYR" w:eastAsia="Times New Roman" w:hAnsi="Times New Roman CYR" w:cs="Times New Roman CYR"/>
        </w:rPr>
        <w:t>313. Аварийные и упавшие деревья удаляются балансодержателем и вывозятся на городской полигон ТКО в течение суток с момента обнаружения или производства работ.</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4" w:name="sub_105"/>
      <w:bookmarkEnd w:id="323"/>
      <w:r w:rsidRPr="006C7570">
        <w:rPr>
          <w:rFonts w:ascii="Times New Roman CYR" w:eastAsia="Times New Roman" w:hAnsi="Times New Roman CYR" w:cs="Times New Roman CYR"/>
        </w:rPr>
        <w:t>314.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5" w:name="sub_106"/>
      <w:bookmarkEnd w:id="324"/>
      <w:r w:rsidRPr="006C7570">
        <w:rPr>
          <w:rFonts w:ascii="Times New Roman CYR" w:eastAsia="Times New Roman" w:hAnsi="Times New Roman CYR" w:cs="Times New Roman CYR"/>
        </w:rPr>
        <w:t xml:space="preserve">315.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6" w:history="1">
        <w:r w:rsidRPr="006C7570">
          <w:rPr>
            <w:rFonts w:ascii="Times New Roman CYR" w:eastAsia="Times New Roman" w:hAnsi="Times New Roman CYR" w:cs="Times New Roman CYR"/>
            <w:color w:val="106BBE"/>
          </w:rPr>
          <w:t xml:space="preserve">СанПиН 2.2.1/2.1.1.1200-03 </w:t>
        </w:r>
      </w:hyperlink>
      <w:r w:rsidRPr="006C7570">
        <w:rPr>
          <w:rFonts w:ascii="Times New Roman CYR" w:eastAsia="Times New Roman" w:hAnsi="Times New Roman CYR" w:cs="Times New Roman CYR"/>
        </w:rPr>
        <w:t>"Санитарно-защитные зоны и санитарная классификация предприятий, сооружений и иных объектов".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6" w:name="sub_107"/>
      <w:bookmarkEnd w:id="325"/>
      <w:r w:rsidRPr="006C7570">
        <w:rPr>
          <w:rFonts w:ascii="Times New Roman CYR" w:eastAsia="Times New Roman" w:hAnsi="Times New Roman CYR" w:cs="Times New Roman CYR"/>
        </w:rPr>
        <w:t xml:space="preserve">316. На территории города предусматривают охранные зоны транспортных, инженерных коммуникаций, </w:t>
      </w:r>
      <w:proofErr w:type="spellStart"/>
      <w:r w:rsidRPr="006C7570">
        <w:rPr>
          <w:rFonts w:ascii="Times New Roman CYR" w:eastAsia="Times New Roman" w:hAnsi="Times New Roman CYR" w:cs="Times New Roman CYR"/>
        </w:rPr>
        <w:t>водоохранные</w:t>
      </w:r>
      <w:proofErr w:type="spellEnd"/>
      <w:r w:rsidRPr="006C7570">
        <w:rPr>
          <w:rFonts w:ascii="Times New Roman CYR" w:eastAsia="Times New Roman" w:hAnsi="Times New Roman CYR" w:cs="Times New Roman CYR"/>
        </w:rPr>
        <w:t xml:space="preserve"> зоны.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7" w:name="sub_108"/>
      <w:bookmarkEnd w:id="326"/>
      <w:r w:rsidRPr="006C7570">
        <w:rPr>
          <w:rFonts w:ascii="Times New Roman CYR" w:eastAsia="Times New Roman" w:hAnsi="Times New Roman CYR" w:cs="Times New Roman CYR"/>
        </w:rPr>
        <w:t xml:space="preserve">317. </w:t>
      </w:r>
      <w:proofErr w:type="gramStart"/>
      <w:r w:rsidRPr="006C7570">
        <w:rPr>
          <w:rFonts w:ascii="Times New Roman CYR" w:eastAsia="Times New Roman" w:hAnsi="Times New Roman CYR" w:cs="Times New Roman CYR"/>
        </w:rPr>
        <w:t>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w:t>
      </w:r>
      <w:proofErr w:type="gramEnd"/>
      <w:r w:rsidRPr="006C7570">
        <w:rPr>
          <w:rFonts w:ascii="Times New Roman CYR" w:eastAsia="Times New Roman" w:hAnsi="Times New Roman CYR" w:cs="Times New Roman CYR"/>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8" w:name="sub_109"/>
      <w:bookmarkEnd w:id="327"/>
      <w:r w:rsidRPr="006C7570">
        <w:rPr>
          <w:rFonts w:ascii="Times New Roman CYR" w:eastAsia="Times New Roman" w:hAnsi="Times New Roman CYR" w:cs="Times New Roman CYR"/>
        </w:rPr>
        <w:t xml:space="preserve">318. Эксплуатационные организации обязаны за свой счет содержать охранные зоны в </w:t>
      </w:r>
      <w:proofErr w:type="spellStart"/>
      <w:r w:rsidRPr="006C7570">
        <w:rPr>
          <w:rFonts w:ascii="Times New Roman CYR" w:eastAsia="Times New Roman" w:hAnsi="Times New Roman CYR" w:cs="Times New Roman CYR"/>
        </w:rPr>
        <w:t>пожаробезопасном</w:t>
      </w:r>
      <w:proofErr w:type="spellEnd"/>
      <w:r w:rsidRPr="006C7570">
        <w:rPr>
          <w:rFonts w:ascii="Times New Roman CYR" w:eastAsia="Times New Roman" w:hAnsi="Times New Roman CYR" w:cs="Times New Roman CYR"/>
        </w:rPr>
        <w:t xml:space="preserve"> состоянии, скашивать сорную растительность, производить уборку мусора и санитарную вырубку.</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29" w:name="sub_1010"/>
      <w:bookmarkEnd w:id="328"/>
      <w:r w:rsidRPr="006C7570">
        <w:rPr>
          <w:rFonts w:ascii="Times New Roman CYR" w:eastAsia="Times New Roman" w:hAnsi="Times New Roman CYR" w:cs="Times New Roman CYR"/>
        </w:rPr>
        <w:t xml:space="preserve">319. В зоне линий высоковольтных передач напряжением менее 110 </w:t>
      </w:r>
      <w:proofErr w:type="spellStart"/>
      <w:r w:rsidRPr="006C7570">
        <w:rPr>
          <w:rFonts w:ascii="Times New Roman CYR" w:eastAsia="Times New Roman" w:hAnsi="Times New Roman CYR" w:cs="Times New Roman CYR"/>
        </w:rPr>
        <w:t>кВ</w:t>
      </w:r>
      <w:proofErr w:type="spellEnd"/>
      <w:r w:rsidRPr="006C7570">
        <w:rPr>
          <w:rFonts w:ascii="Times New Roman CYR" w:eastAsia="Times New Roman" w:hAnsi="Times New Roman CYR" w:cs="Times New Roman CYR"/>
        </w:rPr>
        <w:t xml:space="preserve"> допускается размещение площадок для выгула и дрессировки собак.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0" w:name="sub_1011"/>
      <w:bookmarkEnd w:id="329"/>
      <w:r w:rsidRPr="006C7570">
        <w:rPr>
          <w:rFonts w:ascii="Times New Roman CYR" w:eastAsia="Times New Roman" w:hAnsi="Times New Roman CYR" w:cs="Times New Roman CYR"/>
        </w:rPr>
        <w:t>320.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1" w:name="sub_1012"/>
      <w:bookmarkEnd w:id="330"/>
      <w:r w:rsidRPr="006C7570">
        <w:rPr>
          <w:rFonts w:ascii="Times New Roman CYR" w:eastAsia="Times New Roman" w:hAnsi="Times New Roman CYR" w:cs="Times New Roman CYR"/>
        </w:rPr>
        <w:t xml:space="preserve">321. В пределах </w:t>
      </w:r>
      <w:proofErr w:type="spellStart"/>
      <w:r w:rsidRPr="006C7570">
        <w:rPr>
          <w:rFonts w:ascii="Times New Roman CYR" w:eastAsia="Times New Roman" w:hAnsi="Times New Roman CYR" w:cs="Times New Roman CYR"/>
        </w:rPr>
        <w:t>водоохранных</w:t>
      </w:r>
      <w:proofErr w:type="spellEnd"/>
      <w:r w:rsidRPr="006C7570">
        <w:rPr>
          <w:rFonts w:ascii="Times New Roman CYR" w:eastAsia="Times New Roman" w:hAnsi="Times New Roman CYR" w:cs="Times New Roman CYR"/>
        </w:rPr>
        <w:t xml:space="preserve"> зон запрещается:</w:t>
      </w:r>
    </w:p>
    <w:bookmarkEnd w:id="33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применение химических средств борьбы с вредителями, болезнями растений и сорняками;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размещение складов ядохимикатов, минеральных удобрений, горюче-смазочных материалов, отвалов размываемых грунтов;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выпас скота;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складирование и захоронение отходов;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заправка топливом, мойка и ремонт автомобилей, других машин и механизмов;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использование навозных стоков для удобрения почв;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размещение стоянок транспортных средств;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вырубка деревьев и кустарников, распашка земель, разведение костров;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строительство дорог с твердым покрытием.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32" w:name="sub_11169"/>
      <w:r w:rsidRPr="006C7570">
        <w:rPr>
          <w:rFonts w:ascii="Times New Roman CYR" w:eastAsia="Times New Roman" w:hAnsi="Times New Roman CYR" w:cs="Times New Roman CYR"/>
          <w:b/>
          <w:bCs/>
          <w:color w:val="26282F"/>
        </w:rPr>
        <w:t>11. Особые требования к доступности городской среды</w:t>
      </w:r>
    </w:p>
    <w:bookmarkEnd w:id="33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3" w:name="sub_111"/>
      <w:r w:rsidRPr="006C7570">
        <w:rPr>
          <w:rFonts w:ascii="Times New Roman CYR" w:eastAsia="Times New Roman" w:hAnsi="Times New Roman CYR" w:cs="Times New Roman CYR"/>
        </w:rPr>
        <w:t>322.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4" w:name="sub_112"/>
      <w:bookmarkEnd w:id="333"/>
      <w:r w:rsidRPr="006C7570">
        <w:rPr>
          <w:rFonts w:ascii="Times New Roman CYR" w:eastAsia="Times New Roman" w:hAnsi="Times New Roman CYR" w:cs="Times New Roman CYR"/>
        </w:rPr>
        <w:t>323.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w:t>
      </w:r>
    </w:p>
    <w:bookmarkEnd w:id="33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35" w:name="sub_1101"/>
      <w:r w:rsidRPr="006C7570">
        <w:rPr>
          <w:rFonts w:ascii="Times New Roman CYR" w:eastAsia="Times New Roman" w:hAnsi="Times New Roman CYR" w:cs="Times New Roman CYR"/>
          <w:b/>
          <w:bCs/>
          <w:color w:val="26282F"/>
        </w:rPr>
        <w:t>12. Формы и механизмы участия жителей в благоустройстве</w:t>
      </w:r>
    </w:p>
    <w:bookmarkEnd w:id="33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6" w:name="sub_1111"/>
      <w:r w:rsidRPr="006C7570">
        <w:rPr>
          <w:rFonts w:ascii="Times New Roman CYR" w:eastAsia="Times New Roman" w:hAnsi="Times New Roman CYR" w:cs="Times New Roman CYR"/>
        </w:rPr>
        <w:t>324.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7" w:name="sub_1112"/>
      <w:bookmarkEnd w:id="336"/>
      <w:r w:rsidRPr="006C7570">
        <w:rPr>
          <w:rFonts w:ascii="Times New Roman CYR" w:eastAsia="Times New Roman" w:hAnsi="Times New Roman CYR" w:cs="Times New Roman CYR"/>
        </w:rPr>
        <w:t>325.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сельского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8" w:name="sub_1113"/>
      <w:bookmarkEnd w:id="337"/>
      <w:r w:rsidRPr="006C7570">
        <w:rPr>
          <w:rFonts w:ascii="Times New Roman CYR" w:eastAsia="Times New Roman" w:hAnsi="Times New Roman CYR" w:cs="Times New Roman CYR"/>
        </w:rPr>
        <w:t>326. Формы общественного участия:</w:t>
      </w:r>
    </w:p>
    <w:bookmarkEnd w:id="338"/>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совместное определение целей и задач по развитию территории, инвентаризация проблемных территорий;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консультации в выборе типов покрытий, с учётом функционального зонирования территории;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консультации по предполагаемым типам озеленения;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консультации по предполагаемым типам освещения и осветительного оборудования;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участие в разработке проекта, обсуждение решений с архитекторами, проектировщиками и другими профильными специалистами;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осуществление общественного контроля над процессом реализации проектов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39" w:name="sub_1114"/>
      <w:r w:rsidRPr="006C7570">
        <w:rPr>
          <w:rFonts w:ascii="Times New Roman CYR" w:eastAsia="Times New Roman" w:hAnsi="Times New Roman CYR" w:cs="Times New Roman CYR"/>
        </w:rPr>
        <w:t>327. Реализация проектов сопровождается информированием общественности о планируемых изменениях и возможности участия в этом процессе.</w:t>
      </w:r>
    </w:p>
    <w:bookmarkEnd w:id="339"/>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Информирование осуществляется путем: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использования </w:t>
      </w:r>
      <w:hyperlink r:id="rId27" w:history="1">
        <w:r w:rsidRPr="006C7570">
          <w:rPr>
            <w:rFonts w:ascii="Times New Roman CYR" w:eastAsia="Times New Roman" w:hAnsi="Times New Roman CYR" w:cs="Times New Roman CYR"/>
            <w:color w:val="106BBE"/>
          </w:rPr>
          <w:t>официального сайта</w:t>
        </w:r>
      </w:hyperlink>
      <w:r w:rsidRPr="006C7570">
        <w:rPr>
          <w:rFonts w:ascii="Times New Roman CYR" w:eastAsia="Times New Roman" w:hAnsi="Times New Roman CYR" w:cs="Times New Roman CYR"/>
        </w:rPr>
        <w:t xml:space="preserve"> Администрации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для сбора информации, обеспечения онлайн-участия и регулярного информирования о ходе проекта с публикацией фото-, виде</w:t>
      </w:r>
      <w:proofErr w:type="gramStart"/>
      <w:r w:rsidRPr="006C7570">
        <w:rPr>
          <w:rFonts w:ascii="Times New Roman CYR" w:eastAsia="Times New Roman" w:hAnsi="Times New Roman CYR" w:cs="Times New Roman CYR"/>
        </w:rPr>
        <w:t>о-</w:t>
      </w:r>
      <w:proofErr w:type="gramEnd"/>
      <w:r w:rsidRPr="006C7570">
        <w:rPr>
          <w:rFonts w:ascii="Times New Roman CYR" w:eastAsia="Times New Roman" w:hAnsi="Times New Roman CYR" w:cs="Times New Roman CYR"/>
        </w:rPr>
        <w:t xml:space="preserve"> и текстовых отчетов по итогам проведения общественных обсуждений;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доведения информации в наиболее посещаемых местах, в холлах значимых и социальных инфраструктурных объектов, расположенных по соседству с 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распространения анкет и опросных листов;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 использования социальных сетей и </w:t>
      </w:r>
      <w:proofErr w:type="spellStart"/>
      <w:r w:rsidRPr="006C7570">
        <w:rPr>
          <w:rFonts w:ascii="Times New Roman CYR" w:eastAsia="Times New Roman" w:hAnsi="Times New Roman CYR" w:cs="Times New Roman CYR"/>
        </w:rPr>
        <w:t>интернет-ресурсов</w:t>
      </w:r>
      <w:proofErr w:type="spellEnd"/>
      <w:r w:rsidRPr="006C7570">
        <w:rPr>
          <w:rFonts w:ascii="Times New Roman CYR" w:eastAsia="Times New Roman" w:hAnsi="Times New Roman CYR" w:cs="Times New Roman CYR"/>
        </w:rPr>
        <w:t xml:space="preserve"> для обеспечения донесения информации до населения;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распространения информации в печатных средствах массовой информации.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0" w:name="sub_1115"/>
      <w:r w:rsidRPr="006C7570">
        <w:rPr>
          <w:rFonts w:ascii="Times New Roman CYR" w:eastAsia="Times New Roman" w:hAnsi="Times New Roman CYR" w:cs="Times New Roman CYR"/>
        </w:rPr>
        <w:t>328. Механизмы общественного участия.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1" w:name="sub_11151"/>
      <w:bookmarkEnd w:id="340"/>
      <w:r w:rsidRPr="006C7570">
        <w:rPr>
          <w:rFonts w:ascii="Times New Roman CYR" w:eastAsia="Times New Roman" w:hAnsi="Times New Roman CYR" w:cs="Times New Roman CYR"/>
        </w:rPr>
        <w:lastRenderedPageBreak/>
        <w:t>329. Обсуждение проектов проводится посредством публичных слушаний и общественных обсуждений.</w:t>
      </w:r>
    </w:p>
    <w:bookmarkEnd w:id="341"/>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xml:space="preserve">Итоги публичных слушаний и общественных обсуждений оформляются в виде протокола и размещаются на </w:t>
      </w:r>
      <w:hyperlink r:id="rId28" w:history="1">
        <w:r w:rsidRPr="006C7570">
          <w:rPr>
            <w:rFonts w:ascii="Times New Roman CYR" w:eastAsia="Times New Roman" w:hAnsi="Times New Roman CYR" w:cs="Times New Roman CYR"/>
            <w:color w:val="106BBE"/>
          </w:rPr>
          <w:t>официальном сайте</w:t>
        </w:r>
      </w:hyperlink>
      <w:r w:rsidRPr="006C7570">
        <w:rPr>
          <w:rFonts w:ascii="Times New Roman CYR" w:eastAsia="Times New Roman" w:hAnsi="Times New Roman CYR" w:cs="Times New Roman CYR"/>
        </w:rPr>
        <w:t xml:space="preserve"> Администрации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2" w:name="sub_11152"/>
      <w:r w:rsidRPr="006C7570">
        <w:rPr>
          <w:rFonts w:ascii="Times New Roman CYR" w:eastAsia="Times New Roman" w:hAnsi="Times New Roman CYR" w:cs="Times New Roman CYR"/>
        </w:rPr>
        <w:t>330.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Pr="006C7570">
        <w:rPr>
          <w:rFonts w:ascii="Times New Roman CYR" w:eastAsia="Times New Roman" w:hAnsi="Times New Roman CYR" w:cs="Times New Roman CYR"/>
        </w:rPr>
        <w:t>дств дл</w:t>
      </w:r>
      <w:proofErr w:type="gramEnd"/>
      <w:r w:rsidRPr="006C7570">
        <w:rPr>
          <w:rFonts w:ascii="Times New Roman CYR" w:eastAsia="Times New Roman" w:hAnsi="Times New Roman CYR" w:cs="Times New Roman CYR"/>
        </w:rPr>
        <w:t xml:space="preserve">я </w:t>
      </w:r>
      <w:proofErr w:type="spellStart"/>
      <w:r w:rsidRPr="006C7570">
        <w:rPr>
          <w:rFonts w:ascii="Times New Roman CYR" w:eastAsia="Times New Roman" w:hAnsi="Times New Roman CYR" w:cs="Times New Roman CYR"/>
        </w:rPr>
        <w:t>фотовидеофиксации</w:t>
      </w:r>
      <w:proofErr w:type="spellEnd"/>
      <w:r w:rsidRPr="006C7570">
        <w:rPr>
          <w:rFonts w:ascii="Times New Roman CYR" w:eastAsia="Times New Roman" w:hAnsi="Times New Roman CYR" w:cs="Times New Roman CYR"/>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bookmarkEnd w:id="342"/>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3" w:name="sub_11153"/>
      <w:r w:rsidRPr="006C7570">
        <w:rPr>
          <w:rFonts w:ascii="Times New Roman CYR" w:eastAsia="Times New Roman" w:hAnsi="Times New Roman CYR" w:cs="Times New Roman CYR"/>
        </w:rPr>
        <w:t>331. Участие лиц, осуществляющих предпринимательскую деятельность, в реализации проектов благоустройства может заключаться:</w:t>
      </w:r>
    </w:p>
    <w:bookmarkEnd w:id="343"/>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создании и предоставлении разного рода услуг и сервисов для посетителей общественных пространств;</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строительстве, реконструкции, реставрации объектов недвижимости;</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производстве или размещении элементов благоустройства;</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комплексном благоустройстве отдельных территорий, прилегающих к территориям;</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 в организации уборки благоустроенных территорий.</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r w:rsidRPr="006C7570">
        <w:rPr>
          <w:rFonts w:ascii="Times New Roman CYR" w:eastAsia="Times New Roman" w:hAnsi="Times New Roman CYR" w:cs="Times New Roman CYR"/>
        </w:rPr>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4" w:name="sub_1116"/>
      <w:r w:rsidRPr="006C7570">
        <w:rPr>
          <w:rFonts w:ascii="Times New Roman CYR" w:eastAsia="Times New Roman" w:hAnsi="Times New Roman CYR" w:cs="Times New Roman CYR"/>
        </w:rPr>
        <w:t xml:space="preserve">332. Конкретные формы и механизмы участия заинтересованных лиц в мероприятиях по благоустройству определяются Администрацией </w:t>
      </w:r>
      <w:proofErr w:type="spellStart"/>
      <w:r w:rsidRPr="006C7570">
        <w:rPr>
          <w:rFonts w:ascii="Times New Roman CYR" w:eastAsia="Times New Roman" w:hAnsi="Times New Roman CYR" w:cs="Times New Roman CYR"/>
        </w:rPr>
        <w:t>Большеигнатовского</w:t>
      </w:r>
      <w:proofErr w:type="spellEnd"/>
      <w:r w:rsidRPr="006C7570">
        <w:rPr>
          <w:rFonts w:ascii="Times New Roman CYR" w:eastAsia="Times New Roman" w:hAnsi="Times New Roman CYR" w:cs="Times New Roman CYR"/>
        </w:rPr>
        <w:t xml:space="preserve"> муниципального района с учетом нормативных актов Российской Федерации и Республики Мордовия.</w:t>
      </w:r>
    </w:p>
    <w:bookmarkEnd w:id="344"/>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45" w:name="sub_11170"/>
      <w:r w:rsidRPr="006C7570">
        <w:rPr>
          <w:rFonts w:ascii="Times New Roman CYR" w:eastAsia="Times New Roman" w:hAnsi="Times New Roman CYR" w:cs="Times New Roman CYR"/>
          <w:b/>
          <w:bCs/>
          <w:color w:val="26282F"/>
        </w:rPr>
        <w:t xml:space="preserve">13. </w:t>
      </w:r>
      <w:proofErr w:type="gramStart"/>
      <w:r w:rsidRPr="006C7570">
        <w:rPr>
          <w:rFonts w:ascii="Times New Roman CYR" w:eastAsia="Times New Roman" w:hAnsi="Times New Roman CYR" w:cs="Times New Roman CYR"/>
          <w:b/>
          <w:bCs/>
          <w:color w:val="26282F"/>
        </w:rPr>
        <w:t>Контроль за</w:t>
      </w:r>
      <w:proofErr w:type="gramEnd"/>
      <w:r w:rsidRPr="006C7570">
        <w:rPr>
          <w:rFonts w:ascii="Times New Roman CYR" w:eastAsia="Times New Roman" w:hAnsi="Times New Roman CYR" w:cs="Times New Roman CYR"/>
          <w:b/>
          <w:bCs/>
          <w:color w:val="26282F"/>
        </w:rPr>
        <w:t xml:space="preserve"> соблюдением Правил благоустройства</w:t>
      </w:r>
    </w:p>
    <w:bookmarkEnd w:id="345"/>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6" w:name="sub_121"/>
      <w:r w:rsidRPr="006C7570">
        <w:rPr>
          <w:rFonts w:ascii="Times New Roman CYR" w:eastAsia="Times New Roman" w:hAnsi="Times New Roman CYR" w:cs="Times New Roman CYR"/>
        </w:rPr>
        <w:t>333. Муниципальный контроль в сфере благоустройства, предметом которого является соблюдение настоящих Правил благоустройства, осуществляется действующим законодательством.</w:t>
      </w:r>
    </w:p>
    <w:bookmarkEnd w:id="346"/>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center"/>
        <w:outlineLvl w:val="0"/>
        <w:rPr>
          <w:rFonts w:ascii="Times New Roman CYR" w:eastAsia="Times New Roman" w:hAnsi="Times New Roman CYR" w:cs="Times New Roman CYR"/>
          <w:b/>
          <w:bCs/>
          <w:color w:val="26282F"/>
        </w:rPr>
      </w:pPr>
      <w:bookmarkStart w:id="347" w:name="sub_11171"/>
      <w:r w:rsidRPr="006C7570">
        <w:rPr>
          <w:rFonts w:ascii="Times New Roman CYR" w:eastAsia="Times New Roman" w:hAnsi="Times New Roman CYR" w:cs="Times New Roman CYR"/>
          <w:b/>
          <w:bCs/>
          <w:color w:val="26282F"/>
        </w:rPr>
        <w:t>14. Ответственность за нарушение Правил благоустройства</w:t>
      </w:r>
    </w:p>
    <w:bookmarkEnd w:id="347"/>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bookmarkStart w:id="348" w:name="sub_131"/>
      <w:r w:rsidRPr="006C7570">
        <w:rPr>
          <w:rFonts w:ascii="Times New Roman CYR" w:eastAsia="Times New Roman" w:hAnsi="Times New Roman CYR" w:cs="Times New Roman CYR"/>
        </w:rPr>
        <w:t xml:space="preserve">334. За нарушение Правил благоустройства физические, должностные и юридические лица привлекаются к ответственности в соответствии с </w:t>
      </w:r>
      <w:hyperlink r:id="rId29" w:history="1">
        <w:r w:rsidRPr="006C7570">
          <w:rPr>
            <w:rFonts w:ascii="Times New Roman CYR" w:eastAsia="Times New Roman" w:hAnsi="Times New Roman CYR" w:cs="Times New Roman CYR"/>
            <w:color w:val="106BBE"/>
          </w:rPr>
          <w:t>Законом</w:t>
        </w:r>
      </w:hyperlink>
      <w:r w:rsidRPr="006C7570">
        <w:rPr>
          <w:rFonts w:ascii="Times New Roman CYR" w:eastAsia="Times New Roman" w:hAnsi="Times New Roman CYR" w:cs="Times New Roman CYR"/>
        </w:rPr>
        <w:t xml:space="preserve"> Республики Мордовия "Об административной ответственности на территории Республики Мордовия".</w:t>
      </w:r>
    </w:p>
    <w:p w:rsidR="006C7570" w:rsidRPr="006C7570" w:rsidRDefault="006C7570" w:rsidP="006C7570">
      <w:pPr>
        <w:widowControl w:val="0"/>
        <w:autoSpaceDE w:val="0"/>
        <w:autoSpaceDN w:val="0"/>
        <w:adjustRightInd w:val="0"/>
        <w:spacing w:before="100" w:beforeAutospacing="1" w:after="100" w:afterAutospacing="1"/>
        <w:ind w:right="-57"/>
        <w:contextualSpacing/>
        <w:jc w:val="both"/>
        <w:rPr>
          <w:rFonts w:ascii="Times New Roman CYR" w:eastAsia="Times New Roman" w:hAnsi="Times New Roman CYR" w:cs="Times New Roman CYR"/>
        </w:rPr>
      </w:pPr>
    </w:p>
    <w:bookmarkEnd w:id="348"/>
    <w:p w:rsidR="006C7570" w:rsidRPr="006C7570" w:rsidRDefault="006C7570" w:rsidP="006C7570">
      <w:pPr>
        <w:spacing w:before="100" w:beforeAutospacing="1" w:after="100" w:afterAutospacing="1"/>
        <w:ind w:right="-57"/>
        <w:contextualSpacing/>
        <w:jc w:val="both"/>
        <w:rPr>
          <w:rFonts w:ascii="Calibri" w:hAnsi="Calibri"/>
          <w:sz w:val="22"/>
          <w:szCs w:val="22"/>
          <w:lang w:eastAsia="en-US"/>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sectPr w:rsidR="00000F9B" w:rsidSect="006C7570">
      <w:pgSz w:w="11906" w:h="16838"/>
      <w:pgMar w:top="426" w:right="850"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D35" w:rsidRDefault="00EF4D35" w:rsidP="00944D5D">
      <w:r>
        <w:separator/>
      </w:r>
    </w:p>
  </w:endnote>
  <w:endnote w:type="continuationSeparator" w:id="0">
    <w:p w:rsidR="00EF4D35" w:rsidRDefault="00EF4D35"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D35" w:rsidRDefault="00EF4D35" w:rsidP="00944D5D">
      <w:r>
        <w:separator/>
      </w:r>
    </w:p>
  </w:footnote>
  <w:footnote w:type="continuationSeparator" w:id="0">
    <w:p w:rsidR="00EF4D35" w:rsidRDefault="00EF4D35" w:rsidP="0094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264804"/>
    <w:multiLevelType w:val="hybridMultilevel"/>
    <w:tmpl w:val="7C6257D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1"/>
  </w:num>
  <w:num w:numId="2">
    <w:abstractNumId w:val="8"/>
  </w:num>
  <w:num w:numId="3">
    <w:abstractNumId w:val="6"/>
  </w:num>
  <w:num w:numId="4">
    <w:abstractNumId w:val="4"/>
  </w:num>
  <w:num w:numId="5">
    <w:abstractNumId w:val="10"/>
  </w:num>
  <w:num w:numId="6">
    <w:abstractNumId w:val="7"/>
  </w:num>
  <w:num w:numId="7">
    <w:abstractNumId w:val="3"/>
  </w:num>
  <w:num w:numId="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0F9B"/>
    <w:rsid w:val="00002232"/>
    <w:rsid w:val="00002723"/>
    <w:rsid w:val="00005A2E"/>
    <w:rsid w:val="00010428"/>
    <w:rsid w:val="000372AB"/>
    <w:rsid w:val="00045E74"/>
    <w:rsid w:val="0005709E"/>
    <w:rsid w:val="00082139"/>
    <w:rsid w:val="00084E60"/>
    <w:rsid w:val="000A7F43"/>
    <w:rsid w:val="000C47B6"/>
    <w:rsid w:val="000F0BBC"/>
    <w:rsid w:val="000F1D1E"/>
    <w:rsid w:val="000F520D"/>
    <w:rsid w:val="000F540D"/>
    <w:rsid w:val="00100AA1"/>
    <w:rsid w:val="001042FA"/>
    <w:rsid w:val="00106FEA"/>
    <w:rsid w:val="00107475"/>
    <w:rsid w:val="00110710"/>
    <w:rsid w:val="001348C8"/>
    <w:rsid w:val="00137AB5"/>
    <w:rsid w:val="0015258C"/>
    <w:rsid w:val="001617A9"/>
    <w:rsid w:val="001629D5"/>
    <w:rsid w:val="001803CC"/>
    <w:rsid w:val="001837DE"/>
    <w:rsid w:val="00197217"/>
    <w:rsid w:val="0020478A"/>
    <w:rsid w:val="00217F48"/>
    <w:rsid w:val="00263847"/>
    <w:rsid w:val="00272AD9"/>
    <w:rsid w:val="002816FE"/>
    <w:rsid w:val="002870E3"/>
    <w:rsid w:val="002B1EAA"/>
    <w:rsid w:val="002B6817"/>
    <w:rsid w:val="002D26B5"/>
    <w:rsid w:val="002E26E8"/>
    <w:rsid w:val="002F4F10"/>
    <w:rsid w:val="002F7438"/>
    <w:rsid w:val="002F7DCB"/>
    <w:rsid w:val="00311E4D"/>
    <w:rsid w:val="00327E9C"/>
    <w:rsid w:val="00340213"/>
    <w:rsid w:val="00344F80"/>
    <w:rsid w:val="00360674"/>
    <w:rsid w:val="0036701B"/>
    <w:rsid w:val="00374972"/>
    <w:rsid w:val="003776D0"/>
    <w:rsid w:val="00381480"/>
    <w:rsid w:val="003857C1"/>
    <w:rsid w:val="00392DCA"/>
    <w:rsid w:val="003D1EFE"/>
    <w:rsid w:val="003D3E65"/>
    <w:rsid w:val="003E5F0C"/>
    <w:rsid w:val="003F00D7"/>
    <w:rsid w:val="003F1F52"/>
    <w:rsid w:val="00400CAC"/>
    <w:rsid w:val="0040765D"/>
    <w:rsid w:val="00424F7F"/>
    <w:rsid w:val="00432296"/>
    <w:rsid w:val="0044097F"/>
    <w:rsid w:val="00445154"/>
    <w:rsid w:val="004572D3"/>
    <w:rsid w:val="004632C0"/>
    <w:rsid w:val="0046612F"/>
    <w:rsid w:val="00485860"/>
    <w:rsid w:val="00487D4C"/>
    <w:rsid w:val="0049020C"/>
    <w:rsid w:val="004A2A12"/>
    <w:rsid w:val="004A7CD8"/>
    <w:rsid w:val="004B32BF"/>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E1D97"/>
    <w:rsid w:val="005F24C1"/>
    <w:rsid w:val="00611542"/>
    <w:rsid w:val="00612B7F"/>
    <w:rsid w:val="00615516"/>
    <w:rsid w:val="006453FB"/>
    <w:rsid w:val="006641D8"/>
    <w:rsid w:val="0068602B"/>
    <w:rsid w:val="00693341"/>
    <w:rsid w:val="006C459D"/>
    <w:rsid w:val="006C7570"/>
    <w:rsid w:val="006D36BC"/>
    <w:rsid w:val="006D60A4"/>
    <w:rsid w:val="006E3831"/>
    <w:rsid w:val="006F046C"/>
    <w:rsid w:val="006F4F09"/>
    <w:rsid w:val="00710018"/>
    <w:rsid w:val="00715292"/>
    <w:rsid w:val="00721D47"/>
    <w:rsid w:val="007221DA"/>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B73B4"/>
    <w:rsid w:val="009C7311"/>
    <w:rsid w:val="009D6C21"/>
    <w:rsid w:val="009F3669"/>
    <w:rsid w:val="00A0545E"/>
    <w:rsid w:val="00A07B2D"/>
    <w:rsid w:val="00A15005"/>
    <w:rsid w:val="00A1677C"/>
    <w:rsid w:val="00A356F2"/>
    <w:rsid w:val="00A43FF0"/>
    <w:rsid w:val="00A53F3E"/>
    <w:rsid w:val="00A54D00"/>
    <w:rsid w:val="00A9093D"/>
    <w:rsid w:val="00AA0934"/>
    <w:rsid w:val="00AC2922"/>
    <w:rsid w:val="00AC5F8A"/>
    <w:rsid w:val="00AE50DB"/>
    <w:rsid w:val="00AF6C98"/>
    <w:rsid w:val="00B02F74"/>
    <w:rsid w:val="00B07EF1"/>
    <w:rsid w:val="00B124A9"/>
    <w:rsid w:val="00B311BD"/>
    <w:rsid w:val="00B3609F"/>
    <w:rsid w:val="00B72145"/>
    <w:rsid w:val="00B91B1C"/>
    <w:rsid w:val="00BA4EBC"/>
    <w:rsid w:val="00BA6557"/>
    <w:rsid w:val="00BB157E"/>
    <w:rsid w:val="00BE00CB"/>
    <w:rsid w:val="00C0324D"/>
    <w:rsid w:val="00C03DD2"/>
    <w:rsid w:val="00C129F4"/>
    <w:rsid w:val="00C405B7"/>
    <w:rsid w:val="00C41FCE"/>
    <w:rsid w:val="00C53B37"/>
    <w:rsid w:val="00C53ECA"/>
    <w:rsid w:val="00C6223E"/>
    <w:rsid w:val="00C64354"/>
    <w:rsid w:val="00C6701D"/>
    <w:rsid w:val="00C76400"/>
    <w:rsid w:val="00C825E2"/>
    <w:rsid w:val="00C9285C"/>
    <w:rsid w:val="00C97CB1"/>
    <w:rsid w:val="00CA79F3"/>
    <w:rsid w:val="00CC24BC"/>
    <w:rsid w:val="00CC5F69"/>
    <w:rsid w:val="00CD50B5"/>
    <w:rsid w:val="00CF75AE"/>
    <w:rsid w:val="00D2057E"/>
    <w:rsid w:val="00D2058A"/>
    <w:rsid w:val="00D27ED1"/>
    <w:rsid w:val="00D35CF1"/>
    <w:rsid w:val="00D4042B"/>
    <w:rsid w:val="00D447F6"/>
    <w:rsid w:val="00D46622"/>
    <w:rsid w:val="00D533F4"/>
    <w:rsid w:val="00D65BB3"/>
    <w:rsid w:val="00D907EA"/>
    <w:rsid w:val="00D90E4B"/>
    <w:rsid w:val="00D914E4"/>
    <w:rsid w:val="00D972CA"/>
    <w:rsid w:val="00DA2650"/>
    <w:rsid w:val="00DB60B0"/>
    <w:rsid w:val="00DB6553"/>
    <w:rsid w:val="00DB730B"/>
    <w:rsid w:val="00DC1A46"/>
    <w:rsid w:val="00DD0437"/>
    <w:rsid w:val="00E00D5E"/>
    <w:rsid w:val="00E02479"/>
    <w:rsid w:val="00E036A0"/>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EF4D35"/>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9"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Balloon Text"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uiPriority w:val="99"/>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uiPriority w:val="99"/>
    <w:semiHidden/>
    <w:rsid w:val="00BA6557"/>
    <w:rPr>
      <w:rFonts w:ascii="Segoe UI" w:hAnsi="Segoe UI" w:cs="Segoe UI"/>
      <w:sz w:val="18"/>
      <w:szCs w:val="18"/>
    </w:rPr>
  </w:style>
  <w:style w:type="character" w:customStyle="1" w:styleId="a7">
    <w:name w:val="Текст выноски Знак"/>
    <w:basedOn w:val="a0"/>
    <w:link w:val="a6"/>
    <w:uiPriority w:val="99"/>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uiPriority w:val="99"/>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uiPriority w:val="99"/>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uiPriority w:val="99"/>
    <w:rsid w:val="00944D5D"/>
    <w:pPr>
      <w:tabs>
        <w:tab w:val="center" w:pos="4677"/>
        <w:tab w:val="right" w:pos="9355"/>
      </w:tabs>
    </w:pPr>
  </w:style>
  <w:style w:type="character" w:customStyle="1" w:styleId="ae">
    <w:name w:val="Верхний колонтитул Знак"/>
    <w:basedOn w:val="a0"/>
    <w:link w:val="ad"/>
    <w:uiPriority w:val="99"/>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3">
    <w:name w:val="Нет списка1"/>
    <w:next w:val="a2"/>
    <w:uiPriority w:val="99"/>
    <w:semiHidden/>
    <w:unhideWhenUsed/>
    <w:rsid w:val="00C0324D"/>
  </w:style>
  <w:style w:type="paragraph" w:styleId="af4">
    <w:name w:val="Body Text"/>
    <w:basedOn w:val="a"/>
    <w:link w:val="af5"/>
    <w:semiHidden/>
    <w:unhideWhenUsed/>
    <w:rsid w:val="00C0324D"/>
    <w:pPr>
      <w:tabs>
        <w:tab w:val="left" w:pos="2595"/>
      </w:tabs>
      <w:jc w:val="center"/>
    </w:pPr>
    <w:rPr>
      <w:rFonts w:eastAsia="Times New Roman"/>
    </w:rPr>
  </w:style>
  <w:style w:type="character" w:customStyle="1" w:styleId="af5">
    <w:name w:val="Основной текст Знак"/>
    <w:basedOn w:val="a0"/>
    <w:link w:val="af4"/>
    <w:semiHidden/>
    <w:rsid w:val="00C0324D"/>
    <w:rPr>
      <w:rFonts w:ascii="Times New Roman" w:eastAsia="Times New Roman" w:hAnsi="Times New Roman"/>
      <w:sz w:val="24"/>
      <w:szCs w:val="24"/>
    </w:rPr>
  </w:style>
  <w:style w:type="paragraph" w:styleId="af6">
    <w:name w:val="Body Text Indent"/>
    <w:basedOn w:val="a"/>
    <w:link w:val="af7"/>
    <w:uiPriority w:val="99"/>
    <w:semiHidden/>
    <w:unhideWhenUsed/>
    <w:rsid w:val="00C0324D"/>
    <w:pPr>
      <w:spacing w:after="120"/>
      <w:ind w:left="283"/>
    </w:pPr>
    <w:rPr>
      <w:rFonts w:eastAsia="Times New Roman"/>
    </w:rPr>
  </w:style>
  <w:style w:type="character" w:customStyle="1" w:styleId="af7">
    <w:name w:val="Основной текст с отступом Знак"/>
    <w:basedOn w:val="a0"/>
    <w:link w:val="af6"/>
    <w:uiPriority w:val="99"/>
    <w:semiHidden/>
    <w:rsid w:val="00C0324D"/>
    <w:rPr>
      <w:rFonts w:ascii="Times New Roman" w:eastAsia="Times New Roman" w:hAnsi="Times New Roman"/>
      <w:sz w:val="24"/>
      <w:szCs w:val="24"/>
    </w:rPr>
  </w:style>
  <w:style w:type="table" w:customStyle="1" w:styleId="14">
    <w:name w:val="Сетка таблицы1"/>
    <w:basedOn w:val="a1"/>
    <w:next w:val="af3"/>
    <w:uiPriority w:val="59"/>
    <w:rsid w:val="00C032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6C7570"/>
  </w:style>
  <w:style w:type="numbering" w:customStyle="1" w:styleId="110">
    <w:name w:val="Нет списка11"/>
    <w:next w:val="a2"/>
    <w:uiPriority w:val="99"/>
    <w:semiHidden/>
    <w:unhideWhenUsed/>
    <w:rsid w:val="006C7570"/>
  </w:style>
  <w:style w:type="paragraph" w:customStyle="1" w:styleId="af8">
    <w:name w:val="Нормальный (таблица)"/>
    <w:basedOn w:val="a"/>
    <w:next w:val="a"/>
    <w:uiPriority w:val="99"/>
    <w:rsid w:val="006C7570"/>
    <w:pPr>
      <w:widowControl w:val="0"/>
      <w:autoSpaceDE w:val="0"/>
      <w:autoSpaceDN w:val="0"/>
      <w:adjustRightInd w:val="0"/>
      <w:jc w:val="both"/>
    </w:pPr>
    <w:rPr>
      <w:rFonts w:ascii="Times New Roman CYR" w:eastAsia="Times New Roman" w:hAnsi="Times New Roman CYR" w:cs="Times New Roman CYR"/>
    </w:rPr>
  </w:style>
  <w:style w:type="paragraph" w:customStyle="1" w:styleId="af9">
    <w:name w:val="Прижатый влево"/>
    <w:basedOn w:val="a"/>
    <w:next w:val="a"/>
    <w:uiPriority w:val="99"/>
    <w:rsid w:val="006C7570"/>
    <w:pPr>
      <w:widowControl w:val="0"/>
      <w:autoSpaceDE w:val="0"/>
      <w:autoSpaceDN w:val="0"/>
      <w:adjustRightInd w:val="0"/>
    </w:pPr>
    <w:rPr>
      <w:rFonts w:ascii="Times New Roman CYR" w:eastAsia="Times New Roman" w:hAnsi="Times New Roman CYR" w:cs="Times New Roman CYR"/>
    </w:rPr>
  </w:style>
  <w:style w:type="character" w:customStyle="1" w:styleId="afa">
    <w:name w:val="Цветовое выделение для Текст"/>
    <w:uiPriority w:val="99"/>
    <w:rsid w:val="006C7570"/>
    <w:rPr>
      <w:rFonts w:ascii="Times New Roman CYR" w:hAnsi="Times New Roman CYR"/>
    </w:rPr>
  </w:style>
  <w:style w:type="paragraph" w:customStyle="1" w:styleId="Default">
    <w:name w:val="Default"/>
    <w:rsid w:val="006C7570"/>
    <w:pPr>
      <w:autoSpaceDE w:val="0"/>
      <w:autoSpaceDN w:val="0"/>
      <w:adjustRightInd w:val="0"/>
    </w:pPr>
    <w:rPr>
      <w:rFonts w:ascii="Times New Roman" w:hAnsi="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iPriority="99"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Balloon Text"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uiPriority w:val="99"/>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uiPriority w:val="99"/>
    <w:semiHidden/>
    <w:rsid w:val="00BA6557"/>
    <w:rPr>
      <w:rFonts w:ascii="Segoe UI" w:hAnsi="Segoe UI" w:cs="Segoe UI"/>
      <w:sz w:val="18"/>
      <w:szCs w:val="18"/>
    </w:rPr>
  </w:style>
  <w:style w:type="character" w:customStyle="1" w:styleId="a7">
    <w:name w:val="Текст выноски Знак"/>
    <w:basedOn w:val="a0"/>
    <w:link w:val="a6"/>
    <w:uiPriority w:val="99"/>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uiPriority w:val="99"/>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uiPriority w:val="99"/>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uiPriority w:val="99"/>
    <w:rsid w:val="00944D5D"/>
    <w:pPr>
      <w:tabs>
        <w:tab w:val="center" w:pos="4677"/>
        <w:tab w:val="right" w:pos="9355"/>
      </w:tabs>
    </w:pPr>
  </w:style>
  <w:style w:type="character" w:customStyle="1" w:styleId="ae">
    <w:name w:val="Верхний колонтитул Знак"/>
    <w:basedOn w:val="a0"/>
    <w:link w:val="ad"/>
    <w:uiPriority w:val="99"/>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3">
    <w:name w:val="Нет списка1"/>
    <w:next w:val="a2"/>
    <w:uiPriority w:val="99"/>
    <w:semiHidden/>
    <w:unhideWhenUsed/>
    <w:rsid w:val="00C0324D"/>
  </w:style>
  <w:style w:type="paragraph" w:styleId="af4">
    <w:name w:val="Body Text"/>
    <w:basedOn w:val="a"/>
    <w:link w:val="af5"/>
    <w:semiHidden/>
    <w:unhideWhenUsed/>
    <w:rsid w:val="00C0324D"/>
    <w:pPr>
      <w:tabs>
        <w:tab w:val="left" w:pos="2595"/>
      </w:tabs>
      <w:jc w:val="center"/>
    </w:pPr>
    <w:rPr>
      <w:rFonts w:eastAsia="Times New Roman"/>
    </w:rPr>
  </w:style>
  <w:style w:type="character" w:customStyle="1" w:styleId="af5">
    <w:name w:val="Основной текст Знак"/>
    <w:basedOn w:val="a0"/>
    <w:link w:val="af4"/>
    <w:semiHidden/>
    <w:rsid w:val="00C0324D"/>
    <w:rPr>
      <w:rFonts w:ascii="Times New Roman" w:eastAsia="Times New Roman" w:hAnsi="Times New Roman"/>
      <w:sz w:val="24"/>
      <w:szCs w:val="24"/>
    </w:rPr>
  </w:style>
  <w:style w:type="paragraph" w:styleId="af6">
    <w:name w:val="Body Text Indent"/>
    <w:basedOn w:val="a"/>
    <w:link w:val="af7"/>
    <w:uiPriority w:val="99"/>
    <w:semiHidden/>
    <w:unhideWhenUsed/>
    <w:rsid w:val="00C0324D"/>
    <w:pPr>
      <w:spacing w:after="120"/>
      <w:ind w:left="283"/>
    </w:pPr>
    <w:rPr>
      <w:rFonts w:eastAsia="Times New Roman"/>
    </w:rPr>
  </w:style>
  <w:style w:type="character" w:customStyle="1" w:styleId="af7">
    <w:name w:val="Основной текст с отступом Знак"/>
    <w:basedOn w:val="a0"/>
    <w:link w:val="af6"/>
    <w:uiPriority w:val="99"/>
    <w:semiHidden/>
    <w:rsid w:val="00C0324D"/>
    <w:rPr>
      <w:rFonts w:ascii="Times New Roman" w:eastAsia="Times New Roman" w:hAnsi="Times New Roman"/>
      <w:sz w:val="24"/>
      <w:szCs w:val="24"/>
    </w:rPr>
  </w:style>
  <w:style w:type="table" w:customStyle="1" w:styleId="14">
    <w:name w:val="Сетка таблицы1"/>
    <w:basedOn w:val="a1"/>
    <w:next w:val="af3"/>
    <w:uiPriority w:val="59"/>
    <w:rsid w:val="00C032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6C7570"/>
  </w:style>
  <w:style w:type="numbering" w:customStyle="1" w:styleId="110">
    <w:name w:val="Нет списка11"/>
    <w:next w:val="a2"/>
    <w:uiPriority w:val="99"/>
    <w:semiHidden/>
    <w:unhideWhenUsed/>
    <w:rsid w:val="006C7570"/>
  </w:style>
  <w:style w:type="paragraph" w:customStyle="1" w:styleId="af8">
    <w:name w:val="Нормальный (таблица)"/>
    <w:basedOn w:val="a"/>
    <w:next w:val="a"/>
    <w:uiPriority w:val="99"/>
    <w:rsid w:val="006C7570"/>
    <w:pPr>
      <w:widowControl w:val="0"/>
      <w:autoSpaceDE w:val="0"/>
      <w:autoSpaceDN w:val="0"/>
      <w:adjustRightInd w:val="0"/>
      <w:jc w:val="both"/>
    </w:pPr>
    <w:rPr>
      <w:rFonts w:ascii="Times New Roman CYR" w:eastAsia="Times New Roman" w:hAnsi="Times New Roman CYR" w:cs="Times New Roman CYR"/>
    </w:rPr>
  </w:style>
  <w:style w:type="paragraph" w:customStyle="1" w:styleId="af9">
    <w:name w:val="Прижатый влево"/>
    <w:basedOn w:val="a"/>
    <w:next w:val="a"/>
    <w:uiPriority w:val="99"/>
    <w:rsid w:val="006C7570"/>
    <w:pPr>
      <w:widowControl w:val="0"/>
      <w:autoSpaceDE w:val="0"/>
      <w:autoSpaceDN w:val="0"/>
      <w:adjustRightInd w:val="0"/>
    </w:pPr>
    <w:rPr>
      <w:rFonts w:ascii="Times New Roman CYR" w:eastAsia="Times New Roman" w:hAnsi="Times New Roman CYR" w:cs="Times New Roman CYR"/>
    </w:rPr>
  </w:style>
  <w:style w:type="character" w:customStyle="1" w:styleId="afa">
    <w:name w:val="Цветовое выделение для Текст"/>
    <w:uiPriority w:val="99"/>
    <w:rsid w:val="006C7570"/>
    <w:rPr>
      <w:rFonts w:ascii="Times New Roman CYR" w:hAnsi="Times New Roman CYR"/>
    </w:rPr>
  </w:style>
  <w:style w:type="paragraph" w:customStyle="1" w:styleId="Default">
    <w:name w:val="Default"/>
    <w:rsid w:val="006C7570"/>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ternet.garant.ru/document/redirect/71212088/0" TargetMode="External"/><Relationship Id="rId18" Type="http://schemas.openxmlformats.org/officeDocument/2006/relationships/hyperlink" Target="http://internet.garant.ru/document/redirect/9081327/30000" TargetMode="External"/><Relationship Id="rId26" Type="http://schemas.openxmlformats.org/officeDocument/2006/relationships/hyperlink" Target="http://internet.garant.ru/document/redirect/12158477/10000" TargetMode="External"/><Relationship Id="rId3" Type="http://schemas.microsoft.com/office/2007/relationships/stylesWithEffects" Target="stylesWithEffects.xml"/><Relationship Id="rId21" Type="http://schemas.openxmlformats.org/officeDocument/2006/relationships/hyperlink" Target="http://internet.garant.ru/document/redirect/1305770/1000" TargetMode="External"/><Relationship Id="rId7" Type="http://schemas.openxmlformats.org/officeDocument/2006/relationships/endnotes" Target="endnotes.xml"/><Relationship Id="rId12" Type="http://schemas.openxmlformats.org/officeDocument/2006/relationships/hyperlink" Target="http://internet.garant.ru/document/redirect/9081327/0" TargetMode="External"/><Relationship Id="rId17" Type="http://schemas.openxmlformats.org/officeDocument/2006/relationships/hyperlink" Target="http://internet.garant.ru/document/redirect/9081327/1000" TargetMode="External"/><Relationship Id="rId25" Type="http://schemas.openxmlformats.org/officeDocument/2006/relationships/hyperlink" Target="http://internet.garant.ru/document/redirect/9062516/0" TargetMode="External"/><Relationship Id="rId2" Type="http://schemas.openxmlformats.org/officeDocument/2006/relationships/styles" Target="styles.xml"/><Relationship Id="rId16" Type="http://schemas.openxmlformats.org/officeDocument/2006/relationships/hyperlink" Target="http://internet.garant.ru/document/redirect/12124624/2" TargetMode="External"/><Relationship Id="rId20" Type="http://schemas.openxmlformats.org/officeDocument/2006/relationships/hyperlink" Target="http://internet.garant.ru/document/redirect/71584218/0" TargetMode="External"/><Relationship Id="rId29" Type="http://schemas.openxmlformats.org/officeDocument/2006/relationships/hyperlink" Target="http://internet.garant.ru/document/redirect/9062516/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9081327/1000" TargetMode="External"/><Relationship Id="rId24" Type="http://schemas.openxmlformats.org/officeDocument/2006/relationships/hyperlink" Target="http://internet.garant.ru/document/redirect/12128553/0" TargetMode="External"/><Relationship Id="rId5" Type="http://schemas.openxmlformats.org/officeDocument/2006/relationships/webSettings" Target="webSettings.xml"/><Relationship Id="rId15" Type="http://schemas.openxmlformats.org/officeDocument/2006/relationships/hyperlink" Target="http://internet.garant.ru/document/redirect/12138258/51017" TargetMode="External"/><Relationship Id="rId23" Type="http://schemas.openxmlformats.org/officeDocument/2006/relationships/hyperlink" Target="http://internet.garant.ru/document/redirect/3962137/0" TargetMode="External"/><Relationship Id="rId28" Type="http://schemas.openxmlformats.org/officeDocument/2006/relationships/hyperlink" Target="http://internet.garant.ru/document/redirect/8916657/76" TargetMode="External"/><Relationship Id="rId10" Type="http://schemas.openxmlformats.org/officeDocument/2006/relationships/hyperlink" Target="http://internet.garant.ru/document/redirect/12115118/3" TargetMode="External"/><Relationship Id="rId19" Type="http://schemas.openxmlformats.org/officeDocument/2006/relationships/hyperlink" Target="http://internet.garant.ru/document/redirect/10107990/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86367/16" TargetMode="External"/><Relationship Id="rId14" Type="http://schemas.openxmlformats.org/officeDocument/2006/relationships/hyperlink" Target="http://internet.garant.ru/document/redirect/71212088/0" TargetMode="External"/><Relationship Id="rId22" Type="http://schemas.openxmlformats.org/officeDocument/2006/relationships/hyperlink" Target="http://internet.garant.ru/document/redirect/3962137/0" TargetMode="External"/><Relationship Id="rId27" Type="http://schemas.openxmlformats.org/officeDocument/2006/relationships/hyperlink" Target="http://internet.garant.ru/document/redirect/8916657/76"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46</Pages>
  <Words>23572</Words>
  <Characters>134362</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157619</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2022-05-12T07:40:00Z</cp:lastPrinted>
  <dcterms:created xsi:type="dcterms:W3CDTF">2022-05-12T07:29:00Z</dcterms:created>
  <dcterms:modified xsi:type="dcterms:W3CDTF">2022-05-12T07:42:00Z</dcterms:modified>
</cp:coreProperties>
</file>