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48B" w:rsidRDefault="0014248B" w:rsidP="001424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555C" w:rsidRDefault="0066555C" w:rsidP="0066555C">
      <w:pPr>
        <w:tabs>
          <w:tab w:val="left" w:pos="2595"/>
        </w:tabs>
        <w:rPr>
          <w:sz w:val="28"/>
        </w:rPr>
      </w:pPr>
    </w:p>
    <w:p w:rsidR="0066555C" w:rsidRDefault="0066555C" w:rsidP="0066555C">
      <w:pPr>
        <w:pStyle w:val="1"/>
        <w:tabs>
          <w:tab w:val="left" w:pos="2595"/>
        </w:tabs>
      </w:pPr>
      <w:r>
        <w:t xml:space="preserve">РЕШЕНИЕ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сельского поселения </w:t>
      </w:r>
    </w:p>
    <w:p w:rsidR="0066555C" w:rsidRDefault="0066555C" w:rsidP="0066555C">
      <w:pPr>
        <w:pStyle w:val="a4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6555C" w:rsidRDefault="00627C1D" w:rsidP="0066555C">
      <w:pPr>
        <w:pStyle w:val="a4"/>
        <w:rPr>
          <w:b/>
          <w:bCs/>
        </w:rPr>
      </w:pPr>
      <w:r>
        <w:rPr>
          <w:b/>
          <w:bCs/>
        </w:rPr>
        <w:t>седьмого</w:t>
      </w:r>
      <w:r w:rsidR="0066555C">
        <w:rPr>
          <w:b/>
          <w:bCs/>
        </w:rPr>
        <w:t xml:space="preserve"> созыва</w:t>
      </w:r>
    </w:p>
    <w:p w:rsidR="0066555C" w:rsidRDefault="0066555C" w:rsidP="00B13FB6"/>
    <w:p w:rsidR="0066555C" w:rsidRPr="0066555C" w:rsidRDefault="0066555C" w:rsidP="0066555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66555C" w:rsidRPr="00B13FB6" w:rsidRDefault="00756092" w:rsidP="009B69CD">
      <w:pPr>
        <w:ind w:left="142"/>
        <w:rPr>
          <w:rFonts w:ascii="Times New Roman" w:hAnsi="Times New Roman" w:cs="Times New Roman"/>
          <w:bCs/>
          <w:sz w:val="28"/>
        </w:rPr>
      </w:pPr>
      <w:r w:rsidRPr="00756092">
        <w:rPr>
          <w:rFonts w:ascii="Times New Roman" w:hAnsi="Times New Roman" w:cs="Times New Roman"/>
          <w:bCs/>
          <w:sz w:val="28"/>
        </w:rPr>
        <w:t xml:space="preserve">           12 мая </w:t>
      </w:r>
      <w:r w:rsidR="00894EFD" w:rsidRPr="00756092">
        <w:rPr>
          <w:rFonts w:ascii="Times New Roman" w:hAnsi="Times New Roman" w:cs="Times New Roman"/>
          <w:bCs/>
          <w:sz w:val="28"/>
        </w:rPr>
        <w:t xml:space="preserve"> </w:t>
      </w:r>
      <w:r w:rsidR="00627C1D" w:rsidRPr="00756092">
        <w:rPr>
          <w:rFonts w:ascii="Times New Roman" w:hAnsi="Times New Roman" w:cs="Times New Roman"/>
          <w:bCs/>
          <w:sz w:val="28"/>
        </w:rPr>
        <w:t xml:space="preserve"> 2022</w:t>
      </w:r>
      <w:r w:rsidR="00B13FB6" w:rsidRPr="00756092">
        <w:rPr>
          <w:rFonts w:ascii="Times New Roman" w:hAnsi="Times New Roman" w:cs="Times New Roman"/>
          <w:bCs/>
          <w:sz w:val="28"/>
        </w:rPr>
        <w:t xml:space="preserve"> </w:t>
      </w:r>
      <w:r w:rsidR="0066555C" w:rsidRPr="00756092">
        <w:rPr>
          <w:rFonts w:ascii="Times New Roman" w:hAnsi="Times New Roman" w:cs="Times New Roman"/>
          <w:bCs/>
          <w:sz w:val="28"/>
        </w:rPr>
        <w:t xml:space="preserve">года                                              </w:t>
      </w:r>
      <w:r w:rsidR="00894EFD" w:rsidRPr="00756092">
        <w:rPr>
          <w:rFonts w:ascii="Times New Roman" w:hAnsi="Times New Roman" w:cs="Times New Roman"/>
          <w:bCs/>
          <w:sz w:val="28"/>
        </w:rPr>
        <w:t xml:space="preserve">       </w:t>
      </w:r>
      <w:r w:rsidR="00B13FB6" w:rsidRPr="00756092">
        <w:rPr>
          <w:rFonts w:ascii="Times New Roman" w:hAnsi="Times New Roman" w:cs="Times New Roman"/>
          <w:bCs/>
          <w:sz w:val="28"/>
        </w:rPr>
        <w:t xml:space="preserve">   </w:t>
      </w:r>
      <w:r>
        <w:rPr>
          <w:rFonts w:ascii="Times New Roman" w:hAnsi="Times New Roman" w:cs="Times New Roman"/>
          <w:bCs/>
          <w:sz w:val="28"/>
        </w:rPr>
        <w:t xml:space="preserve">   </w:t>
      </w:r>
      <w:r w:rsidR="009B69CD" w:rsidRPr="00756092">
        <w:rPr>
          <w:rFonts w:ascii="Times New Roman" w:hAnsi="Times New Roman" w:cs="Times New Roman"/>
          <w:bCs/>
          <w:sz w:val="28"/>
        </w:rPr>
        <w:t xml:space="preserve">          </w:t>
      </w:r>
      <w:r w:rsidR="00894EFD" w:rsidRPr="00756092">
        <w:rPr>
          <w:rFonts w:ascii="Times New Roman" w:hAnsi="Times New Roman" w:cs="Times New Roman"/>
          <w:bCs/>
          <w:sz w:val="28"/>
        </w:rPr>
        <w:t xml:space="preserve">   №  </w:t>
      </w:r>
      <w:r w:rsidRPr="00756092">
        <w:rPr>
          <w:rFonts w:ascii="Times New Roman" w:hAnsi="Times New Roman" w:cs="Times New Roman"/>
          <w:bCs/>
          <w:sz w:val="28"/>
        </w:rPr>
        <w:t>24</w:t>
      </w:r>
    </w:p>
    <w:p w:rsid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Плана (Программы) приватизации муниципального </w:t>
      </w: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мущества</w:t>
      </w:r>
      <w:r w:rsidRPr="009B6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на 2022 год </w:t>
      </w:r>
    </w:p>
    <w:p w:rsidR="009B69CD" w:rsidRDefault="009B69CD" w:rsidP="009B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9CD" w:rsidRPr="009B69CD" w:rsidRDefault="009B69CD" w:rsidP="009B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21.12.2001 года № 178-ФЗ «О приватизации государственного и муниципального имущества», Уставом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Совет депутатов</w:t>
      </w:r>
      <w:r w:rsidRPr="009B6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7560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bookmarkStart w:id="0" w:name="_GoBack"/>
      <w:bookmarkEnd w:id="0"/>
      <w:r w:rsidRPr="009B69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B69CD" w:rsidRPr="009B69CD" w:rsidRDefault="009B69CD" w:rsidP="009B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План (Программу) приватизации муниципального имущества</w:t>
      </w:r>
      <w:r w:rsidRPr="009B6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 </w:t>
      </w:r>
      <w:r w:rsidRPr="009B69CD">
        <w:rPr>
          <w:rFonts w:ascii="Times New Roman" w:hAnsi="Times New Roman" w:cs="Times New Roman"/>
          <w:sz w:val="28"/>
          <w:szCs w:val="28"/>
        </w:rPr>
        <w:t xml:space="preserve">2022 год. </w:t>
      </w:r>
    </w:p>
    <w:p w:rsidR="00326A53" w:rsidRPr="00326A53" w:rsidRDefault="009B69CD" w:rsidP="009B69CD">
      <w:pPr>
        <w:spacing w:after="0" w:line="240" w:lineRule="auto"/>
        <w:ind w:right="1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B6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</w:t>
      </w:r>
      <w:hyperlink r:id="rId8" w:history="1">
        <w:r w:rsidRPr="009B69C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</w:p>
    <w:p w:rsidR="00B13FB6" w:rsidRDefault="00B13FB6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555C" w:rsidRPr="00326A53" w:rsidRDefault="00B13FB6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="0066555C" w:rsidRPr="00326A53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а </w:t>
      </w:r>
      <w:proofErr w:type="spellStart"/>
      <w:r w:rsidR="0066555C" w:rsidRPr="00326A53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</w:p>
    <w:p w:rsidR="00F12960" w:rsidRDefault="00615AC3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6A5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EC351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="00627C1D">
        <w:rPr>
          <w:rFonts w:ascii="Times New Roman" w:hAnsi="Times New Roman" w:cs="Times New Roman"/>
          <w:bCs/>
          <w:sz w:val="28"/>
          <w:szCs w:val="28"/>
        </w:rPr>
        <w:t>В.И. Грошева</w:t>
      </w: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(Программа) приватизации </w:t>
      </w:r>
    </w:p>
    <w:p w:rsid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имущества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555C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на </w:t>
      </w:r>
      <w:r w:rsidRPr="009B69CD">
        <w:rPr>
          <w:rFonts w:ascii="Times New Roman" w:hAnsi="Times New Roman" w:cs="Times New Roman"/>
          <w:sz w:val="28"/>
          <w:szCs w:val="28"/>
        </w:rPr>
        <w:t>2022 год.</w:t>
      </w: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Раздел 1. Цели приватизации муниципального имущества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9B69CD" w:rsidRPr="009B69CD" w:rsidRDefault="009B69CD" w:rsidP="009B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B69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Целью разработки Плана (программы) приватизации муниципального имущества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B69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9B69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</w:t>
      </w: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Pr="009B69CD">
        <w:rPr>
          <w:rFonts w:ascii="Times New Roman" w:hAnsi="Times New Roman" w:cs="Times New Roman"/>
          <w:sz w:val="28"/>
          <w:szCs w:val="28"/>
        </w:rPr>
        <w:t xml:space="preserve">2022 год </w:t>
      </w:r>
      <w:r w:rsidRPr="009B69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является пополнение доходной части бюджета</w:t>
      </w:r>
      <w:r w:rsidRPr="009B6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B69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9B69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путем приватизации.</w:t>
      </w: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B69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Раздел 2. Перечень муниципального имущества, подлежащего приватизации в </w:t>
      </w:r>
      <w:r w:rsidRPr="009B69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</w:t>
      </w:r>
      <w:r w:rsidRPr="009B69CD">
        <w:rPr>
          <w:rFonts w:ascii="Times New Roman" w:hAnsi="Times New Roman" w:cs="Times New Roman"/>
          <w:sz w:val="28"/>
          <w:szCs w:val="28"/>
        </w:rPr>
        <w:t xml:space="preserve">2022 год </w:t>
      </w:r>
    </w:p>
    <w:p w:rsidR="009B69CD" w:rsidRPr="009B69CD" w:rsidRDefault="009B69CD" w:rsidP="009B69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3544"/>
        <w:gridCol w:w="3119"/>
      </w:tblGrid>
      <w:tr w:rsidR="009B69CD" w:rsidRPr="009B69CD" w:rsidTr="0003767F">
        <w:trPr>
          <w:trHeight w:val="16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9CD" w:rsidRPr="009B69CD" w:rsidRDefault="009B69CD" w:rsidP="009B6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CD" w:rsidRPr="009B69CD" w:rsidRDefault="009B69CD" w:rsidP="009B6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объекта</w:t>
            </w:r>
          </w:p>
          <w:p w:rsidR="009B69CD" w:rsidRPr="009B69CD" w:rsidRDefault="009B69CD" w:rsidP="009B6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9CD" w:rsidRPr="009B69CD" w:rsidRDefault="009B69CD" w:rsidP="009B6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объекта</w:t>
            </w:r>
          </w:p>
          <w:p w:rsidR="009B69CD" w:rsidRPr="009B69CD" w:rsidRDefault="009B69CD" w:rsidP="009B69CD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Местонахождение объекта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9CD" w:rsidRPr="009B69CD" w:rsidRDefault="009B69CD" w:rsidP="009B6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характеристики (год постройки, общ</w:t>
            </w:r>
            <w:proofErr w:type="gramStart"/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л., этажность и др.)</w:t>
            </w:r>
          </w:p>
        </w:tc>
      </w:tr>
      <w:tr w:rsidR="009B69CD" w:rsidRPr="009B69CD" w:rsidTr="0003767F">
        <w:trPr>
          <w:trHeight w:val="201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CD" w:rsidRPr="009B69CD" w:rsidRDefault="0003767F" w:rsidP="009B6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6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CD" w:rsidRPr="009B69CD" w:rsidRDefault="009B69CD" w:rsidP="000376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69CD">
              <w:rPr>
                <w:rFonts w:ascii="Times New Roman" w:hAnsi="Times New Roman" w:cs="Times New Roman"/>
                <w:sz w:val="28"/>
                <w:szCs w:val="28"/>
              </w:rPr>
              <w:t xml:space="preserve"> Нежилое здание, Здание </w:t>
            </w:r>
            <w:r w:rsidR="0003767F" w:rsidRPr="0003767F">
              <w:rPr>
                <w:rFonts w:ascii="Times New Roman" w:hAnsi="Times New Roman" w:cs="Times New Roman"/>
                <w:sz w:val="28"/>
                <w:szCs w:val="28"/>
              </w:rPr>
              <w:t>зерносклада на 800т.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CD" w:rsidRPr="009B69CD" w:rsidRDefault="009B69CD" w:rsidP="000376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69CD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9B69CD">
              <w:rPr>
                <w:rFonts w:ascii="Times New Roman" w:hAnsi="Times New Roman" w:cs="Times New Roman"/>
                <w:sz w:val="28"/>
                <w:szCs w:val="28"/>
              </w:rPr>
              <w:t>Большеигнатовский</w:t>
            </w:r>
            <w:proofErr w:type="spellEnd"/>
            <w:r w:rsidR="0003767F" w:rsidRPr="0003767F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Pr="009B69C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3767F" w:rsidRPr="0003767F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="0003767F" w:rsidRPr="0003767F">
              <w:rPr>
                <w:rFonts w:ascii="Times New Roman" w:hAnsi="Times New Roman" w:cs="Times New Roman"/>
                <w:sz w:val="28"/>
                <w:szCs w:val="28"/>
              </w:rPr>
              <w:t>Ташто</w:t>
            </w:r>
            <w:proofErr w:type="spellEnd"/>
            <w:r w:rsidR="0003767F" w:rsidRPr="000376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3767F" w:rsidRPr="0003767F">
              <w:rPr>
                <w:rFonts w:ascii="Times New Roman" w:hAnsi="Times New Roman" w:cs="Times New Roman"/>
                <w:sz w:val="28"/>
                <w:szCs w:val="28"/>
              </w:rPr>
              <w:t>Кшуманця</w:t>
            </w:r>
            <w:proofErr w:type="spellEnd"/>
            <w:r w:rsidR="0003767F" w:rsidRPr="0003767F">
              <w:rPr>
                <w:rFonts w:ascii="Times New Roman" w:hAnsi="Times New Roman" w:cs="Times New Roman"/>
                <w:sz w:val="28"/>
                <w:szCs w:val="28"/>
              </w:rPr>
              <w:t>, ул. Рабочая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CD" w:rsidRPr="009B69CD" w:rsidRDefault="009B69CD" w:rsidP="009B69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Одноэтажное здание,</w:t>
            </w:r>
          </w:p>
          <w:p w:rsidR="009B69CD" w:rsidRPr="009B69CD" w:rsidRDefault="0003767F" w:rsidP="009B69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6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1994</w:t>
            </w:r>
            <w:r w:rsidR="009B69CD"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г. строительства,</w:t>
            </w:r>
          </w:p>
          <w:p w:rsidR="009B69CD" w:rsidRPr="009B69CD" w:rsidRDefault="009B69CD" w:rsidP="000376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Площадь </w:t>
            </w:r>
            <w:r w:rsidR="0003767F" w:rsidRPr="000376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1308,3 </w:t>
            </w: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м., с кадастровым номером   13:05:010200</w:t>
            </w:r>
            <w:r w:rsidR="0003767F" w:rsidRPr="000376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2:446</w:t>
            </w:r>
          </w:p>
        </w:tc>
      </w:tr>
      <w:tr w:rsidR="0003767F" w:rsidRPr="009B69CD" w:rsidTr="0003767F">
        <w:trPr>
          <w:trHeight w:val="17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7F" w:rsidRPr="009B69CD" w:rsidRDefault="0003767F" w:rsidP="009B6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6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7F" w:rsidRPr="0003767F" w:rsidRDefault="0003767F" w:rsidP="0091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67F">
              <w:rPr>
                <w:rFonts w:ascii="Times New Roman" w:hAnsi="Times New Roman" w:cs="Times New Roman"/>
                <w:sz w:val="28"/>
                <w:szCs w:val="28"/>
              </w:rPr>
              <w:t xml:space="preserve"> Нежилое здание, Здание зерносклада на 1000т.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7F" w:rsidRPr="0003767F" w:rsidRDefault="0003767F" w:rsidP="0091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67F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03767F">
              <w:rPr>
                <w:rFonts w:ascii="Times New Roman" w:hAnsi="Times New Roman" w:cs="Times New Roman"/>
                <w:sz w:val="28"/>
                <w:szCs w:val="28"/>
              </w:rPr>
              <w:t>Большеигнатовский</w:t>
            </w:r>
            <w:proofErr w:type="spellEnd"/>
            <w:r w:rsidRPr="0003767F">
              <w:rPr>
                <w:rFonts w:ascii="Times New Roman" w:hAnsi="Times New Roman" w:cs="Times New Roman"/>
                <w:sz w:val="28"/>
                <w:szCs w:val="28"/>
              </w:rPr>
              <w:t xml:space="preserve"> район, д. </w:t>
            </w:r>
            <w:proofErr w:type="spellStart"/>
            <w:r w:rsidRPr="0003767F">
              <w:rPr>
                <w:rFonts w:ascii="Times New Roman" w:hAnsi="Times New Roman" w:cs="Times New Roman"/>
                <w:sz w:val="28"/>
                <w:szCs w:val="28"/>
              </w:rPr>
              <w:t>Ташто</w:t>
            </w:r>
            <w:proofErr w:type="spellEnd"/>
            <w:r w:rsidRPr="000376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3767F">
              <w:rPr>
                <w:rFonts w:ascii="Times New Roman" w:hAnsi="Times New Roman" w:cs="Times New Roman"/>
                <w:sz w:val="28"/>
                <w:szCs w:val="28"/>
              </w:rPr>
              <w:t>Кшуманця</w:t>
            </w:r>
            <w:proofErr w:type="spellEnd"/>
            <w:r w:rsidRPr="0003767F">
              <w:rPr>
                <w:rFonts w:ascii="Times New Roman" w:hAnsi="Times New Roman" w:cs="Times New Roman"/>
                <w:sz w:val="28"/>
                <w:szCs w:val="28"/>
              </w:rPr>
              <w:t>, ул. Рабочая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7F" w:rsidRPr="009B69CD" w:rsidRDefault="0003767F" w:rsidP="000376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Одноэтажное здание,</w:t>
            </w:r>
          </w:p>
          <w:p w:rsidR="0003767F" w:rsidRPr="009B69CD" w:rsidRDefault="0003767F" w:rsidP="000376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6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1995</w:t>
            </w: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г. строительства,</w:t>
            </w:r>
          </w:p>
          <w:p w:rsidR="0003767F" w:rsidRPr="0003767F" w:rsidRDefault="0003767F" w:rsidP="000376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Площадь </w:t>
            </w:r>
            <w:r w:rsidRPr="000376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2016,4 </w:t>
            </w:r>
            <w:r w:rsidRPr="009B69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м., с кадастровым номером   13:05:010200</w:t>
            </w:r>
            <w:r w:rsidRPr="000376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2:445</w:t>
            </w:r>
          </w:p>
        </w:tc>
      </w:tr>
    </w:tbl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69CD" w:rsidRPr="00EC3510" w:rsidRDefault="009B69CD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9B69CD" w:rsidRPr="00EC3510" w:rsidSect="009B69CD">
      <w:pgSz w:w="11906" w:h="16838"/>
      <w:pgMar w:top="426" w:right="1133" w:bottom="1134" w:left="1078" w:header="397" w:footer="397" w:gutter="34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55C"/>
    <w:rsid w:val="0003767F"/>
    <w:rsid w:val="000A36C6"/>
    <w:rsid w:val="0014248B"/>
    <w:rsid w:val="00157F3D"/>
    <w:rsid w:val="0022163F"/>
    <w:rsid w:val="003047FC"/>
    <w:rsid w:val="00326A53"/>
    <w:rsid w:val="00392B91"/>
    <w:rsid w:val="00452EC9"/>
    <w:rsid w:val="004613D1"/>
    <w:rsid w:val="00546594"/>
    <w:rsid w:val="00615AC3"/>
    <w:rsid w:val="00627C1D"/>
    <w:rsid w:val="0066555C"/>
    <w:rsid w:val="00756092"/>
    <w:rsid w:val="007E64BB"/>
    <w:rsid w:val="00894EFD"/>
    <w:rsid w:val="008975D3"/>
    <w:rsid w:val="008B7969"/>
    <w:rsid w:val="009B69CD"/>
    <w:rsid w:val="009F784C"/>
    <w:rsid w:val="00A52E6D"/>
    <w:rsid w:val="00B13FB6"/>
    <w:rsid w:val="00BF037F"/>
    <w:rsid w:val="00C82355"/>
    <w:rsid w:val="00D86080"/>
    <w:rsid w:val="00E24021"/>
    <w:rsid w:val="00E53335"/>
    <w:rsid w:val="00EC3510"/>
    <w:rsid w:val="00F12960"/>
    <w:rsid w:val="00F47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6487.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820DD-26C9-48D8-AF09-1C96FFFCC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11</cp:revision>
  <cp:lastPrinted>2022-05-12T09:16:00Z</cp:lastPrinted>
  <dcterms:created xsi:type="dcterms:W3CDTF">2021-05-27T11:21:00Z</dcterms:created>
  <dcterms:modified xsi:type="dcterms:W3CDTF">2022-05-12T09:16:00Z</dcterms:modified>
</cp:coreProperties>
</file>