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95" w:rsidRPr="006856E5" w:rsidRDefault="00DA5395" w:rsidP="00DA539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DA5395" w:rsidRPr="006856E5" w:rsidRDefault="00DA5395" w:rsidP="00DA539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DA5395" w:rsidRPr="006856E5" w:rsidRDefault="00DA5395" w:rsidP="00DA539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DA5395" w:rsidRPr="006856E5" w:rsidRDefault="00DA5395" w:rsidP="00DA5395">
      <w:pPr>
        <w:pStyle w:val="a3"/>
        <w:rPr>
          <w:sz w:val="32"/>
          <w:szCs w:val="32"/>
        </w:rPr>
      </w:pPr>
    </w:p>
    <w:p w:rsidR="00DA5395" w:rsidRPr="006856E5" w:rsidRDefault="00DA5395" w:rsidP="00DA5395">
      <w:pPr>
        <w:pStyle w:val="4"/>
      </w:pPr>
      <w:r w:rsidRPr="006856E5">
        <w:t xml:space="preserve">                                                 ПОСТАНОВЛЕНИЕ</w:t>
      </w:r>
    </w:p>
    <w:p w:rsidR="00DA5395" w:rsidRPr="006856E5" w:rsidRDefault="00DA5395" w:rsidP="00DA5395">
      <w:pPr>
        <w:jc w:val="center"/>
        <w:rPr>
          <w:rFonts w:ascii="Times New Roman" w:hAnsi="Times New Roman"/>
          <w:sz w:val="28"/>
          <w:szCs w:val="28"/>
        </w:rPr>
      </w:pPr>
    </w:p>
    <w:p w:rsidR="00DA5395" w:rsidRPr="006856E5" w:rsidRDefault="00DA5395" w:rsidP="00DA53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</w:t>
      </w:r>
      <w:r w:rsidR="0081472E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 w:rsidR="0081472E">
        <w:rPr>
          <w:rFonts w:ascii="Times New Roman" w:hAnsi="Times New Roman"/>
          <w:sz w:val="28"/>
          <w:szCs w:val="28"/>
        </w:rPr>
        <w:t>42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DA5395" w:rsidRPr="006856E5" w:rsidRDefault="00DA5395" w:rsidP="00DA5395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DA5395" w:rsidRPr="006856E5" w:rsidRDefault="00DA5395" w:rsidP="00DA5395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DA5395" w:rsidRPr="0071274F" w:rsidRDefault="00DA5395" w:rsidP="00DA5395">
      <w:pPr>
        <w:spacing w:after="225" w:line="234" w:lineRule="atLeast"/>
        <w:jc w:val="both"/>
        <w:rPr>
          <w:rFonts w:ascii="Times New Roman" w:hAnsi="Times New Roman"/>
          <w:b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b/>
          <w:sz w:val="28"/>
          <w:szCs w:val="28"/>
          <w:lang w:eastAsia="ru-RU"/>
        </w:rPr>
        <w:t>Вармазейского</w:t>
      </w:r>
      <w:proofErr w:type="spellEnd"/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71274F"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</w:t>
      </w:r>
      <w:r w:rsidR="0081472E">
        <w:rPr>
          <w:rFonts w:ascii="Times New Roman" w:hAnsi="Times New Roman"/>
          <w:b/>
          <w:sz w:val="28"/>
          <w:szCs w:val="28"/>
          <w:lang w:eastAsia="ru-RU"/>
        </w:rPr>
        <w:t>лики Мордовия на 2017-2025 годы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>»   </w:t>
      </w:r>
    </w:p>
    <w:p w:rsidR="00DA5395" w:rsidRPr="006856E5" w:rsidRDefault="00DA5395" w:rsidP="00DA5395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A5395" w:rsidRPr="006856E5" w:rsidRDefault="00DA5395" w:rsidP="00DA5395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DA5395" w:rsidRPr="006856E5" w:rsidRDefault="00DA5395" w:rsidP="00DA539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A5395" w:rsidRDefault="00DA5395" w:rsidP="00DA5395">
      <w:pPr>
        <w:spacing w:after="225" w:line="23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3B2F72">
        <w:rPr>
          <w:rFonts w:ascii="Times New Roman" w:hAnsi="Times New Roman"/>
          <w:sz w:val="28"/>
          <w:szCs w:val="28"/>
          <w:lang w:eastAsia="ru-RU"/>
        </w:rPr>
        <w:t xml:space="preserve">«Комплексное развитие социальной инфраструктуры </w:t>
      </w:r>
      <w:proofErr w:type="spellStart"/>
      <w:r w:rsidRPr="003B2F72">
        <w:rPr>
          <w:rFonts w:ascii="Times New Roman" w:hAnsi="Times New Roman"/>
          <w:sz w:val="28"/>
          <w:szCs w:val="28"/>
          <w:lang w:eastAsia="ru-RU"/>
        </w:rPr>
        <w:t>Вармазейского</w:t>
      </w:r>
      <w:proofErr w:type="spellEnd"/>
      <w:r w:rsidRPr="003B2F7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3B2F72">
        <w:rPr>
          <w:rFonts w:ascii="Times New Roman" w:hAnsi="Times New Roman"/>
          <w:sz w:val="28"/>
          <w:szCs w:val="28"/>
          <w:lang w:eastAsia="ru-RU"/>
        </w:rPr>
        <w:t>Большеигнатовского</w:t>
      </w:r>
      <w:proofErr w:type="spellEnd"/>
      <w:r w:rsidRPr="003B2F72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2017-2</w:t>
      </w:r>
      <w:r>
        <w:rPr>
          <w:rFonts w:ascii="Times New Roman" w:hAnsi="Times New Roman"/>
          <w:sz w:val="28"/>
          <w:szCs w:val="28"/>
          <w:lang w:eastAsia="ru-RU"/>
        </w:rPr>
        <w:t>025 годы</w:t>
      </w:r>
      <w:r w:rsidRPr="003B2F72">
        <w:rPr>
          <w:rFonts w:ascii="Times New Roman" w:hAnsi="Times New Roman"/>
          <w:sz w:val="28"/>
          <w:szCs w:val="28"/>
          <w:lang w:eastAsia="ru-RU"/>
        </w:rPr>
        <w:t>» 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2021 год.</w:t>
      </w:r>
    </w:p>
    <w:p w:rsidR="00DA5395" w:rsidRDefault="00DA5395" w:rsidP="00DA5395">
      <w:pPr>
        <w:numPr>
          <w:ilvl w:val="0"/>
          <w:numId w:val="1"/>
        </w:numPr>
        <w:tabs>
          <w:tab w:val="clear" w:pos="855"/>
          <w:tab w:val="left" w:pos="0"/>
        </w:tabs>
        <w:autoSpaceDE w:val="0"/>
        <w:autoSpaceDN w:val="0"/>
        <w:adjustRightInd w:val="0"/>
        <w:spacing w:line="240" w:lineRule="atLeast"/>
        <w:ind w:left="180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DA5395" w:rsidRDefault="00DA5395" w:rsidP="00DA539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DA5395" w:rsidRDefault="00DA5395" w:rsidP="00DA539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DA5395" w:rsidRPr="006856E5" w:rsidRDefault="00DA5395" w:rsidP="00DA539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DA5395" w:rsidSect="002068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A5395" w:rsidRPr="007A673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DA5395" w:rsidRPr="007A673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DA5395" w:rsidRPr="007A673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DA5395" w:rsidRPr="007A673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 w:rsidR="0081472E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.04.2022г.№</w:t>
      </w:r>
      <w:r w:rsidR="0081472E">
        <w:rPr>
          <w:rFonts w:ascii="Times New Roman" w:hAnsi="Times New Roman"/>
          <w:sz w:val="24"/>
          <w:szCs w:val="24"/>
        </w:rPr>
        <w:t>42</w:t>
      </w:r>
    </w:p>
    <w:p w:rsidR="00DA5395" w:rsidRPr="001A2FA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A5395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Отчет о ходе реализации муниципальной программы</w:t>
      </w:r>
    </w:p>
    <w:p w:rsidR="00DA5395" w:rsidRPr="0071274F" w:rsidRDefault="00DA5395" w:rsidP="00DA5395">
      <w:pPr>
        <w:spacing w:after="225" w:line="234" w:lineRule="atLeast"/>
        <w:jc w:val="center"/>
        <w:rPr>
          <w:rFonts w:ascii="Times New Roman" w:hAnsi="Times New Roman"/>
          <w:sz w:val="28"/>
          <w:szCs w:val="28"/>
        </w:rPr>
      </w:pPr>
      <w:r w:rsidRPr="0071274F">
        <w:rPr>
          <w:rFonts w:ascii="Times New Roman" w:hAnsi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 xml:space="preserve">» за </w:t>
      </w:r>
      <w:r>
        <w:rPr>
          <w:rFonts w:ascii="Times New Roman" w:hAnsi="Times New Roman"/>
          <w:sz w:val="28"/>
          <w:szCs w:val="28"/>
        </w:rPr>
        <w:t>2021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DA5395" w:rsidRPr="001A2FA7" w:rsidRDefault="00DA5395" w:rsidP="00DA539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DA5395" w:rsidRPr="001A2FA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DA5395" w:rsidRPr="001A2FA7" w:rsidRDefault="00DA5395" w:rsidP="00DA539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620"/>
        <w:gridCol w:w="1501"/>
      </w:tblGrid>
      <w:tr w:rsidR="00DA5395" w:rsidRPr="001A2FA7" w:rsidTr="00DA5395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</w:t>
            </w:r>
            <w:proofErr w:type="gramStart"/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1709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F1709B">
              <w:rPr>
                <w:rFonts w:ascii="Times New Roman" w:hAnsi="Times New Roman" w:cs="Times New Roman"/>
                <w:sz w:val="24"/>
                <w:szCs w:val="24"/>
              </w:rPr>
              <w:t>тыс.рублей)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DA5395" w:rsidRPr="001A2FA7" w:rsidTr="00DA5395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профинансировано</w:t>
            </w: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DA5395" w:rsidRPr="001A2FA7" w:rsidTr="00DA5395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DA5395" w:rsidRPr="001A2FA7" w:rsidTr="00DA5395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A5395" w:rsidRPr="0071274F" w:rsidRDefault="00DA5395" w:rsidP="006F064D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«Комплексное развитие социальной инфраструктуры </w:t>
            </w:r>
            <w:proofErr w:type="spell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Вармазейского</w:t>
            </w:r>
            <w:proofErr w:type="spellEnd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 Республики Мордовия на 2017-2025 годы</w:t>
            </w:r>
            <w:proofErr w:type="gramStart"/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.»   </w:t>
            </w:r>
            <w:proofErr w:type="gramEnd"/>
          </w:p>
          <w:p w:rsidR="00DA5395" w:rsidRPr="00265779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4299A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A5395" w:rsidRPr="0064299A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4299A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A5395" w:rsidRPr="001A2FA7" w:rsidTr="00DA5395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C65868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C65868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C65868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DA5395" w:rsidRDefault="00DA5395" w:rsidP="00DA5395">
      <w:pPr>
        <w:pStyle w:val="ConsPlusNonformat"/>
      </w:pPr>
    </w:p>
    <w:p w:rsidR="00DA5395" w:rsidRDefault="00DA5395" w:rsidP="00DA539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DA5395" w:rsidRDefault="00DA5395" w:rsidP="00DA539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A5395" w:rsidRPr="001A2FA7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DA5395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DA5395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3695"/>
        <w:gridCol w:w="1843"/>
      </w:tblGrid>
      <w:tr w:rsidR="00DA5395" w:rsidRPr="00B67910" w:rsidTr="00DA5395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DA5395" w:rsidRPr="00B67910" w:rsidTr="00DA539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3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DA5395" w:rsidRPr="00B67910" w:rsidTr="00DA539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B67910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DA5395" w:rsidRPr="00B67910" w:rsidRDefault="00DA5395" w:rsidP="00DA539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DA5395" w:rsidRDefault="00DA5395" w:rsidP="00DA539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 Таблица   3    </w:t>
      </w:r>
    </w:p>
    <w:p w:rsidR="00DA5395" w:rsidRPr="001A2FA7" w:rsidRDefault="00DA5395" w:rsidP="00DA539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A5395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F1709B">
        <w:rPr>
          <w:rFonts w:ascii="Times New Roman" w:hAnsi="Times New Roman" w:cs="Times New Roman"/>
          <w:sz w:val="28"/>
          <w:szCs w:val="28"/>
        </w:rPr>
        <w:t xml:space="preserve"> </w:t>
      </w:r>
      <w:r w:rsidRPr="0071274F">
        <w:rPr>
          <w:rFonts w:ascii="Times New Roman" w:hAnsi="Times New Roman" w:cs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DA5395" w:rsidRDefault="00DA5395" w:rsidP="00DA53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DA5395" w:rsidRPr="001A2FA7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057" w:type="dxa"/>
        <w:tblCellSpacing w:w="5" w:type="nil"/>
        <w:tblInd w:w="-105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350"/>
        <w:gridCol w:w="4887"/>
        <w:gridCol w:w="1418"/>
        <w:gridCol w:w="850"/>
        <w:gridCol w:w="993"/>
        <w:gridCol w:w="1559"/>
      </w:tblGrid>
      <w:tr w:rsidR="00DA5395" w:rsidRPr="006D5343" w:rsidTr="00DA5395">
        <w:trPr>
          <w:trHeight w:val="400"/>
          <w:tblCellSpacing w:w="5" w:type="nil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DA5395">
            <w:pPr>
              <w:pStyle w:val="ConsPlusCell"/>
              <w:ind w:left="-129" w:firstLine="4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DA5395" w:rsidRPr="006D5343" w:rsidTr="00DA5395">
        <w:trPr>
          <w:trHeight w:val="800"/>
          <w:tblCellSpacing w:w="5" w:type="nil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395" w:rsidRPr="006D5343" w:rsidTr="00DA5395">
        <w:trPr>
          <w:tblCellSpacing w:w="5" w:type="nil"/>
        </w:trPr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DA5395" w:rsidRPr="006D5343" w:rsidTr="00DA5395">
        <w:trPr>
          <w:trHeight w:val="689"/>
          <w:tblCellSpacing w:w="5" w:type="nil"/>
        </w:trPr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DA5395">
            <w:pPr>
              <w:pStyle w:val="ConsPlusCell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здания Дом культуры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6D5343" w:rsidRDefault="00DA539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DA5395" w:rsidRPr="006D5343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5395" w:rsidRPr="008069EF" w:rsidRDefault="00DA5395" w:rsidP="00DA5395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DA5395" w:rsidRPr="008069EF" w:rsidRDefault="00DA5395" w:rsidP="00DA5395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01.01.2022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DA5395" w:rsidRDefault="00DA5395" w:rsidP="00DA5395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DA5395" w:rsidRDefault="00DA5395" w:rsidP="00DA5395">
      <w:pPr>
        <w:jc w:val="center"/>
        <w:rPr>
          <w:rFonts w:ascii="Times New Roman" w:hAnsi="Times New Roman"/>
        </w:rPr>
      </w:pPr>
      <w:r w:rsidRPr="0071274F">
        <w:rPr>
          <w:rFonts w:ascii="Times New Roman" w:hAnsi="Times New Roman"/>
          <w:sz w:val="28"/>
          <w:szCs w:val="28"/>
        </w:rPr>
        <w:t xml:space="preserve">«Комплексное развитие социальной инфраструктуры </w:t>
      </w:r>
      <w:proofErr w:type="spellStart"/>
      <w:r w:rsidRPr="0071274F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1274F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71274F">
        <w:rPr>
          <w:rFonts w:ascii="Times New Roman" w:hAnsi="Times New Roman"/>
          <w:sz w:val="28"/>
          <w:szCs w:val="28"/>
        </w:rPr>
        <w:t xml:space="preserve">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>»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1"/>
      </w:tblGrid>
      <w:tr w:rsidR="00DA5395" w:rsidRPr="000F3FE7" w:rsidTr="006F06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0F3FE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0F3FE7">
              <w:rPr>
                <w:rFonts w:ascii="Times New Roman" w:hAnsi="Times New Roman"/>
              </w:rPr>
              <w:t>/</w:t>
            </w:r>
            <w:proofErr w:type="spellStart"/>
            <w:r w:rsidRPr="000F3FE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DA5395" w:rsidRPr="000F3FE7" w:rsidTr="006F06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DA5395" w:rsidRPr="000F3FE7" w:rsidTr="006F064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395" w:rsidRPr="000F3FE7" w:rsidRDefault="00DA539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</w:t>
            </w:r>
            <w:proofErr w:type="gramStart"/>
            <w:r w:rsidRPr="000F3FE7">
              <w:rPr>
                <w:rFonts w:ascii="Times New Roman" w:hAnsi="Times New Roman"/>
              </w:rPr>
              <w:t>кст пр</w:t>
            </w:r>
            <w:proofErr w:type="gramEnd"/>
            <w:r w:rsidRPr="000F3FE7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Pr="00BC4DB2">
        <w:rPr>
          <w:rFonts w:ascii="Times New Roman" w:hAnsi="Times New Roman"/>
          <w:color w:val="000000"/>
          <w:sz w:val="28"/>
          <w:szCs w:val="28"/>
        </w:rPr>
        <w:t>выполнены мероприятия, запланированные в рамках программы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DA5395" w:rsidRPr="00BC4DB2" w:rsidRDefault="00DA5395" w:rsidP="00DA539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низкому </w:t>
      </w:r>
      <w:r w:rsidRPr="00BC4DB2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DA5395" w:rsidRDefault="00DA5395" w:rsidP="00DA5395">
      <w:pPr>
        <w:jc w:val="center"/>
      </w:pPr>
    </w:p>
    <w:p w:rsidR="00DA5395" w:rsidRDefault="00DA5395" w:rsidP="00DA53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395"/>
    <w:rsid w:val="001025B1"/>
    <w:rsid w:val="00210CFE"/>
    <w:rsid w:val="002950B6"/>
    <w:rsid w:val="00612665"/>
    <w:rsid w:val="007132D4"/>
    <w:rsid w:val="0081472E"/>
    <w:rsid w:val="00DA5395"/>
    <w:rsid w:val="00F17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395"/>
  </w:style>
  <w:style w:type="paragraph" w:styleId="4">
    <w:name w:val="heading 4"/>
    <w:basedOn w:val="a"/>
    <w:next w:val="a"/>
    <w:link w:val="40"/>
    <w:qFormat/>
    <w:rsid w:val="00DA539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DA539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DA53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A539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caption"/>
    <w:basedOn w:val="a"/>
    <w:next w:val="a"/>
    <w:qFormat/>
    <w:rsid w:val="00DA5395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4">
    <w:name w:val="No Spacing"/>
    <w:link w:val="a5"/>
    <w:qFormat/>
    <w:rsid w:val="00DA53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locked/>
    <w:rsid w:val="00DA5395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637</Words>
  <Characters>3631</Characters>
  <Application>Microsoft Office Word</Application>
  <DocSecurity>0</DocSecurity>
  <Lines>30</Lines>
  <Paragraphs>8</Paragraphs>
  <ScaleCrop>false</ScaleCrop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2022-04-15T12:49:00Z</dcterms:created>
  <dcterms:modified xsi:type="dcterms:W3CDTF">2022-04-29T12:18:00Z</dcterms:modified>
</cp:coreProperties>
</file>