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6C71" w:rsidRDefault="00066C71" w:rsidP="00066C71">
      <w:pPr>
        <w:pStyle w:val="a4"/>
        <w:ind w:firstLine="540"/>
        <w:jc w:val="center"/>
        <w:rPr>
          <w:rFonts w:ascii="Arial" w:hAnsi="Arial"/>
          <w:b/>
          <w:sz w:val="21"/>
        </w:rPr>
      </w:pPr>
      <w:r>
        <w:rPr>
          <w:rFonts w:ascii="Arial" w:hAnsi="Arial"/>
          <w:b/>
          <w:sz w:val="21"/>
        </w:rPr>
        <w:t>ГАЗЕТА АДМИНИСТРАЦИИ ВАРМАЗЕЙСКОГО СЕЛЬСКОГО ПОСЕЛЕНИЯ</w:t>
      </w:r>
    </w:p>
    <w:p w:rsidR="00066C71" w:rsidRDefault="00066C71" w:rsidP="00066C71">
      <w:pPr>
        <w:pStyle w:val="a4"/>
        <w:jc w:val="center"/>
        <w:rPr>
          <w:rFonts w:ascii="Arial" w:hAnsi="Arial"/>
          <w:b/>
          <w:sz w:val="21"/>
        </w:rPr>
      </w:pPr>
      <w:r>
        <w:rPr>
          <w:rFonts w:ascii="Arial" w:hAnsi="Arial"/>
          <w:b/>
          <w:sz w:val="21"/>
        </w:rPr>
        <w:t>БОЛЬШЕИГНАТОВСКОГО МУНИЦИПАЛЬНОГО РАЙОНА РЕСПУБЛИКИ МОРДОВИЯ</w:t>
      </w:r>
    </w:p>
    <w:p w:rsidR="00066C71" w:rsidRDefault="00066C71" w:rsidP="00066C71">
      <w:pPr>
        <w:pStyle w:val="a4"/>
        <w:tabs>
          <w:tab w:val="left" w:pos="5100"/>
        </w:tabs>
        <w:jc w:val="center"/>
        <w:rPr>
          <w:rFonts w:ascii="Arial" w:hAnsi="Arial"/>
          <w:b/>
        </w:rPr>
      </w:pPr>
      <w:r>
        <w:rPr>
          <w:rFonts w:ascii="Arial" w:hAnsi="Arial"/>
          <w:b/>
          <w:sz w:val="21"/>
        </w:rPr>
        <w:t>Издаётся с 16 ноября 2005 года</w:t>
      </w:r>
    </w:p>
    <w:p w:rsidR="00066C71" w:rsidRDefault="00066C71" w:rsidP="00066C71">
      <w:pPr>
        <w:pStyle w:val="a4"/>
        <w:jc w:val="center"/>
        <w:rPr>
          <w:rFonts w:asciiTheme="minorHAnsi" w:hAnsiTheme="minorHAnsi"/>
          <w:b/>
          <w:sz w:val="28"/>
          <w:szCs w:val="28"/>
        </w:rPr>
      </w:pPr>
      <w:r>
        <w:rPr>
          <w:rFonts w:ascii="Arial" w:hAnsi="Arial"/>
          <w:b/>
          <w:spacing w:val="764"/>
          <w:sz w:val="200"/>
        </w:rPr>
        <w:t>ЛУЧ</w:t>
      </w:r>
      <w:r>
        <w:rPr>
          <w:b/>
          <w:szCs w:val="28"/>
        </w:rPr>
        <w:t xml:space="preserve">                          </w:t>
      </w:r>
    </w:p>
    <w:p w:rsidR="00066C71" w:rsidRDefault="00066C71" w:rsidP="00066C71">
      <w:pPr>
        <w:pStyle w:val="a4"/>
        <w:tabs>
          <w:tab w:val="center" w:pos="4677"/>
          <w:tab w:val="left" w:pos="7260"/>
        </w:tabs>
        <w:rPr>
          <w:rFonts w:ascii="Arial" w:hAnsi="Arial"/>
          <w:b/>
        </w:rPr>
      </w:pPr>
      <w:r>
        <w:rPr>
          <w:b/>
          <w:szCs w:val="28"/>
        </w:rPr>
        <w:tab/>
        <w:t>11 мая</w:t>
      </w:r>
      <w:r>
        <w:rPr>
          <w:b/>
          <w:sz w:val="32"/>
          <w:szCs w:val="32"/>
        </w:rPr>
        <w:t xml:space="preserve">  </w:t>
      </w:r>
      <w:r>
        <w:rPr>
          <w:rFonts w:ascii="Arial" w:hAnsi="Arial"/>
          <w:b/>
        </w:rPr>
        <w:t>2022  года  №24</w:t>
      </w:r>
      <w:r>
        <w:rPr>
          <w:rFonts w:ascii="Arial" w:hAnsi="Arial"/>
          <w:b/>
        </w:rPr>
        <w:tab/>
      </w:r>
    </w:p>
    <w:p w:rsidR="00066C71" w:rsidRDefault="00066C71" w:rsidP="00066C71">
      <w:pPr>
        <w:pStyle w:val="a4"/>
        <w:jc w:val="center"/>
        <w:rPr>
          <w:rFonts w:asciiTheme="minorHAnsi" w:hAnsiTheme="minorHAnsi"/>
        </w:rPr>
      </w:pPr>
      <w:r>
        <w:rPr>
          <w:noProof/>
          <w:lang w:eastAsia="ru-RU"/>
        </w:rPr>
        <w:drawing>
          <wp:inline distT="0" distB="0" distL="0" distR="0">
            <wp:extent cx="5715000" cy="421005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21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66C71" w:rsidRDefault="00066C71" w:rsidP="00066C71">
      <w:pPr>
        <w:pStyle w:val="a4"/>
        <w:rPr>
          <w:b/>
          <w:sz w:val="28"/>
        </w:rPr>
      </w:pPr>
      <w:r>
        <w:rPr>
          <w:b/>
        </w:rPr>
        <w:t xml:space="preserve">    Главный редактор: А.Р.Рабина</w:t>
      </w:r>
    </w:p>
    <w:p w:rsidR="00066C71" w:rsidRDefault="00066C71" w:rsidP="00066C71">
      <w:pPr>
        <w:pStyle w:val="a4"/>
        <w:rPr>
          <w:b/>
        </w:rPr>
      </w:pPr>
      <w:r>
        <w:rPr>
          <w:b/>
        </w:rPr>
        <w:t xml:space="preserve">  Учредитель: Совет депутатов </w:t>
      </w:r>
      <w:proofErr w:type="spellStart"/>
      <w:r>
        <w:rPr>
          <w:b/>
        </w:rPr>
        <w:t>Вармазейского</w:t>
      </w:r>
      <w:proofErr w:type="spellEnd"/>
      <w:r>
        <w:rPr>
          <w:b/>
        </w:rPr>
        <w:t xml:space="preserve"> сельского поселения, администрация </w:t>
      </w:r>
      <w:proofErr w:type="spellStart"/>
      <w:r>
        <w:rPr>
          <w:b/>
        </w:rPr>
        <w:t>Вармазейского</w:t>
      </w:r>
      <w:proofErr w:type="spellEnd"/>
      <w:r>
        <w:rPr>
          <w:b/>
        </w:rPr>
        <w:t xml:space="preserve"> сельского поселения. Адрес: с. </w:t>
      </w:r>
      <w:proofErr w:type="spellStart"/>
      <w:r>
        <w:rPr>
          <w:b/>
        </w:rPr>
        <w:t>Вармазейка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Большеигнатовский</w:t>
      </w:r>
      <w:proofErr w:type="spellEnd"/>
      <w:r>
        <w:rPr>
          <w:b/>
        </w:rPr>
        <w:t xml:space="preserve"> район,</w:t>
      </w:r>
      <w:r>
        <w:t xml:space="preserve"> </w:t>
      </w:r>
      <w:r>
        <w:rPr>
          <w:b/>
        </w:rPr>
        <w:t>Республика Мордовия. Тираж-20экз. Газета издаётся по мере необходимости.</w:t>
      </w:r>
      <w:r>
        <w:rPr>
          <w:sz w:val="20"/>
        </w:rPr>
        <w:t> </w:t>
      </w:r>
    </w:p>
    <w:p w:rsidR="00066C71" w:rsidRDefault="00066C71" w:rsidP="00066C71">
      <w:pPr>
        <w:pStyle w:val="a4"/>
        <w:spacing w:after="0"/>
        <w:jc w:val="center"/>
        <w:rPr>
          <w:b/>
          <w:bCs/>
          <w:sz w:val="32"/>
        </w:rPr>
      </w:pPr>
    </w:p>
    <w:p w:rsidR="00066C71" w:rsidRDefault="00066C71" w:rsidP="00066C71">
      <w:pPr>
        <w:pStyle w:val="a4"/>
        <w:spacing w:after="0"/>
        <w:jc w:val="center"/>
        <w:rPr>
          <w:b/>
          <w:bCs/>
          <w:sz w:val="32"/>
        </w:rPr>
      </w:pPr>
    </w:p>
    <w:p w:rsidR="00066C71" w:rsidRDefault="00066C71" w:rsidP="00066C71">
      <w:pPr>
        <w:pStyle w:val="a4"/>
        <w:spacing w:after="0"/>
        <w:jc w:val="center"/>
        <w:rPr>
          <w:b/>
          <w:bCs/>
          <w:sz w:val="32"/>
        </w:rPr>
      </w:pPr>
    </w:p>
    <w:p w:rsidR="00066C71" w:rsidRDefault="00066C71" w:rsidP="00066C71">
      <w:pPr>
        <w:pStyle w:val="a4"/>
        <w:spacing w:after="0"/>
        <w:jc w:val="center"/>
        <w:rPr>
          <w:b/>
          <w:bCs/>
          <w:sz w:val="32"/>
        </w:rPr>
      </w:pPr>
      <w:r>
        <w:rPr>
          <w:b/>
          <w:bCs/>
          <w:sz w:val="32"/>
        </w:rPr>
        <w:lastRenderedPageBreak/>
        <w:t xml:space="preserve">Администрация   </w:t>
      </w:r>
      <w:proofErr w:type="spellStart"/>
      <w:r>
        <w:rPr>
          <w:b/>
          <w:bCs/>
          <w:sz w:val="32"/>
        </w:rPr>
        <w:t>Вармазейского</w:t>
      </w:r>
      <w:proofErr w:type="spellEnd"/>
      <w:r>
        <w:rPr>
          <w:b/>
          <w:bCs/>
          <w:sz w:val="32"/>
        </w:rPr>
        <w:t xml:space="preserve"> сельского поселения</w:t>
      </w:r>
    </w:p>
    <w:p w:rsidR="00066C71" w:rsidRDefault="00066C71" w:rsidP="00066C71">
      <w:pPr>
        <w:pStyle w:val="a4"/>
        <w:spacing w:after="0"/>
        <w:jc w:val="center"/>
        <w:rPr>
          <w:b/>
          <w:bCs/>
          <w:sz w:val="32"/>
        </w:rPr>
      </w:pPr>
      <w:r>
        <w:rPr>
          <w:b/>
          <w:bCs/>
          <w:sz w:val="32"/>
        </w:rPr>
        <w:t xml:space="preserve"> </w:t>
      </w:r>
      <w:proofErr w:type="spellStart"/>
      <w:r>
        <w:rPr>
          <w:b/>
          <w:bCs/>
          <w:sz w:val="32"/>
        </w:rPr>
        <w:t>Большеигнатовского</w:t>
      </w:r>
      <w:proofErr w:type="spellEnd"/>
      <w:r>
        <w:rPr>
          <w:b/>
          <w:bCs/>
          <w:sz w:val="32"/>
        </w:rPr>
        <w:t xml:space="preserve"> муниципального района  </w:t>
      </w:r>
    </w:p>
    <w:p w:rsidR="00066C71" w:rsidRDefault="00066C71" w:rsidP="00066C71">
      <w:pPr>
        <w:pStyle w:val="a4"/>
        <w:spacing w:after="0"/>
        <w:jc w:val="center"/>
        <w:rPr>
          <w:sz w:val="32"/>
        </w:rPr>
      </w:pPr>
      <w:r>
        <w:rPr>
          <w:b/>
          <w:bCs/>
          <w:sz w:val="32"/>
        </w:rPr>
        <w:t xml:space="preserve"> Республики   Мордовия</w:t>
      </w:r>
    </w:p>
    <w:p w:rsidR="00066C71" w:rsidRDefault="00066C71" w:rsidP="00066C71">
      <w:pPr>
        <w:spacing w:after="0"/>
        <w:rPr>
          <w:rFonts w:ascii="Times New Roman" w:hAnsi="Times New Roman" w:cs="Times New Roman"/>
          <w:b/>
          <w:sz w:val="36"/>
          <w:szCs w:val="36"/>
        </w:rPr>
      </w:pPr>
    </w:p>
    <w:p w:rsidR="00066C71" w:rsidRDefault="00066C71" w:rsidP="00066C71">
      <w:pPr>
        <w:tabs>
          <w:tab w:val="left" w:pos="1000"/>
        </w:tabs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ab/>
        <w:t xml:space="preserve">                        Постановление</w:t>
      </w:r>
    </w:p>
    <w:p w:rsidR="00066C71" w:rsidRDefault="00066C71" w:rsidP="00066C71">
      <w:pPr>
        <w:tabs>
          <w:tab w:val="left" w:pos="1000"/>
        </w:tabs>
        <w:rPr>
          <w:rFonts w:ascii="Times New Roman" w:hAnsi="Times New Roman" w:cs="Times New Roman"/>
          <w:b/>
          <w:sz w:val="36"/>
          <w:szCs w:val="36"/>
        </w:rPr>
      </w:pPr>
    </w:p>
    <w:p w:rsidR="00066C71" w:rsidRDefault="00066C71" w:rsidP="00066C71">
      <w:pPr>
        <w:tabs>
          <w:tab w:val="left" w:pos="1000"/>
          <w:tab w:val="left" w:pos="7470"/>
        </w:tabs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28"/>
          <w:szCs w:val="28"/>
        </w:rPr>
        <w:t>От 11 мая  2022г.</w:t>
      </w:r>
      <w:r>
        <w:rPr>
          <w:rFonts w:ascii="Times New Roman" w:hAnsi="Times New Roman" w:cs="Times New Roman"/>
          <w:sz w:val="28"/>
          <w:szCs w:val="28"/>
        </w:rPr>
        <w:tab/>
        <w:t>№48</w:t>
      </w:r>
    </w:p>
    <w:p w:rsidR="00066C71" w:rsidRDefault="00066C71" w:rsidP="00066C71">
      <w:pPr>
        <w:rPr>
          <w:rFonts w:ascii="Times New Roman" w:hAnsi="Times New Roman" w:cs="Times New Roman"/>
          <w:sz w:val="32"/>
          <w:szCs w:val="32"/>
        </w:rPr>
      </w:pPr>
    </w:p>
    <w:p w:rsidR="00066C71" w:rsidRDefault="00066C71" w:rsidP="00066C71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О  созыве  десятой  сессии Совета депутатов  </w:t>
      </w:r>
      <w:proofErr w:type="spellStart"/>
      <w:r>
        <w:rPr>
          <w:rFonts w:ascii="Times New Roman" w:hAnsi="Times New Roman" w:cs="Times New Roman"/>
          <w:sz w:val="32"/>
          <w:szCs w:val="32"/>
        </w:rPr>
        <w:t>Вармазейского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сельского  поселения второго созыва.</w:t>
      </w:r>
    </w:p>
    <w:p w:rsidR="00066C71" w:rsidRDefault="00066C71" w:rsidP="00066C7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Руководствуясь ст.21 Устава  муниципального образования «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Вармазейское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сельское поселение»</w:t>
      </w:r>
    </w:p>
    <w:p w:rsidR="00066C71" w:rsidRDefault="00066C71" w:rsidP="00066C7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66C71" w:rsidRDefault="00066C71" w:rsidP="00066C71">
      <w:pPr>
        <w:tabs>
          <w:tab w:val="left" w:pos="122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                       Постановляю:</w:t>
      </w:r>
    </w:p>
    <w:p w:rsidR="00066C71" w:rsidRDefault="00066C71" w:rsidP="00066C7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Созвать десятую  сессию Совета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  второго созыва   18.05.2022г. в здании администрации сельского поселения.</w:t>
      </w:r>
    </w:p>
    <w:p w:rsidR="00066C71" w:rsidRDefault="00066C71" w:rsidP="00066C7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66C71" w:rsidRDefault="00066C71" w:rsidP="00066C71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Начало работы в 10.00 часов.</w:t>
      </w:r>
    </w:p>
    <w:p w:rsidR="00066C71" w:rsidRDefault="00066C71" w:rsidP="00066C71">
      <w:pPr>
        <w:rPr>
          <w:rFonts w:ascii="Times New Roman" w:hAnsi="Times New Roman" w:cs="Times New Roman"/>
          <w:bCs/>
          <w:sz w:val="28"/>
          <w:szCs w:val="28"/>
        </w:rPr>
      </w:pPr>
    </w:p>
    <w:p w:rsidR="00066C71" w:rsidRDefault="00066C71" w:rsidP="00066C71">
      <w:pPr>
        <w:rPr>
          <w:rFonts w:ascii="Times New Roman" w:hAnsi="Times New Roman" w:cs="Times New Roman"/>
          <w:bCs/>
          <w:sz w:val="28"/>
          <w:szCs w:val="28"/>
        </w:rPr>
      </w:pPr>
    </w:p>
    <w:p w:rsidR="00066C71" w:rsidRDefault="00066C71" w:rsidP="00066C7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сельского поселения                                               А.Р.Рабина</w:t>
      </w:r>
    </w:p>
    <w:p w:rsidR="00066C71" w:rsidRDefault="00066C71" w:rsidP="00066C71">
      <w:pPr>
        <w:tabs>
          <w:tab w:val="left" w:pos="-2552"/>
          <w:tab w:val="right" w:pos="10632"/>
        </w:tabs>
        <w:jc w:val="both"/>
        <w:rPr>
          <w:rFonts w:ascii="Times New Roman" w:hAnsi="Times New Roman" w:cs="Times New Roman"/>
          <w:sz w:val="32"/>
          <w:szCs w:val="32"/>
        </w:rPr>
      </w:pPr>
    </w:p>
    <w:p w:rsidR="00066C71" w:rsidRDefault="00066C71" w:rsidP="00066C71">
      <w:pPr>
        <w:rPr>
          <w:rFonts w:ascii="Times New Roman" w:hAnsi="Times New Roman" w:cs="Times New Roman"/>
        </w:rPr>
      </w:pPr>
    </w:p>
    <w:p w:rsidR="00066C71" w:rsidRDefault="00066C71" w:rsidP="00066C71"/>
    <w:p w:rsidR="00210CFE" w:rsidRDefault="00210CFE"/>
    <w:sectPr w:rsidR="00210CFE" w:rsidSect="00210C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3"/>
  <w:proofState w:spelling="clean" w:grammar="clean"/>
  <w:defaultTabStop w:val="708"/>
  <w:characterSpacingControl w:val="doNotCompress"/>
  <w:compat/>
  <w:rsids>
    <w:rsidRoot w:val="00066C71"/>
    <w:rsid w:val="00066C71"/>
    <w:rsid w:val="000E6A34"/>
    <w:rsid w:val="00210CFE"/>
    <w:rsid w:val="006951BD"/>
    <w:rsid w:val="007132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0CF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 Знак"/>
    <w:aliases w:val="bt Знак,Основной текст1 Знак,Основной текст отчета Знак,Body Text Char Знак"/>
    <w:basedOn w:val="a0"/>
    <w:link w:val="a4"/>
    <w:uiPriority w:val="99"/>
    <w:semiHidden/>
    <w:locked/>
    <w:rsid w:val="00066C71"/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ody Text"/>
    <w:aliases w:val="bt,Основной текст1,Основной текст отчета,Body Text Char"/>
    <w:basedOn w:val="a"/>
    <w:link w:val="a3"/>
    <w:uiPriority w:val="99"/>
    <w:semiHidden/>
    <w:unhideWhenUsed/>
    <w:rsid w:val="00066C71"/>
    <w:pPr>
      <w:widowControl w:val="0"/>
      <w:suppressAutoHyphens/>
      <w:spacing w:after="283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">
    <w:name w:val="Основной текст Знак1"/>
    <w:basedOn w:val="a0"/>
    <w:link w:val="a4"/>
    <w:uiPriority w:val="99"/>
    <w:semiHidden/>
    <w:rsid w:val="00066C71"/>
  </w:style>
  <w:style w:type="paragraph" w:styleId="a5">
    <w:name w:val="Balloon Text"/>
    <w:basedOn w:val="a"/>
    <w:link w:val="a6"/>
    <w:uiPriority w:val="99"/>
    <w:semiHidden/>
    <w:unhideWhenUsed/>
    <w:rsid w:val="00066C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66C7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171</Words>
  <Characters>981</Characters>
  <Application>Microsoft Office Word</Application>
  <DocSecurity>0</DocSecurity>
  <Lines>8</Lines>
  <Paragraphs>2</Paragraphs>
  <ScaleCrop>false</ScaleCrop>
  <Company/>
  <LinksUpToDate>false</LinksUpToDate>
  <CharactersWithSpaces>1150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intel</dc:creator>
  <cp:keywords/>
  <dc:description/>
  <cp:lastModifiedBy>intel</cp:lastModifiedBy>
  <cp:revision>2</cp:revision>
  <cp:lastPrinted>2022-05-19T12:42:00Z</cp:lastPrinted>
  <dcterms:created xsi:type="dcterms:W3CDTF">2022-05-19T12:39:00Z</dcterms:created>
  <dcterms:modified xsi:type="dcterms:W3CDTF">2022-05-19T12:42:00Z</dcterms:modified>
</cp:coreProperties>
</file>