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47" w:rsidRDefault="00890E47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ПРОЕКТ</w:t>
      </w:r>
    </w:p>
    <w:p w:rsidR="00890E47" w:rsidRDefault="00890E47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890E47" w:rsidRDefault="00890E47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480FC2" w:rsidRPr="00480FC2" w:rsidRDefault="00480FC2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Совет  депутатов   Вармазейского   сельского  поселения</w:t>
      </w:r>
    </w:p>
    <w:p w:rsidR="00480FC2" w:rsidRPr="00480FC2" w:rsidRDefault="00480FC2" w:rsidP="00480FC2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480FC2" w:rsidRPr="00480FC2" w:rsidRDefault="00480FC2" w:rsidP="00480FC2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80FC2">
        <w:rPr>
          <w:rFonts w:ascii="Times New Roman" w:hAnsi="Times New Roman"/>
          <w:b/>
          <w:bCs/>
          <w:color w:val="000000"/>
          <w:sz w:val="32"/>
          <w:szCs w:val="32"/>
        </w:rPr>
        <w:t>Республики Мордовия</w:t>
      </w:r>
    </w:p>
    <w:p w:rsidR="00480FC2" w:rsidRPr="00480FC2" w:rsidRDefault="00480FC2" w:rsidP="00480FC2">
      <w:pPr>
        <w:pStyle w:val="a3"/>
        <w:spacing w:before="119" w:beforeAutospacing="0" w:after="0"/>
        <w:jc w:val="center"/>
        <w:rPr>
          <w:sz w:val="32"/>
          <w:szCs w:val="32"/>
        </w:rPr>
      </w:pPr>
    </w:p>
    <w:p w:rsidR="00480FC2" w:rsidRPr="00480FC2" w:rsidRDefault="00480FC2" w:rsidP="00480FC2">
      <w:pPr>
        <w:pStyle w:val="a3"/>
        <w:spacing w:after="0"/>
        <w:jc w:val="center"/>
        <w:rPr>
          <w:sz w:val="28"/>
          <w:szCs w:val="28"/>
        </w:rPr>
      </w:pPr>
      <w:r w:rsidRPr="00480FC2">
        <w:rPr>
          <w:b/>
          <w:bCs/>
          <w:color w:val="000000"/>
          <w:sz w:val="28"/>
          <w:szCs w:val="28"/>
        </w:rPr>
        <w:t>РЕШЕНИЕ</w:t>
      </w:r>
    </w:p>
    <w:p w:rsidR="00480FC2" w:rsidRPr="00480FC2" w:rsidRDefault="00480FC2" w:rsidP="00480FC2">
      <w:pPr>
        <w:pStyle w:val="a3"/>
        <w:spacing w:after="0"/>
        <w:jc w:val="center"/>
      </w:pPr>
      <w:r w:rsidRPr="00480FC2">
        <w:rPr>
          <w:b/>
          <w:bCs/>
          <w:color w:val="000000"/>
        </w:rPr>
        <w:t>Совета депутатов Вармазейского сельского поселения Большеигнатовского муниципального района второго созыва</w:t>
      </w:r>
    </w:p>
    <w:p w:rsidR="00480FC2" w:rsidRPr="00480FC2" w:rsidRDefault="00480FC2" w:rsidP="00480FC2">
      <w:pPr>
        <w:pStyle w:val="a3"/>
        <w:spacing w:after="0"/>
        <w:rPr>
          <w:bCs/>
          <w:color w:val="000000"/>
          <w:sz w:val="28"/>
          <w:szCs w:val="28"/>
        </w:rPr>
      </w:pPr>
      <w:r w:rsidRPr="00480FC2">
        <w:rPr>
          <w:bCs/>
          <w:color w:val="000000"/>
          <w:sz w:val="28"/>
          <w:szCs w:val="28"/>
        </w:rPr>
        <w:t xml:space="preserve">От </w:t>
      </w:r>
      <w:r w:rsidR="00890E47">
        <w:rPr>
          <w:bCs/>
          <w:color w:val="000000"/>
          <w:sz w:val="28"/>
          <w:szCs w:val="28"/>
        </w:rPr>
        <w:t>_________</w:t>
      </w:r>
      <w:r w:rsidRPr="00480FC2">
        <w:rPr>
          <w:bCs/>
          <w:color w:val="000000"/>
          <w:sz w:val="28"/>
          <w:szCs w:val="28"/>
        </w:rPr>
        <w:t xml:space="preserve">2022 г.                                                     </w:t>
      </w:r>
      <w:r w:rsidR="00890E47">
        <w:rPr>
          <w:bCs/>
          <w:color w:val="000000"/>
          <w:sz w:val="28"/>
          <w:szCs w:val="28"/>
        </w:rPr>
        <w:t xml:space="preserve">                              №</w:t>
      </w:r>
    </w:p>
    <w:p w:rsidR="00480FC2" w:rsidRDefault="00480FC2" w:rsidP="00480FC2">
      <w:pPr>
        <w:pStyle w:val="a3"/>
        <w:spacing w:after="0"/>
        <w:jc w:val="center"/>
      </w:pPr>
      <w:r>
        <w:t>с</w:t>
      </w:r>
      <w:r w:rsidRPr="008B5114">
        <w:t>.Вармазейка</w:t>
      </w:r>
    </w:p>
    <w:p w:rsidR="00480FC2" w:rsidRPr="008B5114" w:rsidRDefault="00480FC2" w:rsidP="00480FC2">
      <w:pPr>
        <w:pStyle w:val="a3"/>
        <w:spacing w:after="0"/>
        <w:jc w:val="center"/>
      </w:pPr>
    </w:p>
    <w:p w:rsidR="001A42FF" w:rsidRPr="00790A93" w:rsidRDefault="001A42FF" w:rsidP="008B2A59">
      <w:pPr>
        <w:jc w:val="center"/>
        <w:rPr>
          <w:rFonts w:ascii="Times New Roman" w:hAnsi="Times New Roman"/>
          <w:b/>
          <w:sz w:val="28"/>
          <w:szCs w:val="28"/>
        </w:rPr>
      </w:pPr>
      <w:r w:rsidRPr="00790A93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8B2A59">
        <w:rPr>
          <w:rFonts w:ascii="Times New Roman" w:hAnsi="Times New Roman"/>
          <w:b/>
          <w:sz w:val="28"/>
          <w:szCs w:val="28"/>
        </w:rPr>
        <w:t xml:space="preserve">енного на территории </w:t>
      </w:r>
      <w:r w:rsidR="00480FC2">
        <w:rPr>
          <w:rFonts w:ascii="Times New Roman" w:hAnsi="Times New Roman"/>
          <w:b/>
          <w:sz w:val="28"/>
          <w:szCs w:val="28"/>
        </w:rPr>
        <w:t xml:space="preserve">Вармазейского </w:t>
      </w:r>
      <w:r w:rsidRPr="00790A93">
        <w:rPr>
          <w:rFonts w:ascii="Times New Roman" w:hAnsi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</w:t>
      </w:r>
      <w:r w:rsidR="008B2A59">
        <w:rPr>
          <w:rFonts w:ascii="Times New Roman" w:hAnsi="Times New Roman"/>
          <w:sz w:val="28"/>
          <w:szCs w:val="28"/>
        </w:rPr>
        <w:t xml:space="preserve">РФ от 10 декабря 2015г. № 931, </w:t>
      </w:r>
      <w:r w:rsidR="00234EEB">
        <w:rPr>
          <w:rFonts w:ascii="Times New Roman" w:hAnsi="Times New Roman"/>
          <w:sz w:val="28"/>
          <w:szCs w:val="28"/>
        </w:rPr>
        <w:t>Совет депутатов</w:t>
      </w:r>
      <w:r w:rsidRPr="00EE2D4F">
        <w:rPr>
          <w:rFonts w:ascii="Times New Roman" w:hAnsi="Times New Roman"/>
          <w:sz w:val="28"/>
          <w:szCs w:val="28"/>
        </w:rPr>
        <w:t xml:space="preserve"> </w:t>
      </w:r>
      <w:r w:rsidR="00480FC2">
        <w:rPr>
          <w:rFonts w:ascii="Times New Roman" w:hAnsi="Times New Roman"/>
          <w:sz w:val="28"/>
          <w:szCs w:val="28"/>
        </w:rPr>
        <w:t>Вармазейского</w:t>
      </w:r>
      <w:r w:rsidRPr="00EE2D4F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F35961">
        <w:rPr>
          <w:rFonts w:ascii="Times New Roman" w:hAnsi="Times New Roman"/>
          <w:sz w:val="28"/>
          <w:szCs w:val="28"/>
        </w:rPr>
        <w:t xml:space="preserve">Большеигнатовского </w:t>
      </w:r>
      <w:r w:rsidRPr="00EE2D4F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234EEB">
        <w:rPr>
          <w:rFonts w:ascii="Times New Roman" w:hAnsi="Times New Roman"/>
          <w:b/>
          <w:sz w:val="28"/>
          <w:szCs w:val="28"/>
        </w:rPr>
        <w:t>решил</w:t>
      </w:r>
      <w:r w:rsidRPr="002A4D1D">
        <w:rPr>
          <w:rFonts w:ascii="Times New Roman" w:hAnsi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8B2A59">
        <w:rPr>
          <w:rFonts w:ascii="Times New Roman" w:hAnsi="Times New Roman"/>
          <w:sz w:val="28"/>
          <w:szCs w:val="28"/>
        </w:rPr>
        <w:t xml:space="preserve">енного на территории </w:t>
      </w:r>
      <w:r w:rsidR="00480FC2">
        <w:rPr>
          <w:rFonts w:ascii="Times New Roman" w:hAnsi="Times New Roman"/>
          <w:sz w:val="28"/>
          <w:szCs w:val="28"/>
        </w:rPr>
        <w:t>Вармазейского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480FC2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</w:t>
      </w:r>
      <w:r w:rsidR="00480FC2">
        <w:rPr>
          <w:rFonts w:ascii="Times New Roman" w:hAnsi="Times New Roman"/>
          <w:color w:val="000000"/>
          <w:sz w:val="28"/>
          <w:szCs w:val="28"/>
        </w:rPr>
        <w:t>в местной газете «Луч»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и разместить на официальном сайте органов местного самоуправления </w:t>
      </w:r>
      <w:bookmarkStart w:id="0" w:name="sub_7"/>
      <w:r w:rsidR="00480FC2">
        <w:rPr>
          <w:rFonts w:ascii="Times New Roman" w:hAnsi="Times New Roman"/>
          <w:color w:val="000000"/>
          <w:sz w:val="28"/>
          <w:szCs w:val="28"/>
        </w:rPr>
        <w:t>.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480F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  </w:t>
      </w:r>
      <w:r w:rsidR="008B2A59">
        <w:rPr>
          <w:rFonts w:ascii="Times New Roman" w:hAnsi="Times New Roman"/>
          <w:sz w:val="28"/>
          <w:szCs w:val="28"/>
        </w:rPr>
        <w:t xml:space="preserve">                      </w:t>
      </w:r>
      <w:r w:rsidR="00234EEB">
        <w:rPr>
          <w:rFonts w:ascii="Times New Roman" w:hAnsi="Times New Roman"/>
          <w:sz w:val="28"/>
          <w:szCs w:val="28"/>
        </w:rPr>
        <w:t xml:space="preserve">А. </w:t>
      </w:r>
      <w:r w:rsidR="00480FC2">
        <w:rPr>
          <w:rFonts w:ascii="Times New Roman" w:hAnsi="Times New Roman"/>
          <w:sz w:val="28"/>
          <w:szCs w:val="28"/>
        </w:rPr>
        <w:t>Р.Рабина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 w:rsidR="00480FC2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BD3D84" w:rsidRPr="00D169D7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1.2. Порядок распространяется на объекты недвижимого имущества, которые не имеют собственника или собственник которых неизвестен либо от права собственности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8B2A59">
        <w:rPr>
          <w:rFonts w:ascii="Times New Roman" w:hAnsi="Times New Roman" w:cs="Times New Roman"/>
          <w:sz w:val="28"/>
          <w:szCs w:val="28"/>
        </w:rPr>
        <w:t xml:space="preserve"> </w:t>
      </w:r>
      <w:r w:rsidR="00480FC2">
        <w:rPr>
          <w:rFonts w:ascii="Times New Roman" w:hAnsi="Times New Roman" w:cs="Times New Roman"/>
          <w:sz w:val="28"/>
          <w:szCs w:val="28"/>
        </w:rPr>
        <w:t>Вармазейское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r w:rsidR="00480FC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2-месячный срок со дня поступления соответствующего заявления или иной информации проводит работу по уточнению 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(в 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Сообщение о выявлении объекта недвижимого имущества, имеющего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для изготовления технического плана объекта. Оплата кадастровых работ осуществляется за счет средств бюджета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4.1. 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 К заявлению прилагаются документы, предусмотренные </w:t>
      </w:r>
      <w:hyperlink r:id="rId10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 w:rsidR="00480FC2">
        <w:rPr>
          <w:rFonts w:ascii="Times New Roman" w:hAnsi="Times New Roman" w:cs="Times New Roman"/>
          <w:sz w:val="28"/>
          <w:szCs w:val="28"/>
        </w:rPr>
        <w:t>Вармазейского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D53C6">
        <w:rPr>
          <w:rFonts w:ascii="Times New Roman" w:hAnsi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/>
          <w:sz w:val="28"/>
          <w:szCs w:val="28"/>
        </w:rPr>
        <w:t xml:space="preserve"> вносит данный объект в реестр муниципальной собственности </w:t>
      </w:r>
      <w:r w:rsidR="00480FC2">
        <w:rPr>
          <w:rFonts w:ascii="Times New Roman" w:hAnsi="Times New Roman"/>
          <w:sz w:val="28"/>
          <w:szCs w:val="28"/>
        </w:rPr>
        <w:t>Вармазейского</w:t>
      </w:r>
      <w:r>
        <w:rPr>
          <w:rFonts w:ascii="Times New Roman" w:hAnsi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60" w:rsidRDefault="00A05460" w:rsidP="00890E47">
      <w:pPr>
        <w:spacing w:after="0" w:line="240" w:lineRule="auto"/>
      </w:pPr>
      <w:r>
        <w:separator/>
      </w:r>
    </w:p>
  </w:endnote>
  <w:endnote w:type="continuationSeparator" w:id="0">
    <w:p w:rsidR="00A05460" w:rsidRDefault="00A05460" w:rsidP="00890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60" w:rsidRDefault="00A05460" w:rsidP="00890E47">
      <w:pPr>
        <w:spacing w:after="0" w:line="240" w:lineRule="auto"/>
      </w:pPr>
      <w:r>
        <w:separator/>
      </w:r>
    </w:p>
  </w:footnote>
  <w:footnote w:type="continuationSeparator" w:id="0">
    <w:p w:rsidR="00A05460" w:rsidRDefault="00A05460" w:rsidP="00890E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2FF"/>
    <w:rsid w:val="001065DA"/>
    <w:rsid w:val="001A42FF"/>
    <w:rsid w:val="00234EEB"/>
    <w:rsid w:val="003A5564"/>
    <w:rsid w:val="00480FC2"/>
    <w:rsid w:val="004B0718"/>
    <w:rsid w:val="005F421E"/>
    <w:rsid w:val="00790A93"/>
    <w:rsid w:val="00890E47"/>
    <w:rsid w:val="008B2A59"/>
    <w:rsid w:val="008D49AE"/>
    <w:rsid w:val="009F2A8F"/>
    <w:rsid w:val="00A05460"/>
    <w:rsid w:val="00B12B67"/>
    <w:rsid w:val="00BD3D84"/>
    <w:rsid w:val="00BD55CE"/>
    <w:rsid w:val="00C31F78"/>
    <w:rsid w:val="00D169D7"/>
    <w:rsid w:val="00EC233F"/>
    <w:rsid w:val="00F35961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rsid w:val="00480FC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90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0E47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890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0E4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959E1BB21E0E2254DF74F4548425D56D43EDAAAC233N2m7M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959E1BB21E0E2254DF74F4548425D56D43EDAAAC63DN2m9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FE6B821E0E2254DF74F4548425D56D43EDAABC53BN2mA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320A552D9955FC70D978DDD07388E4EF6D33859E1B821E0E2254DF74F4548425D56D43EDAAAC73AN2m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320A552D9955FC70D978DDD07388E4EF6D33859E3B821E0E2254DF74FN4m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2108</Words>
  <Characters>12019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14099</CharactersWithSpaces>
  <SharedDoc>false</SharedDoc>
  <HLinks>
    <vt:vector size="54" baseType="variant">
      <vt:variant>
        <vt:i4>7733348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consultantplus://offline/ref=8320A552D9955FC70D978DDD07388E4EF6D33859E1B821E0E2254DF74F4548425D56D43EDAAAC73AN2mFM</vt:lpwstr>
      </vt:variant>
      <vt:variant>
        <vt:lpwstr/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4194393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consultantplus://offline/ref=8320A552D9955FC70D978DDD07388E4EF6D33859E3B821E0E2254DF74FN4m5M</vt:lpwstr>
      </vt:variant>
      <vt:variant>
        <vt:lpwstr/>
      </vt:variant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7733305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consultantplus://offline/ref=8320A552D9955FC70D978DDD07388E4EF6D33959E1BB21E0E2254DF74F4548425D56D43EDAAAC233N2m7M</vt:lpwstr>
      </vt:variant>
      <vt:variant>
        <vt:lpwstr/>
      </vt:variant>
      <vt:variant>
        <vt:i4>7733348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consultantplus://offline/ref=8320A552D9955FC70D978DDD07388E4EF6D33959E1BB21E0E2254DF74F4548425D56D43EDAAAC63DN2m9M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consultantplus://offline/ref=8320A552D9955FC70D978DDD07388E4EF6D3395FE6B821E0E2254DF74F4548425D56D43EDAABC53BN2mAM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intel</cp:lastModifiedBy>
  <cp:revision>7</cp:revision>
  <cp:lastPrinted>2021-07-13T09:33:00Z</cp:lastPrinted>
  <dcterms:created xsi:type="dcterms:W3CDTF">2022-05-19T10:09:00Z</dcterms:created>
  <dcterms:modified xsi:type="dcterms:W3CDTF">2022-05-23T12:12:00Z</dcterms:modified>
</cp:coreProperties>
</file>