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41" w:rsidRPr="002A343D" w:rsidRDefault="002A343D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begin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instrText xml:space="preserve"> HYPERLINK "https://muob.ru/aktualno/ofitsialnye-organy-informiruyut/15275/1259967/" </w:instrTex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separate"/>
      </w:r>
      <w:r w:rsidR="000511D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Как</w: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end"/>
      </w:r>
      <w:r w:rsidR="000511D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защитить себя от обмана в информационно-телекоммуникационной сети «Интернет»?</w: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наиболее распространенным видом мошенничества является размещение объявлений в информационно-телекоммуникационной сети «Интернет». При этом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данных объявлениях, как правило, указывается заниженная цена, либо товары, которые отдаются совершенно бесплатно.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под такими объявлениями кроются преступные схемы, направленные на хищение денежных средств у граждан путем обмана или злоупотребления доверием. 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социальных сетях или в интернет-сервисах (приложениях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Юла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преступники публикуют заманчивые предложения, привлекающие внимание большинства граждан. Одним из способов обмана является предложение откликнувшимся гражданам оплатить пересылку вещи или товара, которую он якобы отдает,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она находится в другом городе, стране. После перевода денежных средств на карту мошенника, он перестает выходить на связь, не отвечает на звонки, как правило, номер телефона становится недоступным.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К таким объявлениям необходимо подходить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крайне осторожно. В целях безопасности, предложите такому лицу перевести деньги наложенным платежом.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или Ваши близкие стали жертвой интернет-мошенников, необходимо обратиться в правоохранительные органы, предоставив при этом имеющуюся информацию, в том числе скриншоты переписок с преступником, записи телефонных разговоров (при наличии)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bookmarkStart w:id="0" w:name="_GoBack"/>
      <w:bookmarkEnd w:id="0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документы, подтверждающие перевод денежных средств, а также иные сведения, имеющие значение для дела.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A9B0F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16</cp:revision>
  <cp:lastPrinted>2021-12-21T17:13:00Z</cp:lastPrinted>
  <dcterms:created xsi:type="dcterms:W3CDTF">2022-02-22T12:51:00Z</dcterms:created>
  <dcterms:modified xsi:type="dcterms:W3CDTF">2022-07-06T14:09:00Z</dcterms:modified>
</cp:coreProperties>
</file>