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D1C" w:rsidRPr="00235ECD" w:rsidRDefault="00891D1C" w:rsidP="00891D1C">
      <w:pPr>
        <w:jc w:val="center"/>
        <w:rPr>
          <w:sz w:val="28"/>
        </w:rPr>
      </w:pPr>
      <w:r>
        <w:rPr>
          <w:b/>
          <w:noProof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D1C" w:rsidRPr="00235ECD" w:rsidRDefault="00891D1C" w:rsidP="00891D1C">
      <w:pPr>
        <w:jc w:val="center"/>
        <w:rPr>
          <w:sz w:val="28"/>
        </w:rPr>
      </w:pPr>
      <w:r w:rsidRPr="00235ECD">
        <w:rPr>
          <w:sz w:val="28"/>
        </w:rPr>
        <w:t xml:space="preserve">Совет депутатов </w:t>
      </w:r>
      <w:proofErr w:type="spellStart"/>
      <w:r w:rsidRPr="00235ECD">
        <w:rPr>
          <w:sz w:val="28"/>
        </w:rPr>
        <w:t>Большеигнатовского</w:t>
      </w:r>
      <w:proofErr w:type="spellEnd"/>
      <w:r w:rsidRPr="00235ECD">
        <w:rPr>
          <w:sz w:val="28"/>
        </w:rPr>
        <w:t xml:space="preserve"> сельского поселения</w:t>
      </w:r>
    </w:p>
    <w:p w:rsidR="00891D1C" w:rsidRPr="00235ECD" w:rsidRDefault="00891D1C" w:rsidP="00891D1C">
      <w:pPr>
        <w:jc w:val="center"/>
        <w:rPr>
          <w:sz w:val="28"/>
        </w:rPr>
      </w:pPr>
      <w:proofErr w:type="spellStart"/>
      <w:r w:rsidRPr="00235ECD">
        <w:rPr>
          <w:sz w:val="28"/>
        </w:rPr>
        <w:t>Большеигнатовского</w:t>
      </w:r>
      <w:proofErr w:type="spellEnd"/>
      <w:r w:rsidRPr="00235ECD">
        <w:rPr>
          <w:sz w:val="28"/>
        </w:rPr>
        <w:t xml:space="preserve"> муниципального района</w:t>
      </w:r>
    </w:p>
    <w:p w:rsidR="00891D1C" w:rsidRPr="00235ECD" w:rsidRDefault="00891D1C" w:rsidP="00891D1C">
      <w:pPr>
        <w:keepNext/>
        <w:jc w:val="center"/>
        <w:outlineLvl w:val="0"/>
        <w:rPr>
          <w:sz w:val="28"/>
        </w:rPr>
      </w:pPr>
      <w:r w:rsidRPr="00235ECD">
        <w:rPr>
          <w:sz w:val="28"/>
        </w:rPr>
        <w:t>Республики Мордовия</w:t>
      </w:r>
    </w:p>
    <w:p w:rsidR="00891D1C" w:rsidRPr="00235ECD" w:rsidRDefault="00891D1C" w:rsidP="00891D1C">
      <w:pPr>
        <w:tabs>
          <w:tab w:val="left" w:pos="2595"/>
        </w:tabs>
        <w:rPr>
          <w:sz w:val="28"/>
        </w:rPr>
      </w:pPr>
      <w:r w:rsidRPr="00235ECD">
        <w:rPr>
          <w:sz w:val="28"/>
        </w:rPr>
        <w:tab/>
      </w:r>
    </w:p>
    <w:p w:rsidR="00891D1C" w:rsidRPr="00235ECD" w:rsidRDefault="00891D1C" w:rsidP="00891D1C">
      <w:pPr>
        <w:keepNext/>
        <w:tabs>
          <w:tab w:val="left" w:pos="2595"/>
        </w:tabs>
        <w:jc w:val="center"/>
        <w:outlineLvl w:val="0"/>
        <w:rPr>
          <w:sz w:val="28"/>
        </w:rPr>
      </w:pPr>
      <w:r w:rsidRPr="00235ECD">
        <w:rPr>
          <w:sz w:val="28"/>
        </w:rPr>
        <w:t xml:space="preserve">РЕШЕНИЕ </w:t>
      </w:r>
    </w:p>
    <w:p w:rsidR="00891D1C" w:rsidRPr="00235ECD" w:rsidRDefault="00891D1C" w:rsidP="00891D1C">
      <w:pPr>
        <w:tabs>
          <w:tab w:val="left" w:pos="2595"/>
        </w:tabs>
        <w:jc w:val="center"/>
        <w:rPr>
          <w:b/>
          <w:bCs/>
        </w:rPr>
      </w:pPr>
      <w:r w:rsidRPr="00235ECD">
        <w:rPr>
          <w:b/>
          <w:bCs/>
        </w:rPr>
        <w:t xml:space="preserve">Совета депутатов </w:t>
      </w:r>
      <w:proofErr w:type="spellStart"/>
      <w:r w:rsidRPr="00235ECD">
        <w:rPr>
          <w:b/>
          <w:bCs/>
        </w:rPr>
        <w:t>Большеигнатовского</w:t>
      </w:r>
      <w:proofErr w:type="spellEnd"/>
      <w:r w:rsidRPr="00235ECD">
        <w:rPr>
          <w:b/>
          <w:bCs/>
        </w:rPr>
        <w:t xml:space="preserve"> сельского поселения </w:t>
      </w:r>
    </w:p>
    <w:p w:rsidR="00891D1C" w:rsidRPr="00235ECD" w:rsidRDefault="00891D1C" w:rsidP="00891D1C">
      <w:pPr>
        <w:tabs>
          <w:tab w:val="left" w:pos="2595"/>
        </w:tabs>
        <w:jc w:val="center"/>
        <w:rPr>
          <w:b/>
          <w:bCs/>
        </w:rPr>
      </w:pPr>
      <w:proofErr w:type="spellStart"/>
      <w:r w:rsidRPr="00235ECD">
        <w:rPr>
          <w:b/>
          <w:bCs/>
        </w:rPr>
        <w:t>Большеигнатовского</w:t>
      </w:r>
      <w:proofErr w:type="spellEnd"/>
      <w:r w:rsidRPr="00235ECD">
        <w:rPr>
          <w:b/>
          <w:bCs/>
        </w:rPr>
        <w:t xml:space="preserve"> муниципального района Республики Мордовия</w:t>
      </w:r>
    </w:p>
    <w:p w:rsidR="00891D1C" w:rsidRPr="00235ECD" w:rsidRDefault="00891D1C" w:rsidP="00891D1C">
      <w:pPr>
        <w:tabs>
          <w:tab w:val="left" w:pos="2595"/>
        </w:tabs>
        <w:jc w:val="center"/>
        <w:rPr>
          <w:b/>
          <w:bCs/>
        </w:rPr>
      </w:pPr>
      <w:r w:rsidRPr="00235ECD">
        <w:rPr>
          <w:b/>
          <w:bCs/>
        </w:rPr>
        <w:t>седьмого созыва</w:t>
      </w:r>
    </w:p>
    <w:p w:rsidR="00891D1C" w:rsidRPr="00235ECD" w:rsidRDefault="00891D1C" w:rsidP="00891D1C"/>
    <w:p w:rsidR="00891D1C" w:rsidRPr="00235ECD" w:rsidRDefault="00891D1C" w:rsidP="00891D1C">
      <w:pPr>
        <w:jc w:val="center"/>
        <w:rPr>
          <w:sz w:val="20"/>
        </w:rPr>
      </w:pPr>
      <w:r w:rsidRPr="00235ECD">
        <w:rPr>
          <w:sz w:val="20"/>
        </w:rPr>
        <w:t>с.</w:t>
      </w:r>
      <w:r>
        <w:rPr>
          <w:sz w:val="20"/>
        </w:rPr>
        <w:t xml:space="preserve"> </w:t>
      </w:r>
      <w:r w:rsidRPr="00235ECD">
        <w:rPr>
          <w:sz w:val="20"/>
        </w:rPr>
        <w:t>Большое Игнатово</w:t>
      </w:r>
    </w:p>
    <w:p w:rsidR="00891D1C" w:rsidRPr="00235ECD" w:rsidRDefault="00891D1C" w:rsidP="00891D1C">
      <w:pPr>
        <w:rPr>
          <w:b/>
          <w:bCs/>
        </w:rPr>
      </w:pPr>
    </w:p>
    <w:p w:rsidR="00891D1C" w:rsidRPr="00235ECD" w:rsidRDefault="00891D1C" w:rsidP="00891D1C">
      <w:pPr>
        <w:ind w:left="-851" w:firstLine="851"/>
        <w:rPr>
          <w:bCs/>
          <w:sz w:val="28"/>
        </w:rPr>
      </w:pPr>
    </w:p>
    <w:p w:rsidR="00891D1C" w:rsidRPr="00235ECD" w:rsidRDefault="00891D1C" w:rsidP="00891D1C">
      <w:pPr>
        <w:ind w:left="-851" w:firstLine="851"/>
        <w:rPr>
          <w:bCs/>
          <w:sz w:val="28"/>
        </w:rPr>
      </w:pPr>
      <w:r w:rsidRPr="00235ECD">
        <w:rPr>
          <w:bCs/>
          <w:sz w:val="28"/>
        </w:rPr>
        <w:t xml:space="preserve">        </w:t>
      </w:r>
      <w:r w:rsidR="006F2B8D" w:rsidRPr="006F2B8D">
        <w:rPr>
          <w:bCs/>
          <w:sz w:val="28"/>
        </w:rPr>
        <w:t>28 июля</w:t>
      </w:r>
      <w:r w:rsidRPr="006F2B8D">
        <w:rPr>
          <w:bCs/>
          <w:sz w:val="28"/>
        </w:rPr>
        <w:t xml:space="preserve"> 2022 </w:t>
      </w:r>
      <w:r w:rsidR="006F2B8D" w:rsidRPr="006F2B8D">
        <w:rPr>
          <w:bCs/>
          <w:sz w:val="28"/>
        </w:rPr>
        <w:t xml:space="preserve"> </w:t>
      </w:r>
      <w:r w:rsidRPr="006F2B8D">
        <w:rPr>
          <w:bCs/>
          <w:sz w:val="28"/>
        </w:rPr>
        <w:t xml:space="preserve">года                                                                     </w:t>
      </w:r>
      <w:r w:rsidR="006F2B8D">
        <w:rPr>
          <w:bCs/>
          <w:sz w:val="28"/>
        </w:rPr>
        <w:t xml:space="preserve"> </w:t>
      </w:r>
      <w:bookmarkStart w:id="0" w:name="_GoBack"/>
      <w:bookmarkEnd w:id="0"/>
      <w:r w:rsidRPr="006F2B8D">
        <w:rPr>
          <w:bCs/>
          <w:sz w:val="28"/>
        </w:rPr>
        <w:t xml:space="preserve">  №  2</w:t>
      </w:r>
      <w:r w:rsidR="006F2B8D" w:rsidRPr="006F2B8D">
        <w:rPr>
          <w:bCs/>
          <w:sz w:val="28"/>
        </w:rPr>
        <w:t>6</w:t>
      </w:r>
    </w:p>
    <w:p w:rsidR="00891D1C" w:rsidRPr="00235ECD" w:rsidRDefault="00891D1C" w:rsidP="00891D1C">
      <w:pPr>
        <w:rPr>
          <w:b/>
          <w:bCs/>
          <w:sz w:val="28"/>
        </w:rPr>
      </w:pPr>
    </w:p>
    <w:p w:rsidR="00891D1C" w:rsidRPr="00235ECD" w:rsidRDefault="00891D1C" w:rsidP="00891D1C">
      <w:pPr>
        <w:rPr>
          <w:sz w:val="28"/>
          <w:szCs w:val="28"/>
        </w:rPr>
      </w:pPr>
    </w:p>
    <w:p w:rsidR="00891D1C" w:rsidRPr="00235ECD" w:rsidRDefault="00891D1C" w:rsidP="00891D1C">
      <w:pPr>
        <w:jc w:val="both"/>
        <w:rPr>
          <w:sz w:val="28"/>
          <w:szCs w:val="28"/>
        </w:rPr>
      </w:pPr>
      <w:r w:rsidRPr="00235ECD">
        <w:rPr>
          <w:sz w:val="28"/>
          <w:szCs w:val="28"/>
        </w:rPr>
        <w:t xml:space="preserve">Об итогах исполнения бюджета </w:t>
      </w:r>
      <w:proofErr w:type="spellStart"/>
      <w:r w:rsidRPr="00235ECD">
        <w:rPr>
          <w:sz w:val="28"/>
          <w:szCs w:val="28"/>
        </w:rPr>
        <w:t>Большеигнатовского</w:t>
      </w:r>
      <w:proofErr w:type="spellEnd"/>
      <w:r w:rsidRPr="00235ECD">
        <w:rPr>
          <w:sz w:val="28"/>
          <w:szCs w:val="28"/>
        </w:rPr>
        <w:t xml:space="preserve"> </w:t>
      </w:r>
    </w:p>
    <w:p w:rsidR="00891D1C" w:rsidRPr="00235ECD" w:rsidRDefault="00891D1C" w:rsidP="00891D1C">
      <w:pPr>
        <w:jc w:val="both"/>
        <w:rPr>
          <w:sz w:val="28"/>
          <w:szCs w:val="28"/>
        </w:rPr>
      </w:pPr>
      <w:r w:rsidRPr="00235ECD">
        <w:rPr>
          <w:sz w:val="28"/>
          <w:szCs w:val="28"/>
        </w:rPr>
        <w:t xml:space="preserve">сельского поселения </w:t>
      </w:r>
      <w:proofErr w:type="spellStart"/>
      <w:r w:rsidRPr="00235ECD">
        <w:rPr>
          <w:sz w:val="28"/>
          <w:szCs w:val="28"/>
        </w:rPr>
        <w:t>Большеигнатовского</w:t>
      </w:r>
      <w:proofErr w:type="spellEnd"/>
      <w:r w:rsidRPr="00235ECD">
        <w:rPr>
          <w:sz w:val="28"/>
          <w:szCs w:val="28"/>
        </w:rPr>
        <w:t xml:space="preserve"> муниципального </w:t>
      </w:r>
    </w:p>
    <w:p w:rsidR="00891D1C" w:rsidRPr="00235ECD" w:rsidRDefault="00891D1C" w:rsidP="00891D1C">
      <w:pPr>
        <w:jc w:val="both"/>
        <w:rPr>
          <w:sz w:val="28"/>
          <w:szCs w:val="28"/>
        </w:rPr>
      </w:pPr>
      <w:r w:rsidRPr="00235ECD">
        <w:rPr>
          <w:sz w:val="28"/>
          <w:szCs w:val="28"/>
        </w:rPr>
        <w:t>района  Республики Мордовия  за 1 квартал 2022 года</w:t>
      </w:r>
    </w:p>
    <w:p w:rsidR="00891D1C" w:rsidRPr="00235ECD" w:rsidRDefault="00891D1C" w:rsidP="00891D1C">
      <w:pPr>
        <w:rPr>
          <w:b/>
          <w:sz w:val="28"/>
          <w:szCs w:val="28"/>
        </w:rPr>
      </w:pPr>
    </w:p>
    <w:p w:rsidR="00891D1C" w:rsidRPr="00235ECD" w:rsidRDefault="00891D1C" w:rsidP="00891D1C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 w:rsidRPr="00235ECD">
        <w:rPr>
          <w:spacing w:val="-1"/>
          <w:sz w:val="28"/>
          <w:szCs w:val="28"/>
        </w:rPr>
        <w:t xml:space="preserve">          В соответствии с Бюджетным кодексом Российской </w:t>
      </w:r>
      <w:r w:rsidRPr="00235ECD">
        <w:rPr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 w:rsidRPr="00235ECD">
        <w:rPr>
          <w:spacing w:val="-1"/>
          <w:sz w:val="28"/>
          <w:szCs w:val="28"/>
        </w:rPr>
        <w:t xml:space="preserve">Уставом </w:t>
      </w:r>
      <w:proofErr w:type="spellStart"/>
      <w:r w:rsidRPr="00235ECD">
        <w:rPr>
          <w:spacing w:val="-1"/>
          <w:sz w:val="28"/>
          <w:szCs w:val="28"/>
        </w:rPr>
        <w:t>Большеигнатовского</w:t>
      </w:r>
      <w:proofErr w:type="spellEnd"/>
      <w:r w:rsidRPr="00235ECD"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Pr="00235ECD">
        <w:rPr>
          <w:spacing w:val="-1"/>
          <w:sz w:val="28"/>
          <w:szCs w:val="28"/>
        </w:rPr>
        <w:t>Большеигнатовского</w:t>
      </w:r>
      <w:proofErr w:type="spellEnd"/>
      <w:r w:rsidRPr="00235ECD">
        <w:rPr>
          <w:spacing w:val="-1"/>
          <w:sz w:val="28"/>
          <w:szCs w:val="28"/>
        </w:rPr>
        <w:t xml:space="preserve"> </w:t>
      </w:r>
      <w:r w:rsidRPr="00235ECD">
        <w:rPr>
          <w:sz w:val="28"/>
          <w:szCs w:val="28"/>
        </w:rPr>
        <w:t xml:space="preserve">муниципального района Республики Мордовия, Совет депутатов </w:t>
      </w:r>
      <w:proofErr w:type="spellStart"/>
      <w:r w:rsidRPr="00235ECD">
        <w:rPr>
          <w:sz w:val="28"/>
          <w:szCs w:val="28"/>
        </w:rPr>
        <w:t>Большеигнатовского</w:t>
      </w:r>
      <w:proofErr w:type="spellEnd"/>
      <w:r w:rsidRPr="00235ECD">
        <w:rPr>
          <w:sz w:val="28"/>
          <w:szCs w:val="28"/>
        </w:rPr>
        <w:t xml:space="preserve"> сельского поселения </w:t>
      </w:r>
      <w:r w:rsidRPr="00235ECD">
        <w:rPr>
          <w:b/>
          <w:bCs/>
          <w:sz w:val="28"/>
          <w:szCs w:val="28"/>
        </w:rPr>
        <w:t>РЕШИЛ:</w:t>
      </w:r>
    </w:p>
    <w:p w:rsidR="00891D1C" w:rsidRPr="00235ECD" w:rsidRDefault="00891D1C" w:rsidP="00891D1C">
      <w:pPr>
        <w:jc w:val="both"/>
        <w:rPr>
          <w:sz w:val="28"/>
          <w:szCs w:val="28"/>
        </w:rPr>
      </w:pPr>
      <w:r w:rsidRPr="00235ECD">
        <w:rPr>
          <w:sz w:val="28"/>
          <w:szCs w:val="28"/>
        </w:rPr>
        <w:t xml:space="preserve">       1.Утвердить отчет об исполнении бюджета </w:t>
      </w:r>
      <w:proofErr w:type="spellStart"/>
      <w:r w:rsidRPr="00235ECD">
        <w:rPr>
          <w:sz w:val="28"/>
          <w:szCs w:val="28"/>
        </w:rPr>
        <w:t>Большеигнатовского</w:t>
      </w:r>
      <w:proofErr w:type="spellEnd"/>
      <w:r w:rsidRPr="00235ECD">
        <w:rPr>
          <w:sz w:val="28"/>
          <w:szCs w:val="28"/>
        </w:rPr>
        <w:t xml:space="preserve"> сельского поселения </w:t>
      </w:r>
      <w:proofErr w:type="spellStart"/>
      <w:r w:rsidRPr="00235ECD">
        <w:rPr>
          <w:sz w:val="28"/>
          <w:szCs w:val="28"/>
        </w:rPr>
        <w:t>Большеигнатовского</w:t>
      </w:r>
      <w:proofErr w:type="spellEnd"/>
      <w:r w:rsidRPr="00235ECD">
        <w:rPr>
          <w:sz w:val="28"/>
          <w:szCs w:val="28"/>
        </w:rPr>
        <w:t xml:space="preserve"> муниципального района за 1 квартал 2022 года:                                                                          </w:t>
      </w:r>
    </w:p>
    <w:p w:rsidR="00891D1C" w:rsidRPr="006F2B8D" w:rsidRDefault="00891D1C" w:rsidP="00891D1C">
      <w:pPr>
        <w:jc w:val="both"/>
        <w:rPr>
          <w:sz w:val="28"/>
          <w:szCs w:val="28"/>
        </w:rPr>
      </w:pPr>
      <w:r w:rsidRPr="006F2B8D">
        <w:rPr>
          <w:sz w:val="28"/>
          <w:szCs w:val="28"/>
        </w:rPr>
        <w:t>-  по доходам в сумме- 62</w:t>
      </w:r>
      <w:r w:rsidR="006F2B8D" w:rsidRPr="006F2B8D">
        <w:rPr>
          <w:sz w:val="28"/>
          <w:szCs w:val="28"/>
        </w:rPr>
        <w:t>5,3</w:t>
      </w:r>
      <w:r w:rsidRPr="006F2B8D">
        <w:rPr>
          <w:sz w:val="28"/>
          <w:szCs w:val="28"/>
        </w:rPr>
        <w:t xml:space="preserve"> тыс.  рублей, </w:t>
      </w:r>
    </w:p>
    <w:p w:rsidR="00891D1C" w:rsidRPr="006F2B8D" w:rsidRDefault="00891D1C" w:rsidP="00891D1C">
      <w:pPr>
        <w:ind w:left="-284" w:firstLine="284"/>
        <w:jc w:val="both"/>
        <w:rPr>
          <w:sz w:val="28"/>
          <w:szCs w:val="28"/>
        </w:rPr>
      </w:pPr>
      <w:r w:rsidRPr="006F2B8D">
        <w:rPr>
          <w:sz w:val="28"/>
          <w:szCs w:val="28"/>
        </w:rPr>
        <w:t xml:space="preserve"> -  по расходам в сумме – </w:t>
      </w:r>
      <w:r w:rsidR="006F2B8D" w:rsidRPr="006F2B8D">
        <w:rPr>
          <w:sz w:val="28"/>
          <w:szCs w:val="28"/>
        </w:rPr>
        <w:t>504,3</w:t>
      </w:r>
      <w:r w:rsidRPr="006F2B8D">
        <w:rPr>
          <w:sz w:val="28"/>
          <w:szCs w:val="28"/>
        </w:rPr>
        <w:t xml:space="preserve"> тыс.  рублей,</w:t>
      </w:r>
    </w:p>
    <w:p w:rsidR="00891D1C" w:rsidRPr="00235ECD" w:rsidRDefault="00891D1C" w:rsidP="00891D1C">
      <w:pPr>
        <w:ind w:left="-284" w:firstLine="284"/>
        <w:jc w:val="both"/>
        <w:rPr>
          <w:sz w:val="28"/>
          <w:szCs w:val="28"/>
        </w:rPr>
      </w:pPr>
      <w:r w:rsidRPr="006F2B8D">
        <w:rPr>
          <w:sz w:val="28"/>
          <w:szCs w:val="28"/>
        </w:rPr>
        <w:t xml:space="preserve"> - с превышением  доходов</w:t>
      </w:r>
      <w:r w:rsidR="006F2B8D" w:rsidRPr="006F2B8D">
        <w:rPr>
          <w:sz w:val="28"/>
          <w:szCs w:val="28"/>
        </w:rPr>
        <w:t xml:space="preserve"> над расходами  в сумме – 121,0</w:t>
      </w:r>
      <w:r w:rsidRPr="006F2B8D">
        <w:rPr>
          <w:sz w:val="28"/>
          <w:szCs w:val="28"/>
        </w:rPr>
        <w:t xml:space="preserve"> рублей.</w:t>
      </w:r>
      <w:r w:rsidRPr="00235ECD">
        <w:rPr>
          <w:sz w:val="28"/>
          <w:szCs w:val="28"/>
        </w:rPr>
        <w:t xml:space="preserve"> </w:t>
      </w:r>
    </w:p>
    <w:p w:rsidR="00891D1C" w:rsidRPr="00235ECD" w:rsidRDefault="00891D1C" w:rsidP="00891D1C">
      <w:pPr>
        <w:jc w:val="both"/>
        <w:rPr>
          <w:sz w:val="28"/>
          <w:szCs w:val="28"/>
        </w:rPr>
      </w:pPr>
      <w:r w:rsidRPr="00235ECD">
        <w:rPr>
          <w:sz w:val="28"/>
          <w:szCs w:val="28"/>
        </w:rPr>
        <w:t xml:space="preserve">       2. Утвердить фактическое поступление доходов бюджета </w:t>
      </w:r>
      <w:proofErr w:type="spellStart"/>
      <w:r w:rsidRPr="00235ECD">
        <w:rPr>
          <w:sz w:val="28"/>
          <w:szCs w:val="28"/>
        </w:rPr>
        <w:t>Большеигнатовского</w:t>
      </w:r>
      <w:proofErr w:type="spellEnd"/>
      <w:r w:rsidRPr="00235ECD">
        <w:rPr>
          <w:sz w:val="28"/>
          <w:szCs w:val="28"/>
        </w:rPr>
        <w:t xml:space="preserve"> сельского поселения </w:t>
      </w:r>
      <w:proofErr w:type="spellStart"/>
      <w:r w:rsidRPr="00235ECD">
        <w:rPr>
          <w:sz w:val="28"/>
          <w:szCs w:val="28"/>
        </w:rPr>
        <w:t>Большеигнатовского</w:t>
      </w:r>
      <w:proofErr w:type="spellEnd"/>
      <w:r w:rsidRPr="00235ECD">
        <w:rPr>
          <w:sz w:val="28"/>
          <w:szCs w:val="28"/>
        </w:rPr>
        <w:t xml:space="preserve"> муниципального района по основным источникам  за 1 квартал  2022 года </w:t>
      </w:r>
      <w:proofErr w:type="gramStart"/>
      <w:r w:rsidRPr="00235ECD">
        <w:rPr>
          <w:sz w:val="28"/>
          <w:szCs w:val="28"/>
        </w:rPr>
        <w:t>согласно приложения</w:t>
      </w:r>
      <w:proofErr w:type="gramEnd"/>
      <w:r w:rsidRPr="00235ECD">
        <w:rPr>
          <w:sz w:val="28"/>
          <w:szCs w:val="28"/>
        </w:rPr>
        <w:t xml:space="preserve"> 1.</w:t>
      </w:r>
    </w:p>
    <w:p w:rsidR="00891D1C" w:rsidRPr="00235ECD" w:rsidRDefault="00891D1C" w:rsidP="00891D1C">
      <w:pPr>
        <w:jc w:val="both"/>
        <w:rPr>
          <w:sz w:val="28"/>
          <w:szCs w:val="28"/>
        </w:rPr>
      </w:pPr>
      <w:r w:rsidRPr="00235ECD">
        <w:rPr>
          <w:sz w:val="28"/>
          <w:szCs w:val="28"/>
        </w:rPr>
        <w:t xml:space="preserve">       3. Утвердить фактическое    распределение  бюджетных   ассигнований     по  разделам, подразделам, целевым статьям и видам расходов за 1 квартал  2022 года  </w:t>
      </w:r>
      <w:proofErr w:type="gramStart"/>
      <w:r w:rsidRPr="00235ECD">
        <w:rPr>
          <w:sz w:val="28"/>
          <w:szCs w:val="28"/>
        </w:rPr>
        <w:t>согласно приложения</w:t>
      </w:r>
      <w:proofErr w:type="gramEnd"/>
      <w:r w:rsidRPr="00235ECD">
        <w:rPr>
          <w:sz w:val="28"/>
          <w:szCs w:val="28"/>
        </w:rPr>
        <w:t xml:space="preserve">  2.</w:t>
      </w:r>
    </w:p>
    <w:p w:rsidR="00891D1C" w:rsidRPr="00235ECD" w:rsidRDefault="00891D1C" w:rsidP="00891D1C">
      <w:pPr>
        <w:jc w:val="both"/>
        <w:rPr>
          <w:sz w:val="28"/>
          <w:szCs w:val="28"/>
        </w:rPr>
      </w:pPr>
      <w:r w:rsidRPr="00235ECD">
        <w:rPr>
          <w:sz w:val="28"/>
          <w:szCs w:val="28"/>
        </w:rPr>
        <w:t xml:space="preserve">         4. Утвердить фактическое   превышение доходов  над  </w:t>
      </w:r>
      <w:r>
        <w:rPr>
          <w:sz w:val="28"/>
          <w:szCs w:val="28"/>
        </w:rPr>
        <w:t xml:space="preserve">расходами  в сумме  </w:t>
      </w:r>
      <w:r w:rsidRPr="00235ECD">
        <w:rPr>
          <w:sz w:val="28"/>
          <w:szCs w:val="28"/>
        </w:rPr>
        <w:t xml:space="preserve"> 120,9 тыс. рублей за 1 квартал  2022 года  </w:t>
      </w:r>
      <w:proofErr w:type="gramStart"/>
      <w:r w:rsidRPr="00235ECD">
        <w:rPr>
          <w:sz w:val="28"/>
          <w:szCs w:val="28"/>
        </w:rPr>
        <w:t>согласно  приложения</w:t>
      </w:r>
      <w:proofErr w:type="gramEnd"/>
      <w:r w:rsidRPr="00235ECD">
        <w:rPr>
          <w:sz w:val="28"/>
          <w:szCs w:val="28"/>
        </w:rPr>
        <w:t xml:space="preserve">  3.</w:t>
      </w:r>
    </w:p>
    <w:p w:rsidR="00891D1C" w:rsidRPr="00235ECD" w:rsidRDefault="00891D1C" w:rsidP="00891D1C">
      <w:pPr>
        <w:jc w:val="both"/>
        <w:rPr>
          <w:sz w:val="28"/>
          <w:szCs w:val="28"/>
        </w:rPr>
      </w:pPr>
      <w:r w:rsidRPr="00235ECD">
        <w:rPr>
          <w:sz w:val="28"/>
          <w:szCs w:val="28"/>
        </w:rPr>
        <w:t xml:space="preserve">        5. Настоящее решение подлежит официальному опубликованию.</w:t>
      </w:r>
    </w:p>
    <w:p w:rsidR="0063512F" w:rsidRDefault="0063512F"/>
    <w:p w:rsidR="00891D1C" w:rsidRPr="00891D1C" w:rsidRDefault="00891D1C">
      <w:pPr>
        <w:rPr>
          <w:sz w:val="28"/>
          <w:szCs w:val="28"/>
        </w:rPr>
      </w:pPr>
      <w:r w:rsidRPr="00891D1C">
        <w:rPr>
          <w:sz w:val="28"/>
          <w:szCs w:val="28"/>
        </w:rPr>
        <w:t xml:space="preserve">Глава </w:t>
      </w:r>
      <w:proofErr w:type="spellStart"/>
      <w:r w:rsidRPr="00891D1C">
        <w:rPr>
          <w:sz w:val="28"/>
          <w:szCs w:val="28"/>
        </w:rPr>
        <w:t>Большеигнатовского</w:t>
      </w:r>
      <w:proofErr w:type="spellEnd"/>
    </w:p>
    <w:p w:rsidR="00891D1C" w:rsidRPr="00891D1C" w:rsidRDefault="00891D1C">
      <w:pPr>
        <w:rPr>
          <w:sz w:val="28"/>
          <w:szCs w:val="28"/>
        </w:rPr>
      </w:pPr>
      <w:r w:rsidRPr="00891D1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                          </w:t>
      </w:r>
      <w:r w:rsidRPr="00891D1C">
        <w:rPr>
          <w:sz w:val="28"/>
          <w:szCs w:val="28"/>
        </w:rPr>
        <w:t>В.И. Грошева</w:t>
      </w:r>
    </w:p>
    <w:sectPr w:rsidR="00891D1C" w:rsidRPr="00891D1C" w:rsidSect="00891D1C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A5A"/>
    <w:rsid w:val="003C39CD"/>
    <w:rsid w:val="00583A5A"/>
    <w:rsid w:val="0063512F"/>
    <w:rsid w:val="006F2B8D"/>
    <w:rsid w:val="0089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D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D1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D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D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2022-07-22T06:03:00Z</cp:lastPrinted>
  <dcterms:created xsi:type="dcterms:W3CDTF">2022-06-30T08:34:00Z</dcterms:created>
  <dcterms:modified xsi:type="dcterms:W3CDTF">2022-07-22T06:07:00Z</dcterms:modified>
</cp:coreProperties>
</file>