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86" w:rsidRPr="004D7786" w:rsidRDefault="004D7786" w:rsidP="006E3CD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-993" w:firstLine="284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</w:t>
      </w:r>
    </w:p>
    <w:p w:rsidR="004D7786" w:rsidRPr="004D7786" w:rsidRDefault="004D7786" w:rsidP="008D7B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5736CF2" wp14:editId="3827418D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786" w:rsidRPr="004D7786" w:rsidRDefault="004D7786" w:rsidP="008D7B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8D7B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 депутатов Большеигнатовского сельского поселения Большеигнатовского муниципального района Республики Мордовия</w:t>
      </w:r>
    </w:p>
    <w:p w:rsidR="004D7786" w:rsidRPr="004D7786" w:rsidRDefault="004D7786" w:rsidP="008D7BB1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4D7786" w:rsidRPr="004D7786" w:rsidRDefault="004D7786" w:rsidP="008D7BB1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Совета депутатов Большеигнатовского сельского поселения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 муниципального района Республики Мордовия</w:t>
      </w:r>
    </w:p>
    <w:p w:rsidR="004D7786" w:rsidRPr="009137FA" w:rsidRDefault="0070620E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3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седьмог</w:t>
      </w:r>
      <w:r w:rsidR="004D7786" w:rsidRPr="00913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созыва</w:t>
      </w:r>
    </w:p>
    <w:p w:rsidR="004D7786" w:rsidRPr="004D7786" w:rsidRDefault="004D7786" w:rsidP="00350C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7786" w:rsidRPr="004D7786" w:rsidRDefault="007132DF" w:rsidP="004D77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350C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="007062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 w:rsidR="008D7B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062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июля</w:t>
      </w:r>
      <w:r w:rsidR="00A058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465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062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                                                        </w:t>
      </w:r>
      <w:r w:rsidR="00350C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B600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9B03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 </w:t>
      </w:r>
      <w:r w:rsidR="008D7B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</w:p>
    <w:p w:rsidR="004D7786" w:rsidRPr="004D7786" w:rsidRDefault="004D7786" w:rsidP="008D7BB1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  <w:bookmarkStart w:id="0" w:name="_GoBack"/>
      <w:bookmarkEnd w:id="0"/>
    </w:p>
    <w:p w:rsidR="00B4659D" w:rsidRDefault="00B4659D" w:rsidP="00B4659D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</w:t>
      </w:r>
      <w:r w:rsidRPr="008D7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утверждении П</w:t>
      </w:r>
      <w:r w:rsidRPr="008D7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оложения о мерах социальной защиты 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народных дружинников и членов их семей, в связи с участием 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2"/>
        <w:rPr>
          <w:rFonts w:ascii="Times New Roman" w:hAnsi="Times New Roman" w:cs="Times New Roman"/>
          <w:bCs/>
          <w:sz w:val="28"/>
          <w:szCs w:val="28"/>
        </w:rPr>
      </w:pPr>
      <w:r w:rsidRPr="008D7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народных дружинников</w:t>
      </w:r>
      <w:r w:rsidR="009137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D7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мероприятиях по охране общественного порядка на территории </w:t>
      </w:r>
      <w:proofErr w:type="spell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  </w:t>
      </w:r>
    </w:p>
    <w:p w:rsidR="008D7BB1" w:rsidRPr="008D7BB1" w:rsidRDefault="008D7BB1" w:rsidP="008D7BB1">
      <w:pPr>
        <w:spacing w:after="0" w:line="240" w:lineRule="auto"/>
        <w:ind w:left="567"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BB1">
        <w:rPr>
          <w:rFonts w:ascii="Times New Roman" w:hAnsi="Times New Roman" w:cs="Times New Roman"/>
          <w:sz w:val="27"/>
          <w:szCs w:val="27"/>
        </w:rPr>
        <w:t xml:space="preserve"> </w:t>
      </w:r>
    </w:p>
    <w:p w:rsidR="008D7BB1" w:rsidRPr="008D7BB1" w:rsidRDefault="008D7BB1" w:rsidP="008D7BB1">
      <w:pPr>
        <w:spacing w:after="0" w:line="240" w:lineRule="auto"/>
        <w:ind w:left="567" w:righ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BB1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8D7BB1">
        <w:rPr>
          <w:rFonts w:ascii="Times New Roman" w:hAnsi="Times New Roman" w:cs="Times New Roman"/>
          <w:sz w:val="28"/>
          <w:szCs w:val="28"/>
        </w:rPr>
        <w:t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</w:t>
      </w:r>
      <w:proofErr w:type="gramEnd"/>
      <w:r w:rsidRPr="008D7BB1">
        <w:rPr>
          <w:rFonts w:ascii="Times New Roman" w:hAnsi="Times New Roman" w:cs="Times New Roman"/>
          <w:sz w:val="28"/>
          <w:szCs w:val="28"/>
        </w:rPr>
        <w:t xml:space="preserve"> охране общественного порядка на территории Республики Мордовия» и </w:t>
      </w:r>
      <w:r w:rsidRPr="008D7BB1">
        <w:rPr>
          <w:rFonts w:ascii="Times New Roman" w:hAnsi="Times New Roman" w:cs="Times New Roman"/>
          <w:bCs/>
          <w:sz w:val="28"/>
          <w:szCs w:val="28"/>
        </w:rPr>
        <w:t xml:space="preserve">Уставом </w:t>
      </w:r>
      <w:r w:rsidR="009137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913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7BB1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="00913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9137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</w:t>
      </w:r>
      <w:r w:rsidRPr="008D7BB1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8D7BB1" w:rsidRPr="008D7BB1" w:rsidRDefault="008D7BB1" w:rsidP="008D7BB1">
      <w:pPr>
        <w:tabs>
          <w:tab w:val="left" w:pos="6804"/>
        </w:tabs>
        <w:suppressAutoHyphens/>
        <w:spacing w:after="0" w:line="240" w:lineRule="auto"/>
        <w:ind w:left="567" w:righ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 Утвердить прилагаемое Положение о мерах социальной защиты народных дружинников и членов их семей, в связи с участием народных дружинников в мероприятиях по охране общественного порядка на территории </w:t>
      </w:r>
      <w:proofErr w:type="spellStart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</w:t>
      </w:r>
      <w:r w:rsidR="009137F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гнатовского</w:t>
      </w:r>
      <w:proofErr w:type="spellEnd"/>
      <w:r w:rsidR="009137F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ого района Республики Мордовия</w:t>
      </w:r>
      <w:r w:rsidRPr="008D7BB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94786488"/>
      <w:r w:rsidRPr="008D7BB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2. Настоящее решение вступает в силу после дня его официального опубликования.</w:t>
      </w:r>
    </w:p>
    <w:bookmarkEnd w:id="1"/>
    <w:p w:rsidR="008D7BB1" w:rsidRPr="008D7BB1" w:rsidRDefault="008D7BB1" w:rsidP="008D7BB1">
      <w:pPr>
        <w:tabs>
          <w:tab w:val="left" w:pos="6804"/>
        </w:tabs>
        <w:suppressAutoHyphens/>
        <w:spacing w:after="0" w:line="240" w:lineRule="auto"/>
        <w:ind w:left="567" w:righ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BB1" w:rsidRDefault="008D7BB1" w:rsidP="008D7BB1">
      <w:pPr>
        <w:tabs>
          <w:tab w:val="num" w:pos="360"/>
          <w:tab w:val="left" w:pos="10348"/>
        </w:tabs>
        <w:spacing w:after="0" w:line="240" w:lineRule="auto"/>
        <w:ind w:left="720" w:right="1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BB1" w:rsidRDefault="008D7BB1" w:rsidP="008D7BB1">
      <w:pPr>
        <w:tabs>
          <w:tab w:val="num" w:pos="360"/>
          <w:tab w:val="left" w:pos="10348"/>
        </w:tabs>
        <w:spacing w:after="0" w:line="240" w:lineRule="auto"/>
        <w:ind w:left="720" w:right="1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</w:p>
    <w:p w:rsidR="008D7BB1" w:rsidRDefault="008D7BB1" w:rsidP="008D7BB1">
      <w:pPr>
        <w:tabs>
          <w:tab w:val="num" w:pos="360"/>
          <w:tab w:val="left" w:pos="10348"/>
        </w:tabs>
        <w:spacing w:after="0" w:line="240" w:lineRule="auto"/>
        <w:ind w:left="720" w:right="1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В.И. Грошева</w:t>
      </w:r>
    </w:p>
    <w:p w:rsidR="008D7BB1" w:rsidRPr="008D7BB1" w:rsidRDefault="008D7BB1" w:rsidP="008D7BB1">
      <w:pPr>
        <w:tabs>
          <w:tab w:val="left" w:pos="6804"/>
        </w:tabs>
        <w:suppressAutoHyphens/>
        <w:spacing w:after="0" w:line="240" w:lineRule="auto"/>
        <w:ind w:left="284" w:righ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BB1" w:rsidRPr="008D7BB1" w:rsidRDefault="008D7BB1" w:rsidP="008D7BB1">
      <w:pPr>
        <w:tabs>
          <w:tab w:val="left" w:pos="6804"/>
        </w:tabs>
        <w:suppressAutoHyphens/>
        <w:spacing w:after="0" w:line="240" w:lineRule="auto"/>
        <w:ind w:left="284"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BB1" w:rsidRPr="008D7BB1" w:rsidRDefault="008D7BB1" w:rsidP="008D7BB1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BB1" w:rsidRPr="008D7BB1" w:rsidRDefault="008D7BB1" w:rsidP="008D7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7BB1" w:rsidRPr="008D7BB1" w:rsidRDefault="008D7BB1" w:rsidP="008D7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7BB1" w:rsidRPr="008D7BB1" w:rsidRDefault="008D7BB1" w:rsidP="008D7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137FA" w:rsidRDefault="008D7BB1" w:rsidP="008D7BB1">
      <w:pPr>
        <w:autoSpaceDE w:val="0"/>
        <w:autoSpaceDN w:val="0"/>
        <w:adjustRightInd w:val="0"/>
        <w:spacing w:after="0" w:line="235" w:lineRule="auto"/>
        <w:ind w:left="5103" w:right="14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</w:p>
    <w:p w:rsidR="009137FA" w:rsidRDefault="009137FA" w:rsidP="008D7BB1">
      <w:pPr>
        <w:autoSpaceDE w:val="0"/>
        <w:autoSpaceDN w:val="0"/>
        <w:adjustRightInd w:val="0"/>
        <w:spacing w:after="0" w:line="235" w:lineRule="auto"/>
        <w:ind w:left="5103" w:right="14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7BB1" w:rsidRPr="008D7BB1" w:rsidRDefault="008D7BB1" w:rsidP="008D7BB1">
      <w:pPr>
        <w:autoSpaceDE w:val="0"/>
        <w:autoSpaceDN w:val="0"/>
        <w:adjustRightInd w:val="0"/>
        <w:spacing w:after="0" w:line="235" w:lineRule="auto"/>
        <w:ind w:left="5103" w:right="14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Утверждено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35" w:lineRule="auto"/>
        <w:ind w:left="5103" w:right="14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35" w:lineRule="auto"/>
        <w:ind w:left="5103" w:right="14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ого района Республики Мордовия</w:t>
      </w:r>
    </w:p>
    <w:p w:rsidR="008D7BB1" w:rsidRPr="008D7BB1" w:rsidRDefault="008D7BB1" w:rsidP="008D7BB1">
      <w:pPr>
        <w:spacing w:after="0" w:line="235" w:lineRule="auto"/>
        <w:ind w:left="5103" w:right="141" w:firstLine="56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.2022 г.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</w:p>
    <w:p w:rsidR="008D7BB1" w:rsidRPr="008D7BB1" w:rsidRDefault="008D7BB1" w:rsidP="008D7BB1">
      <w:pPr>
        <w:spacing w:after="0" w:line="235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BB1" w:rsidRPr="008D7BB1" w:rsidRDefault="008D7BB1" w:rsidP="008D7BB1">
      <w:pPr>
        <w:autoSpaceDE w:val="0"/>
        <w:autoSpaceDN w:val="0"/>
        <w:adjustRightInd w:val="0"/>
        <w:spacing w:after="0" w:line="235" w:lineRule="auto"/>
        <w:ind w:right="141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8D7BB1" w:rsidRPr="008D7BB1" w:rsidRDefault="008D7BB1" w:rsidP="008D7BB1">
      <w:pPr>
        <w:spacing w:after="0" w:line="240" w:lineRule="auto"/>
        <w:ind w:left="426" w:right="141" w:hanging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8D7BB1" w:rsidRPr="008D7BB1" w:rsidRDefault="008D7BB1" w:rsidP="008D7BB1">
      <w:pPr>
        <w:spacing w:after="0" w:line="240" w:lineRule="auto"/>
        <w:ind w:left="426" w:right="141" w:hanging="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мерах социальной защиты народных дружинников и членов их семей в связи с участием народных дружинников, в мероприятиях по охране общественного порядка на территории </w:t>
      </w:r>
      <w:proofErr w:type="spellStart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ого района Республики Мордовия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35" w:lineRule="auto"/>
        <w:ind w:left="426" w:right="141" w:hanging="426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1. </w:t>
      </w:r>
      <w:proofErr w:type="gram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формы, условия предоставления </w:t>
      </w:r>
      <w:bookmarkStart w:id="2" w:name="_Hlk94784226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 социальной защиты </w:t>
      </w:r>
      <w:bookmarkEnd w:id="2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ого района Республики Мордовия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 Меры социальной защиты предоставляются в следующих формах: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1) личное страхование народных дружинников на период их участия в мероприятиях по охране общественного порядка;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2) единовременные денежные компенсации народным дружинникам или членам их семей в случае: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а) 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 стойких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нарушений функций организма человека</w:t>
      </w:r>
      <w:proofErr w:type="gram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б) 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стойких нарушений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функций организма человека</w:t>
      </w:r>
      <w:proofErr w:type="gram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в) 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выраженности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стойких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функций организма человека</w:t>
      </w:r>
      <w:proofErr w:type="gram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D7BB1" w:rsidRDefault="008D7BB1" w:rsidP="009137FA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г) 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выраженности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стойких нарушений функций организма человека</w:t>
      </w:r>
      <w:proofErr w:type="gram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д) гибели народного дружинника в период участия в мероприятиях по охране общественного порядка.</w:t>
      </w:r>
    </w:p>
    <w:p w:rsidR="009137FA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4. Личное страхование народных дружинников</w:t>
      </w:r>
      <w:r w:rsidRPr="008D7B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на период их участия в мероприятиях по охране общественного порядка в соответствии </w:t>
      </w:r>
      <w:proofErr w:type="gram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37FA" w:rsidRDefault="009137FA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37FA" w:rsidRDefault="009137FA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37FA" w:rsidRDefault="009137FA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37FA" w:rsidRDefault="009137FA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договором личного страхования, заключенным в порядке, установленном законодательством Российской Федерации. 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5. </w:t>
      </w:r>
      <w:proofErr w:type="gram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8D7BB1" w:rsidRPr="008D7BB1" w:rsidRDefault="008D7BB1" w:rsidP="008D7BB1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 степени выраженности стойких нарушений функций организма человека (в диапазоне от 10 до 30 процентов) – 5000 рублей;</w:t>
      </w:r>
    </w:p>
    <w:p w:rsidR="008D7BB1" w:rsidRPr="008D7BB1" w:rsidRDefault="008D7BB1" w:rsidP="008D7BB1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II степени выраженности стойких нарушений функций организма человека (в диапазоне от 40 до 60 процентов) – 10000 рублей;</w:t>
      </w:r>
    </w:p>
    <w:p w:rsidR="008D7BB1" w:rsidRPr="008D7BB1" w:rsidRDefault="008D7BB1" w:rsidP="008D7BB1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III степени выраженности стойких нарушений функций организма человека (в диапазоне от 70 до 80 процентов) – 15000 рублей;</w:t>
      </w:r>
    </w:p>
    <w:p w:rsidR="008D7BB1" w:rsidRPr="008D7BB1" w:rsidRDefault="008D7BB1" w:rsidP="008D7BB1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установления IV степени выраженности стойких нарушений функций организма человека (в диапазоне от 90 до 100 процентов) – 20000 рублей.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50000 рублей.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очной форме обучения, – до окончания обучения, но не более 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до достижения ими возраста </w:t>
      </w: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 лет.</w:t>
      </w:r>
    </w:p>
    <w:p w:rsidR="008D7BB1" w:rsidRPr="008D7BB1" w:rsidRDefault="008D7BB1" w:rsidP="008D7BB1">
      <w:pPr>
        <w:autoSpaceDE w:val="0"/>
        <w:autoSpaceDN w:val="0"/>
        <w:adjustRightInd w:val="0"/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7. Порядок выплаты единовременных денежных компенсаций, предусмотренных пунктами 5 и 6 настоящего Положения, утверждается постановлением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Администрации </w:t>
      </w:r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Большеигнатовского</w:t>
      </w:r>
      <w:proofErr w:type="spellEnd"/>
      <w:r w:rsidRPr="00350C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ого района Республики Мордовия</w:t>
      </w:r>
      <w:r w:rsidRPr="008D7B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8D7BB1" w:rsidRPr="008D7BB1" w:rsidRDefault="008D7BB1" w:rsidP="008D7BB1">
      <w:pPr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8. Финансирование расходов, предусмотренных настоящим Положением, осуществляется за счет средств местного бюджета. </w:t>
      </w:r>
    </w:p>
    <w:p w:rsidR="008D7BB1" w:rsidRPr="008D7BB1" w:rsidRDefault="008D7BB1" w:rsidP="008D7BB1">
      <w:pPr>
        <w:spacing w:after="0" w:line="240" w:lineRule="auto"/>
        <w:ind w:left="567" w:right="141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BB1" w:rsidRPr="008D7BB1" w:rsidRDefault="008D7BB1" w:rsidP="008D7BB1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0CF2" w:rsidRDefault="00350CF2" w:rsidP="00350CF2">
      <w:pPr>
        <w:widowControl w:val="0"/>
        <w:tabs>
          <w:tab w:val="left" w:pos="10348"/>
        </w:tabs>
        <w:autoSpaceDE w:val="0"/>
        <w:autoSpaceDN w:val="0"/>
        <w:adjustRightInd w:val="0"/>
        <w:spacing w:after="120" w:line="240" w:lineRule="auto"/>
        <w:ind w:left="567" w:right="192" w:firstLine="153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sectPr w:rsidR="00350CF2" w:rsidSect="009137FA">
      <w:pgSz w:w="11905" w:h="16837"/>
      <w:pgMar w:top="0" w:right="990" w:bottom="709" w:left="567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35C5429"/>
    <w:multiLevelType w:val="hybridMultilevel"/>
    <w:tmpl w:val="F96436DE"/>
    <w:lvl w:ilvl="0" w:tplc="9858D82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4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 w:hint="default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99B4769"/>
    <w:multiLevelType w:val="hybridMultilevel"/>
    <w:tmpl w:val="3AAEB86A"/>
    <w:lvl w:ilvl="0" w:tplc="5AB8C11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 CYR" w:eastAsia="Times New Roman" w:hAnsi="Times New Roman CYR" w:cs="Times New Roman CYR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46257A3"/>
    <w:multiLevelType w:val="multilevel"/>
    <w:tmpl w:val="940AD7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ECA0073"/>
    <w:multiLevelType w:val="hybridMultilevel"/>
    <w:tmpl w:val="55DE8DEC"/>
    <w:lvl w:ilvl="0" w:tplc="EA0097B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45906924"/>
    <w:multiLevelType w:val="multilevel"/>
    <w:tmpl w:val="5A781CF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5168504C"/>
    <w:multiLevelType w:val="multilevel"/>
    <w:tmpl w:val="92B6E350"/>
    <w:lvl w:ilvl="0">
      <w:start w:val="1"/>
      <w:numFmt w:val="decimal"/>
      <w:lvlText w:val="%1"/>
      <w:lvlJc w:val="left"/>
      <w:pPr>
        <w:ind w:left="375" w:hanging="375"/>
      </w:pPr>
      <w:rPr>
        <w:rFonts w:ascii="Times New Roman" w:eastAsiaTheme="minorHAnsi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215" w:hanging="375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600" w:hanging="1080"/>
      </w:pPr>
      <w:rPr>
        <w:rFonts w:ascii="Times New Roman" w:eastAsiaTheme="minorHAnsi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ascii="Times New Roman" w:eastAsiaTheme="minorHAnsi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5640" w:hanging="1440"/>
      </w:pPr>
      <w:rPr>
        <w:rFonts w:ascii="Times New Roman" w:eastAsiaTheme="minorHAnsi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ascii="Times New Roman" w:eastAsiaTheme="minorHAnsi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7680" w:hanging="1800"/>
      </w:pPr>
      <w:rPr>
        <w:rFonts w:ascii="Times New Roman" w:eastAsiaTheme="minorHAnsi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8880" w:hanging="2160"/>
      </w:pPr>
      <w:rPr>
        <w:rFonts w:ascii="Times New Roman" w:eastAsiaTheme="minorHAnsi" w:hAnsi="Times New Roman" w:cs="Times New Roman" w:hint="default"/>
      </w:rPr>
    </w:lvl>
  </w:abstractNum>
  <w:abstractNum w:abstractNumId="15">
    <w:nsid w:val="582C4D9C"/>
    <w:multiLevelType w:val="multilevel"/>
    <w:tmpl w:val="5D285BA2"/>
    <w:lvl w:ilvl="0">
      <w:start w:val="1"/>
      <w:numFmt w:val="decimal"/>
      <w:lvlText w:val="%1"/>
      <w:lvlJc w:val="left"/>
      <w:pPr>
        <w:ind w:left="630" w:hanging="630"/>
      </w:pPr>
      <w:rPr>
        <w:rFonts w:ascii="Times New Roman" w:eastAsiaTheme="minorHAnsi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350" w:hanging="63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eastAsiaTheme="minorHAnsi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ascii="Times New Roman" w:eastAsiaTheme="minorHAnsi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eastAsiaTheme="minorHAnsi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ascii="Times New Roman" w:eastAsiaTheme="minorHAnsi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eastAsiaTheme="minorHAnsi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ascii="Times New Roman" w:eastAsiaTheme="minorHAnsi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ascii="Times New Roman" w:eastAsiaTheme="minorHAnsi" w:hAnsi="Times New Roman" w:cs="Times New Roman" w:hint="default"/>
      </w:rPr>
    </w:lvl>
  </w:abstractNum>
  <w:abstractNum w:abstractNumId="16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6EF331B1"/>
    <w:multiLevelType w:val="multilevel"/>
    <w:tmpl w:val="A62210AC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</w:num>
  <w:num w:numId="4">
    <w:abstractNumId w:val="3"/>
  </w:num>
  <w:num w:numId="5">
    <w:abstractNumId w:val="7"/>
  </w:num>
  <w:num w:numId="6">
    <w:abstractNumId w:val="11"/>
  </w:num>
  <w:num w:numId="7">
    <w:abstractNumId w:val="13"/>
  </w:num>
  <w:num w:numId="8">
    <w:abstractNumId w:val="4"/>
  </w:num>
  <w:num w:numId="9">
    <w:abstractNumId w:val="2"/>
  </w:num>
  <w:num w:numId="10">
    <w:abstractNumId w:val="17"/>
  </w:num>
  <w:num w:numId="11">
    <w:abstractNumId w:val="6"/>
  </w:num>
  <w:num w:numId="12">
    <w:abstractNumId w:val="10"/>
  </w:num>
  <w:num w:numId="13">
    <w:abstractNumId w:val="1"/>
  </w:num>
  <w:num w:numId="14">
    <w:abstractNumId w:val="12"/>
  </w:num>
  <w:num w:numId="15">
    <w:abstractNumId w:val="8"/>
  </w:num>
  <w:num w:numId="16">
    <w:abstractNumId w:val="16"/>
  </w:num>
  <w:num w:numId="17">
    <w:abstractNumId w:val="15"/>
  </w:num>
  <w:num w:numId="18">
    <w:abstractNumId w:val="14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3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171E2"/>
    <w:rsid w:val="001402CC"/>
    <w:rsid w:val="001446F2"/>
    <w:rsid w:val="001A3BC3"/>
    <w:rsid w:val="001E1CF1"/>
    <w:rsid w:val="00200624"/>
    <w:rsid w:val="00201DB6"/>
    <w:rsid w:val="00204E08"/>
    <w:rsid w:val="0020618E"/>
    <w:rsid w:val="00214BB7"/>
    <w:rsid w:val="00223640"/>
    <w:rsid w:val="0023536B"/>
    <w:rsid w:val="002358AC"/>
    <w:rsid w:val="00236170"/>
    <w:rsid w:val="00240B9F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0CF2"/>
    <w:rsid w:val="003551C3"/>
    <w:rsid w:val="003C0C14"/>
    <w:rsid w:val="003D1E38"/>
    <w:rsid w:val="003E387A"/>
    <w:rsid w:val="00400AEF"/>
    <w:rsid w:val="00401179"/>
    <w:rsid w:val="00413955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D7786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39FC"/>
    <w:rsid w:val="005F7229"/>
    <w:rsid w:val="006035AD"/>
    <w:rsid w:val="006037B5"/>
    <w:rsid w:val="0060706E"/>
    <w:rsid w:val="006229A8"/>
    <w:rsid w:val="00627628"/>
    <w:rsid w:val="0063616E"/>
    <w:rsid w:val="00642758"/>
    <w:rsid w:val="00643DE0"/>
    <w:rsid w:val="0066029B"/>
    <w:rsid w:val="00663175"/>
    <w:rsid w:val="006A00C7"/>
    <w:rsid w:val="006A239E"/>
    <w:rsid w:val="006B2B31"/>
    <w:rsid w:val="006B3F22"/>
    <w:rsid w:val="006C393C"/>
    <w:rsid w:val="006C3CB6"/>
    <w:rsid w:val="006D2EB5"/>
    <w:rsid w:val="006E3CDD"/>
    <w:rsid w:val="006E586E"/>
    <w:rsid w:val="006F07CC"/>
    <w:rsid w:val="006F0ED8"/>
    <w:rsid w:val="006F4D2D"/>
    <w:rsid w:val="00703789"/>
    <w:rsid w:val="0070620E"/>
    <w:rsid w:val="007132DF"/>
    <w:rsid w:val="00720300"/>
    <w:rsid w:val="00721335"/>
    <w:rsid w:val="00724007"/>
    <w:rsid w:val="0076578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91AD2"/>
    <w:rsid w:val="008A12EA"/>
    <w:rsid w:val="008A2D1B"/>
    <w:rsid w:val="008A65B9"/>
    <w:rsid w:val="008B5A6D"/>
    <w:rsid w:val="008C06FB"/>
    <w:rsid w:val="008C7395"/>
    <w:rsid w:val="008D0147"/>
    <w:rsid w:val="008D7BB1"/>
    <w:rsid w:val="008E0AFF"/>
    <w:rsid w:val="008F33D0"/>
    <w:rsid w:val="008F56AC"/>
    <w:rsid w:val="009079C2"/>
    <w:rsid w:val="009100A0"/>
    <w:rsid w:val="00910ACE"/>
    <w:rsid w:val="009137FA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030D"/>
    <w:rsid w:val="009B4D70"/>
    <w:rsid w:val="009C4A48"/>
    <w:rsid w:val="009D6401"/>
    <w:rsid w:val="009D7ECE"/>
    <w:rsid w:val="009E1522"/>
    <w:rsid w:val="009F218E"/>
    <w:rsid w:val="00A0587A"/>
    <w:rsid w:val="00A167EF"/>
    <w:rsid w:val="00A27764"/>
    <w:rsid w:val="00A477F7"/>
    <w:rsid w:val="00A51006"/>
    <w:rsid w:val="00A546A7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59D"/>
    <w:rsid w:val="00B46A98"/>
    <w:rsid w:val="00B600DD"/>
    <w:rsid w:val="00B61E3D"/>
    <w:rsid w:val="00B7571B"/>
    <w:rsid w:val="00B75735"/>
    <w:rsid w:val="00B76C54"/>
    <w:rsid w:val="00B819FB"/>
    <w:rsid w:val="00B825B1"/>
    <w:rsid w:val="00B87E1A"/>
    <w:rsid w:val="00B9164C"/>
    <w:rsid w:val="00B92423"/>
    <w:rsid w:val="00B927D8"/>
    <w:rsid w:val="00BA4F86"/>
    <w:rsid w:val="00BA61ED"/>
    <w:rsid w:val="00BE4AAA"/>
    <w:rsid w:val="00BF25E6"/>
    <w:rsid w:val="00BF2F82"/>
    <w:rsid w:val="00C26608"/>
    <w:rsid w:val="00C34472"/>
    <w:rsid w:val="00C51FCF"/>
    <w:rsid w:val="00C52C26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77E9E"/>
    <w:rsid w:val="00D95764"/>
    <w:rsid w:val="00DA794A"/>
    <w:rsid w:val="00DB0304"/>
    <w:rsid w:val="00DB54DB"/>
    <w:rsid w:val="00DB60BE"/>
    <w:rsid w:val="00DC4ADA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A6CD3"/>
    <w:rsid w:val="00EC2C3E"/>
    <w:rsid w:val="00ED67F2"/>
    <w:rsid w:val="00ED7CD8"/>
    <w:rsid w:val="00EE1916"/>
    <w:rsid w:val="00EF45E0"/>
    <w:rsid w:val="00F24C5C"/>
    <w:rsid w:val="00F25793"/>
    <w:rsid w:val="00F25954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35"/>
  </w:style>
  <w:style w:type="paragraph" w:styleId="1">
    <w:name w:val="heading 1"/>
    <w:basedOn w:val="a"/>
    <w:next w:val="a"/>
    <w:link w:val="10"/>
    <w:uiPriority w:val="99"/>
    <w:qFormat/>
    <w:rsid w:val="00B9242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B9242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9242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9242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92423"/>
  </w:style>
  <w:style w:type="character" w:customStyle="1" w:styleId="a5">
    <w:name w:val="Цветовое выделение"/>
    <w:uiPriority w:val="99"/>
    <w:rsid w:val="00B92423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B92423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Цветовое выделение для Текст"/>
    <w:uiPriority w:val="99"/>
    <w:rsid w:val="00B92423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semiHidden/>
    <w:unhideWhenUsed/>
    <w:rsid w:val="00B92423"/>
    <w:rPr>
      <w:color w:val="0000FF"/>
      <w:u w:val="single"/>
    </w:rPr>
  </w:style>
  <w:style w:type="paragraph" w:customStyle="1" w:styleId="s22">
    <w:name w:val="s_22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B9242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Subtitle"/>
    <w:basedOn w:val="a"/>
    <w:link w:val="ad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d">
    <w:name w:val="Подзаголовок Знак"/>
    <w:basedOn w:val="a0"/>
    <w:link w:val="ac"/>
    <w:rsid w:val="00B92423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styleId="ae">
    <w:name w:val="Emphasis"/>
    <w:uiPriority w:val="20"/>
    <w:qFormat/>
    <w:rsid w:val="00B92423"/>
    <w:rPr>
      <w:i/>
      <w:iCs/>
    </w:rPr>
  </w:style>
  <w:style w:type="paragraph" w:customStyle="1" w:styleId="s15">
    <w:name w:val="s_15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92423"/>
  </w:style>
  <w:style w:type="table" w:styleId="af">
    <w:name w:val="Table Grid"/>
    <w:basedOn w:val="a1"/>
    <w:uiPriority w:val="59"/>
    <w:rsid w:val="00B924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unhideWhenUsed/>
    <w:rsid w:val="00B924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B9242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Комментарий"/>
    <w:basedOn w:val="a"/>
    <w:next w:val="a"/>
    <w:uiPriority w:val="99"/>
    <w:rsid w:val="00B924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B92423"/>
    <w:rPr>
      <w:i/>
      <w:iCs/>
    </w:rPr>
  </w:style>
  <w:style w:type="paragraph" w:customStyle="1" w:styleId="af4">
    <w:name w:val="Таблицы (моноширинный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semiHidden/>
    <w:unhideWhenUsed/>
    <w:rsid w:val="00B92423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B92423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7">
    <w:name w:val="List Paragraph"/>
    <w:basedOn w:val="a"/>
    <w:uiPriority w:val="34"/>
    <w:qFormat/>
    <w:rsid w:val="00B92423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35"/>
  </w:style>
  <w:style w:type="paragraph" w:styleId="1">
    <w:name w:val="heading 1"/>
    <w:basedOn w:val="a"/>
    <w:next w:val="a"/>
    <w:link w:val="10"/>
    <w:uiPriority w:val="99"/>
    <w:qFormat/>
    <w:rsid w:val="00B9242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B92423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92423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9242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9242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92423"/>
  </w:style>
  <w:style w:type="character" w:customStyle="1" w:styleId="a5">
    <w:name w:val="Цветовое выделение"/>
    <w:uiPriority w:val="99"/>
    <w:rsid w:val="00B92423"/>
    <w:rPr>
      <w:b/>
      <w:bCs/>
      <w:color w:val="26282F"/>
    </w:rPr>
  </w:style>
  <w:style w:type="character" w:customStyle="1" w:styleId="a6">
    <w:name w:val="Гипертекстовая ссылка"/>
    <w:uiPriority w:val="99"/>
    <w:rsid w:val="00B92423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8">
    <w:name w:val="Цветовое выделение для Текст"/>
    <w:uiPriority w:val="99"/>
    <w:rsid w:val="00B92423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semiHidden/>
    <w:unhideWhenUsed/>
    <w:rsid w:val="00B92423"/>
    <w:rPr>
      <w:color w:val="0000FF"/>
      <w:u w:val="single"/>
    </w:rPr>
  </w:style>
  <w:style w:type="paragraph" w:customStyle="1" w:styleId="s22">
    <w:name w:val="s_22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B9242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Subtitle"/>
    <w:basedOn w:val="a"/>
    <w:link w:val="ad"/>
    <w:qFormat/>
    <w:rsid w:val="00B92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d">
    <w:name w:val="Подзаголовок Знак"/>
    <w:basedOn w:val="a0"/>
    <w:link w:val="ac"/>
    <w:rsid w:val="00B92423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styleId="ae">
    <w:name w:val="Emphasis"/>
    <w:uiPriority w:val="20"/>
    <w:qFormat/>
    <w:rsid w:val="00B92423"/>
    <w:rPr>
      <w:i/>
      <w:iCs/>
    </w:rPr>
  </w:style>
  <w:style w:type="paragraph" w:customStyle="1" w:styleId="s15">
    <w:name w:val="s_15"/>
    <w:basedOn w:val="a"/>
    <w:rsid w:val="00B92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92423"/>
  </w:style>
  <w:style w:type="table" w:styleId="af">
    <w:name w:val="Table Grid"/>
    <w:basedOn w:val="a1"/>
    <w:uiPriority w:val="59"/>
    <w:rsid w:val="00B9242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unhideWhenUsed/>
    <w:rsid w:val="00B924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B9242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Комментарий"/>
    <w:basedOn w:val="a"/>
    <w:next w:val="a"/>
    <w:uiPriority w:val="99"/>
    <w:rsid w:val="00B924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B92423"/>
    <w:rPr>
      <w:i/>
      <w:iCs/>
    </w:rPr>
  </w:style>
  <w:style w:type="paragraph" w:customStyle="1" w:styleId="af4">
    <w:name w:val="Таблицы (моноширинный)"/>
    <w:basedOn w:val="a"/>
    <w:next w:val="a"/>
    <w:uiPriority w:val="99"/>
    <w:rsid w:val="00B924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Body Text"/>
    <w:basedOn w:val="a"/>
    <w:link w:val="af6"/>
    <w:uiPriority w:val="99"/>
    <w:semiHidden/>
    <w:unhideWhenUsed/>
    <w:rsid w:val="00B92423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B92423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7">
    <w:name w:val="List Paragraph"/>
    <w:basedOn w:val="a"/>
    <w:uiPriority w:val="34"/>
    <w:qFormat/>
    <w:rsid w:val="00B92423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F441B-D7B7-4273-9836-4BD880B7D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1</cp:lastModifiedBy>
  <cp:revision>8</cp:revision>
  <cp:lastPrinted>2022-07-22T12:06:00Z</cp:lastPrinted>
  <dcterms:created xsi:type="dcterms:W3CDTF">2020-09-17T05:39:00Z</dcterms:created>
  <dcterms:modified xsi:type="dcterms:W3CDTF">2022-07-22T12:15:00Z</dcterms:modified>
</cp:coreProperties>
</file>