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659" w:rsidRPr="00693659" w:rsidRDefault="00693659" w:rsidP="0069365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693659">
        <w:rPr>
          <w:rFonts w:ascii="Times New Roman" w:hAnsi="Times New Roman" w:cs="Times New Roman"/>
        </w:rPr>
        <w:t xml:space="preserve">Утвержденное постановлением  </w:t>
      </w:r>
    </w:p>
    <w:p w:rsidR="00693659" w:rsidRPr="00693659" w:rsidRDefault="00693659" w:rsidP="0069365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693659">
        <w:rPr>
          <w:rFonts w:ascii="Times New Roman" w:hAnsi="Times New Roman" w:cs="Times New Roman"/>
        </w:rPr>
        <w:t>Администрации Большеигнатовского</w:t>
      </w:r>
    </w:p>
    <w:p w:rsidR="00693659" w:rsidRPr="00693659" w:rsidRDefault="00693659" w:rsidP="0069365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693659">
        <w:rPr>
          <w:rFonts w:ascii="Times New Roman" w:hAnsi="Times New Roman" w:cs="Times New Roman"/>
        </w:rPr>
        <w:t xml:space="preserve"> муниципального района</w:t>
      </w:r>
    </w:p>
    <w:p w:rsidR="00693659" w:rsidRPr="00693659" w:rsidRDefault="00693659" w:rsidP="0069365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693659">
        <w:rPr>
          <w:rFonts w:ascii="Times New Roman" w:hAnsi="Times New Roman" w:cs="Times New Roman"/>
        </w:rPr>
        <w:t>от 17.05.2022г.  № 249</w:t>
      </w:r>
    </w:p>
    <w:p w:rsidR="00693659" w:rsidRPr="00693659" w:rsidRDefault="00693659" w:rsidP="0069365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693659">
        <w:rPr>
          <w:rFonts w:ascii="Times New Roman" w:hAnsi="Times New Roman" w:cs="Times New Roman"/>
        </w:rPr>
        <w:t>«О проведении аукциона в электронной форме</w:t>
      </w:r>
    </w:p>
    <w:p w:rsidR="00693659" w:rsidRPr="00693659" w:rsidRDefault="00693659" w:rsidP="0069365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693659">
        <w:rPr>
          <w:rFonts w:ascii="Times New Roman" w:hAnsi="Times New Roman" w:cs="Times New Roman"/>
        </w:rPr>
        <w:t xml:space="preserve"> с открытой формой подачи предложения</w:t>
      </w:r>
    </w:p>
    <w:p w:rsidR="00693659" w:rsidRPr="00693659" w:rsidRDefault="00693659" w:rsidP="0069365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693659">
        <w:rPr>
          <w:rFonts w:ascii="Times New Roman" w:hAnsi="Times New Roman" w:cs="Times New Roman"/>
        </w:rPr>
        <w:t xml:space="preserve"> о цене по приватизации и продаже муниципального</w:t>
      </w:r>
    </w:p>
    <w:p w:rsidR="00693659" w:rsidRPr="00693659" w:rsidRDefault="00693659" w:rsidP="0069365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693659">
        <w:rPr>
          <w:rFonts w:ascii="Times New Roman" w:hAnsi="Times New Roman" w:cs="Times New Roman"/>
        </w:rPr>
        <w:t xml:space="preserve"> имущества Большеигнатовского муниципального</w:t>
      </w:r>
    </w:p>
    <w:p w:rsidR="00693659" w:rsidRPr="00693659" w:rsidRDefault="00693659" w:rsidP="0069365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693659">
        <w:rPr>
          <w:rFonts w:ascii="Times New Roman" w:hAnsi="Times New Roman" w:cs="Times New Roman"/>
        </w:rPr>
        <w:t xml:space="preserve"> района Республики Мордовия»</w:t>
      </w:r>
    </w:p>
    <w:p w:rsidR="00693659" w:rsidRPr="00693659" w:rsidRDefault="00693659" w:rsidP="0069365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pacing w:val="-3"/>
        </w:rPr>
      </w:pPr>
    </w:p>
    <w:p w:rsidR="00693659" w:rsidRPr="00693659" w:rsidRDefault="00693659" w:rsidP="00693659">
      <w:pPr>
        <w:spacing w:after="0" w:line="240" w:lineRule="auto"/>
        <w:rPr>
          <w:rFonts w:ascii="Times New Roman" w:hAnsi="Times New Roman" w:cs="Times New Roman"/>
        </w:rPr>
      </w:pPr>
    </w:p>
    <w:p w:rsidR="00693659" w:rsidRPr="00693659" w:rsidRDefault="00693659" w:rsidP="00693659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pacing w:val="-3"/>
        </w:rPr>
      </w:pPr>
    </w:p>
    <w:p w:rsidR="00693659" w:rsidRPr="00693659" w:rsidRDefault="00693659" w:rsidP="0069365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693659">
        <w:rPr>
          <w:rFonts w:ascii="Times New Roman" w:eastAsia="Times New Roman" w:hAnsi="Times New Roman" w:cs="Times New Roman"/>
          <w:b/>
        </w:rPr>
        <w:t xml:space="preserve">Информационное сообщение </w:t>
      </w:r>
    </w:p>
    <w:p w:rsidR="00693659" w:rsidRPr="00693659" w:rsidRDefault="00693659" w:rsidP="0069365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693659">
        <w:rPr>
          <w:rFonts w:ascii="Times New Roman" w:eastAsia="Times New Roman" w:hAnsi="Times New Roman" w:cs="Times New Roman"/>
          <w:b/>
        </w:rPr>
        <w:t xml:space="preserve"> о проведении аукциона в электронной форме</w:t>
      </w:r>
    </w:p>
    <w:p w:rsidR="00693659" w:rsidRPr="00693659" w:rsidRDefault="00693659" w:rsidP="006936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693659">
        <w:rPr>
          <w:rFonts w:ascii="Times New Roman" w:eastAsia="Times New Roman" w:hAnsi="Times New Roman" w:cs="Times New Roman"/>
          <w:b/>
        </w:rPr>
        <w:t>с открытой формой подачи предложения о цене по приватизации и продаже</w:t>
      </w:r>
      <w:r w:rsidRPr="00693659">
        <w:rPr>
          <w:rFonts w:ascii="Times New Roman" w:eastAsia="Times New Roman" w:hAnsi="Times New Roman" w:cs="Times New Roman"/>
        </w:rPr>
        <w:t xml:space="preserve"> </w:t>
      </w:r>
      <w:r w:rsidRPr="00693659">
        <w:rPr>
          <w:rFonts w:ascii="Times New Roman" w:eastAsia="Times New Roman" w:hAnsi="Times New Roman" w:cs="Times New Roman"/>
          <w:b/>
        </w:rPr>
        <w:t>муниципального имущества Большеигнатовского муниципального района Республики Мордовия на электронной торговой площадке в сети Интернет</w:t>
      </w:r>
    </w:p>
    <w:p w:rsidR="00693659" w:rsidRPr="00693659" w:rsidRDefault="00693659" w:rsidP="0069365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693659">
        <w:rPr>
          <w:rFonts w:ascii="Times New Roman" w:eastAsia="Times New Roman" w:hAnsi="Times New Roman" w:cs="Times New Roman"/>
          <w:b/>
        </w:rPr>
        <w:t>http://</w:t>
      </w:r>
      <w:r w:rsidRPr="00693659">
        <w:rPr>
          <w:rFonts w:ascii="Times New Roman" w:eastAsia="Times New Roman" w:hAnsi="Times New Roman" w:cs="Times New Roman"/>
          <w:b/>
          <w:lang w:val="en-US"/>
        </w:rPr>
        <w:t>utp</w:t>
      </w:r>
      <w:r w:rsidRPr="00693659">
        <w:rPr>
          <w:rFonts w:ascii="Times New Roman" w:eastAsia="Times New Roman" w:hAnsi="Times New Roman" w:cs="Times New Roman"/>
          <w:b/>
        </w:rPr>
        <w:t>.sberbank-ast.ru</w:t>
      </w:r>
    </w:p>
    <w:p w:rsidR="00693659" w:rsidRPr="00693659" w:rsidRDefault="00693659" w:rsidP="00693659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693659" w:rsidRPr="00693659" w:rsidRDefault="00693659" w:rsidP="006936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693659">
        <w:rPr>
          <w:rFonts w:ascii="Times New Roman" w:eastAsia="Times New Roman" w:hAnsi="Times New Roman" w:cs="Times New Roman"/>
          <w:b/>
        </w:rPr>
        <w:t>Аукционная документация по продаже муниципального имущества Большеигнатовского муниципального района Республики Мордовия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</w:rPr>
      </w:pPr>
      <w:r w:rsidRPr="00693659">
        <w:rPr>
          <w:rFonts w:ascii="Times New Roman" w:eastAsia="Times New Roman" w:hAnsi="Times New Roman" w:cs="Times New Roman"/>
          <w:b/>
          <w:iCs/>
        </w:rPr>
        <w:t>1. Извещение о проведении аукциона в электронной форме</w:t>
      </w:r>
    </w:p>
    <w:p w:rsidR="00693659" w:rsidRPr="00693659" w:rsidRDefault="00693659" w:rsidP="00693659">
      <w:pPr>
        <w:widowControl w:val="0"/>
        <w:tabs>
          <w:tab w:val="left" w:pos="900"/>
          <w:tab w:val="left" w:pos="36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  <w:b/>
        </w:rPr>
        <w:t>Продавец</w:t>
      </w:r>
      <w:r w:rsidRPr="00693659">
        <w:rPr>
          <w:rFonts w:ascii="Times New Roman" w:eastAsia="Times New Roman" w:hAnsi="Times New Roman" w:cs="Times New Roman"/>
        </w:rPr>
        <w:t>:</w:t>
      </w:r>
    </w:p>
    <w:p w:rsidR="00693659" w:rsidRPr="00693659" w:rsidRDefault="00693659" w:rsidP="00693659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93659">
        <w:rPr>
          <w:rFonts w:ascii="Times New Roman" w:eastAsia="Times New Roman" w:hAnsi="Times New Roman" w:cs="Times New Roman"/>
          <w:bCs/>
        </w:rPr>
        <w:t xml:space="preserve">Администрация Большеигнатовского муниципального района Республики Мордовия  </w:t>
      </w:r>
    </w:p>
    <w:p w:rsidR="00693659" w:rsidRPr="00693659" w:rsidRDefault="00693659" w:rsidP="00693659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93659">
        <w:rPr>
          <w:rFonts w:ascii="Times New Roman" w:eastAsia="Times New Roman" w:hAnsi="Times New Roman" w:cs="Times New Roman"/>
        </w:rPr>
        <w:t xml:space="preserve">Адрес: </w:t>
      </w:r>
      <w:r w:rsidRPr="00693659">
        <w:rPr>
          <w:rFonts w:ascii="Times New Roman" w:eastAsia="Times New Roman" w:hAnsi="Times New Roman" w:cs="Times New Roman"/>
          <w:bCs/>
        </w:rPr>
        <w:t>431670, Республика Мордовия, Большеигнатовский район, с.Большое Игнатово, ул. Советская, д. 40.</w:t>
      </w:r>
    </w:p>
    <w:p w:rsidR="00693659" w:rsidRPr="00693659" w:rsidRDefault="00693659" w:rsidP="00693659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93659">
        <w:rPr>
          <w:rFonts w:ascii="Times New Roman" w:eastAsia="Times New Roman" w:hAnsi="Times New Roman" w:cs="Times New Roman"/>
          <w:bCs/>
        </w:rPr>
        <w:t xml:space="preserve">Сайт </w:t>
      </w:r>
      <w:r w:rsidRPr="00693659">
        <w:rPr>
          <w:rFonts w:ascii="Times New Roman" w:eastAsia="Times New Roman" w:hAnsi="Times New Roman" w:cs="Times New Roman"/>
        </w:rPr>
        <w:t xml:space="preserve"> http://bignatovo.e-mordovia.ru/,</w:t>
      </w:r>
      <w:r w:rsidRPr="00693659">
        <w:rPr>
          <w:rFonts w:ascii="Times New Roman" w:eastAsia="Times New Roman" w:hAnsi="Times New Roman" w:cs="Times New Roman"/>
          <w:bCs/>
        </w:rPr>
        <w:t xml:space="preserve"> адрес электронной почты </w:t>
      </w:r>
      <w:r w:rsidRPr="00693659">
        <w:rPr>
          <w:rFonts w:ascii="Times New Roman" w:eastAsia="Times New Roman" w:hAnsi="Times New Roman" w:cs="Times New Roman"/>
          <w:bCs/>
          <w:lang w:val="en-US"/>
        </w:rPr>
        <w:t>ignzem</w:t>
      </w:r>
      <w:r w:rsidRPr="00693659">
        <w:rPr>
          <w:rFonts w:ascii="Times New Roman" w:eastAsia="Times New Roman" w:hAnsi="Times New Roman" w:cs="Times New Roman"/>
          <w:bCs/>
        </w:rPr>
        <w:t>@</w:t>
      </w:r>
      <w:r w:rsidRPr="00693659">
        <w:rPr>
          <w:rFonts w:ascii="Times New Roman" w:eastAsia="Times New Roman" w:hAnsi="Times New Roman" w:cs="Times New Roman"/>
          <w:bCs/>
          <w:lang w:val="en-US"/>
        </w:rPr>
        <w:t>mail</w:t>
      </w:r>
      <w:r w:rsidRPr="00693659">
        <w:rPr>
          <w:rFonts w:ascii="Times New Roman" w:eastAsia="Times New Roman" w:hAnsi="Times New Roman" w:cs="Times New Roman"/>
          <w:bCs/>
        </w:rPr>
        <w:t>.</w:t>
      </w:r>
      <w:r w:rsidRPr="00693659">
        <w:rPr>
          <w:rFonts w:ascii="Times New Roman" w:eastAsia="Times New Roman" w:hAnsi="Times New Roman" w:cs="Times New Roman"/>
          <w:bCs/>
          <w:lang w:val="en-US"/>
        </w:rPr>
        <w:t>ru</w:t>
      </w:r>
      <w:r w:rsidRPr="00693659">
        <w:rPr>
          <w:rFonts w:ascii="Times New Roman" w:eastAsia="Times New Roman" w:hAnsi="Times New Roman" w:cs="Times New Roman"/>
          <w:bCs/>
        </w:rPr>
        <w:t>, телефон: 8(834 42) 2-13-57.</w:t>
      </w:r>
    </w:p>
    <w:p w:rsidR="00693659" w:rsidRPr="00693659" w:rsidRDefault="00693659" w:rsidP="00693659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  <w:color w:val="22272F"/>
          <w:shd w:val="clear" w:color="auto" w:fill="FFFFFF"/>
        </w:rPr>
        <w:t> </w:t>
      </w:r>
      <w:r w:rsidRPr="00693659">
        <w:rPr>
          <w:rFonts w:ascii="Times New Roman" w:eastAsia="Times New Roman" w:hAnsi="Times New Roman" w:cs="Times New Roman"/>
          <w:shd w:val="clear" w:color="auto" w:fill="FFFFFF"/>
        </w:rPr>
        <w:t>Юридические лица, которые в соответствии с </w:t>
      </w:r>
      <w:hyperlink r:id="rId9" w:anchor="/document/12125505/entry/11381" w:history="1">
        <w:r w:rsidRPr="00693659">
          <w:rPr>
            <w:rFonts w:ascii="Times New Roman" w:eastAsia="Times New Roman" w:hAnsi="Times New Roman" w:cs="Times New Roman"/>
            <w:color w:val="0000FF"/>
            <w:u w:val="single"/>
            <w:shd w:val="clear" w:color="auto" w:fill="FFFFFF"/>
          </w:rPr>
          <w:t>подпунктом 8.1 пункта 1 статьи 6</w:t>
        </w:r>
      </w:hyperlink>
      <w:r w:rsidRPr="00693659">
        <w:rPr>
          <w:rFonts w:ascii="Times New Roman" w:eastAsia="Times New Roman" w:hAnsi="Times New Roman" w:cs="Times New Roman"/>
          <w:shd w:val="clear" w:color="auto" w:fill="FFFFFF"/>
        </w:rPr>
        <w:t> </w:t>
      </w:r>
      <w:r w:rsidRPr="00693659">
        <w:rPr>
          <w:rFonts w:ascii="Times New Roman" w:eastAsia="Times New Roman" w:hAnsi="Times New Roman" w:cs="Times New Roman"/>
        </w:rPr>
        <w:t xml:space="preserve">Федерального закона от 21.12.2001 № 178-ФЗ «О приватизации государственного и муниципального имущества» </w:t>
      </w:r>
      <w:r w:rsidRPr="00693659">
        <w:rPr>
          <w:rFonts w:ascii="Times New Roman" w:eastAsia="Times New Roman" w:hAnsi="Times New Roman" w:cs="Times New Roman"/>
          <w:shd w:val="clear" w:color="auto" w:fill="FFFFFF"/>
        </w:rPr>
        <w:t>осуществляют функции продавца муниципального имущества не привлекают</w:t>
      </w:r>
      <w:r w:rsidRPr="00693659">
        <w:rPr>
          <w:rFonts w:ascii="Times New Roman" w:eastAsia="Times New Roman" w:hAnsi="Times New Roman" w:cs="Times New Roman"/>
          <w:shd w:val="clear" w:color="auto" w:fill="FFFFFF"/>
          <w:lang w:val="en-US"/>
        </w:rPr>
        <w:t>c</w:t>
      </w:r>
      <w:r w:rsidRPr="00693659">
        <w:rPr>
          <w:rFonts w:ascii="Times New Roman" w:eastAsia="Times New Roman" w:hAnsi="Times New Roman" w:cs="Times New Roman"/>
          <w:shd w:val="clear" w:color="auto" w:fill="FFFFFF"/>
        </w:rPr>
        <w:t>я.</w:t>
      </w:r>
    </w:p>
    <w:p w:rsidR="00693659" w:rsidRPr="00693659" w:rsidRDefault="00693659" w:rsidP="00693659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93659">
        <w:rPr>
          <w:rFonts w:ascii="Times New Roman" w:eastAsia="Times New Roman" w:hAnsi="Times New Roman" w:cs="Times New Roman"/>
          <w:b/>
          <w:bCs/>
        </w:rPr>
        <w:t xml:space="preserve">Организатор торгов: </w:t>
      </w:r>
      <w:r w:rsidRPr="00693659">
        <w:rPr>
          <w:rFonts w:ascii="Times New Roman" w:eastAsia="Times New Roman" w:hAnsi="Times New Roman" w:cs="Times New Roman"/>
          <w:bCs/>
        </w:rPr>
        <w:t xml:space="preserve">Администрация Большеигнатовского муниципального района Республики Мордовия  </w:t>
      </w:r>
    </w:p>
    <w:p w:rsidR="00693659" w:rsidRPr="00693659" w:rsidRDefault="00693659" w:rsidP="00693659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93659">
        <w:rPr>
          <w:rFonts w:ascii="Times New Roman" w:eastAsia="Times New Roman" w:hAnsi="Times New Roman" w:cs="Times New Roman"/>
        </w:rPr>
        <w:t xml:space="preserve">Адрес: </w:t>
      </w:r>
      <w:r w:rsidRPr="00693659">
        <w:rPr>
          <w:rFonts w:ascii="Times New Roman" w:eastAsia="Times New Roman" w:hAnsi="Times New Roman" w:cs="Times New Roman"/>
          <w:bCs/>
        </w:rPr>
        <w:t xml:space="preserve">431670, Республика Мордовия, Большеигнатовский район, с.Большое Игнатово, ул. Советская, д. 40. Сайт </w:t>
      </w:r>
      <w:r w:rsidRPr="00693659">
        <w:rPr>
          <w:rFonts w:ascii="Times New Roman" w:eastAsia="Times New Roman" w:hAnsi="Times New Roman" w:cs="Times New Roman"/>
        </w:rPr>
        <w:t xml:space="preserve"> http://bignatovo.e-mordovia.ru/, </w:t>
      </w:r>
      <w:r w:rsidRPr="00693659">
        <w:rPr>
          <w:rFonts w:ascii="Times New Roman" w:eastAsia="Times New Roman" w:hAnsi="Times New Roman" w:cs="Times New Roman"/>
          <w:bCs/>
        </w:rPr>
        <w:t xml:space="preserve"> адрес электронной почты </w:t>
      </w:r>
      <w:r w:rsidRPr="00693659">
        <w:rPr>
          <w:rFonts w:ascii="Times New Roman" w:eastAsia="Times New Roman" w:hAnsi="Times New Roman" w:cs="Times New Roman"/>
          <w:bCs/>
          <w:lang w:val="en-US"/>
        </w:rPr>
        <w:t>ignzem</w:t>
      </w:r>
      <w:r w:rsidRPr="00693659">
        <w:rPr>
          <w:rFonts w:ascii="Times New Roman" w:eastAsia="Times New Roman" w:hAnsi="Times New Roman" w:cs="Times New Roman"/>
          <w:bCs/>
        </w:rPr>
        <w:t>@</w:t>
      </w:r>
      <w:r w:rsidRPr="00693659">
        <w:rPr>
          <w:rFonts w:ascii="Times New Roman" w:eastAsia="Times New Roman" w:hAnsi="Times New Roman" w:cs="Times New Roman"/>
          <w:bCs/>
          <w:lang w:val="en-US"/>
        </w:rPr>
        <w:t>mail</w:t>
      </w:r>
      <w:r w:rsidRPr="00693659">
        <w:rPr>
          <w:rFonts w:ascii="Times New Roman" w:eastAsia="Times New Roman" w:hAnsi="Times New Roman" w:cs="Times New Roman"/>
          <w:bCs/>
        </w:rPr>
        <w:t>.</w:t>
      </w:r>
      <w:r w:rsidRPr="00693659">
        <w:rPr>
          <w:rFonts w:ascii="Times New Roman" w:eastAsia="Times New Roman" w:hAnsi="Times New Roman" w:cs="Times New Roman"/>
          <w:bCs/>
          <w:lang w:val="en-US"/>
        </w:rPr>
        <w:t>ru</w:t>
      </w:r>
      <w:r w:rsidRPr="00693659">
        <w:rPr>
          <w:rFonts w:ascii="Times New Roman" w:eastAsia="Times New Roman" w:hAnsi="Times New Roman" w:cs="Times New Roman"/>
          <w:bCs/>
        </w:rPr>
        <w:t xml:space="preserve">, телефон: 8(834 42) 2-13-57. </w:t>
      </w:r>
    </w:p>
    <w:p w:rsidR="00693659" w:rsidRPr="00693659" w:rsidRDefault="00693659" w:rsidP="006936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  <w:iCs/>
        </w:rPr>
        <w:t xml:space="preserve">1.1. Аукцион проводится в соответствии с Гражданским кодексом Российской Федерации, </w:t>
      </w:r>
      <w:r w:rsidRPr="00693659">
        <w:rPr>
          <w:rFonts w:ascii="Times New Roman" w:eastAsia="Times New Roman" w:hAnsi="Times New Roman" w:cs="Times New Roman"/>
        </w:rPr>
        <w:t>Федеральным законом от 21 декабря 2001 № 178-ФЗ «О приватизации государственного и муниципального имущества», Положением об организации продажи государственного или муниципального имущества в электронной форме, утвержденным постановлением Правительства Российской Федерации от 27.08.2012 № 860, решением Совета депутатов Большеигнатовского муниципального района Республики Мордовия от 20 декабря 2021 года № 33 «Об утверждении плана (программы) приватизации муниципального имущества Большеигнатовского муниципального района Республики Мордовия на 2022 год», постановлением Администрации Большеигнатовского муниципального района Республики Мордовия от 16.05.2022г.. № 247 «Об утверждении решения об условиях приватизации муниципального имущества, находящегося в муниципальной собственности  Большеигнатовского  муниципального района Республики Мордовия.</w:t>
      </w:r>
    </w:p>
    <w:p w:rsidR="00693659" w:rsidRPr="00693659" w:rsidRDefault="00693659" w:rsidP="00693659">
      <w:pPr>
        <w:widowControl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1.2.</w:t>
      </w:r>
      <w:r w:rsidRPr="00693659">
        <w:rPr>
          <w:rFonts w:ascii="Times New Roman" w:eastAsia="Times New Roman" w:hAnsi="Times New Roman" w:cs="Times New Roman"/>
          <w:b/>
        </w:rPr>
        <w:t xml:space="preserve">  Способ приватизации муниципального имущества</w:t>
      </w:r>
      <w:r w:rsidRPr="00693659">
        <w:rPr>
          <w:rFonts w:ascii="Times New Roman" w:eastAsia="Times New Roman" w:hAnsi="Times New Roman" w:cs="Times New Roman"/>
        </w:rPr>
        <w:t>: аукцион в электронной форме, открытый по составу участников и по форме подачи предложений о цене имущества.</w:t>
      </w:r>
    </w:p>
    <w:p w:rsidR="00693659" w:rsidRPr="00693659" w:rsidRDefault="00693659" w:rsidP="00693659">
      <w:pPr>
        <w:widowControl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 xml:space="preserve">1.3. </w:t>
      </w:r>
      <w:r w:rsidRPr="00693659">
        <w:rPr>
          <w:rFonts w:ascii="Times New Roman" w:eastAsia="Times New Roman" w:hAnsi="Times New Roman" w:cs="Times New Roman"/>
          <w:b/>
        </w:rPr>
        <w:t xml:space="preserve">Оператор электронной площадки: </w:t>
      </w:r>
      <w:r w:rsidRPr="00693659">
        <w:rPr>
          <w:rFonts w:ascii="Times New Roman" w:eastAsia="Times New Roman" w:hAnsi="Times New Roman" w:cs="Times New Roman"/>
        </w:rPr>
        <w:t xml:space="preserve">ЗАО «Сбербанк-АСТ», владеющее сайтом </w:t>
      </w:r>
      <w:hyperlink r:id="rId10" w:history="1">
        <w:r w:rsidRPr="00693659">
          <w:rPr>
            <w:rFonts w:ascii="Times New Roman" w:eastAsia="Times New Roman" w:hAnsi="Times New Roman" w:cs="Times New Roman"/>
            <w:color w:val="0000FF"/>
            <w:u w:val="single"/>
          </w:rPr>
          <w:t>http://utp.sberbank-ast.ru/AP</w:t>
        </w:r>
      </w:hyperlink>
      <w:r w:rsidRPr="00693659">
        <w:rPr>
          <w:rFonts w:ascii="Times New Roman" w:eastAsia="Times New Roman" w:hAnsi="Times New Roman" w:cs="Times New Roman"/>
          <w:u w:val="single"/>
        </w:rPr>
        <w:t xml:space="preserve"> </w:t>
      </w:r>
      <w:r w:rsidRPr="00693659">
        <w:rPr>
          <w:rFonts w:ascii="Times New Roman" w:eastAsia="Times New Roman" w:hAnsi="Times New Roman" w:cs="Times New Roman"/>
        </w:rPr>
        <w:t>в информационно-телекоммуникационной сети «Интернет».</w:t>
      </w:r>
    </w:p>
    <w:p w:rsidR="00693659" w:rsidRPr="00693659" w:rsidRDefault="00693659" w:rsidP="00693659">
      <w:pPr>
        <w:widowControl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iCs/>
        </w:rPr>
      </w:pPr>
      <w:r w:rsidRPr="00693659">
        <w:rPr>
          <w:rFonts w:ascii="Times New Roman" w:eastAsia="Times New Roman" w:hAnsi="Times New Roman" w:cs="Times New Roman"/>
          <w:iCs/>
        </w:rPr>
        <w:t>1.4.</w:t>
      </w:r>
      <w:r w:rsidRPr="00693659">
        <w:rPr>
          <w:rFonts w:ascii="Times New Roman" w:eastAsia="Times New Roman" w:hAnsi="Times New Roman" w:cs="Times New Roman"/>
          <w:b/>
          <w:iCs/>
        </w:rPr>
        <w:t xml:space="preserve"> Имущество, </w:t>
      </w:r>
      <w:r w:rsidRPr="00693659">
        <w:rPr>
          <w:rFonts w:ascii="Times New Roman" w:eastAsia="Times New Roman" w:hAnsi="Times New Roman" w:cs="Times New Roman"/>
          <w:b/>
          <w:lang w:val="x-none" w:eastAsia="x-none"/>
        </w:rPr>
        <w:t>находящееся в муниципальной собственности Администрации Большеигнатовского муниципального района Республики Мордовия</w:t>
      </w:r>
      <w:r w:rsidRPr="00693659">
        <w:rPr>
          <w:rFonts w:ascii="Times New Roman" w:eastAsia="Times New Roman" w:hAnsi="Times New Roman" w:cs="Times New Roman"/>
          <w:b/>
          <w:iCs/>
        </w:rPr>
        <w:t xml:space="preserve">, выставляемое на аукцион в электронной форме по продаже имущества </w:t>
      </w:r>
      <w:r w:rsidRPr="00693659">
        <w:rPr>
          <w:rFonts w:ascii="Times New Roman" w:eastAsia="Times New Roman" w:hAnsi="Times New Roman" w:cs="Times New Roman"/>
          <w:iCs/>
        </w:rPr>
        <w:t>(</w:t>
      </w:r>
      <w:r w:rsidRPr="00693659">
        <w:rPr>
          <w:rFonts w:ascii="Times New Roman" w:eastAsia="Times New Roman" w:hAnsi="Times New Roman" w:cs="Times New Roman"/>
        </w:rPr>
        <w:t xml:space="preserve">информационное сообщение о проведении аукциона публикуется на сайте </w:t>
      </w:r>
      <w:hyperlink r:id="rId11" w:history="1">
        <w:r w:rsidRPr="00693659">
          <w:rPr>
            <w:rFonts w:ascii="Times New Roman" w:eastAsia="Times New Roman" w:hAnsi="Times New Roman" w:cs="Times New Roman"/>
            <w:color w:val="000000"/>
            <w:u w:val="single"/>
          </w:rPr>
          <w:t>www.</w:t>
        </w:r>
        <w:r w:rsidRPr="00693659">
          <w:rPr>
            <w:rFonts w:ascii="Times New Roman" w:eastAsia="Times New Roman" w:hAnsi="Times New Roman" w:cs="Times New Roman"/>
            <w:color w:val="000000"/>
            <w:u w:val="single"/>
            <w:lang w:val="en-US"/>
          </w:rPr>
          <w:t>torgi</w:t>
        </w:r>
        <w:r w:rsidRPr="00693659">
          <w:rPr>
            <w:rFonts w:ascii="Times New Roman" w:eastAsia="Times New Roman" w:hAnsi="Times New Roman" w:cs="Times New Roman"/>
            <w:color w:val="000000"/>
            <w:u w:val="single"/>
          </w:rPr>
          <w:t>.</w:t>
        </w:r>
        <w:r w:rsidRPr="00693659">
          <w:rPr>
            <w:rFonts w:ascii="Times New Roman" w:eastAsia="Times New Roman" w:hAnsi="Times New Roman" w:cs="Times New Roman"/>
            <w:color w:val="000000"/>
            <w:u w:val="single"/>
            <w:lang w:val="en-US"/>
          </w:rPr>
          <w:t>gov</w:t>
        </w:r>
        <w:r w:rsidRPr="00693659">
          <w:rPr>
            <w:rFonts w:ascii="Times New Roman" w:eastAsia="Times New Roman" w:hAnsi="Times New Roman" w:cs="Times New Roman"/>
            <w:color w:val="000000"/>
            <w:u w:val="single"/>
          </w:rPr>
          <w:t>.ru</w:t>
        </w:r>
      </w:hyperlink>
      <w:r w:rsidRPr="00693659">
        <w:rPr>
          <w:rFonts w:ascii="Times New Roman" w:eastAsia="Times New Roman" w:hAnsi="Times New Roman" w:cs="Times New Roman"/>
          <w:color w:val="000000"/>
        </w:rPr>
        <w:t xml:space="preserve">, </w:t>
      </w:r>
      <w:hyperlink r:id="rId12" w:history="1">
        <w:r w:rsidRPr="00693659">
          <w:rPr>
            <w:rFonts w:ascii="Times New Roman" w:eastAsia="Times New Roman" w:hAnsi="Times New Roman" w:cs="Times New Roman"/>
            <w:color w:val="000000"/>
            <w:u w:val="single"/>
          </w:rPr>
          <w:t>https://mirninskoe.ru/</w:t>
        </w:r>
      </w:hyperlink>
      <w:r w:rsidRPr="00693659">
        <w:rPr>
          <w:rFonts w:ascii="Times New Roman" w:eastAsia="Times New Roman" w:hAnsi="Times New Roman" w:cs="Times New Roman"/>
        </w:rPr>
        <w:t xml:space="preserve"> и </w:t>
      </w:r>
      <w:r w:rsidRPr="00693659">
        <w:rPr>
          <w:rFonts w:ascii="Times New Roman" w:eastAsia="Times New Roman" w:hAnsi="Times New Roman" w:cs="Times New Roman"/>
          <w:u w:val="single"/>
        </w:rPr>
        <w:t>http://utp.sberbank-ast.ru</w:t>
      </w:r>
      <w:r w:rsidRPr="00693659">
        <w:rPr>
          <w:rFonts w:ascii="Times New Roman" w:eastAsia="Times New Roman" w:hAnsi="Times New Roman" w:cs="Times New Roman"/>
          <w:noProof/>
          <w:u w:val="single"/>
        </w:rPr>
        <w:t>.</w:t>
      </w:r>
      <w:r w:rsidRPr="00693659">
        <w:rPr>
          <w:rFonts w:ascii="Times New Roman" w:eastAsia="Times New Roman" w:hAnsi="Times New Roman" w:cs="Times New Roman"/>
          <w:bCs/>
        </w:rPr>
        <w:t xml:space="preserve"> </w:t>
      </w:r>
      <w:r w:rsidRPr="00693659">
        <w:rPr>
          <w:rFonts w:ascii="Times New Roman" w:eastAsia="Times New Roman" w:hAnsi="Times New Roman" w:cs="Times New Roman"/>
          <w:iCs/>
        </w:rPr>
        <w:t>(далее – официальные сайты торгов))</w:t>
      </w:r>
      <w:r w:rsidRPr="00693659">
        <w:rPr>
          <w:rFonts w:ascii="Times New Roman" w:eastAsia="Times New Roman" w:hAnsi="Times New Roman" w:cs="Times New Roman"/>
          <w:b/>
          <w:iCs/>
        </w:rPr>
        <w:t>:</w:t>
      </w:r>
    </w:p>
    <w:p w:rsidR="00693659" w:rsidRPr="00693659" w:rsidRDefault="00693659" w:rsidP="00693659">
      <w:pPr>
        <w:widowControl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iCs/>
        </w:rPr>
      </w:pPr>
    </w:p>
    <w:p w:rsidR="00693659" w:rsidRPr="00693659" w:rsidRDefault="00693659" w:rsidP="00693659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Cs/>
        </w:rPr>
      </w:pPr>
      <w:r w:rsidRPr="00693659">
        <w:rPr>
          <w:rFonts w:ascii="Times New Roman" w:eastAsia="Times New Roman" w:hAnsi="Times New Roman" w:cs="Times New Roman"/>
          <w:b/>
          <w:iCs/>
        </w:rPr>
        <w:t>ЛОТ № 1</w:t>
      </w:r>
    </w:p>
    <w:p w:rsidR="00693659" w:rsidRPr="00693659" w:rsidRDefault="00693659" w:rsidP="00693659">
      <w:pPr>
        <w:tabs>
          <w:tab w:val="left" w:pos="765"/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</w:rPr>
      </w:pPr>
      <w:r w:rsidRPr="00693659">
        <w:rPr>
          <w:rFonts w:ascii="Times New Roman" w:eastAsia="Times New Roman" w:hAnsi="Times New Roman" w:cs="Times New Roman"/>
        </w:rPr>
        <w:tab/>
        <w:t>Объекты электроэнергетики:</w:t>
      </w:r>
    </w:p>
    <w:tbl>
      <w:tblPr>
        <w:tblW w:w="9780" w:type="dxa"/>
        <w:tblInd w:w="1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80"/>
      </w:tblGrid>
      <w:tr w:rsidR="00693659" w:rsidRPr="00693659" w:rsidTr="00997764">
        <w:trPr>
          <w:cantSplit/>
          <w:trHeight w:val="164"/>
        </w:trPr>
        <w:tc>
          <w:tcPr>
            <w:tcW w:w="9774" w:type="dxa"/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693659" w:rsidRPr="00693659" w:rsidRDefault="00693659" w:rsidP="00693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693659">
              <w:rPr>
                <w:rFonts w:ascii="Times New Roman" w:eastAsia="Times New Roman" w:hAnsi="Times New Roman" w:cs="Times New Roman"/>
              </w:rPr>
              <w:lastRenderedPageBreak/>
              <w:t xml:space="preserve">           - электролиния (сооружение электроэнергетики), протяженностью 783м., с кадастровым номером 13:05:0102001:3315, 2012 года завершения строительства.</w:t>
            </w:r>
          </w:p>
          <w:p w:rsidR="00693659" w:rsidRPr="00693659" w:rsidRDefault="00693659" w:rsidP="006936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</w:rPr>
            </w:pPr>
            <w:r w:rsidRPr="00693659">
              <w:rPr>
                <w:rFonts w:ascii="Times New Roman" w:eastAsia="Times New Roman" w:hAnsi="Times New Roman" w:cs="Times New Roman"/>
              </w:rPr>
              <w:t xml:space="preserve"> Форма собственности имущества – муниципальная собственность, номер и дата государственной регистрации 13:05:0102001:3315-13/065/2021-1 08.07.2021</w:t>
            </w:r>
            <w:r w:rsidRPr="00693659">
              <w:rPr>
                <w:rFonts w:ascii="Times New Roman" w:eastAsia="Times New Roman" w:hAnsi="Times New Roman" w:cs="Times New Roman"/>
                <w:b/>
                <w:i/>
                <w:iCs/>
              </w:rPr>
              <w:t xml:space="preserve">, </w:t>
            </w:r>
            <w:r w:rsidRPr="00693659">
              <w:rPr>
                <w:rFonts w:ascii="Times New Roman" w:eastAsia="Times New Roman" w:hAnsi="Times New Roman" w:cs="Times New Roman"/>
                <w:iCs/>
              </w:rPr>
              <w:t>адрес (местонахождение):</w:t>
            </w:r>
            <w:r w:rsidRPr="00693659">
              <w:rPr>
                <w:rFonts w:ascii="Times New Roman" w:eastAsia="Times New Roman" w:hAnsi="Times New Roman" w:cs="Times New Roman"/>
              </w:rPr>
              <w:t xml:space="preserve"> </w:t>
            </w:r>
            <w:r w:rsidRPr="00693659">
              <w:rPr>
                <w:rFonts w:ascii="Times New Roman" w:eastAsia="Times New Roman" w:hAnsi="Times New Roman" w:cs="Times New Roman"/>
                <w:iCs/>
              </w:rPr>
              <w:t>Республика Мордовия, Большеигнатовский район, с. Большое Игнатово, ул. Юношева;</w:t>
            </w:r>
          </w:p>
        </w:tc>
      </w:tr>
      <w:tr w:rsidR="00693659" w:rsidRPr="00693659" w:rsidTr="00997764">
        <w:trPr>
          <w:cantSplit/>
          <w:trHeight w:val="164"/>
        </w:trPr>
        <w:tc>
          <w:tcPr>
            <w:tcW w:w="9774" w:type="dxa"/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693659" w:rsidRPr="00693659" w:rsidRDefault="00693659" w:rsidP="00693659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</w:rPr>
            </w:pPr>
            <w:r w:rsidRPr="00693659">
              <w:rPr>
                <w:rFonts w:ascii="Times New Roman" w:eastAsia="Times New Roman" w:hAnsi="Times New Roman" w:cs="Times New Roman"/>
                <w:iCs/>
              </w:rPr>
              <w:t xml:space="preserve">            - земельный участок, кадастровый номер 13:05:0102001:3322 площадью 10 кв. м., категория земель –  земли населенных пунктов, вид разрешенного использования – коммунальное обслуживание, адрес (местонахождение): Республика Мордовия, Большеигнатовский район, с. Большое Игнатово, ул. Юношева.</w:t>
            </w:r>
          </w:p>
        </w:tc>
      </w:tr>
      <w:tr w:rsidR="00693659" w:rsidRPr="00693659" w:rsidTr="00997764">
        <w:trPr>
          <w:cantSplit/>
          <w:trHeight w:val="61"/>
        </w:trPr>
        <w:tc>
          <w:tcPr>
            <w:tcW w:w="9774" w:type="dxa"/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693659" w:rsidRPr="00693659" w:rsidRDefault="00693659" w:rsidP="006936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</w:rPr>
            </w:pPr>
          </w:p>
        </w:tc>
      </w:tr>
      <w:tr w:rsidR="00693659" w:rsidRPr="00693659" w:rsidTr="00997764">
        <w:trPr>
          <w:cantSplit/>
          <w:trHeight w:val="61"/>
        </w:trPr>
        <w:tc>
          <w:tcPr>
            <w:tcW w:w="9774" w:type="dxa"/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693659" w:rsidRPr="00693659" w:rsidRDefault="00693659" w:rsidP="006936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</w:rPr>
            </w:pPr>
          </w:p>
        </w:tc>
      </w:tr>
    </w:tbl>
    <w:p w:rsidR="00693659" w:rsidRPr="00693659" w:rsidRDefault="00693659" w:rsidP="00693659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1.5.</w:t>
      </w:r>
      <w:r w:rsidRPr="00693659">
        <w:rPr>
          <w:rFonts w:ascii="Times New Roman" w:eastAsia="Times New Roman" w:hAnsi="Times New Roman" w:cs="Times New Roman"/>
          <w:b/>
        </w:rPr>
        <w:t> Начальная цена</w:t>
      </w:r>
      <w:r w:rsidRPr="00693659">
        <w:rPr>
          <w:rFonts w:ascii="Times New Roman" w:eastAsia="Times New Roman" w:hAnsi="Times New Roman" w:cs="Times New Roman"/>
        </w:rPr>
        <w:t xml:space="preserve"> – 306000,00 (триста шесть тысяч) рублей 00 копеек, без учета НДС. Указанная цена  включает в себя стоимость земельного участка в соответствии с отчетом № 11-05/22(Б) от 11.05.2022г. «Об определении рыночной стоимости имущества».</w:t>
      </w:r>
    </w:p>
    <w:p w:rsidR="00693659" w:rsidRPr="00693659" w:rsidRDefault="00693659" w:rsidP="00693659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1.6.</w:t>
      </w:r>
      <w:r w:rsidRPr="00693659">
        <w:rPr>
          <w:rFonts w:ascii="Times New Roman" w:eastAsia="Times New Roman" w:hAnsi="Times New Roman" w:cs="Times New Roman"/>
          <w:b/>
        </w:rPr>
        <w:t> Сумма задатка</w:t>
      </w:r>
      <w:r w:rsidRPr="00693659">
        <w:rPr>
          <w:rFonts w:ascii="Times New Roman" w:eastAsia="Times New Roman" w:hAnsi="Times New Roman" w:cs="Times New Roman"/>
        </w:rPr>
        <w:t xml:space="preserve"> в размере 20%, от начальной цены объекта, что составляет – 61200,00 (шестьдесят одна тысяча двести) рублей 00 копеек.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93659">
        <w:rPr>
          <w:rFonts w:ascii="Times New Roman" w:eastAsia="Times New Roman" w:hAnsi="Times New Roman" w:cs="Times New Roman"/>
          <w:bCs/>
        </w:rPr>
        <w:t xml:space="preserve">1.6.1. </w:t>
      </w:r>
      <w:r w:rsidRPr="00693659">
        <w:rPr>
          <w:rFonts w:ascii="Times New Roman" w:eastAsia="Calibri" w:hAnsi="Times New Roman" w:cs="Times New Roman"/>
          <w:bCs/>
        </w:rPr>
        <w:t>Извещение о проведении аукциона и условиях его проведения являются условиями публичной оферты в соответствии со статьей 437 Гражданского кодекса Российской Федерации. Подача документов на участие в аукционе и перечисление задатка являются акцептом такой оферты</w:t>
      </w:r>
      <w:r w:rsidRPr="00693659">
        <w:rPr>
          <w:rFonts w:ascii="Times New Roman" w:eastAsia="Calibri" w:hAnsi="Times New Roman" w:cs="Times New Roman"/>
          <w:b/>
          <w:bCs/>
        </w:rPr>
        <w:t xml:space="preserve"> </w:t>
      </w:r>
      <w:r w:rsidRPr="00693659">
        <w:rPr>
          <w:rFonts w:ascii="Times New Roman" w:eastAsia="Calibri" w:hAnsi="Times New Roman" w:cs="Times New Roman"/>
          <w:bCs/>
        </w:rPr>
        <w:t xml:space="preserve">и договор о задатке считается заключенным в письменной форме. Задаток для участия в аукционе служит обеспечением исполнения обязательства победителя аукциона по заключению договора купли-продажи и оплате приобретенного на торгах имущества. 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bCs/>
        </w:rPr>
      </w:pPr>
      <w:r w:rsidRPr="00693659">
        <w:rPr>
          <w:rFonts w:ascii="Times New Roman" w:eastAsia="Times New Roman" w:hAnsi="Times New Roman" w:cs="Times New Roman"/>
          <w:bCs/>
        </w:rPr>
        <w:t xml:space="preserve">1.6.2. </w:t>
      </w:r>
      <w:r w:rsidRPr="00693659">
        <w:rPr>
          <w:rFonts w:ascii="Times New Roman" w:eastAsia="Calibri" w:hAnsi="Times New Roman" w:cs="Times New Roman"/>
          <w:bCs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bCs/>
          <w:shd w:val="clear" w:color="auto" w:fill="FFFFFF"/>
        </w:rPr>
      </w:pPr>
      <w:r w:rsidRPr="00693659">
        <w:rPr>
          <w:rFonts w:ascii="Times New Roman" w:eastAsia="Calibri" w:hAnsi="Times New Roman" w:cs="Times New Roman"/>
          <w:bCs/>
        </w:rPr>
        <w:t xml:space="preserve">1.6.3. </w:t>
      </w:r>
      <w:r w:rsidRPr="00693659">
        <w:rPr>
          <w:rFonts w:ascii="Times New Roman" w:eastAsia="Calibri" w:hAnsi="Times New Roman" w:cs="Times New Roman"/>
          <w:bCs/>
          <w:shd w:val="clear" w:color="auto" w:fill="FFFFFF"/>
        </w:rPr>
        <w:t>В случае отзыва претендентом в установленном порядке заявки до даты окончания приема заявок поступивший от претендента задаток подлежит возврату в срок не позднее чем пять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участников аукциона.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bCs/>
          <w:shd w:val="clear" w:color="auto" w:fill="FFFFFF"/>
        </w:rPr>
      </w:pPr>
      <w:r w:rsidRPr="00693659">
        <w:rPr>
          <w:rFonts w:ascii="Times New Roman" w:eastAsia="Calibri" w:hAnsi="Times New Roman" w:cs="Times New Roman"/>
          <w:bCs/>
          <w:shd w:val="clear" w:color="auto" w:fill="FFFFFF"/>
        </w:rPr>
        <w:t>1.6.4.</w:t>
      </w:r>
      <w:r w:rsidRPr="00693659">
        <w:rPr>
          <w:rFonts w:ascii="Times New Roman" w:eastAsia="Calibri" w:hAnsi="Times New Roman" w:cs="Times New Roman"/>
          <w:b/>
          <w:bCs/>
          <w:color w:val="22272F"/>
          <w:shd w:val="clear" w:color="auto" w:fill="FFFFFF"/>
        </w:rPr>
        <w:t xml:space="preserve"> </w:t>
      </w:r>
      <w:r w:rsidRPr="00693659">
        <w:rPr>
          <w:rFonts w:ascii="Times New Roman" w:eastAsia="Calibri" w:hAnsi="Times New Roman" w:cs="Times New Roman"/>
          <w:bCs/>
          <w:shd w:val="clear" w:color="auto" w:fill="FFFFFF"/>
        </w:rPr>
        <w:t>При уклонении или отказе победителя аукциона от заключения в установленный срок договора купли-продажи имущества задаток ему не возвращается и он утрачивает право на заключение указанного договора.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bCs/>
        </w:rPr>
      </w:pPr>
      <w:r w:rsidRPr="00693659">
        <w:rPr>
          <w:rFonts w:ascii="Times New Roman" w:eastAsia="Calibri" w:hAnsi="Times New Roman" w:cs="Times New Roman"/>
          <w:bCs/>
          <w:shd w:val="clear" w:color="auto" w:fill="FFFFFF"/>
        </w:rPr>
        <w:t>1.6.5 Суммы задатков возвращаются участникам аукциона, за исключением его победителя, в течение пяти дней с даты подведения итогов аукциона.</w:t>
      </w:r>
    </w:p>
    <w:p w:rsidR="00693659" w:rsidRPr="00693659" w:rsidRDefault="00693659" w:rsidP="0069365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</w:rPr>
      </w:pPr>
      <w:r w:rsidRPr="00693659">
        <w:rPr>
          <w:rFonts w:ascii="Times New Roman" w:eastAsia="Calibri" w:hAnsi="Times New Roman" w:cs="Times New Roman"/>
          <w:bCs/>
        </w:rPr>
        <w:t>1.7. Порядок определения победителя аукциона: представлен в разделе 8 «</w:t>
      </w:r>
      <w:r w:rsidRPr="00693659">
        <w:rPr>
          <w:rFonts w:ascii="Times New Roman" w:eastAsia="Times New Roman" w:hAnsi="Times New Roman" w:cs="Times New Roman"/>
        </w:rPr>
        <w:t>Порядок проведения аукциона</w:t>
      </w:r>
      <w:r w:rsidRPr="00693659">
        <w:rPr>
          <w:rFonts w:ascii="Times New Roman" w:eastAsia="Calibri" w:hAnsi="Times New Roman" w:cs="Times New Roman"/>
          <w:bCs/>
        </w:rPr>
        <w:t>» документации об аукционе.</w:t>
      </w:r>
    </w:p>
    <w:p w:rsidR="00693659" w:rsidRPr="00693659" w:rsidRDefault="00693659" w:rsidP="00693659">
      <w:pPr>
        <w:widowControl w:val="0"/>
        <w:tabs>
          <w:tab w:val="left" w:pos="426"/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</w:rPr>
      </w:pPr>
      <w:r w:rsidRPr="00693659">
        <w:rPr>
          <w:rFonts w:ascii="Times New Roman" w:eastAsia="Calibri" w:hAnsi="Times New Roman" w:cs="Times New Roman"/>
          <w:bCs/>
        </w:rPr>
        <w:t>1.8. Форма заявки на участие в торгах</w:t>
      </w:r>
      <w:r w:rsidRPr="00693659">
        <w:rPr>
          <w:rFonts w:ascii="Times New Roman" w:eastAsia="Times New Roman" w:hAnsi="Times New Roman" w:cs="Times New Roman"/>
          <w:shd w:val="clear" w:color="auto" w:fill="FFFFFF"/>
        </w:rPr>
        <w:t xml:space="preserve"> размещена в открытой части электронной площадки. </w:t>
      </w:r>
    </w:p>
    <w:p w:rsidR="00693659" w:rsidRPr="00693659" w:rsidRDefault="00693659" w:rsidP="00693659">
      <w:pPr>
        <w:widowControl w:val="0"/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 xml:space="preserve">1.9. Величина повышения начальной цены («шаг аукциона») составляет 5 %  от начальной цены – 15300,00 (пятнадцать тысяч триста) рублей 00 копеек. </w:t>
      </w:r>
    </w:p>
    <w:p w:rsidR="00693659" w:rsidRPr="00693659" w:rsidRDefault="00693659" w:rsidP="00693659">
      <w:pPr>
        <w:widowControl w:val="0"/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693659">
        <w:rPr>
          <w:rFonts w:ascii="Times New Roman" w:eastAsia="Times New Roman" w:hAnsi="Times New Roman" w:cs="Times New Roman"/>
          <w:bCs/>
        </w:rPr>
        <w:t>1.10. </w:t>
      </w:r>
      <w:r w:rsidRPr="00693659">
        <w:rPr>
          <w:rFonts w:ascii="Times New Roman" w:eastAsia="Times New Roman" w:hAnsi="Times New Roman" w:cs="Times New Roman"/>
          <w:b/>
          <w:bCs/>
        </w:rPr>
        <w:t>Исчерпывающий перечень документов, необходимых для участия в торгах, подаваемых путем прикрепления их электронных образов в личном кабинете на электронной площадке, требования к их оформлению</w:t>
      </w:r>
      <w:r w:rsidRPr="00693659">
        <w:rPr>
          <w:rFonts w:ascii="Times New Roman" w:eastAsia="Times New Roman" w:hAnsi="Times New Roman" w:cs="Times New Roman"/>
          <w:bCs/>
        </w:rPr>
        <w:t>:</w:t>
      </w:r>
    </w:p>
    <w:p w:rsidR="00693659" w:rsidRPr="00693659" w:rsidRDefault="00693659" w:rsidP="00693659">
      <w:pPr>
        <w:widowControl w:val="0"/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hd w:val="clear" w:color="auto" w:fill="FFFFFF"/>
        </w:rPr>
      </w:pPr>
      <w:r w:rsidRPr="00693659">
        <w:rPr>
          <w:rFonts w:ascii="Times New Roman" w:eastAsia="Times New Roman" w:hAnsi="Times New Roman" w:cs="Times New Roman"/>
        </w:rPr>
        <w:t xml:space="preserve">Заявка на участие в торгах </w:t>
      </w:r>
      <w:r w:rsidRPr="00693659">
        <w:rPr>
          <w:rFonts w:ascii="Times New Roman" w:eastAsia="Times New Roman" w:hAnsi="Times New Roman" w:cs="Times New Roman"/>
          <w:shd w:val="clear" w:color="auto" w:fill="FFFFFF"/>
        </w:rPr>
        <w:t>заполняется в открытой части электронной площадки с приложением электронных документов в соответствии с перечнем, приведенным в информационном сообщении о проведении аукциона.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</w:rPr>
      </w:pPr>
      <w:r w:rsidRPr="00693659">
        <w:rPr>
          <w:rFonts w:ascii="Times New Roman" w:eastAsia="Calibri" w:hAnsi="Times New Roman" w:cs="Times New Roman"/>
          <w:b/>
        </w:rPr>
        <w:t>Юридические лица: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93659">
        <w:rPr>
          <w:rFonts w:ascii="Times New Roman" w:eastAsia="Calibri" w:hAnsi="Times New Roman" w:cs="Times New Roman"/>
        </w:rPr>
        <w:t>-заверенные копии учредительных документов;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93659">
        <w:rPr>
          <w:rFonts w:ascii="Times New Roman" w:eastAsia="Calibri" w:hAnsi="Times New Roman" w:cs="Times New Roman"/>
        </w:rPr>
        <w:t>-документ,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93659">
        <w:rPr>
          <w:rFonts w:ascii="Times New Roman" w:eastAsia="Calibri" w:hAnsi="Times New Roman" w:cs="Times New Roman"/>
        </w:rPr>
        <w:t>-документ,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93659">
        <w:rPr>
          <w:rFonts w:ascii="Times New Roman" w:eastAsia="Calibri" w:hAnsi="Times New Roman" w:cs="Times New Roman"/>
          <w:b/>
        </w:rPr>
        <w:t>Физические лица</w:t>
      </w:r>
      <w:r w:rsidRPr="00693659">
        <w:rPr>
          <w:rFonts w:ascii="Times New Roman" w:eastAsia="Calibri" w:hAnsi="Times New Roman" w:cs="Times New Roman"/>
        </w:rPr>
        <w:t xml:space="preserve"> – копию документа, удостоверяющего личность.</w:t>
      </w:r>
    </w:p>
    <w:p w:rsidR="00693659" w:rsidRPr="00693659" w:rsidRDefault="00693659" w:rsidP="006936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  <w:b/>
        </w:rPr>
        <w:t xml:space="preserve">Иностранные юридические лица </w:t>
      </w:r>
      <w:r w:rsidRPr="00693659">
        <w:rPr>
          <w:rFonts w:ascii="Times New Roman" w:eastAsia="Times New Roman" w:hAnsi="Times New Roman" w:cs="Times New Roman"/>
          <w:b/>
          <w:bCs/>
        </w:rPr>
        <w:t>-</w:t>
      </w:r>
      <w:r w:rsidRPr="00693659">
        <w:rPr>
          <w:rFonts w:ascii="Times New Roman" w:eastAsia="Times New Roman" w:hAnsi="Times New Roman" w:cs="Times New Roman"/>
          <w:bCs/>
        </w:rPr>
        <w:t xml:space="preserve"> </w:t>
      </w:r>
      <w:r w:rsidRPr="00693659">
        <w:rPr>
          <w:rFonts w:ascii="Times New Roman" w:eastAsia="Times New Roman" w:hAnsi="Times New Roman" w:cs="Times New Roman"/>
        </w:rPr>
        <w:t xml:space="preserve">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</w:t>
      </w:r>
      <w:r w:rsidRPr="00693659">
        <w:rPr>
          <w:rFonts w:ascii="Times New Roman" w:eastAsia="Times New Roman" w:hAnsi="Times New Roman" w:cs="Times New Roman"/>
        </w:rPr>
        <w:lastRenderedPageBreak/>
        <w:t>иностранного государства, полученных не ранее чем за 6 месяцев до даты размещения на официальном сайте торгов информационного сообщения (извещения) о проведении торгов.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93659">
        <w:rPr>
          <w:rFonts w:ascii="Times New Roman" w:eastAsia="Calibri" w:hAnsi="Times New Roman" w:cs="Times New Roman"/>
        </w:rPr>
        <w:t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693659" w:rsidRPr="00693659" w:rsidRDefault="00693659" w:rsidP="00693659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93659">
        <w:rPr>
          <w:rFonts w:ascii="Times New Roman" w:eastAsia="Times New Roman" w:hAnsi="Times New Roman" w:cs="Times New Roman"/>
          <w:bCs/>
        </w:rPr>
        <w:t>Одно лицо имеет право подать только одну заявку на один объект приватизации.</w:t>
      </w:r>
    </w:p>
    <w:p w:rsidR="00693659" w:rsidRPr="00693659" w:rsidRDefault="00693659" w:rsidP="00693659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Заявки подаются на электронную площадку, начиная с даты начала приема заявок до времени и даты окончания приема заявок, указанных в информационном сообщении.</w:t>
      </w:r>
    </w:p>
    <w:p w:rsidR="00693659" w:rsidRPr="00693659" w:rsidRDefault="00693659" w:rsidP="00693659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Calibri" w:hAnsi="Times New Roman" w:cs="Times New Roman"/>
        </w:rPr>
        <w:t>1.11.</w:t>
      </w:r>
      <w:r w:rsidRPr="00693659">
        <w:rPr>
          <w:rFonts w:ascii="Times New Roman" w:eastAsia="Calibri" w:hAnsi="Times New Roman" w:cs="Times New Roman"/>
          <w:b/>
        </w:rPr>
        <w:t xml:space="preserve"> Срок, место и порядок представления информационного сообщения:</w:t>
      </w:r>
    </w:p>
    <w:p w:rsidR="00693659" w:rsidRPr="00693659" w:rsidRDefault="00693659" w:rsidP="00693659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Calibri" w:hAnsi="Times New Roman" w:cs="Times New Roman"/>
          <w:bCs/>
        </w:rPr>
        <w:t xml:space="preserve">Информационное сообщение о проведении электронного аукциона, а также образец договора </w:t>
      </w:r>
      <w:r w:rsidRPr="00693659">
        <w:rPr>
          <w:rFonts w:ascii="Times New Roman" w:eastAsia="Calibri" w:hAnsi="Times New Roman" w:cs="Times New Roman"/>
        </w:rPr>
        <w:t>купли-продажи имущества</w:t>
      </w:r>
      <w:r w:rsidRPr="00693659">
        <w:rPr>
          <w:rFonts w:ascii="Times New Roman" w:eastAsia="Calibri" w:hAnsi="Times New Roman" w:cs="Times New Roman"/>
          <w:bCs/>
        </w:rPr>
        <w:t xml:space="preserve"> </w:t>
      </w:r>
      <w:r w:rsidRPr="00693659">
        <w:rPr>
          <w:rFonts w:ascii="Times New Roman" w:eastAsia="Calibri" w:hAnsi="Times New Roman" w:cs="Times New Roman"/>
          <w:lang w:val="x-none"/>
        </w:rPr>
        <w:t xml:space="preserve">размещается на </w:t>
      </w:r>
      <w:r w:rsidRPr="00693659">
        <w:rPr>
          <w:rFonts w:ascii="Times New Roman" w:eastAsia="Calibri" w:hAnsi="Times New Roman" w:cs="Times New Roman"/>
        </w:rPr>
        <w:t xml:space="preserve">официальном сайте Российской Федерации для размещения информации о проведении торгов </w:t>
      </w:r>
      <w:hyperlink r:id="rId13" w:history="1">
        <w:r w:rsidRPr="00693659">
          <w:rPr>
            <w:rFonts w:ascii="Times New Roman" w:eastAsia="Calibri" w:hAnsi="Times New Roman" w:cs="Times New Roman"/>
          </w:rPr>
          <w:t>www.torgi.gov.ru</w:t>
        </w:r>
      </w:hyperlink>
      <w:r w:rsidRPr="00693659">
        <w:rPr>
          <w:rFonts w:ascii="Times New Roman" w:eastAsia="Calibri" w:hAnsi="Times New Roman" w:cs="Times New Roman"/>
        </w:rPr>
        <w:t>, официальном сайте Администрации Большеигнатовского муниципального района Республики Мордовия</w:t>
      </w:r>
      <w:r w:rsidRPr="00693659">
        <w:rPr>
          <w:rFonts w:ascii="Times New Roman" w:eastAsia="Times New Roman" w:hAnsi="Times New Roman" w:cs="Times New Roman"/>
        </w:rPr>
        <w:t xml:space="preserve"> </w:t>
      </w:r>
      <w:r w:rsidRPr="00693659">
        <w:rPr>
          <w:rFonts w:ascii="Times New Roman" w:eastAsia="Calibri" w:hAnsi="Times New Roman" w:cs="Times New Roman"/>
        </w:rPr>
        <w:t>-</w:t>
      </w:r>
      <w:r w:rsidRPr="00693659">
        <w:rPr>
          <w:rFonts w:ascii="Times New Roman" w:eastAsia="Times New Roman" w:hAnsi="Times New Roman" w:cs="Times New Roman"/>
          <w:bCs/>
        </w:rPr>
        <w:t xml:space="preserve"> http://bignatovo.e-mordovia.ru/</w:t>
      </w:r>
      <w:r w:rsidRPr="00693659">
        <w:rPr>
          <w:rFonts w:ascii="Times New Roman" w:eastAsia="Times New Roman" w:hAnsi="Times New Roman" w:cs="Times New Roman"/>
        </w:rPr>
        <w:t xml:space="preserve">, </w:t>
      </w:r>
      <w:r w:rsidRPr="00693659">
        <w:rPr>
          <w:rFonts w:ascii="Times New Roman" w:eastAsia="Calibri" w:hAnsi="Times New Roman" w:cs="Times New Roman"/>
        </w:rPr>
        <w:t xml:space="preserve">и в открытой для доступа неограниченного круга лиц части электронной площадки на сайте </w:t>
      </w:r>
      <w:hyperlink r:id="rId14" w:history="1">
        <w:r w:rsidRPr="00693659">
          <w:rPr>
            <w:rFonts w:ascii="Times New Roman" w:eastAsia="Calibri" w:hAnsi="Times New Roman" w:cs="Times New Roman"/>
          </w:rPr>
          <w:t>http://utp.sberbank-ast.ru</w:t>
        </w:r>
      </w:hyperlink>
      <w:r w:rsidRPr="00693659">
        <w:rPr>
          <w:rFonts w:ascii="Times New Roman" w:eastAsia="Calibri" w:hAnsi="Times New Roman" w:cs="Times New Roman"/>
        </w:rPr>
        <w:t xml:space="preserve">. </w:t>
      </w:r>
    </w:p>
    <w:p w:rsidR="00693659" w:rsidRPr="00693659" w:rsidRDefault="00693659" w:rsidP="00693659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положений информационного сообщения. Такой запрос в режиме реального времени направляется в «личный кабинет» Продавца  для рассмотрения при условии, что запрос поступил Продавцу  не позднее 5 (пяти) рабочих дней до даты окончания подачи заявок. В течение 2 (двух) рабочих дней со дня поступления запроса Продавец предоставляет Организатору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 xml:space="preserve">Любое заинтересованное лицо независимо от регистрации на электронной площадке с даты размещения информационного сообщения на официальных сайтах торгов до даты окончания срока приема заявок на участие в аукционе вправе осмотреть выставленное на продажу имущество. Запрос на осмотр выставленного на продажу имущества может быть направлен на электронный адрес Продавца </w:t>
      </w:r>
      <w:r w:rsidRPr="00693659">
        <w:rPr>
          <w:rFonts w:ascii="Times New Roman" w:eastAsia="Times New Roman" w:hAnsi="Times New Roman" w:cs="Times New Roman"/>
          <w:lang w:val="en-US"/>
        </w:rPr>
        <w:t>ignzem</w:t>
      </w:r>
      <w:r w:rsidRPr="00693659">
        <w:rPr>
          <w:rFonts w:ascii="Times New Roman" w:eastAsia="Times New Roman" w:hAnsi="Times New Roman" w:cs="Times New Roman"/>
        </w:rPr>
        <w:t>@</w:t>
      </w:r>
      <w:r w:rsidRPr="00693659">
        <w:rPr>
          <w:rFonts w:ascii="Times New Roman" w:eastAsia="Times New Roman" w:hAnsi="Times New Roman" w:cs="Times New Roman"/>
          <w:lang w:val="en-US"/>
        </w:rPr>
        <w:t>mail</w:t>
      </w:r>
      <w:r w:rsidRPr="00693659">
        <w:rPr>
          <w:rFonts w:ascii="Times New Roman" w:eastAsia="Times New Roman" w:hAnsi="Times New Roman" w:cs="Times New Roman"/>
        </w:rPr>
        <w:t>.</w:t>
      </w:r>
      <w:r w:rsidRPr="00693659">
        <w:rPr>
          <w:rFonts w:ascii="Times New Roman" w:eastAsia="Times New Roman" w:hAnsi="Times New Roman" w:cs="Times New Roman"/>
          <w:lang w:val="en-US"/>
        </w:rPr>
        <w:t>ru</w:t>
      </w:r>
      <w:r w:rsidRPr="00693659">
        <w:rPr>
          <w:rFonts w:ascii="Times New Roman" w:eastAsia="Times New Roman" w:hAnsi="Times New Roman" w:cs="Times New Roman"/>
        </w:rPr>
        <w:t xml:space="preserve"> с указанием следующих данных: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- Ф.И.О. (физического лица, руководителя организации или их представителей);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- название организации (если имеется);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- дата аукциона и номер(а) лота (лотов);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- действующий контактный телефон.</w:t>
      </w:r>
    </w:p>
    <w:p w:rsidR="00693659" w:rsidRPr="00693659" w:rsidRDefault="00693659" w:rsidP="006936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693659">
        <w:rPr>
          <w:rFonts w:ascii="Times New Roman" w:eastAsia="Times New Roman" w:hAnsi="Times New Roman" w:cs="Times New Roman"/>
        </w:rPr>
        <w:t>Ознакомиться с</w:t>
      </w:r>
      <w:r w:rsidRPr="00693659">
        <w:rPr>
          <w:rFonts w:ascii="Times New Roman" w:eastAsia="Times New Roman" w:hAnsi="Times New Roman" w:cs="Times New Roman"/>
          <w:bCs/>
        </w:rPr>
        <w:t xml:space="preserve"> информацией о предмете торгов, документацией, условиями договора купли-продажи можно в Администрации Большеигнатовского муниципального района Республики Мордовия (каб.6 тел. (8(834 42) 2-13-57) с 8.00 до 17.00 по рабочим дням (с 9 час. 00 мин. до 16 час. 00 мин. (перерыв на обед с 13 час. 00 мин. до 14 час. 00 мин.)) (время московское) и на сайте http://www. torgi.gov.ru. в разделе «Продажа муниципального имущества». Осмотр осуществляется каждую пятницу в рабочее время, но не позднее,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Республики Мордовия по адресу: Республика Мордовия Большеигнатовский район, с.Большое Игнатово, ул. Советская, д. 40, Плата за осмотр такого имущества не взимается.. 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Победитель торгов, не реализовавший свое право на осмотр объекта и изучение его технической документации, лишается права предъявлять претензии к Продавцу по поводу юридического, физического и финансового состояния объекта.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93659">
        <w:rPr>
          <w:rFonts w:ascii="Times New Roman" w:eastAsia="Calibri" w:hAnsi="Times New Roman" w:cs="Times New Roman"/>
        </w:rPr>
        <w:t>1.12.Сведения обо всех предыдущих торгах, проводимых в отношении предмета торгов, объявленных в течение года, предшествующего году проведения торгов, и об итогах проведения таких торгов: Протокол №24 от 22.11.2021г; Протокол №2 от 11.01.2022г;</w:t>
      </w:r>
      <w:r w:rsidRPr="00693659">
        <w:rPr>
          <w:rFonts w:ascii="Times New Roman" w:hAnsi="Times New Roman" w:cs="Times New Roman"/>
        </w:rPr>
        <w:t xml:space="preserve"> </w:t>
      </w:r>
      <w:r w:rsidRPr="00693659">
        <w:rPr>
          <w:rFonts w:ascii="Times New Roman" w:eastAsia="Calibri" w:hAnsi="Times New Roman" w:cs="Times New Roman"/>
        </w:rPr>
        <w:t>Протокол №8 от 01.03.2022г;</w:t>
      </w:r>
      <w:r w:rsidRPr="00693659">
        <w:rPr>
          <w:rFonts w:ascii="Times New Roman" w:hAnsi="Times New Roman" w:cs="Times New Roman"/>
        </w:rPr>
        <w:t xml:space="preserve"> </w:t>
      </w:r>
      <w:r w:rsidRPr="00693659">
        <w:rPr>
          <w:rFonts w:ascii="Times New Roman" w:eastAsia="Calibri" w:hAnsi="Times New Roman" w:cs="Times New Roman"/>
        </w:rPr>
        <w:t>Протокол №12 от 12.04.2022г.</w:t>
      </w:r>
    </w:p>
    <w:p w:rsidR="00693659" w:rsidRPr="00693659" w:rsidRDefault="00693659" w:rsidP="006936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Calibri" w:hAnsi="Times New Roman" w:cs="Times New Roman"/>
        </w:rPr>
        <w:t xml:space="preserve">1.13. </w:t>
      </w:r>
      <w:r w:rsidRPr="00693659">
        <w:rPr>
          <w:rFonts w:ascii="Times New Roman" w:eastAsia="Times New Roman" w:hAnsi="Times New Roman" w:cs="Times New Roman"/>
        </w:rPr>
        <w:t>В соответствии со статьей 30.1 Федерального закона от 21 декабря 2001 г. № 178-ФЗ «О приватизации государственного и муниципального имущества» на покупателя возлагается исполнение инвестиционных и эксплуатационных обязательств.</w:t>
      </w:r>
    </w:p>
    <w:p w:rsidR="00693659" w:rsidRPr="00693659" w:rsidRDefault="00693659" w:rsidP="00693659">
      <w:pPr>
        <w:tabs>
          <w:tab w:val="left" w:pos="443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693659">
        <w:rPr>
          <w:rFonts w:ascii="Times New Roman" w:eastAsia="Times New Roman" w:hAnsi="Times New Roman" w:cs="Times New Roman"/>
          <w:b/>
        </w:rPr>
        <w:t>Инвестиционные обязательства:</w:t>
      </w:r>
      <w:r w:rsidRPr="00693659">
        <w:rPr>
          <w:rFonts w:ascii="Times New Roman" w:eastAsia="Times New Roman" w:hAnsi="Times New Roman" w:cs="Times New Roman"/>
          <w:b/>
        </w:rPr>
        <w:tab/>
      </w:r>
    </w:p>
    <w:p w:rsidR="00693659" w:rsidRPr="00693659" w:rsidRDefault="00693659" w:rsidP="00693659">
      <w:pPr>
        <w:tabs>
          <w:tab w:val="left" w:pos="443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Calibri" w:hAnsi="Times New Roman" w:cs="Times New Roman"/>
        </w:rPr>
        <w:t xml:space="preserve">Победитель торгов, после регистрации права собственности на объекты электросетевого хозяйства, обязан включить их в инвестиционную программу и осуществлять обязательства по модернизации, реконструкции, строительству согласно инвестиционной программе.  </w:t>
      </w:r>
    </w:p>
    <w:p w:rsidR="00693659" w:rsidRPr="00693659" w:rsidRDefault="00693659" w:rsidP="006936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693659">
        <w:rPr>
          <w:rFonts w:ascii="Times New Roman" w:eastAsia="Times New Roman" w:hAnsi="Times New Roman" w:cs="Times New Roman"/>
          <w:b/>
        </w:rPr>
        <w:t>Эксплуатационные обязательства:</w:t>
      </w:r>
    </w:p>
    <w:p w:rsidR="00693659" w:rsidRPr="00693659" w:rsidRDefault="00693659" w:rsidP="006936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lastRenderedPageBreak/>
        <w:t>- обязанность поставлять потребителям и абонентам товаров, оказание услуг по регулируемым ценам (тарифам) в соответствии с нормативными правовыми актами Российской Федерации и обеспечение возможности получения потребителями и абонентами соответствующих товаров, услуг, за исключением случаев, если прекращение или приостановление предоставления потребителям товаров, услуг предусмотрено нормативными правовыми актами Российской Федерации.</w:t>
      </w:r>
    </w:p>
    <w:p w:rsidR="00693659" w:rsidRPr="00693659" w:rsidRDefault="00693659" w:rsidP="006936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Максимальный период прекращения поставок потребителям и абонентам соответствующих товаров, оказания услуг и допустимый объем не предоставления соответствующих товаров, услуг, превышение которых является существенным нарушением эксплуатационного обязательства собственником и (или) законным владельцем регулируются Приказом Минэнерго от 08.07.2002 года № 204 «Об утверждении Глав Правил устройства электроустановок», Приказом Минэнерго РФ от 19.06.2003 года № 229 (в ред. от 05.09.2019 года) «Об утверждении Правил технической эксплуатации электрических станций и сетей Российской Федерации», Постановлением Правительства РФ от 27.12.2004 года № 861 (в ред. от 04.07.2019 года) «Об утверждении правил недискриминационного доступа к услугам по передаче электрической энергии и оказания этих услуг, правил недискриминационного доступа к услугам по оперативно-диспетчерскому управлению в электроэнергетике и оказания этих услуг,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сетям», Постановлением Правительства РФ от 04.05.2012 года № 442 (в ред. от 04.07.2019 года) «О функционировании розничных рынков электрической энергии, полном и (или) частичном ограничении режима потребления электрической энергии», Постановлением Правительства РФ от 06.05.2011 года № 354 (в ред. от 31.07.2019 года) «О предоставлении коммунальных услуг собственникам и пользователям помещений в многоквартирных домах и жилых домов» и действующим законодательством РФ.</w:t>
      </w:r>
    </w:p>
    <w:p w:rsidR="00693659" w:rsidRPr="00693659" w:rsidRDefault="00693659" w:rsidP="006936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В случае отмены, перечисленных нормативно-правовых актов, Покупатель обязан исполнять требования действующего законодательства для эксплуатационных обязательств, включающие в себя максимальный период прекращения поставок потребителям и абонентам соответствующих товаров, оказания услуг, превышение которых является существенным нарушением эксплуатационного обязательства.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Государственная регистрация ограничений (обременений) права собственности Имущества в виде эксплуатационных обязательств осуществляется одновременно с государственной регистрацией права собственности на Имущество.</w:t>
      </w:r>
    </w:p>
    <w:p w:rsidR="00693659" w:rsidRPr="00693659" w:rsidRDefault="00693659" w:rsidP="006936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Эксплуатационные обязательства в отношении Имущества сохраняются в случае перехода права собственности на него другому лицу.</w:t>
      </w:r>
    </w:p>
    <w:p w:rsidR="00693659" w:rsidRPr="00693659" w:rsidRDefault="00693659" w:rsidP="0069365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Продавец осуществляет контроль за выполнением Покупателем эксплуатационных обязательств.</w:t>
      </w:r>
      <w:r w:rsidRPr="00693659">
        <w:rPr>
          <w:rFonts w:ascii="Times New Roman" w:eastAsia="Times New Roman" w:hAnsi="Times New Roman" w:cs="Times New Roman"/>
          <w:b/>
        </w:rPr>
        <w:t xml:space="preserve"> </w:t>
      </w:r>
    </w:p>
    <w:p w:rsidR="00693659" w:rsidRPr="00693659" w:rsidRDefault="00693659" w:rsidP="00693659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 xml:space="preserve">1.14. </w:t>
      </w:r>
      <w:r w:rsidRPr="00693659">
        <w:rPr>
          <w:rFonts w:ascii="Times New Roman" w:eastAsia="Times New Roman" w:hAnsi="Times New Roman" w:cs="Times New Roman"/>
          <w:b/>
        </w:rPr>
        <w:t>Условия и сроки платежа по договору купли-продажи</w:t>
      </w:r>
      <w:r w:rsidRPr="00693659">
        <w:rPr>
          <w:rFonts w:ascii="Times New Roman" w:eastAsia="Times New Roman" w:hAnsi="Times New Roman" w:cs="Times New Roman"/>
        </w:rPr>
        <w:t>: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 xml:space="preserve">Оплата приобретаемого на электронном аукционе имущества в соответствии с договором купли-продажи производится единовременно </w:t>
      </w:r>
      <w:r w:rsidRPr="00693659">
        <w:rPr>
          <w:rFonts w:ascii="Times New Roman" w:eastAsia="Times New Roman" w:hAnsi="Times New Roman" w:cs="Times New Roman"/>
          <w:color w:val="000000"/>
        </w:rPr>
        <w:t>в течение 5</w:t>
      </w:r>
      <w:r w:rsidRPr="00693659">
        <w:rPr>
          <w:rFonts w:ascii="Times New Roman" w:eastAsia="Times New Roman" w:hAnsi="Times New Roman" w:cs="Times New Roman"/>
          <w:color w:val="FF0000"/>
        </w:rPr>
        <w:t xml:space="preserve"> </w:t>
      </w:r>
      <w:r w:rsidRPr="00693659">
        <w:rPr>
          <w:rFonts w:ascii="Times New Roman" w:eastAsia="Times New Roman" w:hAnsi="Times New Roman" w:cs="Times New Roman"/>
        </w:rPr>
        <w:t xml:space="preserve">(пяти) рабочих дней </w:t>
      </w:r>
      <w:r w:rsidRPr="00693659">
        <w:rPr>
          <w:rFonts w:ascii="Times New Roman" w:eastAsia="Times New Roman" w:hAnsi="Times New Roman" w:cs="Times New Roman"/>
          <w:color w:val="000000"/>
        </w:rPr>
        <w:t>со дня заключения договора купли-продажи. Задато</w:t>
      </w:r>
      <w:r w:rsidRPr="00693659">
        <w:rPr>
          <w:rFonts w:ascii="Times New Roman" w:eastAsia="Times New Roman" w:hAnsi="Times New Roman" w:cs="Times New Roman"/>
        </w:rPr>
        <w:t xml:space="preserve">к, внесенный покупателем, засчитывается в оплату приобретенного имущества и перечисляется на счет </w:t>
      </w:r>
      <w:r w:rsidRPr="00693659">
        <w:rPr>
          <w:rFonts w:ascii="Times New Roman" w:eastAsia="Times New Roman" w:hAnsi="Times New Roman" w:cs="Times New Roman"/>
          <w:color w:val="000000"/>
        </w:rPr>
        <w:t xml:space="preserve">Продавца  в течение 5 (пяти) календарных дней </w:t>
      </w:r>
      <w:r w:rsidRPr="00693659">
        <w:rPr>
          <w:rFonts w:ascii="Times New Roman" w:eastAsia="Times New Roman" w:hAnsi="Times New Roman" w:cs="Times New Roman"/>
        </w:rPr>
        <w:t>после заключения договора купли-продажи. Факт оплаты имущества подтверждается выпиской со счета, указанного в договоре купли-продажи.</w:t>
      </w:r>
    </w:p>
    <w:p w:rsidR="00693659" w:rsidRPr="00693659" w:rsidRDefault="00693659" w:rsidP="006936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 xml:space="preserve">Для участия в аукционе заявитель лично вносит установленный задаток по следующим реквизитам УТП: </w:t>
      </w:r>
    </w:p>
    <w:p w:rsidR="00693659" w:rsidRPr="00693659" w:rsidRDefault="00693659" w:rsidP="006936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693659">
        <w:rPr>
          <w:rFonts w:ascii="Times New Roman" w:eastAsia="Times New Roman" w:hAnsi="Times New Roman" w:cs="Times New Roman"/>
          <w:b/>
        </w:rPr>
        <w:t>Получатель:</w:t>
      </w:r>
    </w:p>
    <w:p w:rsidR="00693659" w:rsidRPr="00693659" w:rsidRDefault="00693659" w:rsidP="006936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693659">
        <w:rPr>
          <w:rFonts w:ascii="Times New Roman" w:eastAsia="Times New Roman" w:hAnsi="Times New Roman" w:cs="Times New Roman"/>
          <w:b/>
        </w:rPr>
        <w:t>Наименование: ЗАО "Сбербанк-АСТ"</w:t>
      </w:r>
    </w:p>
    <w:p w:rsidR="00693659" w:rsidRPr="00693659" w:rsidRDefault="00693659" w:rsidP="006936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693659">
        <w:rPr>
          <w:rFonts w:ascii="Times New Roman" w:eastAsia="Times New Roman" w:hAnsi="Times New Roman" w:cs="Times New Roman"/>
          <w:b/>
        </w:rPr>
        <w:t>ИНН: 7707308480</w:t>
      </w:r>
    </w:p>
    <w:p w:rsidR="00693659" w:rsidRPr="00693659" w:rsidRDefault="00693659" w:rsidP="006936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693659">
        <w:rPr>
          <w:rFonts w:ascii="Times New Roman" w:eastAsia="Times New Roman" w:hAnsi="Times New Roman" w:cs="Times New Roman"/>
          <w:b/>
        </w:rPr>
        <w:t>КПП: 770701001</w:t>
      </w:r>
    </w:p>
    <w:p w:rsidR="00693659" w:rsidRPr="00693659" w:rsidRDefault="00693659" w:rsidP="006936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693659">
        <w:rPr>
          <w:rFonts w:ascii="Times New Roman" w:eastAsia="Times New Roman" w:hAnsi="Times New Roman" w:cs="Times New Roman"/>
          <w:b/>
        </w:rPr>
        <w:t>Расчетный счет: 40702810300020038047</w:t>
      </w:r>
    </w:p>
    <w:p w:rsidR="00693659" w:rsidRPr="00693659" w:rsidRDefault="00693659" w:rsidP="006936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693659">
        <w:rPr>
          <w:rFonts w:ascii="Times New Roman" w:eastAsia="Times New Roman" w:hAnsi="Times New Roman" w:cs="Times New Roman"/>
          <w:b/>
        </w:rPr>
        <w:t xml:space="preserve">БАНК ПОЛУЧАТЕЛЯ: </w:t>
      </w:r>
    </w:p>
    <w:p w:rsidR="00693659" w:rsidRPr="00693659" w:rsidRDefault="00693659" w:rsidP="006936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693659">
        <w:rPr>
          <w:rFonts w:ascii="Times New Roman" w:eastAsia="Times New Roman" w:hAnsi="Times New Roman" w:cs="Times New Roman"/>
          <w:b/>
        </w:rPr>
        <w:t>Наименование банка: ПАО "СБЕРБАНК РОССИИ" Г. МОСКВА</w:t>
      </w:r>
    </w:p>
    <w:p w:rsidR="00693659" w:rsidRPr="00693659" w:rsidRDefault="00693659" w:rsidP="006936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693659">
        <w:rPr>
          <w:rFonts w:ascii="Times New Roman" w:eastAsia="Times New Roman" w:hAnsi="Times New Roman" w:cs="Times New Roman"/>
          <w:b/>
        </w:rPr>
        <w:t>БИК: 044525225</w:t>
      </w:r>
    </w:p>
    <w:p w:rsidR="00693659" w:rsidRPr="00693659" w:rsidRDefault="00693659" w:rsidP="006936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693659">
        <w:rPr>
          <w:rFonts w:ascii="Times New Roman" w:eastAsia="Times New Roman" w:hAnsi="Times New Roman" w:cs="Times New Roman"/>
          <w:b/>
        </w:rPr>
        <w:t>Корреспондентский счет: 30101810400000000225</w:t>
      </w:r>
    </w:p>
    <w:p w:rsidR="00693659" w:rsidRPr="00693659" w:rsidRDefault="00693659" w:rsidP="006936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693659">
        <w:rPr>
          <w:rFonts w:ascii="Times New Roman" w:eastAsia="Times New Roman" w:hAnsi="Times New Roman" w:cs="Times New Roman"/>
          <w:b/>
        </w:rPr>
        <w:t>Назначение платежа: задаток для участия в электронном аукционе по продаже объекта недвижимости, расположенного по адресу: Республика Мордовия, Большеигнатовский район, с. Большое Игнатово, ул. Юношева.</w:t>
      </w:r>
    </w:p>
    <w:p w:rsidR="00693659" w:rsidRPr="00693659" w:rsidRDefault="00693659" w:rsidP="006936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693659">
        <w:rPr>
          <w:rFonts w:ascii="Times New Roman" w:eastAsia="Times New Roman" w:hAnsi="Times New Roman" w:cs="Times New Roman"/>
        </w:rPr>
        <w:t xml:space="preserve">1.15. </w:t>
      </w:r>
      <w:r w:rsidRPr="00693659">
        <w:rPr>
          <w:rFonts w:ascii="Times New Roman" w:eastAsia="Times New Roman" w:hAnsi="Times New Roman" w:cs="Times New Roman"/>
          <w:b/>
        </w:rPr>
        <w:t>Срок заключения договора купли-продажи: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lastRenderedPageBreak/>
        <w:t>Договор купли-продажи имущества, заключается между Продавцом и победителем аукциона в соответствии с Гражданским кодексом Российской Федерации, Законом о приватизации в течение 5 рабочих дней со дня подведения итогов аукциона</w:t>
      </w:r>
      <w:r w:rsidRPr="00693659">
        <w:rPr>
          <w:rFonts w:ascii="Times New Roman" w:eastAsia="Calibri" w:hAnsi="Times New Roman" w:cs="Times New Roman"/>
        </w:rPr>
        <w:t>.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Договор купли-продажи имущества заключается в простой письменной форме по месту нахождения Продавца.</w:t>
      </w:r>
    </w:p>
    <w:p w:rsidR="00693659" w:rsidRPr="00693659" w:rsidRDefault="00693659" w:rsidP="00693659">
      <w:pPr>
        <w:widowControl w:val="0"/>
        <w:tabs>
          <w:tab w:val="left" w:pos="900"/>
          <w:tab w:val="left" w:pos="360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693659">
        <w:rPr>
          <w:rFonts w:ascii="Times New Roman" w:eastAsia="Times New Roman" w:hAnsi="Times New Roman" w:cs="Times New Roman"/>
          <w:color w:val="000000"/>
        </w:rPr>
        <w:t xml:space="preserve">Для получения протокола подведения итогов и проекта договора купли-продажи победителю аукциона на следующий  рабочий день после проведения аукциона в электронной форме необходимо обратиться в </w:t>
      </w:r>
      <w:r w:rsidRPr="00693659">
        <w:rPr>
          <w:rFonts w:ascii="Times New Roman" w:eastAsia="Calibri" w:hAnsi="Times New Roman" w:cs="Times New Roman"/>
        </w:rPr>
        <w:t>Администрацию Большеигнатовского муниципального района Республики Мордовия</w:t>
      </w:r>
      <w:r w:rsidRPr="00693659">
        <w:rPr>
          <w:rFonts w:ascii="Times New Roman" w:eastAsia="Times New Roman" w:hAnsi="Times New Roman" w:cs="Times New Roman"/>
          <w:color w:val="000000"/>
        </w:rPr>
        <w:t xml:space="preserve"> по адресу: </w:t>
      </w:r>
      <w:r w:rsidRPr="00693659">
        <w:rPr>
          <w:rFonts w:ascii="Times New Roman" w:eastAsia="Times New Roman" w:hAnsi="Times New Roman" w:cs="Times New Roman"/>
          <w:bCs/>
        </w:rPr>
        <w:t>431670, Республика Мордовия, Большеигнатовский район, с.Большое Игнатово, ул. Советская, д. 40</w:t>
      </w:r>
      <w:r w:rsidRPr="00693659">
        <w:rPr>
          <w:rFonts w:ascii="Times New Roman" w:eastAsia="Times New Roman" w:hAnsi="Times New Roman" w:cs="Times New Roman"/>
          <w:color w:val="000000"/>
        </w:rPr>
        <w:t>, каб. №6, в рабочие дни с 9 час. 00 мин. до 16 час. 00 мин. (перерыв на обед с 13 час. 00 мин. до 14 час. 00 мин.), тел. 8(83442) 2-13-57.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При уклонении или отказе победителя конкурса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693659" w:rsidRPr="00693659" w:rsidRDefault="00693659" w:rsidP="00693659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При заключении договора изменение условий договора по соглашению сторон или в одностороннем порядке не допускается.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 xml:space="preserve">Передача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имущества не позднее чем 30 (тридцати) календарных дней после полной оплаты имущества. </w:t>
      </w:r>
    </w:p>
    <w:p w:rsidR="00693659" w:rsidRPr="00693659" w:rsidRDefault="00693659" w:rsidP="006936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hd w:val="clear" w:color="auto" w:fill="FFFFFF"/>
        </w:rPr>
      </w:pPr>
      <w:r w:rsidRPr="00693659">
        <w:rPr>
          <w:rFonts w:ascii="Times New Roman" w:eastAsia="Times New Roman" w:hAnsi="Times New Roman" w:cs="Times New Roman"/>
          <w:b/>
        </w:rPr>
        <w:t xml:space="preserve"> </w:t>
      </w:r>
    </w:p>
    <w:p w:rsidR="00693659" w:rsidRPr="00693659" w:rsidRDefault="00693659" w:rsidP="006936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  <w:r w:rsidRPr="00693659">
        <w:rPr>
          <w:rFonts w:ascii="Times New Roman" w:eastAsia="Times New Roman" w:hAnsi="Times New Roman" w:cs="Times New Roman"/>
          <w:b/>
        </w:rPr>
        <w:t>2. Сроки, время подачи заявок и проведения аукциона</w:t>
      </w:r>
    </w:p>
    <w:p w:rsidR="00693659" w:rsidRPr="00693659" w:rsidRDefault="00693659" w:rsidP="006936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</w:rPr>
      </w:pPr>
    </w:p>
    <w:p w:rsidR="00693659" w:rsidRPr="00693659" w:rsidRDefault="00693659" w:rsidP="006936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</w:rPr>
      </w:pPr>
      <w:r w:rsidRPr="00693659">
        <w:rPr>
          <w:rFonts w:ascii="Times New Roman" w:eastAsia="Times New Roman" w:hAnsi="Times New Roman" w:cs="Times New Roman"/>
        </w:rPr>
        <w:t>2.1. </w:t>
      </w:r>
      <w:r w:rsidRPr="00693659">
        <w:rPr>
          <w:rFonts w:ascii="Times New Roman" w:eastAsia="Times New Roman" w:hAnsi="Times New Roman" w:cs="Times New Roman"/>
          <w:b/>
        </w:rPr>
        <w:t>Сроки, время подачи заявок, проведения электронного аукциона, подведения итогов продажи муниципального имущества</w:t>
      </w:r>
    </w:p>
    <w:p w:rsidR="00693659" w:rsidRPr="00693659" w:rsidRDefault="00693659" w:rsidP="0069365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Cs/>
        </w:rPr>
      </w:pPr>
      <w:r w:rsidRPr="00693659">
        <w:rPr>
          <w:rFonts w:ascii="Times New Roman" w:eastAsia="Times New Roman" w:hAnsi="Times New Roman" w:cs="Times New Roman"/>
          <w:bCs/>
        </w:rPr>
        <w:t>Указанное в настоящем информационном сообщении время – московское.</w:t>
      </w:r>
    </w:p>
    <w:p w:rsidR="00693659" w:rsidRPr="00693659" w:rsidRDefault="00693659" w:rsidP="0069365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Cs/>
        </w:rPr>
      </w:pPr>
      <w:r w:rsidRPr="00693659">
        <w:rPr>
          <w:rFonts w:ascii="Times New Roman" w:eastAsia="Times New Roman" w:hAnsi="Times New Roman" w:cs="Times New Roman"/>
          <w:bCs/>
        </w:rPr>
        <w:t>При исчислении сроков, указанных в настоящем информационном сообщении, принимается время сервера электронной торговой площадки – московское.</w:t>
      </w:r>
    </w:p>
    <w:p w:rsidR="00693659" w:rsidRPr="00693659" w:rsidRDefault="00693659" w:rsidP="00693659">
      <w:pPr>
        <w:widowControl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  <w:b/>
        </w:rPr>
        <w:t>Место проведения электронного аукциона:</w:t>
      </w:r>
      <w:r w:rsidRPr="00693659">
        <w:rPr>
          <w:rFonts w:ascii="Times New Roman" w:eastAsia="Times New Roman" w:hAnsi="Times New Roman" w:cs="Times New Roman"/>
        </w:rPr>
        <w:t xml:space="preserve"> электронная площадка – универсальная торговая платформа ЗАО «Сбербанк-АСТ», размещенная на сайте http://utp.sberbank-ast.ru в сети Интернет (торговая секция «приватизация, аренда и продажа прав»).</w:t>
      </w:r>
    </w:p>
    <w:p w:rsidR="00693659" w:rsidRPr="00693659" w:rsidRDefault="00693659" w:rsidP="006936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  <w:b/>
        </w:rPr>
        <w:t>Дата начала приема заявок</w:t>
      </w:r>
      <w:r w:rsidRPr="00693659">
        <w:rPr>
          <w:rFonts w:ascii="Times New Roman" w:eastAsia="Times New Roman" w:hAnsi="Times New Roman" w:cs="Times New Roman"/>
        </w:rPr>
        <w:t xml:space="preserve"> на участие в аукционе – </w:t>
      </w:r>
      <w:r w:rsidRPr="00693659">
        <w:rPr>
          <w:rFonts w:ascii="Times New Roman" w:eastAsia="Times New Roman" w:hAnsi="Times New Roman" w:cs="Times New Roman"/>
          <w:b/>
        </w:rPr>
        <w:t>с 9-00 час. 20 мая 2022 г.</w:t>
      </w:r>
    </w:p>
    <w:p w:rsidR="00693659" w:rsidRPr="00693659" w:rsidRDefault="00693659" w:rsidP="006936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  <w:b/>
        </w:rPr>
        <w:t>Дата окончания приема заявок</w:t>
      </w:r>
      <w:r w:rsidRPr="00693659">
        <w:rPr>
          <w:rFonts w:ascii="Times New Roman" w:eastAsia="Times New Roman" w:hAnsi="Times New Roman" w:cs="Times New Roman"/>
        </w:rPr>
        <w:t xml:space="preserve"> на участие в аукционе – </w:t>
      </w:r>
      <w:r w:rsidRPr="00693659">
        <w:rPr>
          <w:rFonts w:ascii="Times New Roman" w:eastAsia="Times New Roman" w:hAnsi="Times New Roman" w:cs="Times New Roman"/>
          <w:b/>
        </w:rPr>
        <w:t xml:space="preserve">в 16-00 час. 14 июня 2022 г. </w:t>
      </w:r>
    </w:p>
    <w:p w:rsidR="00693659" w:rsidRPr="00693659" w:rsidRDefault="00693659" w:rsidP="006936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</w:rPr>
      </w:pPr>
      <w:r w:rsidRPr="00693659">
        <w:rPr>
          <w:rFonts w:ascii="Times New Roman" w:eastAsia="Times New Roman" w:hAnsi="Times New Roman" w:cs="Times New Roman"/>
          <w:b/>
        </w:rPr>
        <w:t>Рассмотрение заявок и признание претендентов участниками аукциона</w:t>
      </w:r>
      <w:r w:rsidRPr="00693659">
        <w:rPr>
          <w:rFonts w:ascii="Times New Roman" w:eastAsia="Times New Roman" w:hAnsi="Times New Roman" w:cs="Times New Roman"/>
        </w:rPr>
        <w:t xml:space="preserve"> –</w:t>
      </w:r>
      <w:r w:rsidRPr="00693659">
        <w:rPr>
          <w:rFonts w:ascii="Times New Roman" w:eastAsia="Times New Roman" w:hAnsi="Times New Roman" w:cs="Times New Roman"/>
          <w:b/>
        </w:rPr>
        <w:t>20 июня 2022 г. в 10-00.</w:t>
      </w:r>
    </w:p>
    <w:p w:rsidR="00693659" w:rsidRPr="00693659" w:rsidRDefault="00693659" w:rsidP="006936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</w:rPr>
      </w:pPr>
      <w:r w:rsidRPr="00693659">
        <w:rPr>
          <w:rFonts w:ascii="Times New Roman" w:eastAsia="Times New Roman" w:hAnsi="Times New Roman" w:cs="Times New Roman"/>
          <w:b/>
        </w:rPr>
        <w:t>Электронный аукцион состоится</w:t>
      </w:r>
      <w:r w:rsidRPr="00693659">
        <w:rPr>
          <w:rFonts w:ascii="Times New Roman" w:eastAsia="Times New Roman" w:hAnsi="Times New Roman" w:cs="Times New Roman"/>
        </w:rPr>
        <w:t xml:space="preserve">  – </w:t>
      </w:r>
      <w:r w:rsidRPr="00693659">
        <w:rPr>
          <w:rFonts w:ascii="Times New Roman" w:eastAsia="Times New Roman" w:hAnsi="Times New Roman" w:cs="Times New Roman"/>
          <w:b/>
        </w:rPr>
        <w:t>21 июня 2022 г. с 10-00час.</w:t>
      </w:r>
    </w:p>
    <w:p w:rsidR="00693659" w:rsidRPr="00693659" w:rsidRDefault="00693659" w:rsidP="00693659">
      <w:pPr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  <w:b/>
        </w:rPr>
        <w:t>Подведение итогов аукциона:</w:t>
      </w:r>
      <w:r w:rsidRPr="00693659">
        <w:rPr>
          <w:rFonts w:ascii="Times New Roman" w:eastAsia="Times New Roman" w:hAnsi="Times New Roman" w:cs="Times New Roman"/>
        </w:rPr>
        <w:t xml:space="preserve"> процедура аукциона считается завершенной со времени подписания Продавцом протокола об итогах аукциона.</w:t>
      </w:r>
    </w:p>
    <w:p w:rsidR="00693659" w:rsidRPr="00693659" w:rsidRDefault="00693659" w:rsidP="00693659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</w:rPr>
      </w:pPr>
    </w:p>
    <w:p w:rsidR="00693659" w:rsidRPr="00693659" w:rsidRDefault="00693659" w:rsidP="00693659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  <w:r w:rsidRPr="00693659">
        <w:rPr>
          <w:rFonts w:ascii="Times New Roman" w:eastAsia="Times New Roman" w:hAnsi="Times New Roman" w:cs="Times New Roman"/>
          <w:b/>
        </w:rPr>
        <w:t>3. Порядок регистрации на электронной площадке</w:t>
      </w:r>
    </w:p>
    <w:p w:rsidR="00693659" w:rsidRPr="00693659" w:rsidRDefault="00693659" w:rsidP="00693659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</w:rPr>
      </w:pPr>
    </w:p>
    <w:p w:rsidR="00693659" w:rsidRPr="00693659" w:rsidRDefault="00693659" w:rsidP="0069365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3.1. Для обеспечения доступа к участию в электронном аукционе заинтересованному лицу необходимо пройти процедуру регистрации на электронной площадке.</w:t>
      </w:r>
    </w:p>
    <w:p w:rsidR="00693659" w:rsidRPr="00693659" w:rsidRDefault="00693659" w:rsidP="006936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3.2. Регистрации на электронной площадке подлежат лица, ранее не зарегистрированные на электронной площадке или регистрация которых на электронной площадке была ими прекращена.</w:t>
      </w:r>
    </w:p>
    <w:p w:rsidR="00693659" w:rsidRPr="00693659" w:rsidRDefault="00693659" w:rsidP="006936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3.3. Регистрация на электронной площадке проводится в соответствии с Регламентом электронной площадки.</w:t>
      </w:r>
    </w:p>
    <w:p w:rsidR="00693659" w:rsidRPr="00693659" w:rsidRDefault="00693659" w:rsidP="006936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693659">
        <w:rPr>
          <w:rFonts w:ascii="Times New Roman" w:eastAsia="Times New Roman" w:hAnsi="Times New Roman" w:cs="Times New Roman"/>
        </w:rPr>
        <w:tab/>
      </w:r>
    </w:p>
    <w:p w:rsidR="00693659" w:rsidRPr="00693659" w:rsidRDefault="00693659" w:rsidP="0069365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  <w:r w:rsidRPr="00693659">
        <w:rPr>
          <w:rFonts w:ascii="Times New Roman" w:eastAsia="Times New Roman" w:hAnsi="Times New Roman" w:cs="Times New Roman"/>
          <w:b/>
        </w:rPr>
        <w:t>4. Требования к участникам аукциона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 xml:space="preserve">4.1. Покупателями государственного и муниципального имущества могут быть любые физические и юридические лица, за исключением: 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 xml:space="preserve">государственных и муниципальных унитарных предприятий, государственных и муниципальных учреждений; 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 xml:space="preserve"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</w:t>
      </w:r>
      <w:r w:rsidRPr="00693659">
        <w:rPr>
          <w:rFonts w:ascii="Times New Roman" w:eastAsia="Calibri" w:hAnsi="Times New Roman" w:cs="Times New Roman"/>
        </w:rPr>
        <w:t xml:space="preserve">кроме случаев, предусмотренных </w:t>
      </w:r>
      <w:hyperlink r:id="rId15" w:history="1">
        <w:r w:rsidRPr="00693659">
          <w:rPr>
            <w:rFonts w:ascii="Times New Roman" w:eastAsia="Calibri" w:hAnsi="Times New Roman" w:cs="Times New Roman"/>
          </w:rPr>
          <w:t>ст. 25</w:t>
        </w:r>
      </w:hyperlink>
      <w:r w:rsidRPr="00693659">
        <w:rPr>
          <w:rFonts w:ascii="Times New Roman" w:eastAsia="Calibri" w:hAnsi="Times New Roman" w:cs="Times New Roman"/>
        </w:rPr>
        <w:t xml:space="preserve"> Федерального закона от 21.12.2001 № 178-ФЗ «О приватизации государственного и муниципального имущества»;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 xml:space="preserve"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16" w:history="1">
        <w:r w:rsidRPr="00693659">
          <w:rPr>
            <w:rFonts w:ascii="Times New Roman" w:eastAsia="Times New Roman" w:hAnsi="Times New Roman" w:cs="Times New Roman"/>
          </w:rPr>
          <w:t>перечень</w:t>
        </w:r>
      </w:hyperlink>
      <w:r w:rsidRPr="00693659">
        <w:rPr>
          <w:rFonts w:ascii="Times New Roman" w:eastAsia="Times New Roman" w:hAnsi="Times New Roman" w:cs="Times New Roman"/>
        </w:rPr>
        <w:t xml:space="preserve"> государств и </w:t>
      </w:r>
      <w:r w:rsidRPr="00693659">
        <w:rPr>
          <w:rFonts w:ascii="Times New Roman" w:eastAsia="Times New Roman" w:hAnsi="Times New Roman" w:cs="Times New Roman"/>
        </w:rPr>
        <w:lastRenderedPageBreak/>
        <w:t>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бенефициарных владельцах и контролирующих лицах в порядке, установленном Правительством Российской Федерации.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trike/>
        </w:rPr>
      </w:pP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  <w:r w:rsidRPr="00693659">
        <w:rPr>
          <w:rFonts w:ascii="Times New Roman" w:eastAsia="Times New Roman" w:hAnsi="Times New Roman" w:cs="Times New Roman"/>
          <w:b/>
        </w:rPr>
        <w:t>5. Условия допуска к участию в аукционе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93659">
        <w:rPr>
          <w:rFonts w:ascii="Times New Roman" w:eastAsia="Times New Roman" w:hAnsi="Times New Roman" w:cs="Times New Roman"/>
        </w:rPr>
        <w:t>5.1. </w:t>
      </w:r>
      <w:r w:rsidRPr="00693659">
        <w:rPr>
          <w:rFonts w:ascii="Times New Roman" w:eastAsia="Times New Roman" w:hAnsi="Times New Roman" w:cs="Times New Roman"/>
          <w:bCs/>
        </w:rPr>
        <w:t>Претендент не допускается к участию в аукционе по следующим основаниям:</w:t>
      </w:r>
    </w:p>
    <w:p w:rsidR="00693659" w:rsidRPr="00693659" w:rsidRDefault="00693659" w:rsidP="006936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ab/>
        <w:t>- 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693659" w:rsidRPr="00693659" w:rsidRDefault="00693659" w:rsidP="006936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ab/>
        <w:t>- представлены не все документы в соответствии с перечнем, указанным в информационном сообщении (за исключением предложений о цене муниципального имущества на аукционе), или оформление указанных документов не соответствует законодательству Российской Федерации;</w:t>
      </w:r>
    </w:p>
    <w:p w:rsidR="00693659" w:rsidRPr="00693659" w:rsidRDefault="00693659" w:rsidP="006936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ab/>
        <w:t>- заявка подана лицом, не уполномоченным претендентом на осуществление таких действий;</w:t>
      </w:r>
    </w:p>
    <w:p w:rsidR="00693659" w:rsidRPr="00693659" w:rsidRDefault="00693659" w:rsidP="006936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ab/>
        <w:t>- не подтверждено поступление в установленный срок задатка на счета, указанные в информационном сообщении.</w:t>
      </w:r>
    </w:p>
    <w:p w:rsidR="00693659" w:rsidRPr="00693659" w:rsidRDefault="00693659" w:rsidP="006936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ab/>
        <w:t>Перечень оснований отказа претенденту в участии в аукционе является исчерпывающим.</w:t>
      </w:r>
    </w:p>
    <w:p w:rsidR="00693659" w:rsidRPr="00693659" w:rsidRDefault="00693659" w:rsidP="006936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ab/>
        <w:t>5.2. В случае установления факта недостоверности сведений, содержащихся в документах, представленных заявителями или участниками аукциона в соответствии с пунктом 1.10 извещения о проведении аукциона и документации об аукционе, Аукционная комиссия обязана отстранить таких Претендентов или Участников аукциона от участия в аукционе на любом этапе их проведения. Протокол об отстранении Претендента или Участника аукциона от участия в аукционе подлежит размещению на официальных сайтах торгов и электронной торговой площадке, в срок не позднее рабочего дня, следующего за днем принятия такого решения. При этом в протоколе указываются установленные факты недостоверных сведений.</w:t>
      </w:r>
    </w:p>
    <w:p w:rsidR="00693659" w:rsidRPr="00693659" w:rsidRDefault="00693659" w:rsidP="00693659">
      <w:pPr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  <w:lang w:val="x-none"/>
        </w:rPr>
      </w:pPr>
    </w:p>
    <w:p w:rsidR="00693659" w:rsidRPr="00693659" w:rsidRDefault="00693659" w:rsidP="00693659">
      <w:pPr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  <w:lang w:val="x-none"/>
        </w:rPr>
      </w:pPr>
      <w:r w:rsidRPr="00693659">
        <w:rPr>
          <w:rFonts w:ascii="Times New Roman" w:eastAsia="Calibri" w:hAnsi="Times New Roman" w:cs="Times New Roman"/>
          <w:b/>
        </w:rPr>
        <w:t>6</w:t>
      </w:r>
      <w:r w:rsidRPr="00693659">
        <w:rPr>
          <w:rFonts w:ascii="Times New Roman" w:eastAsia="Calibri" w:hAnsi="Times New Roman" w:cs="Times New Roman"/>
          <w:b/>
          <w:lang w:val="x-none"/>
        </w:rPr>
        <w:t>. Порядок, форма подачи заявок и срок отзыва заявок на участие в аукционе</w:t>
      </w:r>
    </w:p>
    <w:p w:rsidR="00693659" w:rsidRPr="00693659" w:rsidRDefault="00693659" w:rsidP="00693659">
      <w:pPr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b/>
          <w:lang w:val="x-none"/>
        </w:rPr>
      </w:pPr>
    </w:p>
    <w:p w:rsidR="00693659" w:rsidRPr="00693659" w:rsidRDefault="00693659" w:rsidP="006936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693659">
        <w:rPr>
          <w:rFonts w:ascii="Times New Roman" w:eastAsia="Times New Roman" w:hAnsi="Times New Roman" w:cs="Times New Roman"/>
        </w:rPr>
        <w:t xml:space="preserve">6.1. Документы </w:t>
      </w:r>
      <w:r w:rsidRPr="00693659">
        <w:rPr>
          <w:rFonts w:ascii="Times New Roman" w:eastAsia="Times New Roman" w:hAnsi="Times New Roman" w:cs="Times New Roman"/>
          <w:bCs/>
        </w:rPr>
        <w:t>подаются</w:t>
      </w:r>
      <w:r w:rsidRPr="00693659">
        <w:rPr>
          <w:rFonts w:ascii="Times New Roman" w:eastAsia="Times New Roman" w:hAnsi="Times New Roman" w:cs="Times New Roman"/>
        </w:rPr>
        <w:t xml:space="preserve"> на электронную площадку начиная с даты начала приема заявок до времени и даты окончания приема заявок, указанных в извещении о проведении аукциона.</w:t>
      </w:r>
      <w:r w:rsidRPr="00693659">
        <w:rPr>
          <w:rFonts w:ascii="Times New Roman" w:eastAsia="Times New Roman" w:hAnsi="Times New Roman" w:cs="Times New Roman"/>
          <w:bCs/>
        </w:rPr>
        <w:t xml:space="preserve"> Одно лицо имеет право подать только одну заявку на один лот. </w:t>
      </w:r>
    </w:p>
    <w:p w:rsidR="00693659" w:rsidRPr="00693659" w:rsidRDefault="00693659" w:rsidP="006936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6.2. Заявки и иные документы, поданные с нарушением установленного срока, а также заявки с незаполненными полями, на электронной площадке не регистрируются программными средствами.</w:t>
      </w:r>
    </w:p>
    <w:p w:rsidR="00693659" w:rsidRPr="00693659" w:rsidRDefault="00693659" w:rsidP="00693659">
      <w:pPr>
        <w:tabs>
          <w:tab w:val="left" w:pos="540"/>
        </w:tabs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lang w:val="x-none"/>
        </w:rPr>
      </w:pPr>
      <w:r w:rsidRPr="00693659">
        <w:rPr>
          <w:rFonts w:ascii="Times New Roman" w:eastAsia="Times New Roman" w:hAnsi="Times New Roman" w:cs="Times New Roman"/>
        </w:rPr>
        <w:t>6</w:t>
      </w:r>
      <w:r w:rsidRPr="00693659">
        <w:rPr>
          <w:rFonts w:ascii="Times New Roman" w:eastAsia="Times New Roman" w:hAnsi="Times New Roman" w:cs="Times New Roman"/>
          <w:lang w:val="x-none"/>
        </w:rPr>
        <w:t>.3. </w:t>
      </w:r>
      <w:r w:rsidRPr="00693659">
        <w:rPr>
          <w:rFonts w:ascii="Times New Roman" w:eastAsia="Calibri" w:hAnsi="Times New Roman" w:cs="Times New Roman"/>
          <w:lang w:val="x-none"/>
        </w:rPr>
        <w:t xml:space="preserve">При приеме заявок от заинтересованных лиц Оператор обеспечивает конфиденциальность данных, за исключением случая направления электронных документов Организатору торгов, регистрацию заявок и иных документов в журнале приема заявок. </w:t>
      </w:r>
    </w:p>
    <w:p w:rsidR="00693659" w:rsidRPr="00693659" w:rsidRDefault="00693659" w:rsidP="00693659">
      <w:pPr>
        <w:tabs>
          <w:tab w:val="left" w:pos="540"/>
        </w:tabs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lang w:val="x-none"/>
        </w:rPr>
      </w:pPr>
      <w:r w:rsidRPr="00693659">
        <w:rPr>
          <w:rFonts w:ascii="Times New Roman" w:eastAsia="Calibri" w:hAnsi="Times New Roman" w:cs="Times New Roman"/>
          <w:lang w:val="x-none"/>
        </w:rPr>
        <w:t>В течение одного часа со времени поступления заявки Оператор сообщает Претенденту о ее поступлении путем направления уведомления в личный кабинет.</w:t>
      </w:r>
    </w:p>
    <w:p w:rsidR="00693659" w:rsidRPr="00693659" w:rsidRDefault="00693659" w:rsidP="00693659">
      <w:pPr>
        <w:tabs>
          <w:tab w:val="left" w:pos="540"/>
        </w:tabs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lang w:val="x-none"/>
        </w:rPr>
      </w:pPr>
      <w:r w:rsidRPr="00693659">
        <w:rPr>
          <w:rFonts w:ascii="Times New Roman" w:eastAsia="Calibri" w:hAnsi="Times New Roman" w:cs="Times New Roman"/>
        </w:rPr>
        <w:t>6</w:t>
      </w:r>
      <w:r w:rsidRPr="00693659">
        <w:rPr>
          <w:rFonts w:ascii="Times New Roman" w:eastAsia="Calibri" w:hAnsi="Times New Roman" w:cs="Times New Roman"/>
          <w:lang w:val="x-none"/>
        </w:rPr>
        <w:t>.4. Претендент вправе не позднее дня окончания срока приема заявок отозвать заявку путем направления уведомления об отзыве заявки на электронную площадку.</w:t>
      </w:r>
    </w:p>
    <w:p w:rsidR="00693659" w:rsidRPr="00693659" w:rsidRDefault="00693659" w:rsidP="00693659">
      <w:pPr>
        <w:tabs>
          <w:tab w:val="left" w:pos="540"/>
        </w:tabs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lang w:val="x-none"/>
        </w:rPr>
      </w:pPr>
      <w:r w:rsidRPr="00693659">
        <w:rPr>
          <w:rFonts w:ascii="Times New Roman" w:eastAsia="Calibri" w:hAnsi="Times New Roman" w:cs="Times New Roman"/>
          <w:lang w:val="x-none"/>
        </w:rPr>
        <w:t>В случае отзыва Претендентом заявки в установленном порядке, уведомление об отзыве заявки вместе с заявкой в течение одного часа поступает в «личный кабинет» Организатора торгов, о чем Претенденту направляется соответствующее уведомление. Поступивший от Претендента задаток подлежит возврату в течение 5 календарных дней со дня поступления уведомления об отзыве заявки.</w:t>
      </w:r>
    </w:p>
    <w:p w:rsidR="00693659" w:rsidRPr="00693659" w:rsidRDefault="00693659" w:rsidP="00693659">
      <w:pPr>
        <w:tabs>
          <w:tab w:val="left" w:pos="540"/>
        </w:tabs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lang w:val="x-none"/>
        </w:rPr>
      </w:pPr>
      <w:r w:rsidRPr="00693659">
        <w:rPr>
          <w:rFonts w:ascii="Times New Roman" w:eastAsia="Calibri" w:hAnsi="Times New Roman" w:cs="Times New Roman"/>
        </w:rPr>
        <w:t>6</w:t>
      </w:r>
      <w:r w:rsidRPr="00693659">
        <w:rPr>
          <w:rFonts w:ascii="Times New Roman" w:eastAsia="Calibri" w:hAnsi="Times New Roman" w:cs="Times New Roman"/>
          <w:lang w:val="x-none"/>
        </w:rPr>
        <w:t>.5. Изменение заявки допускается только путем подачи Претендентом новой заявки в установленные в извещении о проведении аукциона сроки, при этом первоначальная заявка должна быть отозвана.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  <w:bCs/>
        </w:rPr>
      </w:pP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  <w:bCs/>
        </w:rPr>
      </w:pPr>
      <w:r w:rsidRPr="00693659">
        <w:rPr>
          <w:rFonts w:ascii="Times New Roman" w:eastAsia="Calibri" w:hAnsi="Times New Roman" w:cs="Times New Roman"/>
          <w:b/>
          <w:bCs/>
        </w:rPr>
        <w:t>7. Рассмотрение заявок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  <w:bCs/>
        </w:rPr>
      </w:pP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bCs/>
        </w:rPr>
      </w:pPr>
      <w:r w:rsidRPr="00693659">
        <w:rPr>
          <w:rFonts w:ascii="Times New Roman" w:eastAsia="Calibri" w:hAnsi="Times New Roman" w:cs="Times New Roman"/>
          <w:bCs/>
        </w:rPr>
        <w:t>7.1. </w:t>
      </w:r>
      <w:r w:rsidRPr="00693659">
        <w:rPr>
          <w:rFonts w:ascii="Times New Roman" w:eastAsia="Calibri" w:hAnsi="Times New Roman" w:cs="Times New Roman"/>
          <w:bCs/>
          <w:shd w:val="clear" w:color="auto" w:fill="FFFFFF"/>
        </w:rPr>
        <w:t>Для участия в продаже имущества на аукционе претенденты перечисляют задаток в размере 20 процентов начальной цены продажи имущества в счет обеспечения оплаты приобретаемого имущества и заполняют размещенную в открытой части электронной площадки форму заявки с приложением электронных документов в соответствии с перечнем, приведенным в информационном сообщении о проведении аукциона.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bCs/>
          <w:shd w:val="clear" w:color="auto" w:fill="FFFFFF"/>
        </w:rPr>
      </w:pPr>
      <w:r w:rsidRPr="00693659">
        <w:rPr>
          <w:rFonts w:ascii="Times New Roman" w:eastAsia="Calibri" w:hAnsi="Times New Roman" w:cs="Times New Roman"/>
          <w:bCs/>
        </w:rPr>
        <w:t>7.2. </w:t>
      </w:r>
      <w:r w:rsidRPr="00693659">
        <w:rPr>
          <w:rFonts w:ascii="Times New Roman" w:eastAsia="Calibri" w:hAnsi="Times New Roman" w:cs="Times New Roman"/>
          <w:bCs/>
          <w:shd w:val="clear" w:color="auto" w:fill="FFFFFF"/>
        </w:rPr>
        <w:t>В день определения участников, указанный в информационном сообщении о проведении аукциона, оператор электронной площадки через "личный кабинет" продавца обеспечивает доступ продавца к поданным претендентами заявкам и документам, а также к журналу приема заявок.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bCs/>
          <w:shd w:val="clear" w:color="auto" w:fill="FFFFFF"/>
        </w:rPr>
      </w:pPr>
      <w:r w:rsidRPr="00693659">
        <w:rPr>
          <w:rFonts w:ascii="Times New Roman" w:eastAsia="Calibri" w:hAnsi="Times New Roman" w:cs="Times New Roman"/>
          <w:bCs/>
        </w:rPr>
        <w:lastRenderedPageBreak/>
        <w:t>7.3. </w:t>
      </w:r>
      <w:r w:rsidRPr="00693659">
        <w:rPr>
          <w:rFonts w:ascii="Times New Roman" w:eastAsia="Calibri" w:hAnsi="Times New Roman" w:cs="Times New Roman"/>
          <w:bCs/>
          <w:shd w:val="clear" w:color="auto" w:fill="FFFFFF"/>
        </w:rPr>
        <w:t>Продавец в день рассмотрения заявок и документов претендентов и установления факта поступления задатка подписывает протокол о 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отказа.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lang w:val="x-none" w:eastAsia="x-none"/>
        </w:rPr>
      </w:pPr>
      <w:r w:rsidRPr="00693659">
        <w:rPr>
          <w:rFonts w:ascii="Times New Roman" w:hAnsi="Times New Roman" w:cs="Times New Roman"/>
          <w:lang w:eastAsia="x-none"/>
        </w:rPr>
        <w:t>7</w:t>
      </w:r>
      <w:r w:rsidRPr="00693659">
        <w:rPr>
          <w:rFonts w:ascii="Times New Roman" w:hAnsi="Times New Roman" w:cs="Times New Roman"/>
          <w:lang w:val="x-none" w:eastAsia="x-none"/>
        </w:rPr>
        <w:t>.4. </w:t>
      </w:r>
      <w:r w:rsidRPr="00693659">
        <w:rPr>
          <w:rFonts w:ascii="Times New Roman" w:hAnsi="Times New Roman" w:cs="Times New Roman"/>
          <w:bCs/>
          <w:lang w:val="x-none" w:eastAsia="x-none"/>
        </w:rPr>
        <w:t>Претендент приобретает статус Участника аукциона с момента подписания протокола о признании Претендентов Участниками аукциона.</w:t>
      </w:r>
    </w:p>
    <w:p w:rsidR="00693659" w:rsidRPr="00693659" w:rsidRDefault="00693659" w:rsidP="00693659">
      <w:pPr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lang w:val="x-none"/>
        </w:rPr>
      </w:pPr>
      <w:r w:rsidRPr="00693659">
        <w:rPr>
          <w:rFonts w:ascii="Times New Roman" w:eastAsia="Calibri" w:hAnsi="Times New Roman" w:cs="Times New Roman"/>
        </w:rPr>
        <w:t>7</w:t>
      </w:r>
      <w:r w:rsidRPr="00693659">
        <w:rPr>
          <w:rFonts w:ascii="Times New Roman" w:eastAsia="Calibri" w:hAnsi="Times New Roman" w:cs="Times New Roman"/>
          <w:lang w:val="x-none"/>
        </w:rPr>
        <w:t xml:space="preserve">.5. Не позднее следующего рабочего дня после дня подписания протокола о признании Претендентов Участниками аукциона, всем Претендентам, подавшим заявки, направляются уведомления о признании их Участниками аукциона или об отказе в признании участниками аукциона с указанием оснований отказа. </w:t>
      </w:r>
    </w:p>
    <w:p w:rsidR="00693659" w:rsidRPr="00693659" w:rsidRDefault="00693659" w:rsidP="006936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93659">
        <w:rPr>
          <w:rFonts w:ascii="Times New Roman" w:eastAsia="Calibri" w:hAnsi="Times New Roman" w:cs="Times New Roman"/>
        </w:rPr>
        <w:t>Выписка из Протокола о признании Претендентов Участниками аукциона, содержащая информацию о не допущенных к участию в аукционе, размещается в открытой части электронной площадки, а также на официальных сайтах торгов.</w:t>
      </w:r>
    </w:p>
    <w:p w:rsidR="00693659" w:rsidRPr="00693659" w:rsidRDefault="00693659" w:rsidP="00693659">
      <w:pPr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lang w:val="x-none"/>
        </w:rPr>
      </w:pPr>
      <w:r w:rsidRPr="00693659">
        <w:rPr>
          <w:rFonts w:ascii="Times New Roman" w:eastAsia="Calibri" w:hAnsi="Times New Roman" w:cs="Times New Roman"/>
          <w:lang w:val="x-none"/>
        </w:rPr>
        <w:t>Протокол о признании Претендентов Участниками аукциона также размещается на официальных сайтах торгов.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lang w:eastAsia="x-none"/>
        </w:rPr>
      </w:pP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lang w:val="x-none" w:eastAsia="x-none"/>
        </w:rPr>
      </w:pPr>
      <w:r w:rsidRPr="00693659">
        <w:rPr>
          <w:rFonts w:ascii="Times New Roman" w:hAnsi="Times New Roman" w:cs="Times New Roman"/>
          <w:b/>
          <w:lang w:val="x-none" w:eastAsia="x-none"/>
        </w:rPr>
        <w:t>8. Порядок проведения аукциона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lang w:val="x-none" w:eastAsia="x-none"/>
        </w:rPr>
      </w:pPr>
    </w:p>
    <w:p w:rsidR="00693659" w:rsidRPr="00693659" w:rsidRDefault="00693659" w:rsidP="0069365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 xml:space="preserve">8.1. Электронный аукцион проводится в соответствии с </w:t>
      </w:r>
      <w:r w:rsidRPr="00693659">
        <w:rPr>
          <w:rFonts w:ascii="Times New Roman" w:eastAsia="Calibri" w:hAnsi="Times New Roman" w:cs="Times New Roman"/>
        </w:rPr>
        <w:t>Регламентом электронной площадки</w:t>
      </w:r>
      <w:r w:rsidRPr="00693659">
        <w:rPr>
          <w:rFonts w:ascii="Times New Roman" w:eastAsia="Times New Roman" w:hAnsi="Times New Roman" w:cs="Times New Roman"/>
        </w:rPr>
        <w:t xml:space="preserve"> в указанный в извещении о проведении аукциона день и час </w:t>
      </w:r>
      <w:r w:rsidRPr="00693659">
        <w:rPr>
          <w:rFonts w:ascii="Times New Roman" w:eastAsia="Calibri" w:hAnsi="Times New Roman" w:cs="Times New Roman"/>
        </w:rPr>
        <w:t>путем последовательного повышения участниками начальной цены продажи на величину, равную либо кратную величине «шага аукциона».</w:t>
      </w:r>
    </w:p>
    <w:p w:rsidR="00693659" w:rsidRPr="00693659" w:rsidRDefault="00693659" w:rsidP="0069365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93659">
        <w:rPr>
          <w:rFonts w:ascii="Times New Roman" w:eastAsia="Calibri" w:hAnsi="Times New Roman" w:cs="Times New Roman"/>
        </w:rPr>
        <w:t>«Шаг аукциона» устанавливается Продавцом в фиксированной сумме и не изменяется в течение всего аукциона.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lang w:val="x-none" w:eastAsia="x-none"/>
        </w:rPr>
      </w:pPr>
      <w:r w:rsidRPr="00693659">
        <w:rPr>
          <w:rFonts w:ascii="Times New Roman" w:hAnsi="Times New Roman" w:cs="Times New Roman"/>
          <w:lang w:val="x-none" w:eastAsia="x-none"/>
        </w:rPr>
        <w:t>Во время проведения процедуры аукциона Оператор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693659" w:rsidRPr="00693659" w:rsidRDefault="00693659" w:rsidP="0069365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93659">
        <w:rPr>
          <w:rFonts w:ascii="Times New Roman" w:eastAsia="Calibri" w:hAnsi="Times New Roman" w:cs="Times New Roman"/>
        </w:rPr>
        <w:t>8.2. Со времени начала проведения процедуры аукциона Оператором размещается:</w:t>
      </w:r>
    </w:p>
    <w:p w:rsidR="00693659" w:rsidRPr="00693659" w:rsidRDefault="00693659" w:rsidP="0069365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93659">
        <w:rPr>
          <w:rFonts w:ascii="Times New Roman" w:eastAsia="Calibri" w:hAnsi="Times New Roman" w:cs="Times New Roman"/>
        </w:rPr>
        <w:t xml:space="preserve">- в открытой части электронной площадки - информация о начале проведения процедуры аукциона с указанием наименования </w:t>
      </w:r>
      <w:r w:rsidRPr="00693659">
        <w:rPr>
          <w:rFonts w:ascii="Times New Roman" w:eastAsia="Times New Roman" w:hAnsi="Times New Roman" w:cs="Times New Roman"/>
        </w:rPr>
        <w:t>имущества</w:t>
      </w:r>
      <w:r w:rsidRPr="00693659">
        <w:rPr>
          <w:rFonts w:ascii="Times New Roman" w:eastAsia="Calibri" w:hAnsi="Times New Roman" w:cs="Times New Roman"/>
        </w:rPr>
        <w:t>, начальной цены и текущего «шага аукциона»;</w:t>
      </w:r>
    </w:p>
    <w:p w:rsidR="00693659" w:rsidRPr="00693659" w:rsidRDefault="00693659" w:rsidP="0069365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93659">
        <w:rPr>
          <w:rFonts w:ascii="Times New Roman" w:eastAsia="Calibri" w:hAnsi="Times New Roman" w:cs="Times New Roman"/>
        </w:rPr>
        <w:t xml:space="preserve">- в закрытой части электронной площадки - помимо информации, указанной в открытой части электронной площадки, также предложения о цене </w:t>
      </w:r>
      <w:r w:rsidRPr="00693659">
        <w:rPr>
          <w:rFonts w:ascii="Times New Roman" w:eastAsia="Times New Roman" w:hAnsi="Times New Roman" w:cs="Times New Roman"/>
        </w:rPr>
        <w:t>имущества</w:t>
      </w:r>
      <w:r w:rsidRPr="00693659">
        <w:rPr>
          <w:rFonts w:ascii="Times New Roman" w:eastAsia="Calibri" w:hAnsi="Times New Roman" w:cs="Times New Roman"/>
        </w:rPr>
        <w:t xml:space="preserve"> и время их поступления, величина повышения начальной цены («шаг аукциона»), время, оставшееся до окончания приема предложений о цене </w:t>
      </w:r>
      <w:r w:rsidRPr="00693659">
        <w:rPr>
          <w:rFonts w:ascii="Times New Roman" w:eastAsia="Times New Roman" w:hAnsi="Times New Roman" w:cs="Times New Roman"/>
        </w:rPr>
        <w:t>имущества</w:t>
      </w:r>
      <w:r w:rsidRPr="00693659">
        <w:rPr>
          <w:rFonts w:ascii="Times New Roman" w:eastAsia="Calibri" w:hAnsi="Times New Roman" w:cs="Times New Roman"/>
        </w:rPr>
        <w:t>.</w:t>
      </w:r>
    </w:p>
    <w:p w:rsidR="00693659" w:rsidRPr="00693659" w:rsidRDefault="00693659" w:rsidP="0069365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93659">
        <w:rPr>
          <w:rFonts w:ascii="Times New Roman" w:eastAsia="Calibri" w:hAnsi="Times New Roman" w:cs="Times New Roman"/>
        </w:rPr>
        <w:t xml:space="preserve">8.3. В течение одного часа со времени начала проведения процедуры аукциона участникам предлагается заявить о приобретении </w:t>
      </w:r>
      <w:r w:rsidRPr="00693659">
        <w:rPr>
          <w:rFonts w:ascii="Times New Roman" w:eastAsia="Times New Roman" w:hAnsi="Times New Roman" w:cs="Times New Roman"/>
        </w:rPr>
        <w:t>имущества</w:t>
      </w:r>
      <w:r w:rsidRPr="00693659">
        <w:rPr>
          <w:rFonts w:ascii="Times New Roman" w:eastAsia="Calibri" w:hAnsi="Times New Roman" w:cs="Times New Roman"/>
        </w:rPr>
        <w:t xml:space="preserve"> по начальной цене. В случае если в течение указанного времени:</w:t>
      </w:r>
    </w:p>
    <w:p w:rsidR="00693659" w:rsidRPr="00693659" w:rsidRDefault="00693659" w:rsidP="0069365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93659">
        <w:rPr>
          <w:rFonts w:ascii="Times New Roman" w:eastAsia="Calibri" w:hAnsi="Times New Roman" w:cs="Times New Roman"/>
        </w:rPr>
        <w:t>- поступило предложение о начальной цене имущества, то время для представления следующих предложений об увеличенной на "шаг аукциона" цене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693659" w:rsidRPr="00693659" w:rsidRDefault="00693659" w:rsidP="0069365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93659">
        <w:rPr>
          <w:rFonts w:ascii="Times New Roman" w:eastAsia="Calibri" w:hAnsi="Times New Roman" w:cs="Times New Roman"/>
        </w:rPr>
        <w:t xml:space="preserve">- не поступило ни одного предложения о начальной цене </w:t>
      </w:r>
      <w:r w:rsidRPr="00693659">
        <w:rPr>
          <w:rFonts w:ascii="Times New Roman" w:eastAsia="Times New Roman" w:hAnsi="Times New Roman" w:cs="Times New Roman"/>
        </w:rPr>
        <w:t>имущества</w:t>
      </w:r>
      <w:r w:rsidRPr="00693659">
        <w:rPr>
          <w:rFonts w:ascii="Times New Roman" w:eastAsia="Calibri" w:hAnsi="Times New Roman" w:cs="Times New Roman"/>
        </w:rPr>
        <w:t xml:space="preserve">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</w:t>
      </w:r>
      <w:r w:rsidRPr="00693659">
        <w:rPr>
          <w:rFonts w:ascii="Times New Roman" w:eastAsia="Times New Roman" w:hAnsi="Times New Roman" w:cs="Times New Roman"/>
        </w:rPr>
        <w:t>имущества</w:t>
      </w:r>
      <w:r w:rsidRPr="00693659">
        <w:rPr>
          <w:rFonts w:ascii="Times New Roman" w:eastAsia="Calibri" w:hAnsi="Times New Roman" w:cs="Times New Roman"/>
        </w:rPr>
        <w:t xml:space="preserve"> является время завершения аукциона.</w:t>
      </w:r>
    </w:p>
    <w:p w:rsidR="00693659" w:rsidRPr="00693659" w:rsidRDefault="00693659" w:rsidP="0069365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93659">
        <w:rPr>
          <w:rFonts w:ascii="Times New Roman" w:eastAsia="Calibri" w:hAnsi="Times New Roman" w:cs="Times New Roman"/>
        </w:rPr>
        <w:t>8.4. Во время проведения процедуры аукциона программными средствами электронной площадки обеспечивается:</w:t>
      </w:r>
    </w:p>
    <w:p w:rsidR="00693659" w:rsidRPr="00693659" w:rsidRDefault="00693659" w:rsidP="0069365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93659">
        <w:rPr>
          <w:rFonts w:ascii="Times New Roman" w:eastAsia="Calibri" w:hAnsi="Times New Roman" w:cs="Times New Roman"/>
        </w:rPr>
        <w:t xml:space="preserve">- исключение возможности подачи участником предложения о цене </w:t>
      </w:r>
      <w:r w:rsidRPr="00693659">
        <w:rPr>
          <w:rFonts w:ascii="Times New Roman" w:eastAsia="Times New Roman" w:hAnsi="Times New Roman" w:cs="Times New Roman"/>
        </w:rPr>
        <w:t>имущества</w:t>
      </w:r>
      <w:r w:rsidRPr="00693659">
        <w:rPr>
          <w:rFonts w:ascii="Times New Roman" w:eastAsia="Calibri" w:hAnsi="Times New Roman" w:cs="Times New Roman"/>
        </w:rPr>
        <w:t>, не соответствующего увеличению текущей цены на величину «шага аукциона»;</w:t>
      </w:r>
    </w:p>
    <w:p w:rsidR="00693659" w:rsidRPr="00693659" w:rsidRDefault="00693659" w:rsidP="0069365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93659">
        <w:rPr>
          <w:rFonts w:ascii="Times New Roman" w:eastAsia="Calibri" w:hAnsi="Times New Roman" w:cs="Times New Roman"/>
        </w:rPr>
        <w:t xml:space="preserve">- уведомление участника в случае, если предложение этого Участника о цене </w:t>
      </w:r>
      <w:r w:rsidRPr="00693659">
        <w:rPr>
          <w:rFonts w:ascii="Times New Roman" w:eastAsia="Times New Roman" w:hAnsi="Times New Roman" w:cs="Times New Roman"/>
        </w:rPr>
        <w:t>имущества</w:t>
      </w:r>
      <w:r w:rsidRPr="00693659">
        <w:rPr>
          <w:rFonts w:ascii="Times New Roman" w:eastAsia="Calibri" w:hAnsi="Times New Roman" w:cs="Times New Roman"/>
        </w:rPr>
        <w:t xml:space="preserve"> не может быть принято в связи с подачей аналогичного предложения ранее другим участником.</w:t>
      </w:r>
    </w:p>
    <w:p w:rsidR="00693659" w:rsidRPr="00693659" w:rsidRDefault="00693659" w:rsidP="006936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Calibri" w:hAnsi="Times New Roman" w:cs="Times New Roman"/>
        </w:rPr>
        <w:t>8.5. </w:t>
      </w:r>
      <w:r w:rsidRPr="00693659">
        <w:rPr>
          <w:rFonts w:ascii="Times New Roman" w:eastAsia="Times New Roman" w:hAnsi="Times New Roman" w:cs="Times New Roman"/>
        </w:rPr>
        <w:t>Победителем аукциона признается участник, предложивший наибольшую цену имущества.</w:t>
      </w:r>
    </w:p>
    <w:p w:rsidR="00693659" w:rsidRPr="00693659" w:rsidRDefault="00693659" w:rsidP="006936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hd w:val="clear" w:color="auto" w:fill="FFFFFF"/>
        </w:rPr>
      </w:pPr>
      <w:r w:rsidRPr="00693659">
        <w:rPr>
          <w:rFonts w:ascii="Times New Roman" w:eastAsia="Calibri" w:hAnsi="Times New Roman" w:cs="Times New Roman"/>
        </w:rPr>
        <w:t>8.6. Ход проведения процедуры аукциона фиксируется Оператором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</w:t>
      </w:r>
      <w:r w:rsidRPr="00693659">
        <w:rPr>
          <w:rFonts w:ascii="Times New Roman" w:eastAsia="Calibri" w:hAnsi="Times New Roman" w:cs="Times New Roman"/>
          <w:shd w:val="clear" w:color="auto" w:fill="FFFFFF"/>
        </w:rPr>
        <w:t xml:space="preserve"> 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 о цене такого </w:t>
      </w:r>
      <w:r w:rsidRPr="00693659">
        <w:rPr>
          <w:rFonts w:ascii="Times New Roman" w:eastAsia="Calibri" w:hAnsi="Times New Roman" w:cs="Times New Roman"/>
          <w:shd w:val="clear" w:color="auto" w:fill="FFFFFF"/>
        </w:rPr>
        <w:lastRenderedPageBreak/>
        <w:t>имущества в ходе продажи, и подписывается продавцом в течение одного часа с момента получения электронного журнала, но не позднее рабочего дня, следующего за днем подведения итогов аукциона.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8.7. Процедура аукциона считается завершенной с момента подписания Продавцом протокола об итогах аукциона.</w:t>
      </w:r>
    </w:p>
    <w:p w:rsidR="00693659" w:rsidRPr="00693659" w:rsidRDefault="00693659" w:rsidP="00693659">
      <w:pPr>
        <w:spacing w:after="0" w:line="240" w:lineRule="auto"/>
        <w:ind w:firstLine="709"/>
        <w:rPr>
          <w:rFonts w:ascii="Times New Roman" w:eastAsia="Calibri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8.8.</w:t>
      </w:r>
      <w:r w:rsidRPr="00693659">
        <w:rPr>
          <w:rFonts w:ascii="Times New Roman" w:eastAsia="Calibri" w:hAnsi="Times New Roman" w:cs="Times New Roman"/>
        </w:rPr>
        <w:t> Аукцион признается несостоявшимся в следующих случаях: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93659">
        <w:rPr>
          <w:rFonts w:ascii="Times New Roman" w:eastAsia="Calibri" w:hAnsi="Times New Roman" w:cs="Times New Roman"/>
        </w:rPr>
        <w:t>- не было подано ни одной заявки на участие либо подано менее двух заявок либо ни один из Претендентов не признан участником;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93659">
        <w:rPr>
          <w:rFonts w:ascii="Times New Roman" w:eastAsia="Calibri" w:hAnsi="Times New Roman" w:cs="Times New Roman"/>
        </w:rPr>
        <w:t>- принято решение о признании только одного Претендента участником;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93659">
        <w:rPr>
          <w:rFonts w:ascii="Times New Roman" w:eastAsia="Calibri" w:hAnsi="Times New Roman" w:cs="Times New Roman"/>
        </w:rPr>
        <w:t>- ни один из участников не сделал предложение о начальной цене имущества.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93659">
        <w:rPr>
          <w:rFonts w:ascii="Times New Roman" w:eastAsia="Calibri" w:hAnsi="Times New Roman" w:cs="Times New Roman"/>
        </w:rPr>
        <w:t>8.9. Решение о признании аукциона несостоявшимся оформляется протоколом.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93659">
        <w:rPr>
          <w:rFonts w:ascii="Times New Roman" w:eastAsia="Calibri" w:hAnsi="Times New Roman" w:cs="Times New Roman"/>
        </w:rPr>
        <w:t>8.10.В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данного протокола, а также размещается в открытой части электронной площадки следующая информация: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93659">
        <w:rPr>
          <w:rFonts w:ascii="Times New Roman" w:eastAsia="Calibri" w:hAnsi="Times New Roman" w:cs="Times New Roman"/>
        </w:rPr>
        <w:t>- наименование Имущества и иные позволяющие его индивидуализировать сведения;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93659">
        <w:rPr>
          <w:rFonts w:ascii="Times New Roman" w:eastAsia="Calibri" w:hAnsi="Times New Roman" w:cs="Times New Roman"/>
        </w:rPr>
        <w:t>- цена сделки;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93659">
        <w:rPr>
          <w:rFonts w:ascii="Times New Roman" w:eastAsia="Calibri" w:hAnsi="Times New Roman" w:cs="Times New Roman"/>
        </w:rPr>
        <w:t>- фамилия, имя, отчество физического лица или наименование юридического лица – победителя.</w:t>
      </w:r>
    </w:p>
    <w:p w:rsidR="00693659" w:rsidRPr="00693659" w:rsidRDefault="00693659" w:rsidP="00693659">
      <w:pPr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lang w:val="x-none"/>
        </w:rPr>
      </w:pPr>
      <w:r w:rsidRPr="00693659">
        <w:rPr>
          <w:rFonts w:ascii="Times New Roman" w:eastAsia="Calibri" w:hAnsi="Times New Roman" w:cs="Times New Roman"/>
        </w:rPr>
        <w:t>8</w:t>
      </w:r>
      <w:r w:rsidRPr="00693659">
        <w:rPr>
          <w:rFonts w:ascii="Times New Roman" w:eastAsia="Calibri" w:hAnsi="Times New Roman" w:cs="Times New Roman"/>
          <w:lang w:val="x-none"/>
        </w:rPr>
        <w:t>.11.Протокол об итогах аукциона также размещается на официальных сайтах торгов и на электронной площадке.</w:t>
      </w:r>
    </w:p>
    <w:p w:rsidR="00693659" w:rsidRPr="00693659" w:rsidRDefault="00693659" w:rsidP="00693659">
      <w:pPr>
        <w:spacing w:after="0" w:line="240" w:lineRule="auto"/>
        <w:rPr>
          <w:rFonts w:ascii="Times New Roman" w:eastAsia="Times New Roman" w:hAnsi="Times New Roman" w:cs="Times New Roman"/>
        </w:rPr>
        <w:sectPr w:rsidR="00693659" w:rsidRPr="00693659">
          <w:pgSz w:w="11906" w:h="16838"/>
          <w:pgMar w:top="851" w:right="851" w:bottom="851" w:left="1134" w:header="709" w:footer="709" w:gutter="0"/>
          <w:cols w:space="720"/>
        </w:sectPr>
      </w:pP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:rsidR="00693659" w:rsidRPr="00693659" w:rsidRDefault="00693659" w:rsidP="00693659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</w:rPr>
      </w:pPr>
      <w:r w:rsidRPr="00693659">
        <w:rPr>
          <w:rFonts w:ascii="Times New Roman" w:eastAsia="Times New Roman" w:hAnsi="Times New Roman" w:cs="Times New Roman"/>
          <w:b/>
        </w:rPr>
        <w:t xml:space="preserve">Приложение №1 </w:t>
      </w:r>
    </w:p>
    <w:p w:rsidR="00693659" w:rsidRPr="00693659" w:rsidRDefault="00693659" w:rsidP="00693659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</w:rPr>
      </w:pPr>
      <w:r w:rsidRPr="00693659">
        <w:rPr>
          <w:rFonts w:ascii="Times New Roman" w:eastAsia="Times New Roman" w:hAnsi="Times New Roman" w:cs="Times New Roman"/>
          <w:b/>
        </w:rPr>
        <w:t xml:space="preserve">к информационному сообщению </w:t>
      </w:r>
    </w:p>
    <w:p w:rsidR="00693659" w:rsidRPr="00693659" w:rsidRDefault="00693659" w:rsidP="0069365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  <w:r w:rsidRPr="00693659">
        <w:rPr>
          <w:rFonts w:ascii="Times New Roman" w:eastAsia="Times New Roman" w:hAnsi="Times New Roman" w:cs="Times New Roman"/>
          <w:b/>
        </w:rPr>
        <w:t>о проведении аукциона в электронной форме</w:t>
      </w:r>
    </w:p>
    <w:p w:rsidR="00693659" w:rsidRPr="00693659" w:rsidRDefault="00693659" w:rsidP="0069365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  <w:r w:rsidRPr="00693659">
        <w:rPr>
          <w:rFonts w:ascii="Times New Roman" w:eastAsia="Times New Roman" w:hAnsi="Times New Roman" w:cs="Times New Roman"/>
          <w:b/>
        </w:rPr>
        <w:t>с открытой формой подачи предложения о цене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left="5529"/>
        <w:jc w:val="center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ab/>
      </w:r>
      <w:r w:rsidRPr="00693659">
        <w:rPr>
          <w:rFonts w:ascii="Times New Roman" w:eastAsia="Times New Roman" w:hAnsi="Times New Roman" w:cs="Times New Roman"/>
        </w:rPr>
        <w:tab/>
      </w:r>
      <w:r w:rsidRPr="00693659">
        <w:rPr>
          <w:rFonts w:ascii="Times New Roman" w:eastAsia="Times New Roman" w:hAnsi="Times New Roman" w:cs="Times New Roman"/>
        </w:rPr>
        <w:tab/>
      </w:r>
      <w:r w:rsidRPr="00693659">
        <w:rPr>
          <w:rFonts w:ascii="Times New Roman" w:eastAsia="Times New Roman" w:hAnsi="Times New Roman" w:cs="Times New Roman"/>
        </w:rPr>
        <w:tab/>
      </w:r>
      <w:r w:rsidRPr="00693659">
        <w:rPr>
          <w:rFonts w:ascii="Times New Roman" w:eastAsia="Times New Roman" w:hAnsi="Times New Roman" w:cs="Times New Roman"/>
        </w:rPr>
        <w:tab/>
        <w:t xml:space="preserve">     </w:t>
      </w:r>
    </w:p>
    <w:p w:rsidR="00693659" w:rsidRPr="00693659" w:rsidRDefault="00693659" w:rsidP="00693659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</w:rPr>
      </w:pPr>
      <w:r w:rsidRPr="00693659">
        <w:rPr>
          <w:rFonts w:ascii="Times New Roman" w:eastAsia="Times New Roman" w:hAnsi="Times New Roman" w:cs="Times New Roman"/>
          <w:b/>
          <w:bCs/>
          <w:i/>
          <w:iCs/>
        </w:rPr>
        <w:t>ЗАЯВКА</w:t>
      </w:r>
    </w:p>
    <w:p w:rsidR="00693659" w:rsidRPr="00693659" w:rsidRDefault="00693659" w:rsidP="00693659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693659">
        <w:rPr>
          <w:rFonts w:ascii="Times New Roman" w:eastAsia="Times New Roman" w:hAnsi="Times New Roman" w:cs="Times New Roman"/>
          <w:b/>
        </w:rPr>
        <w:t>на участие в аукционе в электронной форме по продаже муниципального</w:t>
      </w:r>
      <w:r w:rsidRPr="00693659">
        <w:rPr>
          <w:rFonts w:ascii="Times New Roman" w:eastAsia="Calibri" w:hAnsi="Times New Roman" w:cs="Times New Roman"/>
          <w:b/>
        </w:rPr>
        <w:t xml:space="preserve"> имущества  по лоту №___</w:t>
      </w:r>
    </w:p>
    <w:p w:rsidR="00693659" w:rsidRPr="00693659" w:rsidRDefault="00693659" w:rsidP="00693659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"___"_________________ 2022 года</w:t>
      </w:r>
    </w:p>
    <w:p w:rsidR="00693659" w:rsidRPr="00693659" w:rsidRDefault="00693659" w:rsidP="00693659">
      <w:pPr>
        <w:spacing w:after="0" w:line="240" w:lineRule="auto"/>
        <w:rPr>
          <w:rFonts w:ascii="Times New Roman" w:eastAsia="Times New Roman" w:hAnsi="Times New Roman" w:cs="Times New Roman"/>
          <w:lang w:val="x-none" w:eastAsia="x-none"/>
        </w:rPr>
      </w:pPr>
      <w:r w:rsidRPr="00693659">
        <w:rPr>
          <w:rFonts w:ascii="Times New Roman" w:eastAsia="Times New Roman" w:hAnsi="Times New Roman" w:cs="Times New Roman"/>
          <w:lang w:val="x-none" w:eastAsia="x-none"/>
        </w:rPr>
        <w:t xml:space="preserve">                                                                     (дата проведения аукциона)</w:t>
      </w:r>
    </w:p>
    <w:p w:rsidR="00693659" w:rsidRPr="00693659" w:rsidRDefault="00693659" w:rsidP="00693659">
      <w:pPr>
        <w:spacing w:after="0" w:line="240" w:lineRule="auto"/>
        <w:jc w:val="right"/>
        <w:rPr>
          <w:rFonts w:ascii="Times New Roman" w:eastAsia="Times New Roman" w:hAnsi="Times New Roman" w:cs="Times New Roman"/>
          <w:lang w:val="x-none" w:eastAsia="x-none"/>
        </w:rPr>
      </w:pPr>
      <w:r w:rsidRPr="00693659">
        <w:rPr>
          <w:rFonts w:ascii="Times New Roman" w:eastAsia="Times New Roman" w:hAnsi="Times New Roman" w:cs="Times New Roman"/>
          <w:lang w:eastAsia="x-none"/>
        </w:rPr>
        <w:t>с</w:t>
      </w:r>
      <w:r w:rsidRPr="00693659">
        <w:rPr>
          <w:rFonts w:ascii="Times New Roman" w:eastAsia="Times New Roman" w:hAnsi="Times New Roman" w:cs="Times New Roman"/>
          <w:lang w:val="x-none" w:eastAsia="x-none"/>
        </w:rPr>
        <w:t>.</w:t>
      </w:r>
      <w:r w:rsidRPr="00693659">
        <w:rPr>
          <w:rFonts w:ascii="Times New Roman" w:eastAsia="Times New Roman" w:hAnsi="Times New Roman" w:cs="Times New Roman"/>
          <w:lang w:eastAsia="x-none"/>
        </w:rPr>
        <w:t>Большое Игнатово</w:t>
      </w:r>
      <w:r w:rsidRPr="00693659">
        <w:rPr>
          <w:rFonts w:ascii="Times New Roman" w:eastAsia="Times New Roman" w:hAnsi="Times New Roman" w:cs="Times New Roman"/>
          <w:lang w:val="x-none" w:eastAsia="x-none"/>
        </w:rPr>
        <w:t xml:space="preserve">      </w:t>
      </w:r>
    </w:p>
    <w:p w:rsidR="00693659" w:rsidRPr="00693659" w:rsidRDefault="00693659" w:rsidP="00693659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 xml:space="preserve">                   </w:t>
      </w:r>
      <w:r w:rsidRPr="00693659">
        <w:rPr>
          <w:rFonts w:ascii="Times New Roman" w:eastAsia="Times New Roman" w:hAnsi="Times New Roman" w:cs="Times New Roman"/>
          <w:b/>
        </w:rPr>
        <w:t>Претендент</w:t>
      </w:r>
      <w:r w:rsidRPr="00693659">
        <w:rPr>
          <w:rFonts w:ascii="Times New Roman" w:eastAsia="Times New Roman" w:hAnsi="Times New Roman" w:cs="Times New Roman"/>
        </w:rPr>
        <w:t>____________________________________________________________</w:t>
      </w:r>
    </w:p>
    <w:p w:rsidR="00693659" w:rsidRPr="00693659" w:rsidRDefault="00693659" w:rsidP="00693659">
      <w:p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693659">
        <w:rPr>
          <w:rFonts w:ascii="Times New Roman" w:eastAsia="Times New Roman" w:hAnsi="Times New Roman" w:cs="Times New Roman"/>
          <w:lang w:val="x-none" w:eastAsia="x-none"/>
        </w:rPr>
        <w:t xml:space="preserve">                                (полное наименование юридического лица, подающего заявку, ИНН, ОГРН;</w:t>
      </w:r>
    </w:p>
    <w:p w:rsidR="00693659" w:rsidRPr="00693659" w:rsidRDefault="00693659" w:rsidP="00693659">
      <w:p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693659">
        <w:rPr>
          <w:rFonts w:ascii="Times New Roman" w:eastAsia="Times New Roman" w:hAnsi="Times New Roman" w:cs="Times New Roman"/>
          <w:lang w:val="x-none" w:eastAsia="x-none"/>
        </w:rPr>
        <w:t>_______________________________________________________________________________________,</w:t>
      </w:r>
    </w:p>
    <w:p w:rsidR="00693659" w:rsidRPr="00693659" w:rsidRDefault="00693659" w:rsidP="00693659">
      <w:pPr>
        <w:spacing w:after="0" w:line="240" w:lineRule="auto"/>
        <w:jc w:val="center"/>
        <w:rPr>
          <w:rFonts w:ascii="Times New Roman" w:eastAsia="Times New Roman" w:hAnsi="Times New Roman" w:cs="Times New Roman"/>
          <w:lang w:val="x-none" w:eastAsia="x-none"/>
        </w:rPr>
      </w:pPr>
      <w:r w:rsidRPr="00693659">
        <w:rPr>
          <w:rFonts w:ascii="Times New Roman" w:eastAsia="Times New Roman" w:hAnsi="Times New Roman" w:cs="Times New Roman"/>
          <w:lang w:val="x-none" w:eastAsia="x-none"/>
        </w:rPr>
        <w:t>фамилия, имя, отчество, дата рождения и паспортные данные физического лица</w:t>
      </w:r>
    </w:p>
    <w:p w:rsidR="00693659" w:rsidRPr="00693659" w:rsidRDefault="00693659" w:rsidP="00693659">
      <w:p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693659">
        <w:rPr>
          <w:rFonts w:ascii="Times New Roman" w:eastAsia="Times New Roman" w:hAnsi="Times New Roman" w:cs="Times New Roman"/>
          <w:lang w:val="x-none" w:eastAsia="x-none"/>
        </w:rPr>
        <w:t>____________________________________________________________________</w:t>
      </w:r>
    </w:p>
    <w:p w:rsidR="00693659" w:rsidRPr="00693659" w:rsidRDefault="00693659" w:rsidP="00693659">
      <w:pPr>
        <w:spacing w:after="0" w:line="240" w:lineRule="auto"/>
        <w:jc w:val="center"/>
        <w:rPr>
          <w:rFonts w:ascii="Times New Roman" w:eastAsia="Times New Roman" w:hAnsi="Times New Roman" w:cs="Times New Roman"/>
          <w:lang w:val="x-none" w:eastAsia="x-none"/>
        </w:rPr>
      </w:pPr>
      <w:r w:rsidRPr="00693659">
        <w:rPr>
          <w:rFonts w:ascii="Times New Roman" w:eastAsia="Times New Roman" w:hAnsi="Times New Roman" w:cs="Times New Roman"/>
          <w:lang w:val="x-none" w:eastAsia="x-none"/>
        </w:rPr>
        <w:t>или индивидуального предпринимателя, подающего заявку, ИНН, ОГРН)</w:t>
      </w:r>
    </w:p>
    <w:p w:rsidR="00693659" w:rsidRPr="00693659" w:rsidRDefault="00693659" w:rsidP="00693659">
      <w:pPr>
        <w:spacing w:after="0" w:line="240" w:lineRule="auto"/>
        <w:jc w:val="center"/>
        <w:rPr>
          <w:rFonts w:ascii="Times New Roman" w:eastAsia="Times New Roman" w:hAnsi="Times New Roman" w:cs="Times New Roman"/>
          <w:lang w:val="x-none" w:eastAsia="x-none"/>
        </w:rPr>
      </w:pPr>
      <w:r w:rsidRPr="00693659">
        <w:rPr>
          <w:rFonts w:ascii="Times New Roman" w:eastAsia="Times New Roman" w:hAnsi="Times New Roman" w:cs="Times New Roman"/>
          <w:lang w:val="x-none" w:eastAsia="x-none"/>
        </w:rPr>
        <w:t>в лице _______________________________________________________________</w:t>
      </w:r>
      <w:r w:rsidRPr="00693659">
        <w:rPr>
          <w:rFonts w:ascii="Times New Roman" w:eastAsia="Times New Roman" w:hAnsi="Times New Roman" w:cs="Times New Roman"/>
          <w:lang w:val="x-none" w:eastAsia="x-none"/>
        </w:rPr>
        <w:cr/>
        <w:t>____________________________________________________________________,</w:t>
      </w:r>
      <w:r w:rsidRPr="00693659">
        <w:rPr>
          <w:rFonts w:ascii="Times New Roman" w:eastAsia="Times New Roman" w:hAnsi="Times New Roman" w:cs="Times New Roman"/>
          <w:lang w:val="x-none" w:eastAsia="x-none"/>
        </w:rPr>
        <w:cr/>
        <w:t xml:space="preserve">                         (должность, фамилия, имя, отчество)</w:t>
      </w:r>
    </w:p>
    <w:p w:rsidR="00693659" w:rsidRPr="00693659" w:rsidRDefault="00693659" w:rsidP="00693659">
      <w:p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693659">
        <w:rPr>
          <w:rFonts w:ascii="Times New Roman" w:eastAsia="Times New Roman" w:hAnsi="Times New Roman" w:cs="Times New Roman"/>
          <w:lang w:val="x-none" w:eastAsia="x-none"/>
        </w:rPr>
        <w:t xml:space="preserve">действующего на  основании  _____________________________________________________,  </w:t>
      </w:r>
    </w:p>
    <w:p w:rsidR="00693659" w:rsidRPr="00693659" w:rsidRDefault="00693659" w:rsidP="00693659">
      <w:p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693659">
        <w:rPr>
          <w:rFonts w:ascii="Times New Roman" w:eastAsia="Times New Roman" w:hAnsi="Times New Roman" w:cs="Times New Roman"/>
          <w:lang w:val="x-none" w:eastAsia="x-none"/>
        </w:rPr>
        <w:t xml:space="preserve">                                                                                       (наименование документа)                                               </w:t>
      </w:r>
    </w:p>
    <w:p w:rsidR="00693659" w:rsidRPr="00693659" w:rsidRDefault="00693659" w:rsidP="00693659">
      <w:p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</w:p>
    <w:p w:rsidR="00693659" w:rsidRPr="00693659" w:rsidRDefault="00693659" w:rsidP="00693659">
      <w:pPr>
        <w:widowControl w:val="0"/>
        <w:suppressAutoHyphens/>
        <w:autoSpaceDN w:val="0"/>
        <w:spacing w:after="0" w:line="240" w:lineRule="auto"/>
        <w:ind w:left="40"/>
        <w:jc w:val="both"/>
        <w:textAlignment w:val="baseline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 xml:space="preserve">предварительно согласен на использование Продавцом персональных данных согласно </w:t>
      </w:r>
      <w:r w:rsidRPr="00693659">
        <w:rPr>
          <w:rFonts w:ascii="Times New Roman" w:eastAsia="Times New Roman" w:hAnsi="Times New Roman" w:cs="Times New Roman"/>
        </w:rPr>
        <w:br/>
        <w:t xml:space="preserve">ст. 3 Федерального закона «О персональных данных» от 27 июля 2006 г. № 152-ФЗ </w:t>
      </w:r>
      <w:r w:rsidRPr="00693659">
        <w:rPr>
          <w:rFonts w:ascii="Times New Roman" w:eastAsia="Times New Roman" w:hAnsi="Times New Roman" w:cs="Times New Roman"/>
        </w:rPr>
        <w:br/>
        <w:t>в целях, определенных п.11 ст. 15 Федерального закона «О приватизации государственного и муниципального имущества» от 21 декабря 2001 г. № 178-ФЗ, в случае признания участником аукциона.</w:t>
      </w:r>
    </w:p>
    <w:p w:rsidR="00693659" w:rsidRPr="00693659" w:rsidRDefault="00693659" w:rsidP="0069365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</w:rPr>
      </w:pPr>
      <w:r w:rsidRPr="00693659">
        <w:rPr>
          <w:rFonts w:ascii="Times New Roman" w:eastAsia="Times New Roman" w:hAnsi="Times New Roman" w:cs="Times New Roman"/>
          <w:b/>
        </w:rPr>
        <w:t xml:space="preserve">принимая решение об участии в аукционе по продаже, </w:t>
      </w:r>
      <w:r w:rsidRPr="00693659">
        <w:rPr>
          <w:rFonts w:ascii="Times New Roman" w:eastAsia="Calibri" w:hAnsi="Times New Roman" w:cs="Times New Roman"/>
          <w:b/>
        </w:rPr>
        <w:t xml:space="preserve">находящихся в муниципальной собственности по лоту №______: </w:t>
      </w:r>
    </w:p>
    <w:p w:rsidR="00693659" w:rsidRPr="00693659" w:rsidRDefault="00693659" w:rsidP="00693659">
      <w:p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</w:p>
    <w:p w:rsidR="00693659" w:rsidRPr="00693659" w:rsidRDefault="00693659" w:rsidP="00693659">
      <w:p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693659">
        <w:rPr>
          <w:rFonts w:ascii="Times New Roman" w:eastAsia="Times New Roman" w:hAnsi="Times New Roman" w:cs="Times New Roman"/>
          <w:lang w:val="x-none" w:eastAsia="x-none"/>
        </w:rPr>
        <w:t>________________________________________________________________________________</w:t>
      </w:r>
    </w:p>
    <w:p w:rsidR="00693659" w:rsidRPr="00693659" w:rsidRDefault="00693659" w:rsidP="00693659">
      <w:p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</w:p>
    <w:p w:rsidR="00693659" w:rsidRPr="00693659" w:rsidRDefault="00693659" w:rsidP="00693659">
      <w:p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693659">
        <w:rPr>
          <w:rFonts w:ascii="Times New Roman" w:eastAsia="Times New Roman" w:hAnsi="Times New Roman" w:cs="Times New Roman"/>
          <w:lang w:val="x-none" w:eastAsia="x-none"/>
        </w:rPr>
        <w:t>________________________________________________________________________________</w:t>
      </w:r>
    </w:p>
    <w:p w:rsidR="00693659" w:rsidRPr="00693659" w:rsidRDefault="00693659" w:rsidP="00693659">
      <w:p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</w:p>
    <w:p w:rsidR="00693659" w:rsidRPr="00693659" w:rsidRDefault="00693659" w:rsidP="00693659">
      <w:p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693659">
        <w:rPr>
          <w:rFonts w:ascii="Times New Roman" w:eastAsia="Times New Roman" w:hAnsi="Times New Roman" w:cs="Times New Roman"/>
          <w:lang w:val="x-none" w:eastAsia="x-none"/>
        </w:rPr>
        <w:t>_______________________________________________________________________________,</w:t>
      </w:r>
    </w:p>
    <w:p w:rsidR="00693659" w:rsidRPr="00693659" w:rsidRDefault="00693659" w:rsidP="00693659">
      <w:pPr>
        <w:spacing w:after="0" w:line="240" w:lineRule="auto"/>
        <w:jc w:val="center"/>
        <w:rPr>
          <w:rFonts w:ascii="Times New Roman" w:eastAsia="Times New Roman" w:hAnsi="Times New Roman" w:cs="Times New Roman"/>
          <w:lang w:val="x-none" w:eastAsia="x-none"/>
        </w:rPr>
      </w:pPr>
      <w:r w:rsidRPr="00693659">
        <w:rPr>
          <w:rFonts w:ascii="Times New Roman" w:eastAsia="Times New Roman" w:hAnsi="Times New Roman" w:cs="Times New Roman"/>
          <w:lang w:val="x-none" w:eastAsia="x-none"/>
        </w:rPr>
        <w:t>(наименование имущества, его основные характеристики и местонахождение)</w:t>
      </w:r>
    </w:p>
    <w:p w:rsidR="00693659" w:rsidRPr="00693659" w:rsidRDefault="00693659" w:rsidP="006936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lang w:val="x-none" w:eastAsia="x-none"/>
        </w:rPr>
      </w:pPr>
    </w:p>
    <w:p w:rsidR="00693659" w:rsidRPr="00693659" w:rsidRDefault="00693659" w:rsidP="006936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lang w:val="x-none" w:eastAsia="x-none"/>
        </w:rPr>
      </w:pPr>
      <w:r w:rsidRPr="00693659">
        <w:rPr>
          <w:rFonts w:ascii="Times New Roman" w:eastAsia="Times New Roman" w:hAnsi="Times New Roman" w:cs="Times New Roman"/>
          <w:b/>
          <w:lang w:val="x-none" w:eastAsia="x-none"/>
        </w:rPr>
        <w:t>обязуется:</w:t>
      </w:r>
    </w:p>
    <w:p w:rsidR="00693659" w:rsidRPr="00693659" w:rsidRDefault="00693659" w:rsidP="00693659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693659">
        <w:rPr>
          <w:rFonts w:ascii="Times New Roman" w:eastAsia="Times New Roman" w:hAnsi="Times New Roman" w:cs="Times New Roman"/>
          <w:lang w:val="x-none" w:eastAsia="x-none"/>
        </w:rPr>
        <w:t>соблюдать условия аукциона, содержащиеся в информационном сообщении о проведении аукциона, размещенном на официальном сайте Российской Федерации в сети "Интернет", а также порядок продажи, установленный Федеральным законом от 21.12.2001 № 178-ФЗ "О приватизации государственного и муниципального имущества";</w:t>
      </w:r>
    </w:p>
    <w:p w:rsidR="00693659" w:rsidRPr="00693659" w:rsidRDefault="00693659" w:rsidP="00693659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693659">
        <w:rPr>
          <w:rFonts w:ascii="Times New Roman" w:eastAsia="Times New Roman" w:hAnsi="Times New Roman" w:cs="Times New Roman"/>
          <w:lang w:val="x-none" w:eastAsia="x-none"/>
        </w:rPr>
        <w:t>В случае признания победителем аукциона заключить с Продавцом договор купли-продажи в течение 5 (пяти) рабочих дней со дня подведения итогов аукциона.</w:t>
      </w:r>
    </w:p>
    <w:p w:rsidR="00693659" w:rsidRPr="00693659" w:rsidRDefault="00693659" w:rsidP="00693659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693659">
        <w:rPr>
          <w:rFonts w:ascii="Times New Roman" w:eastAsia="Times New Roman" w:hAnsi="Times New Roman" w:cs="Times New Roman"/>
          <w:lang w:val="x-none" w:eastAsia="x-none"/>
        </w:rPr>
        <w:t xml:space="preserve">Уплатить Продавцу стоимость имущества, установленную по результатам аукциона, в сроки, определяемые договором купли – продажи. При уклонении (отказе) </w:t>
      </w:r>
      <w:r w:rsidRPr="00693659">
        <w:rPr>
          <w:rFonts w:ascii="Times New Roman" w:eastAsia="Times New Roman" w:hAnsi="Times New Roman" w:cs="Times New Roman"/>
          <w:lang w:val="x-none" w:eastAsia="x-none"/>
        </w:rPr>
        <w:br/>
        <w:t>от заключения в установленный срок договора купли-продажи задаток и продаваемый объект  остается у Продавца, а результаты аукциона аннулируются.</w:t>
      </w:r>
    </w:p>
    <w:p w:rsidR="00693659" w:rsidRPr="00693659" w:rsidRDefault="00693659" w:rsidP="00693659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693659">
        <w:rPr>
          <w:rFonts w:ascii="Times New Roman" w:eastAsia="Times New Roman" w:hAnsi="Times New Roman" w:cs="Times New Roman"/>
          <w:lang w:val="x-none" w:eastAsia="x-none"/>
        </w:rPr>
        <w:t>Настоящим подтверждаю, что с условиями договора купли-продажи имущества  и сведениями, изложенными в информационном сообщении о проведении аукциона,  ознакомлен и согласен.</w:t>
      </w:r>
    </w:p>
    <w:p w:rsidR="00693659" w:rsidRPr="00693659" w:rsidRDefault="00693659" w:rsidP="00693659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lang w:val="x-none" w:eastAsia="x-none"/>
        </w:rPr>
      </w:pPr>
    </w:p>
    <w:p w:rsidR="00693659" w:rsidRPr="00693659" w:rsidRDefault="00693659" w:rsidP="00693659">
      <w:pPr>
        <w:spacing w:after="0" w:line="240" w:lineRule="auto"/>
        <w:ind w:firstLine="708"/>
        <w:rPr>
          <w:rFonts w:ascii="Times New Roman" w:eastAsia="Times New Roman" w:hAnsi="Times New Roman" w:cs="Times New Roman"/>
          <w:lang w:val="x-none" w:eastAsia="x-none"/>
        </w:rPr>
      </w:pPr>
      <w:r w:rsidRPr="00693659">
        <w:rPr>
          <w:rFonts w:ascii="Times New Roman" w:eastAsia="Times New Roman" w:hAnsi="Times New Roman" w:cs="Times New Roman"/>
          <w:lang w:val="x-none" w:eastAsia="x-none"/>
        </w:rPr>
        <w:lastRenderedPageBreak/>
        <w:t xml:space="preserve">Настоящей заявкой подтверждаем, что нам понятны установленные правила внесения задатка лично заявителем. </w:t>
      </w:r>
    </w:p>
    <w:p w:rsidR="00693659" w:rsidRPr="00693659" w:rsidRDefault="00693659" w:rsidP="0069365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lang w:val="x-none" w:eastAsia="x-none"/>
        </w:rPr>
      </w:pPr>
    </w:p>
    <w:p w:rsidR="00693659" w:rsidRPr="00693659" w:rsidRDefault="00693659" w:rsidP="00693659">
      <w:p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693659">
        <w:rPr>
          <w:rFonts w:ascii="Times New Roman" w:eastAsia="Times New Roman" w:hAnsi="Times New Roman" w:cs="Times New Roman"/>
          <w:lang w:val="x-none" w:eastAsia="x-none"/>
        </w:rPr>
        <w:t>Адрес и банковские реквизиты Претендента:______________________________________________________________________________________________________________________________________________________________________________________________________________________________________________________________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93659" w:rsidRPr="00693659" w:rsidRDefault="00693659" w:rsidP="006936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lang w:val="x-none" w:eastAsia="x-none"/>
        </w:rPr>
      </w:pPr>
      <w:r w:rsidRPr="00693659">
        <w:rPr>
          <w:rFonts w:ascii="Times New Roman" w:eastAsia="Times New Roman" w:hAnsi="Times New Roman" w:cs="Times New Roman"/>
          <w:b/>
          <w:i/>
          <w:u w:val="single"/>
          <w:lang w:val="x-none" w:eastAsia="x-none"/>
        </w:rPr>
        <w:t>Юридические лица</w:t>
      </w:r>
      <w:r w:rsidRPr="00693659">
        <w:rPr>
          <w:rFonts w:ascii="Times New Roman" w:eastAsia="Times New Roman" w:hAnsi="Times New Roman" w:cs="Times New Roman"/>
          <w:b/>
          <w:u w:val="single"/>
          <w:lang w:val="x-none" w:eastAsia="x-none"/>
        </w:rPr>
        <w:t xml:space="preserve"> </w:t>
      </w:r>
      <w:r w:rsidRPr="00693659">
        <w:rPr>
          <w:rFonts w:ascii="Times New Roman" w:eastAsia="Times New Roman" w:hAnsi="Times New Roman" w:cs="Times New Roman"/>
          <w:lang w:val="x-none" w:eastAsia="x-none"/>
        </w:rPr>
        <w:t>одновременно с заявкой представляют следующие документы:</w:t>
      </w:r>
    </w:p>
    <w:p w:rsidR="00693659" w:rsidRPr="00693659" w:rsidRDefault="00693659" w:rsidP="006936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693659">
        <w:rPr>
          <w:rFonts w:ascii="Times New Roman" w:eastAsia="Times New Roman" w:hAnsi="Times New Roman" w:cs="Times New Roman"/>
          <w:lang w:val="x-none" w:eastAsia="x-none"/>
        </w:rPr>
        <w:t>- заверенные копии учредительных документов;</w:t>
      </w:r>
    </w:p>
    <w:p w:rsidR="00693659" w:rsidRPr="00693659" w:rsidRDefault="00693659" w:rsidP="006936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693659">
        <w:rPr>
          <w:rFonts w:ascii="Times New Roman" w:eastAsia="Times New Roman" w:hAnsi="Times New Roman" w:cs="Times New Roman"/>
          <w:lang w:val="x-none" w:eastAsia="x-none"/>
        </w:rPr>
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693659" w:rsidRPr="00693659" w:rsidRDefault="00693659" w:rsidP="006936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693659">
        <w:rPr>
          <w:rFonts w:ascii="Times New Roman" w:eastAsia="Times New Roman" w:hAnsi="Times New Roman" w:cs="Times New Roman"/>
          <w:lang w:val="x-none" w:eastAsia="x-none"/>
        </w:rPr>
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693659" w:rsidRPr="00693659" w:rsidRDefault="00693659" w:rsidP="006936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693659">
        <w:rPr>
          <w:rFonts w:ascii="Times New Roman" w:eastAsia="Times New Roman" w:hAnsi="Times New Roman" w:cs="Times New Roman"/>
          <w:b/>
          <w:i/>
          <w:u w:val="single"/>
          <w:lang w:val="x-none" w:eastAsia="x-none"/>
        </w:rPr>
        <w:t>Физические лица</w:t>
      </w:r>
      <w:r w:rsidRPr="00693659">
        <w:rPr>
          <w:rFonts w:ascii="Times New Roman" w:eastAsia="Times New Roman" w:hAnsi="Times New Roman" w:cs="Times New Roman"/>
          <w:lang w:val="x-none" w:eastAsia="x-none"/>
        </w:rPr>
        <w:t xml:space="preserve"> представляют копии всех листов документа, удостоверяющего личность.</w:t>
      </w:r>
    </w:p>
    <w:p w:rsidR="00693659" w:rsidRPr="00693659" w:rsidRDefault="00693659" w:rsidP="006936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693659">
        <w:rPr>
          <w:rFonts w:ascii="Times New Roman" w:eastAsia="Times New Roman" w:hAnsi="Times New Roman" w:cs="Times New Roman"/>
          <w:lang w:val="x-none" w:eastAsia="x-none"/>
        </w:rPr>
        <w:t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693659" w:rsidRPr="00693659" w:rsidRDefault="00693659" w:rsidP="006936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693659">
        <w:rPr>
          <w:rFonts w:ascii="Times New Roman" w:eastAsia="Times New Roman" w:hAnsi="Times New Roman" w:cs="Times New Roman"/>
          <w:lang w:val="x-none" w:eastAsia="x-none"/>
        </w:rPr>
        <w:t>К данным документам также прилагается их опись.</w:t>
      </w:r>
    </w:p>
    <w:p w:rsidR="00693659" w:rsidRPr="00693659" w:rsidRDefault="00693659" w:rsidP="00693659">
      <w:p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</w:p>
    <w:p w:rsidR="00693659" w:rsidRPr="00693659" w:rsidRDefault="00693659" w:rsidP="00693659">
      <w:p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693659">
        <w:rPr>
          <w:rFonts w:ascii="Times New Roman" w:eastAsia="Times New Roman" w:hAnsi="Times New Roman" w:cs="Times New Roman"/>
          <w:lang w:val="x-none" w:eastAsia="x-none"/>
        </w:rPr>
        <w:t xml:space="preserve">Подпись Претендента (его полномочного представителя)_______________________________  </w:t>
      </w:r>
    </w:p>
    <w:p w:rsidR="00693659" w:rsidRPr="00693659" w:rsidRDefault="00693659" w:rsidP="00693659">
      <w:p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693659">
        <w:rPr>
          <w:rFonts w:ascii="Times New Roman" w:eastAsia="Times New Roman" w:hAnsi="Times New Roman" w:cs="Times New Roman"/>
          <w:lang w:val="x-none" w:eastAsia="x-none"/>
        </w:rPr>
        <w:t xml:space="preserve">                                                                                                </w:t>
      </w:r>
    </w:p>
    <w:p w:rsidR="00693659" w:rsidRPr="00693659" w:rsidRDefault="00693659" w:rsidP="00693659">
      <w:p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693659">
        <w:rPr>
          <w:rFonts w:ascii="Times New Roman" w:eastAsia="Times New Roman" w:hAnsi="Times New Roman" w:cs="Times New Roman"/>
          <w:lang w:val="x-none" w:eastAsia="x-none"/>
        </w:rPr>
        <w:t xml:space="preserve"> ___________________________________________/__________/      телефоны: </w:t>
      </w:r>
    </w:p>
    <w:p w:rsidR="00693659" w:rsidRPr="00693659" w:rsidRDefault="00693659" w:rsidP="00693659">
      <w:p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693659">
        <w:rPr>
          <w:rFonts w:ascii="Times New Roman" w:eastAsia="Times New Roman" w:hAnsi="Times New Roman" w:cs="Times New Roman"/>
          <w:lang w:val="x-none" w:eastAsia="x-none"/>
        </w:rPr>
        <w:t xml:space="preserve">                   / Ф. И. О., должность /                                       /подпись/             раб.____________________                   </w:t>
      </w:r>
    </w:p>
    <w:p w:rsidR="00693659" w:rsidRPr="00693659" w:rsidRDefault="00693659" w:rsidP="00693659">
      <w:p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693659">
        <w:rPr>
          <w:rFonts w:ascii="Times New Roman" w:eastAsia="Times New Roman" w:hAnsi="Times New Roman" w:cs="Times New Roman"/>
          <w:lang w:val="x-none" w:eastAsia="x-none"/>
        </w:rPr>
        <w:t xml:space="preserve">                                                                                                                    моб.__________________</w:t>
      </w:r>
    </w:p>
    <w:p w:rsidR="00693659" w:rsidRPr="00693659" w:rsidRDefault="00693659" w:rsidP="00693659">
      <w:p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693659">
        <w:rPr>
          <w:rFonts w:ascii="Times New Roman" w:eastAsia="Times New Roman" w:hAnsi="Times New Roman" w:cs="Times New Roman"/>
          <w:lang w:val="x-none" w:eastAsia="x-none"/>
        </w:rPr>
        <w:t>"___"________________ 20</w:t>
      </w:r>
      <w:r w:rsidRPr="00693659">
        <w:rPr>
          <w:rFonts w:ascii="Times New Roman" w:eastAsia="Times New Roman" w:hAnsi="Times New Roman" w:cs="Times New Roman"/>
          <w:lang w:eastAsia="x-none"/>
        </w:rPr>
        <w:t>22</w:t>
      </w:r>
      <w:r w:rsidRPr="00693659">
        <w:rPr>
          <w:rFonts w:ascii="Times New Roman" w:eastAsia="Times New Roman" w:hAnsi="Times New Roman" w:cs="Times New Roman"/>
          <w:lang w:val="x-none" w:eastAsia="x-none"/>
        </w:rPr>
        <w:t xml:space="preserve"> г.                                                       </w:t>
      </w:r>
    </w:p>
    <w:p w:rsidR="00693659" w:rsidRPr="00693659" w:rsidRDefault="00693659" w:rsidP="00693659">
      <w:p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693659">
        <w:rPr>
          <w:rFonts w:ascii="Times New Roman" w:eastAsia="Times New Roman" w:hAnsi="Times New Roman" w:cs="Times New Roman"/>
          <w:lang w:val="x-none" w:eastAsia="x-none"/>
        </w:rPr>
        <w:t xml:space="preserve">        /дата подачи заявки/</w:t>
      </w:r>
    </w:p>
    <w:p w:rsidR="00693659" w:rsidRPr="00693659" w:rsidRDefault="00693659" w:rsidP="00693659">
      <w:p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</w:p>
    <w:p w:rsidR="00693659" w:rsidRPr="00693659" w:rsidRDefault="00693659" w:rsidP="0069365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x-none"/>
        </w:rPr>
      </w:pPr>
    </w:p>
    <w:p w:rsidR="00693659" w:rsidRPr="00693659" w:rsidRDefault="00693659" w:rsidP="0069365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x-none"/>
        </w:rPr>
      </w:pPr>
    </w:p>
    <w:p w:rsidR="00693659" w:rsidRPr="00693659" w:rsidRDefault="00693659" w:rsidP="0069365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x-none"/>
        </w:rPr>
      </w:pPr>
    </w:p>
    <w:p w:rsidR="00693659" w:rsidRPr="00693659" w:rsidRDefault="00693659" w:rsidP="0069365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x-none"/>
        </w:rPr>
      </w:pPr>
    </w:p>
    <w:p w:rsidR="00693659" w:rsidRPr="00693659" w:rsidRDefault="00693659" w:rsidP="0069365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x-none"/>
        </w:rPr>
      </w:pPr>
    </w:p>
    <w:p w:rsidR="00693659" w:rsidRPr="00693659" w:rsidRDefault="00693659" w:rsidP="0069365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x-none"/>
        </w:rPr>
      </w:pPr>
    </w:p>
    <w:p w:rsidR="00693659" w:rsidRPr="00693659" w:rsidRDefault="00693659" w:rsidP="0069365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x-none"/>
        </w:rPr>
      </w:pPr>
    </w:p>
    <w:p w:rsidR="00693659" w:rsidRPr="00693659" w:rsidRDefault="00693659" w:rsidP="0069365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x-none"/>
        </w:rPr>
      </w:pPr>
    </w:p>
    <w:p w:rsidR="00693659" w:rsidRPr="00693659" w:rsidRDefault="00693659" w:rsidP="0069365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x-none"/>
        </w:rPr>
      </w:pPr>
    </w:p>
    <w:p w:rsidR="00693659" w:rsidRPr="00693659" w:rsidRDefault="00693659" w:rsidP="00693659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Приложение к заявке</w:t>
      </w:r>
    </w:p>
    <w:p w:rsidR="00693659" w:rsidRPr="00693659" w:rsidRDefault="00693659" w:rsidP="0069365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</w:rPr>
      </w:pPr>
      <w:r w:rsidRPr="00693659">
        <w:rPr>
          <w:rFonts w:ascii="Times New Roman" w:eastAsia="Times New Roman" w:hAnsi="Times New Roman" w:cs="Times New Roman"/>
          <w:b/>
          <w:bCs/>
          <w:kern w:val="32"/>
        </w:rPr>
        <w:t>О П И С Ь</w:t>
      </w:r>
    </w:p>
    <w:p w:rsidR="00693659" w:rsidRPr="00693659" w:rsidRDefault="00693659" w:rsidP="006936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693659">
        <w:rPr>
          <w:rFonts w:ascii="Times New Roman" w:eastAsia="Times New Roman" w:hAnsi="Times New Roman" w:cs="Times New Roman"/>
          <w:b/>
        </w:rPr>
        <w:t>документов, представляемых претендентом, для участия в аукционе в электронной форме по продаже муниципального имущества</w:t>
      </w:r>
    </w:p>
    <w:p w:rsidR="00693659" w:rsidRPr="00693659" w:rsidRDefault="00693659" w:rsidP="006936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693659">
        <w:rPr>
          <w:rFonts w:ascii="Times New Roman" w:eastAsia="Times New Roman" w:hAnsi="Times New Roman" w:cs="Times New Roman"/>
          <w:b/>
        </w:rPr>
        <w:t>"___"__________________________</w:t>
      </w:r>
      <w:r w:rsidRPr="00693659">
        <w:rPr>
          <w:rFonts w:ascii="Times New Roman" w:eastAsia="Times New Roman" w:hAnsi="Times New Roman" w:cs="Times New Roman"/>
        </w:rPr>
        <w:t>2022 г.</w:t>
      </w:r>
    </w:p>
    <w:p w:rsidR="00693659" w:rsidRPr="00693659" w:rsidRDefault="00693659" w:rsidP="00693659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 xml:space="preserve">(дата проведения аукциона) </w:t>
      </w:r>
    </w:p>
    <w:p w:rsidR="00693659" w:rsidRPr="00693659" w:rsidRDefault="00693659" w:rsidP="006936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693659" w:rsidRPr="00693659" w:rsidRDefault="00693659" w:rsidP="00693659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  <w:b/>
        </w:rPr>
        <w:t>_____________________________________________________________________________</w:t>
      </w:r>
    </w:p>
    <w:p w:rsidR="00693659" w:rsidRPr="00693659" w:rsidRDefault="00693659" w:rsidP="00693659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(наименование юридического лица, ФИО физического лица, индивидуального предпринимателя)</w:t>
      </w:r>
    </w:p>
    <w:p w:rsidR="00693659" w:rsidRPr="00693659" w:rsidRDefault="00693659" w:rsidP="00693659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693659" w:rsidRPr="00693659" w:rsidRDefault="00693659" w:rsidP="00693659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lastRenderedPageBreak/>
        <w:t>1.________________________________________________________________ 2._________________________________________________________________</w:t>
      </w:r>
    </w:p>
    <w:p w:rsidR="00693659" w:rsidRPr="00693659" w:rsidRDefault="00693659" w:rsidP="00693659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3.________________________________________________________________ 4._________________________________________________________________ 5.________________________________________________________________ 6._________________________________________________________________ 7._________________________________________________________________     8._________________________________________________________________</w:t>
      </w:r>
    </w:p>
    <w:p w:rsidR="00693659" w:rsidRPr="00693659" w:rsidRDefault="00693659" w:rsidP="00693659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9._________________________________________________________________</w:t>
      </w:r>
    </w:p>
    <w:p w:rsidR="00693659" w:rsidRPr="00693659" w:rsidRDefault="00693659" w:rsidP="00693659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10.________________________________________________________________</w:t>
      </w:r>
    </w:p>
    <w:p w:rsidR="00693659" w:rsidRPr="00693659" w:rsidRDefault="00693659" w:rsidP="00693659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11.________________________________________________________________</w:t>
      </w:r>
    </w:p>
    <w:p w:rsidR="00693659" w:rsidRPr="00693659" w:rsidRDefault="00693659" w:rsidP="00693659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 xml:space="preserve">12.________________________________________________________________ </w:t>
      </w:r>
    </w:p>
    <w:p w:rsidR="00693659" w:rsidRPr="00693659" w:rsidRDefault="00693659" w:rsidP="00693659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13.________________________________________________________________</w:t>
      </w:r>
    </w:p>
    <w:p w:rsidR="00693659" w:rsidRPr="00693659" w:rsidRDefault="00693659" w:rsidP="00693659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14.________________________________________________________________</w:t>
      </w:r>
    </w:p>
    <w:p w:rsidR="00693659" w:rsidRPr="00693659" w:rsidRDefault="00693659" w:rsidP="00693659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93659" w:rsidRPr="00693659" w:rsidRDefault="00693659" w:rsidP="00693659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 xml:space="preserve"> Подпись Претендента                                                                          </w:t>
      </w:r>
    </w:p>
    <w:p w:rsidR="00693659" w:rsidRPr="00693659" w:rsidRDefault="00693659" w:rsidP="00693659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93659" w:rsidRPr="00693659" w:rsidRDefault="00693659" w:rsidP="00693659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 xml:space="preserve">__________________                                                                                                                                                                                                        </w:t>
      </w:r>
    </w:p>
    <w:p w:rsidR="00693659" w:rsidRPr="00693659" w:rsidRDefault="00693659" w:rsidP="00693659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</w:t>
      </w:r>
    </w:p>
    <w:p w:rsidR="00693659" w:rsidRPr="00693659" w:rsidRDefault="00693659" w:rsidP="00693659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93659" w:rsidRPr="00693659" w:rsidRDefault="00693659" w:rsidP="00693659">
      <w:pPr>
        <w:tabs>
          <w:tab w:val="left" w:pos="7611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 xml:space="preserve">"___"___________2022 г.                                                                    </w:t>
      </w:r>
    </w:p>
    <w:p w:rsidR="00693659" w:rsidRPr="00693659" w:rsidRDefault="00693659" w:rsidP="0069365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x-none"/>
        </w:rPr>
      </w:pPr>
    </w:p>
    <w:p w:rsidR="00693659" w:rsidRPr="00693659" w:rsidRDefault="00693659" w:rsidP="0069365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x-none"/>
        </w:rPr>
      </w:pPr>
    </w:p>
    <w:p w:rsidR="00693659" w:rsidRPr="00693659" w:rsidRDefault="00693659" w:rsidP="00693659">
      <w:pPr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</w:p>
    <w:p w:rsidR="00693659" w:rsidRPr="00693659" w:rsidRDefault="00693659" w:rsidP="0069365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x-none"/>
        </w:rPr>
      </w:pPr>
    </w:p>
    <w:p w:rsidR="00693659" w:rsidRPr="00693659" w:rsidRDefault="00693659" w:rsidP="0069365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x-none"/>
        </w:rPr>
      </w:pPr>
    </w:p>
    <w:p w:rsidR="00693659" w:rsidRPr="00693659" w:rsidRDefault="00693659" w:rsidP="0069365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x-none"/>
        </w:rPr>
      </w:pPr>
    </w:p>
    <w:p w:rsidR="00693659" w:rsidRPr="00693659" w:rsidRDefault="00693659" w:rsidP="0069365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x-none"/>
        </w:rPr>
      </w:pPr>
    </w:p>
    <w:p w:rsidR="00693659" w:rsidRPr="00693659" w:rsidRDefault="00693659" w:rsidP="0069365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x-none"/>
        </w:rPr>
      </w:pPr>
    </w:p>
    <w:p w:rsidR="00693659" w:rsidRPr="00693659" w:rsidRDefault="00693659" w:rsidP="0069365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x-none"/>
        </w:rPr>
      </w:pPr>
      <w:r w:rsidRPr="00693659">
        <w:rPr>
          <w:rFonts w:ascii="Times New Roman" w:eastAsia="Times New Roman" w:hAnsi="Times New Roman" w:cs="Times New Roman"/>
          <w:lang w:val="x-none" w:eastAsia="x-none"/>
        </w:rPr>
        <w:t xml:space="preserve"> </w:t>
      </w:r>
    </w:p>
    <w:p w:rsidR="00693659" w:rsidRPr="00693659" w:rsidRDefault="00693659" w:rsidP="00693659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</w:rPr>
      </w:pPr>
    </w:p>
    <w:p w:rsidR="00693659" w:rsidRPr="00693659" w:rsidRDefault="00693659" w:rsidP="00693659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</w:rPr>
      </w:pPr>
    </w:p>
    <w:p w:rsidR="00693659" w:rsidRPr="00693659" w:rsidRDefault="00693659" w:rsidP="00693659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</w:rPr>
      </w:pPr>
    </w:p>
    <w:p w:rsidR="00693659" w:rsidRPr="00693659" w:rsidRDefault="00693659" w:rsidP="00693659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</w:rPr>
      </w:pPr>
    </w:p>
    <w:p w:rsidR="00693659" w:rsidRPr="00693659" w:rsidRDefault="00693659" w:rsidP="00693659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</w:rPr>
      </w:pPr>
    </w:p>
    <w:p w:rsidR="00693659" w:rsidRPr="00693659" w:rsidRDefault="00693659" w:rsidP="00693659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</w:rPr>
      </w:pPr>
    </w:p>
    <w:p w:rsidR="00693659" w:rsidRPr="00693659" w:rsidRDefault="00693659" w:rsidP="00693659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</w:rPr>
      </w:pPr>
    </w:p>
    <w:p w:rsidR="00693659" w:rsidRPr="00693659" w:rsidRDefault="00693659" w:rsidP="00693659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</w:rPr>
      </w:pPr>
    </w:p>
    <w:p w:rsidR="00693659" w:rsidRPr="00693659" w:rsidRDefault="00693659" w:rsidP="00693659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</w:rPr>
      </w:pPr>
    </w:p>
    <w:p w:rsidR="00693659" w:rsidRPr="00693659" w:rsidRDefault="00693659" w:rsidP="00693659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693659" w:rsidRPr="00693659" w:rsidRDefault="00693659" w:rsidP="00693659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693659" w:rsidRPr="00693659" w:rsidRDefault="00693659" w:rsidP="00693659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693659" w:rsidRPr="00693659" w:rsidRDefault="00693659" w:rsidP="00693659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693659" w:rsidRPr="00693659" w:rsidRDefault="00693659" w:rsidP="00693659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</w:rPr>
      </w:pPr>
    </w:p>
    <w:p w:rsidR="00693659" w:rsidRPr="00693659" w:rsidRDefault="00693659" w:rsidP="00693659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</w:rPr>
      </w:pPr>
      <w:r w:rsidRPr="00693659">
        <w:rPr>
          <w:rFonts w:ascii="Times New Roman" w:eastAsia="Times New Roman" w:hAnsi="Times New Roman" w:cs="Times New Roman"/>
          <w:b/>
        </w:rPr>
        <w:t xml:space="preserve">Приложение №2 </w:t>
      </w:r>
    </w:p>
    <w:p w:rsidR="00693659" w:rsidRPr="00693659" w:rsidRDefault="00693659" w:rsidP="00693659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</w:rPr>
      </w:pPr>
      <w:r w:rsidRPr="00693659">
        <w:rPr>
          <w:rFonts w:ascii="Times New Roman" w:eastAsia="Times New Roman" w:hAnsi="Times New Roman" w:cs="Times New Roman"/>
          <w:b/>
        </w:rPr>
        <w:t xml:space="preserve">к информационному сообщению </w:t>
      </w:r>
    </w:p>
    <w:p w:rsidR="00693659" w:rsidRPr="00693659" w:rsidRDefault="00693659" w:rsidP="0069365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  <w:r w:rsidRPr="00693659">
        <w:rPr>
          <w:rFonts w:ascii="Times New Roman" w:eastAsia="Times New Roman" w:hAnsi="Times New Roman" w:cs="Times New Roman"/>
          <w:b/>
        </w:rPr>
        <w:t>о проведении аукциона в электронной форме</w:t>
      </w:r>
    </w:p>
    <w:p w:rsidR="00693659" w:rsidRPr="00693659" w:rsidRDefault="00693659" w:rsidP="0069365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  <w:r w:rsidRPr="00693659">
        <w:rPr>
          <w:rFonts w:ascii="Times New Roman" w:eastAsia="Times New Roman" w:hAnsi="Times New Roman" w:cs="Times New Roman"/>
          <w:b/>
        </w:rPr>
        <w:t>с открытой формой подачи предложения о цене</w:t>
      </w:r>
    </w:p>
    <w:p w:rsidR="00693659" w:rsidRPr="00693659" w:rsidRDefault="00693659" w:rsidP="00693659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</w:rPr>
      </w:pP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693659">
        <w:rPr>
          <w:rFonts w:ascii="Times New Roman" w:eastAsia="Times New Roman" w:hAnsi="Times New Roman" w:cs="Times New Roman"/>
          <w:b/>
        </w:rPr>
        <w:t xml:space="preserve">ДОГОВОР КУПЛИ-ПРОДАЖИ № </w:t>
      </w:r>
    </w:p>
    <w:p w:rsidR="00693659" w:rsidRPr="00693659" w:rsidRDefault="00693659" w:rsidP="00693659">
      <w:pPr>
        <w:spacing w:after="0" w:line="240" w:lineRule="auto"/>
        <w:ind w:firstLine="567"/>
        <w:rPr>
          <w:rFonts w:ascii="Times New Roman" w:eastAsia="Times New Roman" w:hAnsi="Times New Roman" w:cs="Times New Roman"/>
          <w:snapToGrid w:val="0"/>
        </w:rPr>
      </w:pP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с.Большое Игнатово                                                                                 «___» ___________ 2022г.</w:t>
      </w:r>
      <w:r w:rsidRPr="00693659">
        <w:rPr>
          <w:rFonts w:ascii="Times New Roman" w:eastAsia="Times New Roman" w:hAnsi="Times New Roman" w:cs="Times New Roman"/>
        </w:rPr>
        <w:tab/>
      </w:r>
      <w:r w:rsidRPr="00693659">
        <w:rPr>
          <w:rFonts w:ascii="Times New Roman" w:eastAsia="Times New Roman" w:hAnsi="Times New Roman" w:cs="Times New Roman"/>
        </w:rPr>
        <w:tab/>
      </w:r>
      <w:r w:rsidRPr="00693659">
        <w:rPr>
          <w:rFonts w:ascii="Times New Roman" w:eastAsia="Times New Roman" w:hAnsi="Times New Roman" w:cs="Times New Roman"/>
        </w:rPr>
        <w:tab/>
      </w:r>
      <w:r w:rsidRPr="00693659">
        <w:rPr>
          <w:rFonts w:ascii="Times New Roman" w:eastAsia="Times New Roman" w:hAnsi="Times New Roman" w:cs="Times New Roman"/>
        </w:rPr>
        <w:tab/>
      </w:r>
      <w:r w:rsidRPr="00693659">
        <w:rPr>
          <w:rFonts w:ascii="Times New Roman" w:eastAsia="Times New Roman" w:hAnsi="Times New Roman" w:cs="Times New Roman"/>
        </w:rPr>
        <w:tab/>
      </w:r>
      <w:r w:rsidRPr="00693659">
        <w:rPr>
          <w:rFonts w:ascii="Times New Roman" w:eastAsia="Times New Roman" w:hAnsi="Times New Roman" w:cs="Times New Roman"/>
        </w:rPr>
        <w:tab/>
      </w:r>
      <w:r w:rsidRPr="00693659">
        <w:rPr>
          <w:rFonts w:ascii="Times New Roman" w:eastAsia="Times New Roman" w:hAnsi="Times New Roman" w:cs="Times New Roman"/>
        </w:rPr>
        <w:tab/>
      </w:r>
      <w:r w:rsidRPr="00693659">
        <w:rPr>
          <w:rFonts w:ascii="Times New Roman" w:eastAsia="Times New Roman" w:hAnsi="Times New Roman" w:cs="Times New Roman"/>
        </w:rPr>
        <w:tab/>
      </w:r>
      <w:r w:rsidRPr="00693659">
        <w:rPr>
          <w:rFonts w:ascii="Times New Roman" w:eastAsia="Times New Roman" w:hAnsi="Times New Roman" w:cs="Times New Roman"/>
        </w:rPr>
        <w:tab/>
      </w:r>
      <w:r w:rsidRPr="00693659">
        <w:rPr>
          <w:rFonts w:ascii="Times New Roman" w:eastAsia="Times New Roman" w:hAnsi="Times New Roman" w:cs="Times New Roman"/>
        </w:rPr>
        <w:tab/>
        <w:t xml:space="preserve"> </w:t>
      </w:r>
      <w:r w:rsidRPr="00693659">
        <w:rPr>
          <w:rFonts w:ascii="Times New Roman" w:eastAsia="Times New Roman" w:hAnsi="Times New Roman" w:cs="Times New Roman"/>
        </w:rPr>
        <w:tab/>
        <w:t xml:space="preserve">         </w:t>
      </w:r>
    </w:p>
    <w:p w:rsidR="00693659" w:rsidRPr="00693659" w:rsidRDefault="00693659" w:rsidP="006936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</w:rPr>
      </w:pPr>
      <w:r w:rsidRPr="00693659">
        <w:rPr>
          <w:rFonts w:ascii="Times New Roman" w:eastAsia="Times New Roman" w:hAnsi="Times New Roman" w:cs="Times New Roman"/>
        </w:rPr>
        <w:t xml:space="preserve">Администрация Большеигнатовского муниципального района Республики Мордовия, в лице Главы Большеигнатовского муниципального района Республики Мордовия Полозовой Татьяны Николаевны, действующей на основании Устава именуемый в дальнейшем «Покупатель», с </w:t>
      </w:r>
      <w:r w:rsidRPr="00693659">
        <w:rPr>
          <w:rFonts w:ascii="Times New Roman" w:eastAsia="Times New Roman" w:hAnsi="Times New Roman" w:cs="Times New Roman"/>
        </w:rPr>
        <w:lastRenderedPageBreak/>
        <w:t xml:space="preserve">другой стороны, а вместе именуемые Стороны, на основании протокола об итогах аукциона № __ от «___»_____ 2022 года и в соответствии с Федеральным законом от </w:t>
      </w:r>
      <w:smartTag w:uri="urn:schemas-microsoft-com:office:smarttags" w:element="metricconverter">
        <w:smartTagPr>
          <w:attr w:name="Year" w:val="2001"/>
          <w:attr w:name="Day" w:val="21"/>
          <w:attr w:name="Month" w:val="12"/>
          <w:attr w:name="ls" w:val="trans"/>
        </w:smartTagPr>
        <w:r w:rsidRPr="00693659">
          <w:rPr>
            <w:rFonts w:ascii="Times New Roman" w:eastAsia="Times New Roman" w:hAnsi="Times New Roman" w:cs="Times New Roman"/>
          </w:rPr>
          <w:t>21.12.2001</w:t>
        </w:r>
      </w:smartTag>
      <w:r w:rsidRPr="00693659">
        <w:rPr>
          <w:rFonts w:ascii="Times New Roman" w:eastAsia="Times New Roman" w:hAnsi="Times New Roman" w:cs="Times New Roman"/>
        </w:rPr>
        <w:t xml:space="preserve"> года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 (вместе с «Положением об организации и проведении продажи государственного или муниципального имущества в электронной форме»), заключили настоящий Договор о нижеследующем:  </w:t>
      </w:r>
    </w:p>
    <w:p w:rsidR="00693659" w:rsidRPr="00693659" w:rsidRDefault="00693659" w:rsidP="006936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napToGrid w:val="0"/>
        </w:rPr>
      </w:pPr>
    </w:p>
    <w:p w:rsidR="00693659" w:rsidRPr="00693659" w:rsidRDefault="00693659" w:rsidP="0069365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1. ПРЕДМЕТ ДОГОВОРА</w:t>
      </w:r>
    </w:p>
    <w:p w:rsidR="00693659" w:rsidRPr="00693659" w:rsidRDefault="00693659" w:rsidP="0069365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</w:rPr>
      </w:pPr>
    </w:p>
    <w:p w:rsidR="00693659" w:rsidRPr="00693659" w:rsidRDefault="00693659" w:rsidP="006936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1.1. Продавец обязуется передать в собственность Покупателю, а Покупатель обязуется принять и оплатить по цене и на условиях настоящего договора  имущество указанное в Приложении № 1 к настоящему договору (далее - Имущество).</w:t>
      </w:r>
    </w:p>
    <w:p w:rsidR="00693659" w:rsidRPr="00693659" w:rsidRDefault="00693659" w:rsidP="006936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1.2. Имущество продается в соответствии с программой приватизации муниципального имущества Большеигнатовского муниципального района Республики Мордовия на 2022 год, утвержденной решением Совета депутатов Большеигнатовского муниципального района Республики Мордовия от 20 декабря 2021 года № 33.</w:t>
      </w:r>
    </w:p>
    <w:p w:rsidR="00693659" w:rsidRPr="00693659" w:rsidRDefault="00693659" w:rsidP="006936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1.3. Имущество на момент заключения настоящего договора является собственностью Администрации Большеигнатовского муниципального района Республики Мордовия</w:t>
      </w:r>
      <w:r w:rsidRPr="00693659">
        <w:rPr>
          <w:rFonts w:ascii="Times New Roman" w:eastAsia="Times New Roman" w:hAnsi="Times New Roman" w:cs="Times New Roman"/>
          <w:noProof/>
        </w:rPr>
        <w:t>.</w:t>
      </w:r>
      <w:r w:rsidRPr="00693659">
        <w:rPr>
          <w:rFonts w:ascii="Times New Roman" w:eastAsia="Times New Roman" w:hAnsi="Times New Roman" w:cs="Times New Roman"/>
        </w:rPr>
        <w:t xml:space="preserve"> </w:t>
      </w:r>
    </w:p>
    <w:p w:rsidR="00693659" w:rsidRPr="00693659" w:rsidRDefault="00693659" w:rsidP="00693659">
      <w:pPr>
        <w:spacing w:after="0" w:line="240" w:lineRule="auto"/>
        <w:ind w:right="-108"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1.4. Имущество не обременено.</w:t>
      </w:r>
    </w:p>
    <w:p w:rsidR="00693659" w:rsidRPr="00693659" w:rsidRDefault="00693659" w:rsidP="00693659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693659" w:rsidRPr="00693659" w:rsidRDefault="00693659" w:rsidP="0069365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2. ИНВЕСТИЦИОННЫЕ И ЭКСПЛУАТАЦИОННЫЕ ОБЯЗАТЕЛЬСТВА И КОНТРОЛЬ ЗА ИХ ВЫПОЛНЕНИЕМ</w:t>
      </w:r>
    </w:p>
    <w:p w:rsidR="00693659" w:rsidRPr="00693659" w:rsidRDefault="00693659" w:rsidP="006936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 xml:space="preserve">2.1. Имущество является объектом электросетевого хозяйства, который может быть приватизирован при условии его обременения обязательствами по строительству, реконструкции и (или) модернизации (инвестиционные обязательства), обязательствами по эксплуатации (эксплуатационные обязательства). </w:t>
      </w:r>
    </w:p>
    <w:p w:rsidR="00693659" w:rsidRPr="00693659" w:rsidRDefault="00693659" w:rsidP="00693659">
      <w:pPr>
        <w:tabs>
          <w:tab w:val="left" w:pos="85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2.2. Инвестиционные обязательства по строительству, реконструкции и (или модернизации) в отношении приватизируемых Объектов электросетевого хозяйства будут реализованы Покупателем в рамках утвержденной инвестиционной программы в течение двадцати лет с момента перехода права собственности.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2.3. Покупатель обязуется выполнять следующие эксплуатационные обязательства:</w:t>
      </w:r>
    </w:p>
    <w:p w:rsidR="00693659" w:rsidRPr="00693659" w:rsidRDefault="00693659" w:rsidP="006936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- обязанность поставлять потребителям и абонентам товаров, оказание услуг по регулируемым ценам (тарифам) в соответствии с нормативными правовыми актами Российской Федерации и обеспечение возможности получения потребителями и абонентами соответствующих товаров, услуг, за исключением случаев, если прекращение или приостановление предоставления потребителям товаров, услуг предусмотрено нормативными правовыми актами Российской Федерации.</w:t>
      </w:r>
    </w:p>
    <w:p w:rsidR="00693659" w:rsidRPr="00693659" w:rsidRDefault="00693659" w:rsidP="006936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 xml:space="preserve">Максимальный период прекращения поставок потребителям и абонентам соответствующих товаров, оказания услуг и допустимый объем не предоставления соответствующих товаров, услуг, превышение которых является существенным нарушением эксплуатационного обязательства собственником и (или) законным владельцем регулируются Приказом Минэнерго от 08.07.2002 года № 204 «Об утверждении Глав Правил устройства электроустановок», Приказом Минэнерго РФ от 19.06.2003 года № 229 «Об утверждении Правил технической эксплуатации электрических станций и сетей Российской Федерации», Постановлением Правительства РФ от 27.12.2004 года № 861 «Об утверждении правил недискриминационного доступа к услугам по передаче электрической энергии и оказания этих услуг, правил недискриминационного доступа к услугам по оперативно-диспетчерскому управлению в электроэнергетике и оказания этих услуг,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сетям», Постановлением Правительства РФ от 04.05.2012 года № 442 «О функционировании розничных рынков электрической энергии, полном и (или) частичном ограничении режима потребления электрической энергии», Постановлением Правительства РФ от </w:t>
      </w:r>
      <w:r w:rsidRPr="00693659">
        <w:rPr>
          <w:rFonts w:ascii="Times New Roman" w:eastAsia="Times New Roman" w:hAnsi="Times New Roman" w:cs="Times New Roman"/>
        </w:rPr>
        <w:lastRenderedPageBreak/>
        <w:t>06.05.2011 года № 354 «О предоставлении коммунальных услуг собственникам и пользователям помещений в многоквартирных домах и жилых домов» и действующим законодательством РФ.</w:t>
      </w:r>
    </w:p>
    <w:p w:rsidR="00693659" w:rsidRPr="00693659" w:rsidRDefault="00693659" w:rsidP="006936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В случае отмены, перечисленных нормативно-правовых актов, Покупатель обязан исполнять требования действующего законодательства для эксплуатационных обязательств, включающие в себя максимальный период прекращения поставок потребителям и абонентам соответствующих товаров, оказания услуг, превышение которых является существенным нарушением эксплуатационного обязательства.</w:t>
      </w:r>
    </w:p>
    <w:p w:rsidR="00693659" w:rsidRPr="00693659" w:rsidRDefault="00693659" w:rsidP="006936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2.4. Инвестиционные и (или) эксплуатационные обязательства в отношении Имущества сохраняются в случае перехода права собственности на него другому лицу.</w:t>
      </w:r>
    </w:p>
    <w:p w:rsidR="00693659" w:rsidRPr="00693659" w:rsidRDefault="00693659" w:rsidP="006936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2.5. Продавец осуществляет контроль за выполнением Покупателем  инвестиционных и эксплуатационных обязательств в виде проверок (плановых и внеплановых) фактического исполнения условий эксплуатационных и инвестиционных обязательств в месте расположения объектов электросетевого хозяйства.</w:t>
      </w:r>
    </w:p>
    <w:p w:rsidR="00693659" w:rsidRPr="00693659" w:rsidRDefault="00693659" w:rsidP="00693659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693659" w:rsidRPr="00693659" w:rsidRDefault="00693659" w:rsidP="00693659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3. СТОИМОСТЬ ИМУЩЕСТВА И ПОРЯДОК ЕГО ОПЛАТЫ</w:t>
      </w:r>
    </w:p>
    <w:p w:rsidR="00693659" w:rsidRPr="00693659" w:rsidRDefault="00693659" w:rsidP="00693659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</w:rPr>
      </w:pPr>
    </w:p>
    <w:p w:rsidR="00693659" w:rsidRPr="00693659" w:rsidRDefault="00693659" w:rsidP="006936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3.1. Стоимость Имущества определена на основании Протокола об итогах аукциона и составляет ___________руб. без учета НДС.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 xml:space="preserve">3.2. Задаток в сумме  _________________, внесенный Покупателем  засчитывается в счет оплаты Имущества. 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Сумма к оплате за вычетом внесенного задатка ________ (прописью) рублей.</w:t>
      </w:r>
    </w:p>
    <w:p w:rsidR="00693659" w:rsidRPr="00693659" w:rsidRDefault="00693659" w:rsidP="0069365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 xml:space="preserve">3.3. Оплата производится в течение 5 (пяти) банковских дней с момента подписания настоящего Договора в безналичном порядке путем перечисления указанной в абз. 2 п. 3.2. суммы денежных средств на счет Продавца: </w:t>
      </w:r>
    </w:p>
    <w:p w:rsidR="00693659" w:rsidRPr="00693659" w:rsidRDefault="00693659" w:rsidP="006936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Администрации Большеигнатовского муниципального района Республики Мордовия УФК по Республике Мордовия (Администрация Большеигнатовского муниципального района Республики Мордовия), ИНН 1305071167 КПП 130501001 Отделение-НБ Республики Мордовия Банка России//УФК по Республике Мордовия г. Саранск, ЕКС № 40102810345370000076, КС № 03100643000000010900, л/с 04093005330, БИК 018952501, КБК (код бюджетной классификации)  90011402053050000410, ОКТМО 89613410.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  <w:b/>
        </w:rPr>
        <w:t>назначение платежа</w:t>
      </w:r>
      <w:r w:rsidRPr="00693659">
        <w:rPr>
          <w:rFonts w:ascii="Times New Roman" w:eastAsia="Times New Roman" w:hAnsi="Times New Roman" w:cs="Times New Roman"/>
        </w:rPr>
        <w:t>:</w:t>
      </w:r>
      <w:r w:rsidRPr="00693659">
        <w:rPr>
          <w:rFonts w:ascii="Times New Roman" w:eastAsia="Times New Roman" w:hAnsi="Times New Roman" w:cs="Times New Roman"/>
          <w:spacing w:val="-1"/>
        </w:rPr>
        <w:t xml:space="preserve"> «Оплата за приобретенное муниципального имущество по договору №___ от ______20__г».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3.4. Надлежащим выполнением обязательств Покупателя по оплате Имущества является поступление денежных средств в размере, порядке и сроки, установленные в п. 3.3 настоящего Договора.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3.5. Факт оплаты Имущества удостоверяется выпиской из указанного в п. 3.3 настоящего Договора счета, подтверждающей поступление денежных средств в счет оплаты Имущества.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3.7. Обязанность по исчислению и уплате НДС возлагается на Покупателя в соответствии с федеральным законодательством (для юридических лиц, индивидуальных предпринимателей).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 xml:space="preserve">                     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</w:rPr>
      </w:pP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4. ПЕРЕДАЧА ИМУЩЕСТВА И ПЕРЕХОД ПРАВА СОБСТВЕННОСТИ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</w:rPr>
      </w:pPr>
    </w:p>
    <w:p w:rsidR="00693659" w:rsidRPr="00693659" w:rsidRDefault="00693659" w:rsidP="00693659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4.1. Покупатель произвел осмотр имущества и не имеет претензий к его состоянию. Физический износ и недостатки Покупателю известны.</w:t>
      </w:r>
    </w:p>
    <w:p w:rsidR="00693659" w:rsidRPr="00693659" w:rsidRDefault="00693659" w:rsidP="00693659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693659">
        <w:rPr>
          <w:rFonts w:ascii="Times New Roman" w:eastAsia="Times New Roman" w:hAnsi="Times New Roman" w:cs="Times New Roman"/>
        </w:rPr>
        <w:t>4.2. Передача Имущества оформляется Актом приема - передачи (Приложение № 2), который подписывается Продавцом и Покупателем в четырех экземплярах. Акт приема - передачи приобщается к настоящему Договору и является его неотъемлемой частью.  С момента подписания  акта приема – передачи Имущество считается фактически переданным Покупателю.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 xml:space="preserve">4.3. Передача Имущества должна быть осуществлена в течение 5 (пяти) рабочих дней со дня его оплаты. </w:t>
      </w:r>
    </w:p>
    <w:p w:rsidR="00693659" w:rsidRPr="00693659" w:rsidRDefault="00693659" w:rsidP="00693659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 xml:space="preserve">4.4. Право собственности Покупателя на Имущество возникает с момента государственной регистрации перехода права собственности от Продавца к Покупателю в соответствии с Гражданским кодексом Российской Федерации и Федеральным законом от 13.07.2015 № 218-ФЗ «О государственной регистрации недвижимости». Покупатель обязан в течение 30 дней с момента </w:t>
      </w:r>
      <w:r w:rsidRPr="00693659">
        <w:rPr>
          <w:rFonts w:ascii="Times New Roman" w:eastAsia="Times New Roman" w:hAnsi="Times New Roman" w:cs="Times New Roman"/>
        </w:rPr>
        <w:lastRenderedPageBreak/>
        <w:t xml:space="preserve">принятия Имущества подать заявление о государственной регистрации перехода права. Расходы по государственной регистрации возлагаются на Покупателя. 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4.5. Государственная регистрация ограничений (обременений) права собственности на Имущество в виде эксплуатационных обязательств осуществляется одновременно с государственной регистрацией права собственности на Имущество.</w:t>
      </w:r>
    </w:p>
    <w:p w:rsidR="00693659" w:rsidRPr="00693659" w:rsidRDefault="00693659" w:rsidP="0069365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</w:rPr>
      </w:pPr>
    </w:p>
    <w:p w:rsidR="00693659" w:rsidRPr="00693659" w:rsidRDefault="00693659" w:rsidP="0069365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5. ОБЯЗАННОСТИ СТОРОН</w:t>
      </w:r>
    </w:p>
    <w:p w:rsidR="00693659" w:rsidRPr="00693659" w:rsidRDefault="00693659" w:rsidP="0069365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</w:rPr>
      </w:pPr>
    </w:p>
    <w:p w:rsidR="00693659" w:rsidRPr="00693659" w:rsidRDefault="00693659" w:rsidP="006936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5.1. Продавец обязан передать Покупателю в собственность имущество, являющееся предметом настоящего Договора по акту приема-передачи (приложение № 2 к настоящему договору) в состоянии, существующем на момент подписания настоящего Договора.</w:t>
      </w:r>
    </w:p>
    <w:p w:rsidR="00693659" w:rsidRPr="00693659" w:rsidRDefault="00693659" w:rsidP="006936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5.2. Покупатель обязан:</w:t>
      </w:r>
    </w:p>
    <w:p w:rsidR="00693659" w:rsidRPr="00693659" w:rsidRDefault="00693659" w:rsidP="006936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1) оплатить имущество, являющиеся предметом настоящего договора, в размере, порядке и срок, установленные в разделе 3 настоящего Договора. Исполнением обязательств по оплате считается дата зачисления суммы оплаты на счет Продавца по соответствующему коду бюджетной классификации;</w:t>
      </w:r>
    </w:p>
    <w:p w:rsidR="00693659" w:rsidRPr="00693659" w:rsidRDefault="00693659" w:rsidP="006936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2) принять Имущество на условиях, предусмотренных настоящим Договором;</w:t>
      </w:r>
    </w:p>
    <w:p w:rsidR="00693659" w:rsidRPr="00693659" w:rsidRDefault="00693659" w:rsidP="006936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3) выполнять эксплуатационные обязательства и представлять необходимые документы, подтверждающие выполнение эксплуатационных обязательств;</w:t>
      </w:r>
    </w:p>
    <w:p w:rsidR="00693659" w:rsidRPr="00693659" w:rsidRDefault="00693659" w:rsidP="006936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 xml:space="preserve">4) после подписания акта приема-передачи взять на себя ответственность за имущество, а также все расходы и обязательства по сохранности, эксплуатации и содержанию Имущества; </w:t>
      </w:r>
    </w:p>
    <w:p w:rsidR="00693659" w:rsidRPr="00693659" w:rsidRDefault="00693659" w:rsidP="00693659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5) нести риск случайной гибели или случайного повреждения Имущества с момента подписания настоящего договора;</w:t>
      </w:r>
    </w:p>
    <w:p w:rsidR="00693659" w:rsidRPr="00693659" w:rsidRDefault="00693659" w:rsidP="006936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6) в срок не более тридцати дней с момента подписания Договора обеспечить за свой счет государственную регистрацию перехода права собственности на приобретаемое по настоящему договору Имущество и представить документы о государственной регистрации Продавцу;</w:t>
      </w:r>
    </w:p>
    <w:p w:rsidR="00693659" w:rsidRPr="00693659" w:rsidRDefault="00693659" w:rsidP="006936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7) до момента регистрации перехода права собственности  на Имущество по настоящему договору не отчуждать имущество в собственность третьих лиц;</w:t>
      </w:r>
    </w:p>
    <w:p w:rsidR="00693659" w:rsidRPr="00693659" w:rsidRDefault="00693659" w:rsidP="006936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8) письменно и своевременно уведомлять Продавца об изменении своих почтовых и банковских реквизитов;</w:t>
      </w:r>
    </w:p>
    <w:p w:rsidR="00693659" w:rsidRPr="00693659" w:rsidRDefault="00693659" w:rsidP="006936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9) письменно в течение 10 (десяти) рабочих дней с даты заключения соответствующего соглашения уведомлять Продавца о передаче Имущества в законное владение иному лицу.</w:t>
      </w:r>
    </w:p>
    <w:p w:rsidR="00693659" w:rsidRPr="00693659" w:rsidRDefault="00693659" w:rsidP="006936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5.3. Обязанности сторон, не урегулированные настоящим Договором, устанавливаются в соответствии с действующим законодательством.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</w:rPr>
      </w:pP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6. ОТВЕТСТВЕННОСТЬ СТОРОН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</w:rPr>
      </w:pP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 xml:space="preserve">6.1. Стороны договорились, что непоступление денежных средств в счет оплаты Имущества в размере, порядке и срок, установленные в пунктах 3.2. и 3.3. настоящего Договора, может являться для  Продавца правом отказаться от исполнения своих обязательств по настоящему Договору. В этом случае, Продавец письменно уведомляет Покупателя о расторжении настоящего Договора. </w:t>
      </w:r>
      <w:r w:rsidRPr="00693659">
        <w:rPr>
          <w:rFonts w:ascii="Times New Roman" w:eastAsia="Times New Roman" w:hAnsi="Times New Roman" w:cs="Times New Roman"/>
        </w:rPr>
        <w:tab/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6.2. В случае уклонения Покупателя от фактического принятия Имущества в установленный настоящим Договором срок, он уплачивает Продавцу пеню в размере 0,03% от общей стоимости Имущества за каждый день просрочки.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 xml:space="preserve">6.3. В случае если Покупатель отказывается от принятия Имущества, то настоящий Договор считается расторгнутым с момента уведомления Покупателем Продавца об отказе в получении Имущества, при этом Покупатель выплачивает Продавцу неустойку в размере внесенного задатка. При указанных обстоятельствах Покупателю возвращаются перечисленные им в счет оплаты Имущества денежные средства за вычетом суммы неустойки. 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 xml:space="preserve">6.4.В случае уклонения Продавца от передачи Имущества в установленный настоящим договор срок, он уплачивает Покупателю пеню в размере 0,03% от общей стоимости Имущества за каждый день просрочки. 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7. ПРОЧИЕ УСЛОВИЯ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</w:rPr>
      </w:pP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lastRenderedPageBreak/>
        <w:tab/>
        <w:t>7.1. Настоящий Договор вступает в силу с момента его подписания и прекращает свое действие при: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ab/>
        <w:t>- надлежащем исполнении Сторонами своих обязательств;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ab/>
        <w:t>- расторжении в предусмотренных законом и настоящим Договором случаях;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ab/>
        <w:t>- возникновении оснований, предусмотренных законодательством Российской Федерации.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ab/>
        <w:t>7.2. Любые изменения и дополнения к настоящему Договору действительны только в том случае, если они совершены в письменной форме и подписаны Сторонами.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ab/>
        <w:t>7.3. Все уведомления и сообщения должны направляться в письменной форме.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ab/>
        <w:t>7.4.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ab/>
        <w:t>7.5. Все споры и разногласия, возникающие между Сторонами по вопросам, не нашедшим своего разрешения в тексте данного Договора, будут разрешаться путем переговоров на основе федерального законодательства.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ab/>
        <w:t>При не урегулировании в процессе переговоров спорных вопросов споры разрешаются в суде в порядке, установленном законом.</w:t>
      </w:r>
    </w:p>
    <w:p w:rsidR="00693659" w:rsidRPr="00693659" w:rsidRDefault="00693659" w:rsidP="00693659">
      <w:pPr>
        <w:spacing w:after="0" w:line="240" w:lineRule="auto"/>
        <w:ind w:firstLine="567"/>
        <w:rPr>
          <w:rFonts w:ascii="Times New Roman" w:eastAsia="Times New Roman" w:hAnsi="Times New Roman" w:cs="Times New Roman"/>
          <w:snapToGrid w:val="0"/>
        </w:rPr>
      </w:pP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8. ЗАКЛЮЧИТЕЛЬНЫЕ ПОЛОЖЕНИЯ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</w:rPr>
      </w:pP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>8.1. Настоящий Договор составлен в 2 экземплярах, имеющих одинаковую юридическую силу: 1 экземпляр - Продавцу, 1 экземпляр – Покупателю.</w:t>
      </w:r>
    </w:p>
    <w:p w:rsidR="00693659" w:rsidRPr="00693659" w:rsidRDefault="00693659" w:rsidP="006936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93659">
        <w:rPr>
          <w:rFonts w:ascii="Times New Roman" w:eastAsia="Times New Roman" w:hAnsi="Times New Roman" w:cs="Times New Roman"/>
        </w:rPr>
        <w:t xml:space="preserve">          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17"/>
        <w:gridCol w:w="4302"/>
        <w:gridCol w:w="4408"/>
        <w:gridCol w:w="544"/>
      </w:tblGrid>
      <w:tr w:rsidR="00693659" w:rsidRPr="00693659" w:rsidTr="00997764">
        <w:trPr>
          <w:gridBefore w:val="1"/>
          <w:gridAfter w:val="1"/>
          <w:wBefore w:w="142" w:type="dxa"/>
          <w:wAfter w:w="603" w:type="dxa"/>
        </w:trPr>
        <w:tc>
          <w:tcPr>
            <w:tcW w:w="4685" w:type="dxa"/>
            <w:shd w:val="clear" w:color="auto" w:fill="auto"/>
          </w:tcPr>
          <w:p w:rsidR="00693659" w:rsidRPr="00693659" w:rsidRDefault="00693659" w:rsidP="00693659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693659">
              <w:rPr>
                <w:rFonts w:ascii="Times New Roman" w:eastAsia="Times New Roman" w:hAnsi="Times New Roman" w:cs="Times New Roman"/>
                <w:b/>
              </w:rPr>
              <w:t xml:space="preserve">Продавец: </w:t>
            </w:r>
            <w:r w:rsidRPr="00693659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 Республики  Мордовия                                                      431670, Республика Мордовия, Большеигнатовский район, с. Большое Игнатово, ул. Советская, д. 40                                                           ИНН 1305071167, ОГРН 1021300710485, КПП 130501001, БИК 048952001 , ЕКС № 40102810345370000076, К/С № 03100643000000010900,Отделение-НБ Республики Мордовия Банка России//УФК по Республике Мордовия г. Саранск л/с 04093005330. ________________/</w:t>
            </w:r>
            <w:r w:rsidRPr="00693659">
              <w:rPr>
                <w:rFonts w:ascii="Times New Roman" w:eastAsia="Times New Roman" w:hAnsi="Times New Roman" w:cs="Times New Roman"/>
                <w:b/>
              </w:rPr>
              <w:t xml:space="preserve">Т.Н.Полозова    </w:t>
            </w:r>
          </w:p>
        </w:tc>
        <w:tc>
          <w:tcPr>
            <w:tcW w:w="4743" w:type="dxa"/>
            <w:shd w:val="clear" w:color="auto" w:fill="auto"/>
          </w:tcPr>
          <w:p w:rsidR="00693659" w:rsidRPr="00693659" w:rsidRDefault="00693659" w:rsidP="00693659">
            <w:pPr>
              <w:tabs>
                <w:tab w:val="left" w:pos="394"/>
                <w:tab w:val="left" w:pos="3360"/>
                <w:tab w:val="left" w:pos="5506"/>
                <w:tab w:val="left" w:pos="7162"/>
                <w:tab w:val="left" w:pos="8549"/>
                <w:tab w:val="left" w:pos="10709"/>
                <w:tab w:val="left" w:pos="12509"/>
                <w:tab w:val="left" w:pos="13517"/>
                <w:tab w:val="left" w:pos="14525"/>
                <w:tab w:val="left" w:pos="15533"/>
              </w:tabs>
              <w:snapToGrid w:val="0"/>
              <w:spacing w:after="0" w:line="240" w:lineRule="auto"/>
              <w:ind w:right="43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93659">
              <w:rPr>
                <w:rFonts w:ascii="Times New Roman" w:eastAsia="Times New Roman" w:hAnsi="Times New Roman" w:cs="Times New Roman"/>
                <w:b/>
                <w:color w:val="000000"/>
              </w:rPr>
              <w:t>«Покупатель»</w:t>
            </w:r>
          </w:p>
        </w:tc>
      </w:tr>
      <w:tr w:rsidR="00693659" w:rsidRPr="00693659" w:rsidTr="00997764">
        <w:tblPrEx>
          <w:tblLook w:val="0000" w:firstRow="0" w:lastRow="0" w:firstColumn="0" w:lastColumn="0" w:noHBand="0" w:noVBand="0"/>
        </w:tblPrEx>
        <w:trPr>
          <w:trHeight w:val="3807"/>
        </w:trPr>
        <w:tc>
          <w:tcPr>
            <w:tcW w:w="10173" w:type="dxa"/>
            <w:gridSpan w:val="4"/>
          </w:tcPr>
          <w:p w:rsidR="00693659" w:rsidRPr="00693659" w:rsidRDefault="00693659" w:rsidP="00693659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693659">
              <w:rPr>
                <w:rFonts w:ascii="Times New Roman" w:eastAsia="Times New Roman" w:hAnsi="Times New Roman" w:cs="Times New Roman"/>
              </w:rPr>
              <w:t xml:space="preserve">         </w:t>
            </w:r>
          </w:p>
          <w:p w:rsidR="00693659" w:rsidRPr="00693659" w:rsidRDefault="00693659" w:rsidP="00693659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394" w:firstLine="135"/>
              <w:rPr>
                <w:rFonts w:ascii="Times New Roman" w:eastAsia="Times New Roman" w:hAnsi="Times New Roman" w:cs="Times New Roman"/>
              </w:rPr>
            </w:pPr>
            <w:r w:rsidRPr="00693659">
              <w:rPr>
                <w:rFonts w:ascii="Times New Roman" w:eastAsia="Times New Roman" w:hAnsi="Times New Roman" w:cs="Times New Roman"/>
              </w:rPr>
              <w:t xml:space="preserve">Приложение № 1 к договору  </w:t>
            </w:r>
          </w:p>
          <w:p w:rsidR="00693659" w:rsidRPr="00693659" w:rsidRDefault="00693659" w:rsidP="00693659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</w:rPr>
            </w:pPr>
            <w:r w:rsidRPr="00693659">
              <w:rPr>
                <w:rFonts w:ascii="Times New Roman" w:eastAsia="Times New Roman" w:hAnsi="Times New Roman" w:cs="Times New Roman"/>
              </w:rPr>
              <w:t>купли-продажи от  ___.___________.2022г. № ___</w:t>
            </w:r>
          </w:p>
          <w:p w:rsidR="00693659" w:rsidRPr="00693659" w:rsidRDefault="00693659" w:rsidP="00693659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93659">
              <w:rPr>
                <w:rFonts w:ascii="Times New Roman" w:eastAsia="Times New Roman" w:hAnsi="Times New Roman" w:cs="Times New Roman"/>
                <w:b/>
              </w:rPr>
              <w:t xml:space="preserve">Перечень имущества </w:t>
            </w:r>
          </w:p>
          <w:p w:rsidR="00693659" w:rsidRPr="00693659" w:rsidRDefault="00693659" w:rsidP="006936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tbl>
            <w:tblPr>
              <w:tblW w:w="9781" w:type="dxa"/>
              <w:tblInd w:w="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25"/>
              <w:gridCol w:w="5936"/>
              <w:gridCol w:w="3420"/>
            </w:tblGrid>
            <w:tr w:rsidR="00693659" w:rsidRPr="00693659" w:rsidTr="00997764">
              <w:trPr>
                <w:cantSplit/>
                <w:trHeight w:val="255"/>
              </w:trPr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93659" w:rsidRPr="00693659" w:rsidRDefault="00693659" w:rsidP="00693659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</w:rPr>
                  </w:pPr>
                  <w:r w:rsidRPr="00693659">
                    <w:rPr>
                      <w:rFonts w:ascii="Times New Roman" w:eastAsia="Times New Roman" w:hAnsi="Times New Roman" w:cs="Times New Roman"/>
                      <w:b/>
                      <w:i/>
                    </w:rPr>
                    <w:t>№ п.п.</w:t>
                  </w:r>
                </w:p>
              </w:tc>
              <w:tc>
                <w:tcPr>
                  <w:tcW w:w="5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93659" w:rsidRPr="00693659" w:rsidRDefault="00693659" w:rsidP="00693659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</w:rPr>
                  </w:pPr>
                  <w:r w:rsidRPr="00693659">
                    <w:rPr>
                      <w:rFonts w:ascii="Times New Roman" w:eastAsia="Times New Roman" w:hAnsi="Times New Roman" w:cs="Times New Roman"/>
                      <w:b/>
                      <w:i/>
                    </w:rPr>
                    <w:t>Наименование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93659" w:rsidRPr="00693659" w:rsidRDefault="00693659" w:rsidP="00693659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</w:rPr>
                  </w:pPr>
                  <w:r w:rsidRPr="00693659">
                    <w:rPr>
                      <w:rFonts w:ascii="Times New Roman" w:eastAsia="Times New Roman" w:hAnsi="Times New Roman" w:cs="Times New Roman"/>
                      <w:b/>
                      <w:i/>
                    </w:rPr>
                    <w:t>Местонахождение.</w:t>
                  </w:r>
                </w:p>
              </w:tc>
            </w:tr>
            <w:tr w:rsidR="00693659" w:rsidRPr="00693659" w:rsidTr="00997764">
              <w:trPr>
                <w:cantSplit/>
                <w:trHeight w:val="255"/>
              </w:trPr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93659" w:rsidRPr="00693659" w:rsidRDefault="00693659" w:rsidP="00693659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</w:rPr>
                  </w:pPr>
                  <w:r w:rsidRPr="00693659">
                    <w:rPr>
                      <w:rFonts w:ascii="Times New Roman" w:eastAsia="Times New Roman" w:hAnsi="Times New Roman" w:cs="Times New Roman"/>
                      <w:b/>
                      <w:i/>
                    </w:rPr>
                    <w:t>1</w:t>
                  </w:r>
                </w:p>
              </w:tc>
              <w:tc>
                <w:tcPr>
                  <w:tcW w:w="5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93659" w:rsidRPr="00693659" w:rsidRDefault="00693659" w:rsidP="00693659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b/>
                      <w:i/>
                      <w:iCs/>
                    </w:rPr>
                  </w:pPr>
                  <w:r w:rsidRPr="00693659">
                    <w:rPr>
                      <w:rFonts w:ascii="Times New Roman" w:eastAsia="Times New Roman" w:hAnsi="Times New Roman" w:cs="Times New Roman"/>
                      <w:b/>
                      <w:i/>
                      <w:iCs/>
                    </w:rPr>
                    <w:t>сооружение электроэнергетики, протяженностью 783 м., с кадастровым номером 13:05:0102001:3315, 2012 года завершения строительства.</w:t>
                  </w:r>
                </w:p>
                <w:p w:rsidR="00693659" w:rsidRPr="00693659" w:rsidRDefault="00693659" w:rsidP="00693659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b/>
                      <w:i/>
                      <w:iCs/>
                    </w:rPr>
                  </w:pPr>
                  <w:r w:rsidRPr="00693659">
                    <w:rPr>
                      <w:rFonts w:ascii="Times New Roman" w:eastAsia="Times New Roman" w:hAnsi="Times New Roman" w:cs="Times New Roman"/>
                      <w:b/>
                      <w:i/>
                      <w:iCs/>
                    </w:rPr>
                    <w:t xml:space="preserve"> Форма собственности имущества – муниципальная собственность, номер и дата государственной регистрации 13:05:0102001:3315-13/065/2021-1 08.07.2021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93659" w:rsidRPr="00693659" w:rsidRDefault="00693659" w:rsidP="00693659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</w:rPr>
                  </w:pPr>
                  <w:r w:rsidRPr="00693659">
                    <w:rPr>
                      <w:rFonts w:ascii="Times New Roman" w:eastAsia="Times New Roman" w:hAnsi="Times New Roman" w:cs="Times New Roman"/>
                      <w:b/>
                      <w:i/>
                      <w:iCs/>
                    </w:rPr>
                    <w:t>Республика Мордовия, Большеигнатовский район, с. Большое Игнатово, ул. Юношева</w:t>
                  </w:r>
                </w:p>
              </w:tc>
            </w:tr>
            <w:tr w:rsidR="00693659" w:rsidRPr="00693659" w:rsidTr="00997764">
              <w:trPr>
                <w:cantSplit/>
                <w:trHeight w:val="1104"/>
              </w:trPr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93659" w:rsidRPr="00693659" w:rsidRDefault="00693659" w:rsidP="00693659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</w:rPr>
                  </w:pPr>
                  <w:r w:rsidRPr="00693659">
                    <w:rPr>
                      <w:rFonts w:ascii="Times New Roman" w:eastAsia="Times New Roman" w:hAnsi="Times New Roman" w:cs="Times New Roman"/>
                      <w:b/>
                      <w:i/>
                    </w:rPr>
                    <w:t>2</w:t>
                  </w:r>
                </w:p>
              </w:tc>
              <w:tc>
                <w:tcPr>
                  <w:tcW w:w="59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noWrap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93659" w:rsidRPr="00693659" w:rsidRDefault="00693659" w:rsidP="00693659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b/>
                      <w:i/>
                      <w:iCs/>
                    </w:rPr>
                  </w:pPr>
                  <w:r w:rsidRPr="00693659">
                    <w:rPr>
                      <w:rFonts w:ascii="Times New Roman" w:eastAsia="Times New Roman" w:hAnsi="Times New Roman" w:cs="Times New Roman"/>
                      <w:b/>
                      <w:i/>
                      <w:iCs/>
                    </w:rPr>
                    <w:t>земельный участок, кадастровый номер 13:05:0102001:3322 площадью 10 кв. м., категория земель –  земли населенных пунктов, вид разрешенного использования – коммунальное обслуживание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93659" w:rsidRPr="00693659" w:rsidRDefault="00693659" w:rsidP="00693659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</w:rPr>
                  </w:pPr>
                  <w:r w:rsidRPr="00693659">
                    <w:rPr>
                      <w:rFonts w:ascii="Times New Roman" w:eastAsia="Times New Roman" w:hAnsi="Times New Roman" w:cs="Times New Roman"/>
                      <w:b/>
                      <w:i/>
                      <w:iCs/>
                    </w:rPr>
                    <w:t>Республика Мордовия, Большеигнатовский район, с. Большое Игнатово, ул. Юношева</w:t>
                  </w:r>
                </w:p>
              </w:tc>
            </w:tr>
          </w:tbl>
          <w:p w:rsidR="00693659" w:rsidRPr="00693659" w:rsidRDefault="00693659" w:rsidP="006936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693659" w:rsidRPr="00693659" w:rsidRDefault="00693659" w:rsidP="00693659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tabs>
                <w:tab w:val="num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93659">
              <w:rPr>
                <w:rFonts w:ascii="Times New Roman" w:eastAsia="Times New Roman" w:hAnsi="Times New Roman" w:cs="Times New Roman"/>
                <w:b/>
                <w:bCs/>
              </w:rPr>
              <w:t>Продавец</w:t>
            </w:r>
            <w:r w:rsidRPr="00693659">
              <w:rPr>
                <w:rFonts w:ascii="Times New Roman" w:eastAsia="Times New Roman" w:hAnsi="Times New Roman" w:cs="Times New Roman"/>
                <w:b/>
                <w:bCs/>
              </w:rPr>
              <w:tab/>
            </w:r>
            <w:r w:rsidRPr="00693659">
              <w:rPr>
                <w:rFonts w:ascii="Times New Roman" w:eastAsia="Times New Roman" w:hAnsi="Times New Roman" w:cs="Times New Roman"/>
                <w:b/>
                <w:bCs/>
              </w:rPr>
              <w:tab/>
            </w:r>
            <w:r w:rsidRPr="00693659">
              <w:rPr>
                <w:rFonts w:ascii="Times New Roman" w:eastAsia="Times New Roman" w:hAnsi="Times New Roman" w:cs="Times New Roman"/>
                <w:b/>
                <w:bCs/>
              </w:rPr>
              <w:tab/>
            </w:r>
            <w:r w:rsidRPr="00693659">
              <w:rPr>
                <w:rFonts w:ascii="Times New Roman" w:eastAsia="Times New Roman" w:hAnsi="Times New Roman" w:cs="Times New Roman"/>
                <w:b/>
                <w:bCs/>
              </w:rPr>
              <w:tab/>
            </w:r>
            <w:r w:rsidRPr="00693659">
              <w:rPr>
                <w:rFonts w:ascii="Times New Roman" w:eastAsia="Times New Roman" w:hAnsi="Times New Roman" w:cs="Times New Roman"/>
                <w:b/>
                <w:bCs/>
              </w:rPr>
              <w:tab/>
            </w:r>
            <w:r w:rsidRPr="00693659">
              <w:rPr>
                <w:rFonts w:ascii="Times New Roman" w:eastAsia="Times New Roman" w:hAnsi="Times New Roman" w:cs="Times New Roman"/>
                <w:b/>
                <w:bCs/>
              </w:rPr>
              <w:tab/>
              <w:t xml:space="preserve">                                      Покупатель</w:t>
            </w:r>
          </w:p>
          <w:p w:rsidR="00693659" w:rsidRPr="00693659" w:rsidRDefault="00693659" w:rsidP="00693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93659">
              <w:rPr>
                <w:rFonts w:ascii="Times New Roman" w:eastAsia="Times New Roman" w:hAnsi="Times New Roman" w:cs="Times New Roman"/>
                <w:b/>
                <w:bCs/>
              </w:rPr>
              <w:t xml:space="preserve">Глава Большеигнатовского </w:t>
            </w:r>
          </w:p>
          <w:p w:rsidR="00693659" w:rsidRPr="00693659" w:rsidRDefault="00693659" w:rsidP="00693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93659">
              <w:rPr>
                <w:rFonts w:ascii="Times New Roman" w:eastAsia="Times New Roman" w:hAnsi="Times New Roman" w:cs="Times New Roman"/>
                <w:b/>
                <w:bCs/>
              </w:rPr>
              <w:t>муниципального района</w:t>
            </w:r>
          </w:p>
          <w:p w:rsidR="00693659" w:rsidRPr="00693659" w:rsidRDefault="00693659" w:rsidP="00693659">
            <w:pPr>
              <w:tabs>
                <w:tab w:val="num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</w:p>
          <w:p w:rsidR="00693659" w:rsidRPr="00693659" w:rsidRDefault="00693659" w:rsidP="00693659">
            <w:pPr>
              <w:tabs>
                <w:tab w:val="num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693659">
              <w:rPr>
                <w:rFonts w:ascii="Times New Roman" w:eastAsia="Times New Roman" w:hAnsi="Times New Roman" w:cs="Times New Roman"/>
                <w:bCs/>
              </w:rPr>
              <w:t xml:space="preserve">_______________Т.Н.Полозова                                                                                                                                            </w:t>
            </w:r>
          </w:p>
          <w:p w:rsidR="00693659" w:rsidRPr="00693659" w:rsidRDefault="00693659" w:rsidP="00693659">
            <w:pPr>
              <w:tabs>
                <w:tab w:val="num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693659">
              <w:rPr>
                <w:rFonts w:ascii="Times New Roman" w:eastAsia="Times New Roman" w:hAnsi="Times New Roman" w:cs="Times New Roman"/>
                <w:bCs/>
              </w:rPr>
              <w:t xml:space="preserve">м.п.                                                                                                                                                        м.п. </w:t>
            </w:r>
          </w:p>
          <w:p w:rsidR="00693659" w:rsidRPr="00693659" w:rsidRDefault="00693659" w:rsidP="00693659">
            <w:pPr>
              <w:tabs>
                <w:tab w:val="num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693659">
              <w:rPr>
                <w:rFonts w:ascii="Times New Roman" w:eastAsia="Times New Roman" w:hAnsi="Times New Roman" w:cs="Times New Roman"/>
                <w:bCs/>
              </w:rPr>
              <w:br w:type="page"/>
            </w:r>
          </w:p>
          <w:p w:rsidR="00693659" w:rsidRPr="00693659" w:rsidRDefault="00693659" w:rsidP="00693659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</w:rPr>
            </w:pPr>
            <w:r w:rsidRPr="00693659">
              <w:rPr>
                <w:rFonts w:ascii="Times New Roman" w:eastAsia="Times New Roman" w:hAnsi="Times New Roman" w:cs="Times New Roman"/>
              </w:rPr>
              <w:t xml:space="preserve">Приложение № 2 к договору  </w:t>
            </w:r>
          </w:p>
          <w:p w:rsidR="00693659" w:rsidRPr="00693659" w:rsidRDefault="00693659" w:rsidP="00693659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</w:rPr>
            </w:pPr>
            <w:r w:rsidRPr="00693659">
              <w:rPr>
                <w:rFonts w:ascii="Times New Roman" w:eastAsia="Times New Roman" w:hAnsi="Times New Roman" w:cs="Times New Roman"/>
              </w:rPr>
              <w:t>купли-продажи от  ___.___________.2022г. № ____</w:t>
            </w:r>
          </w:p>
          <w:p w:rsidR="00693659" w:rsidRPr="00693659" w:rsidRDefault="00693659" w:rsidP="00693659">
            <w:pPr>
              <w:spacing w:after="0" w:line="240" w:lineRule="auto"/>
              <w:ind w:left="7080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pacing w:after="0" w:line="240" w:lineRule="auto"/>
              <w:ind w:left="7080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93659">
              <w:rPr>
                <w:rFonts w:ascii="Times New Roman" w:eastAsia="Times New Roman" w:hAnsi="Times New Roman" w:cs="Times New Roman"/>
              </w:rPr>
              <w:t>Акт приема-передачи</w:t>
            </w:r>
          </w:p>
          <w:p w:rsidR="00693659" w:rsidRPr="00693659" w:rsidRDefault="00693659" w:rsidP="006936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3659">
              <w:rPr>
                <w:rFonts w:ascii="Times New Roman" w:eastAsia="Times New Roman" w:hAnsi="Times New Roman" w:cs="Times New Roman"/>
              </w:rPr>
              <w:t xml:space="preserve">с. Большое Игнатово </w:t>
            </w:r>
            <w:r w:rsidRPr="00693659">
              <w:rPr>
                <w:rFonts w:ascii="Times New Roman" w:eastAsia="Times New Roman" w:hAnsi="Times New Roman" w:cs="Times New Roman"/>
              </w:rPr>
              <w:tab/>
            </w:r>
            <w:r w:rsidRPr="00693659">
              <w:rPr>
                <w:rFonts w:ascii="Times New Roman" w:eastAsia="Times New Roman" w:hAnsi="Times New Roman" w:cs="Times New Roman"/>
              </w:rPr>
              <w:tab/>
            </w:r>
            <w:r w:rsidRPr="00693659">
              <w:rPr>
                <w:rFonts w:ascii="Times New Roman" w:eastAsia="Times New Roman" w:hAnsi="Times New Roman" w:cs="Times New Roman"/>
              </w:rPr>
              <w:tab/>
            </w:r>
            <w:r w:rsidRPr="00693659">
              <w:rPr>
                <w:rFonts w:ascii="Times New Roman" w:eastAsia="Times New Roman" w:hAnsi="Times New Roman" w:cs="Times New Roman"/>
              </w:rPr>
              <w:tab/>
            </w:r>
            <w:r w:rsidRPr="00693659">
              <w:rPr>
                <w:rFonts w:ascii="Times New Roman" w:eastAsia="Times New Roman" w:hAnsi="Times New Roman" w:cs="Times New Roman"/>
              </w:rPr>
              <w:tab/>
              <w:t xml:space="preserve">          «____»________________ 2022 года</w:t>
            </w:r>
          </w:p>
          <w:p w:rsidR="00693659" w:rsidRPr="00693659" w:rsidRDefault="00693659" w:rsidP="00693659">
            <w:pPr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693659">
              <w:rPr>
                <w:rFonts w:ascii="Times New Roman" w:eastAsia="Times New Roman" w:hAnsi="Times New Roman" w:cs="Times New Roman"/>
                <w:noProof/>
              </w:rPr>
              <w:t xml:space="preserve">Администрация Большеигнатовского муниципального района Республики Мордовия, в лице Главы Большеигнатовского муниципального района Республики Мордовия Полозовой Татьяны Николаевны, действующей на основании Устава, именуемая </w:t>
            </w:r>
            <w:r w:rsidRPr="00693659">
              <w:rPr>
                <w:rFonts w:ascii="Times New Roman" w:eastAsia="Times New Roman" w:hAnsi="Times New Roman" w:cs="Times New Roman"/>
              </w:rPr>
              <w:t>в дальнейшем</w:t>
            </w:r>
            <w:r w:rsidRPr="00693659">
              <w:rPr>
                <w:rFonts w:ascii="Times New Roman" w:eastAsia="Times New Roman" w:hAnsi="Times New Roman" w:cs="Times New Roman"/>
                <w:noProof/>
              </w:rPr>
              <w:t xml:space="preserve"> «</w:t>
            </w:r>
            <w:r w:rsidRPr="00693659">
              <w:rPr>
                <w:rFonts w:ascii="Times New Roman" w:eastAsia="Times New Roman" w:hAnsi="Times New Roman" w:cs="Times New Roman"/>
                <w:b/>
                <w:noProof/>
              </w:rPr>
              <w:t>Продавец</w:t>
            </w:r>
            <w:r w:rsidRPr="00693659">
              <w:rPr>
                <w:rFonts w:ascii="Times New Roman" w:eastAsia="Times New Roman" w:hAnsi="Times New Roman" w:cs="Times New Roman"/>
                <w:noProof/>
              </w:rPr>
              <w:t xml:space="preserve">», с одной стороны, и _________________________________________________________________, </w:t>
            </w:r>
            <w:r w:rsidRPr="00693659">
              <w:rPr>
                <w:rFonts w:ascii="Times New Roman" w:eastAsia="Times New Roman" w:hAnsi="Times New Roman" w:cs="Times New Roman"/>
              </w:rPr>
              <w:t>именуемый в дальнейшем «</w:t>
            </w:r>
            <w:r w:rsidRPr="00693659">
              <w:rPr>
                <w:rFonts w:ascii="Times New Roman" w:eastAsia="Times New Roman" w:hAnsi="Times New Roman" w:cs="Times New Roman"/>
                <w:b/>
              </w:rPr>
              <w:t>Покупатель</w:t>
            </w:r>
            <w:r w:rsidRPr="00693659">
              <w:rPr>
                <w:rFonts w:ascii="Times New Roman" w:eastAsia="Times New Roman" w:hAnsi="Times New Roman" w:cs="Times New Roman"/>
              </w:rPr>
              <w:t>», в лице _____________________________,  действующего на основании _________________с другой стороны, на основании Договора купли-продажи от «____» __________ 2022 г. №_______________________________________ составили настоящий акт о том, что Продавец передает, а Покупатель принимает объекты электросетевого хозяйства, указанные в Приложении № 1 к договору купли-продажи № _____________________________ от _________________.</w:t>
            </w:r>
          </w:p>
          <w:p w:rsidR="00693659" w:rsidRPr="00693659" w:rsidRDefault="00693659" w:rsidP="0069365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  <w:r w:rsidRPr="00693659">
              <w:rPr>
                <w:rFonts w:ascii="Times New Roman" w:eastAsia="Times New Roman" w:hAnsi="Times New Roman" w:cs="Times New Roman"/>
              </w:rPr>
              <w:t>Цена продажи сооружения электролинии с земельным участком составляет ______________________  руб. (по результатам аукциона).</w:t>
            </w:r>
          </w:p>
          <w:p w:rsidR="00693659" w:rsidRPr="00693659" w:rsidRDefault="00693659" w:rsidP="0069365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  <w:tbl>
            <w:tblPr>
              <w:tblW w:w="9390" w:type="dxa"/>
              <w:tblInd w:w="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08"/>
              <w:gridCol w:w="5699"/>
              <w:gridCol w:w="3283"/>
            </w:tblGrid>
            <w:tr w:rsidR="00693659" w:rsidRPr="00693659" w:rsidTr="00997764">
              <w:trPr>
                <w:cantSplit/>
                <w:trHeight w:val="258"/>
              </w:trPr>
              <w:tc>
                <w:tcPr>
                  <w:tcW w:w="408" w:type="dxa"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93659" w:rsidRPr="00693659" w:rsidRDefault="00693659" w:rsidP="00693659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693659">
                    <w:rPr>
                      <w:rFonts w:ascii="Times New Roman" w:eastAsia="Times New Roman" w:hAnsi="Times New Roman" w:cs="Times New Roman"/>
                    </w:rPr>
                    <w:t>№ п.п.</w:t>
                  </w:r>
                </w:p>
              </w:tc>
              <w:tc>
                <w:tcPr>
                  <w:tcW w:w="5699" w:type="dxa"/>
                  <w:noWrap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93659" w:rsidRPr="00693659" w:rsidRDefault="00693659" w:rsidP="00693659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693659">
                    <w:rPr>
                      <w:rFonts w:ascii="Times New Roman" w:eastAsia="Times New Roman" w:hAnsi="Times New Roman" w:cs="Times New Roman"/>
                    </w:rPr>
                    <w:t>Наименование</w:t>
                  </w:r>
                </w:p>
              </w:tc>
              <w:tc>
                <w:tcPr>
                  <w:tcW w:w="3283" w:type="dxa"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93659" w:rsidRPr="00693659" w:rsidRDefault="00693659" w:rsidP="00693659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693659">
                    <w:rPr>
                      <w:rFonts w:ascii="Times New Roman" w:eastAsia="Times New Roman" w:hAnsi="Times New Roman" w:cs="Times New Roman"/>
                    </w:rPr>
                    <w:t>Местонахождение.</w:t>
                  </w:r>
                </w:p>
              </w:tc>
            </w:tr>
            <w:tr w:rsidR="00693659" w:rsidRPr="00693659" w:rsidTr="00997764">
              <w:trPr>
                <w:cantSplit/>
                <w:trHeight w:val="258"/>
              </w:trPr>
              <w:tc>
                <w:tcPr>
                  <w:tcW w:w="408" w:type="dxa"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93659" w:rsidRPr="00693659" w:rsidRDefault="00693659" w:rsidP="00693659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693659">
                    <w:rPr>
                      <w:rFonts w:ascii="Times New Roman" w:eastAsia="Times New Roman" w:hAnsi="Times New Roman" w:cs="Times New Roman"/>
                    </w:rPr>
                    <w:t>1</w:t>
                  </w:r>
                </w:p>
              </w:tc>
              <w:tc>
                <w:tcPr>
                  <w:tcW w:w="5699" w:type="dxa"/>
                  <w:noWrap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93659" w:rsidRPr="00693659" w:rsidRDefault="00693659" w:rsidP="00693659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iCs/>
                    </w:rPr>
                  </w:pPr>
                  <w:r w:rsidRPr="00693659">
                    <w:rPr>
                      <w:rFonts w:ascii="Times New Roman" w:eastAsia="Times New Roman" w:hAnsi="Times New Roman" w:cs="Times New Roman"/>
                      <w:iCs/>
                    </w:rPr>
                    <w:t>сооружение электроэнергетики, протяженностью 783м., с кадастровым номером 13:05:0102001:3315, 2012 года завершения строительства.</w:t>
                  </w:r>
                </w:p>
                <w:p w:rsidR="00693659" w:rsidRPr="00693659" w:rsidRDefault="00693659" w:rsidP="00693659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iCs/>
                    </w:rPr>
                  </w:pPr>
                  <w:r w:rsidRPr="00693659">
                    <w:rPr>
                      <w:rFonts w:ascii="Times New Roman" w:eastAsia="Times New Roman" w:hAnsi="Times New Roman" w:cs="Times New Roman"/>
                      <w:iCs/>
                    </w:rPr>
                    <w:t xml:space="preserve"> Форма собственности имущества – муниципальная собственность, номер и дата государственной регистрации 13:05:0102001:3315-13/065/2021-1 08.07.2021</w:t>
                  </w:r>
                </w:p>
              </w:tc>
              <w:tc>
                <w:tcPr>
                  <w:tcW w:w="3283" w:type="dxa"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93659" w:rsidRPr="00693659" w:rsidRDefault="00693659" w:rsidP="00693659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693659">
                    <w:rPr>
                      <w:rFonts w:ascii="Times New Roman" w:eastAsia="Times New Roman" w:hAnsi="Times New Roman" w:cs="Times New Roman"/>
                      <w:iCs/>
                    </w:rPr>
                    <w:t>Республика Мордовия, Большеигнатовский район, с. Большое Игнатово, ул. Юношева</w:t>
                  </w:r>
                </w:p>
              </w:tc>
            </w:tr>
            <w:tr w:rsidR="00693659" w:rsidRPr="00693659" w:rsidTr="00997764">
              <w:trPr>
                <w:cantSplit/>
                <w:trHeight w:val="1720"/>
              </w:trPr>
              <w:tc>
                <w:tcPr>
                  <w:tcW w:w="408" w:type="dxa"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93659" w:rsidRPr="00693659" w:rsidRDefault="00693659" w:rsidP="00693659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693659">
                    <w:rPr>
                      <w:rFonts w:ascii="Times New Roman" w:eastAsia="Times New Roman" w:hAnsi="Times New Roman" w:cs="Times New Roman"/>
                    </w:rPr>
                    <w:lastRenderedPageBreak/>
                    <w:t>2</w:t>
                  </w:r>
                </w:p>
              </w:tc>
              <w:tc>
                <w:tcPr>
                  <w:tcW w:w="5699" w:type="dxa"/>
                  <w:noWrap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93659" w:rsidRPr="00693659" w:rsidRDefault="00693659" w:rsidP="00693659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iCs/>
                    </w:rPr>
                  </w:pPr>
                  <w:r w:rsidRPr="00693659">
                    <w:rPr>
                      <w:rFonts w:ascii="Times New Roman" w:eastAsia="Times New Roman" w:hAnsi="Times New Roman" w:cs="Times New Roman"/>
                      <w:iCs/>
                    </w:rPr>
                    <w:t>земельный участок, кадастровый номер 13:05:0102001:3322 площадью 10 кв. м., категория земель –  земли населенных пунктов, вид разрешенного использования – коммунальное обслуживание</w:t>
                  </w:r>
                </w:p>
              </w:tc>
              <w:tc>
                <w:tcPr>
                  <w:tcW w:w="3283" w:type="dxa"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93659" w:rsidRPr="00693659" w:rsidRDefault="00693659" w:rsidP="00693659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693659">
                    <w:rPr>
                      <w:rFonts w:ascii="Times New Roman" w:eastAsia="Times New Roman" w:hAnsi="Times New Roman" w:cs="Times New Roman"/>
                      <w:iCs/>
                    </w:rPr>
                    <w:t>Республика Мордовия, Большеигнатовский район, с. Большое Игнатово, ул. Юношева</w:t>
                  </w:r>
                </w:p>
              </w:tc>
            </w:tr>
          </w:tbl>
          <w:p w:rsidR="00693659" w:rsidRPr="00693659" w:rsidRDefault="00693659" w:rsidP="0069365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</w:rPr>
            </w:pPr>
            <w:r w:rsidRPr="00693659">
              <w:rPr>
                <w:rFonts w:ascii="Times New Roman" w:eastAsia="Times New Roman" w:hAnsi="Times New Roman" w:cs="Times New Roman"/>
              </w:rPr>
              <w:t>Передаваемый объект купли – продажи Покупателем осмотрен, претензий к качеству, эксплуатации, внешнему виду, техническому и санитарному состоянию не имеется.</w:t>
            </w:r>
          </w:p>
          <w:p w:rsidR="00693659" w:rsidRPr="00693659" w:rsidRDefault="00693659" w:rsidP="0069365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693659" w:rsidRPr="00693659" w:rsidRDefault="00693659" w:rsidP="00693659">
            <w:pPr>
              <w:tabs>
                <w:tab w:val="num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93659">
              <w:rPr>
                <w:rFonts w:ascii="Times New Roman" w:eastAsia="Times New Roman" w:hAnsi="Times New Roman" w:cs="Times New Roman"/>
                <w:b/>
                <w:bCs/>
              </w:rPr>
              <w:t>Продавец</w:t>
            </w:r>
            <w:r w:rsidRPr="00693659">
              <w:rPr>
                <w:rFonts w:ascii="Times New Roman" w:eastAsia="Times New Roman" w:hAnsi="Times New Roman" w:cs="Times New Roman"/>
                <w:b/>
                <w:bCs/>
              </w:rPr>
              <w:tab/>
            </w:r>
            <w:r w:rsidRPr="00693659">
              <w:rPr>
                <w:rFonts w:ascii="Times New Roman" w:eastAsia="Times New Roman" w:hAnsi="Times New Roman" w:cs="Times New Roman"/>
                <w:b/>
                <w:bCs/>
              </w:rPr>
              <w:tab/>
            </w:r>
            <w:r w:rsidRPr="00693659">
              <w:rPr>
                <w:rFonts w:ascii="Times New Roman" w:eastAsia="Times New Roman" w:hAnsi="Times New Roman" w:cs="Times New Roman"/>
                <w:b/>
                <w:bCs/>
              </w:rPr>
              <w:tab/>
            </w:r>
            <w:r w:rsidRPr="00693659">
              <w:rPr>
                <w:rFonts w:ascii="Times New Roman" w:eastAsia="Times New Roman" w:hAnsi="Times New Roman" w:cs="Times New Roman"/>
                <w:b/>
                <w:bCs/>
              </w:rPr>
              <w:tab/>
            </w:r>
            <w:r w:rsidRPr="00693659">
              <w:rPr>
                <w:rFonts w:ascii="Times New Roman" w:eastAsia="Times New Roman" w:hAnsi="Times New Roman" w:cs="Times New Roman"/>
                <w:b/>
                <w:bCs/>
              </w:rPr>
              <w:tab/>
            </w:r>
            <w:r w:rsidRPr="00693659">
              <w:rPr>
                <w:rFonts w:ascii="Times New Roman" w:eastAsia="Times New Roman" w:hAnsi="Times New Roman" w:cs="Times New Roman"/>
                <w:b/>
                <w:bCs/>
              </w:rPr>
              <w:tab/>
              <w:t xml:space="preserve">                                      Покупатель</w:t>
            </w:r>
          </w:p>
          <w:p w:rsidR="00693659" w:rsidRPr="00693659" w:rsidRDefault="00693659" w:rsidP="00693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93659">
              <w:rPr>
                <w:rFonts w:ascii="Times New Roman" w:eastAsia="Times New Roman" w:hAnsi="Times New Roman" w:cs="Times New Roman"/>
                <w:b/>
                <w:bCs/>
              </w:rPr>
              <w:t xml:space="preserve">Глава Большеигнатовского </w:t>
            </w:r>
          </w:p>
          <w:p w:rsidR="00693659" w:rsidRPr="00693659" w:rsidRDefault="00693659" w:rsidP="00693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93659">
              <w:rPr>
                <w:rFonts w:ascii="Times New Roman" w:eastAsia="Times New Roman" w:hAnsi="Times New Roman" w:cs="Times New Roman"/>
                <w:b/>
                <w:bCs/>
              </w:rPr>
              <w:t>муниципального района</w:t>
            </w:r>
          </w:p>
          <w:p w:rsidR="00693659" w:rsidRPr="00693659" w:rsidRDefault="00693659" w:rsidP="00693659">
            <w:pPr>
              <w:tabs>
                <w:tab w:val="num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</w:p>
          <w:p w:rsidR="00693659" w:rsidRPr="00693659" w:rsidRDefault="00693659" w:rsidP="00693659">
            <w:pPr>
              <w:tabs>
                <w:tab w:val="num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693659">
              <w:rPr>
                <w:rFonts w:ascii="Times New Roman" w:eastAsia="Times New Roman" w:hAnsi="Times New Roman" w:cs="Times New Roman"/>
                <w:bCs/>
              </w:rPr>
              <w:t xml:space="preserve">_______________Т.Н.Полозова                                                                 </w:t>
            </w:r>
          </w:p>
          <w:p w:rsidR="00693659" w:rsidRPr="00693659" w:rsidRDefault="00693659" w:rsidP="00693659">
            <w:pPr>
              <w:tabs>
                <w:tab w:val="num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693659">
              <w:rPr>
                <w:rFonts w:ascii="Times New Roman" w:eastAsia="Times New Roman" w:hAnsi="Times New Roman" w:cs="Times New Roman"/>
                <w:bCs/>
              </w:rPr>
              <w:t xml:space="preserve"> м.п.                                                                                                                                                        м.п. </w:t>
            </w:r>
          </w:p>
          <w:p w:rsidR="00693659" w:rsidRPr="00693659" w:rsidRDefault="00693659" w:rsidP="00693659">
            <w:pPr>
              <w:tabs>
                <w:tab w:val="num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693659" w:rsidRPr="00665734" w:rsidRDefault="00693659" w:rsidP="0069365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65734">
        <w:rPr>
          <w:rFonts w:ascii="Times New Roman" w:eastAsia="Times New Roman" w:hAnsi="Times New Roman" w:cs="Times New Roman"/>
          <w:sz w:val="23"/>
          <w:szCs w:val="23"/>
        </w:rPr>
        <w:lastRenderedPageBreak/>
        <w:t xml:space="preserve">                                                                                                   </w:t>
      </w:r>
    </w:p>
    <w:p w:rsidR="00693659" w:rsidRPr="000766D0" w:rsidRDefault="00693659" w:rsidP="00693659">
      <w:pPr>
        <w:spacing w:after="0" w:line="240" w:lineRule="auto"/>
        <w:jc w:val="center"/>
        <w:rPr>
          <w:rFonts w:ascii="Calibri" w:eastAsia="Calibri" w:hAnsi="Calibri" w:cs="Times New Roman"/>
          <w:sz w:val="24"/>
          <w:szCs w:val="24"/>
        </w:rPr>
      </w:pPr>
    </w:p>
    <w:p w:rsidR="0059571F" w:rsidRPr="0059571F" w:rsidRDefault="0059571F" w:rsidP="0059571F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noProof/>
        </w:rPr>
      </w:pPr>
      <w:r w:rsidRPr="0059571F">
        <w:rPr>
          <w:rFonts w:ascii="Times New Roman" w:hAnsi="Times New Roman" w:cs="Times New Roman"/>
          <w:b/>
          <w:noProof/>
        </w:rPr>
        <w:drawing>
          <wp:inline distT="0" distB="0" distL="0" distR="0" wp14:anchorId="7A4007E3" wp14:editId="057B8F12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571F" w:rsidRPr="0059571F" w:rsidRDefault="0059571F" w:rsidP="0059571F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noProof/>
        </w:rPr>
      </w:pPr>
    </w:p>
    <w:p w:rsidR="0059571F" w:rsidRPr="0059571F" w:rsidRDefault="0059571F" w:rsidP="0059571F">
      <w:pPr>
        <w:shd w:val="clear" w:color="auto" w:fill="FFFFFF"/>
        <w:spacing w:after="0" w:line="240" w:lineRule="auto"/>
        <w:ind w:left="1560" w:right="1259" w:hanging="505"/>
        <w:jc w:val="center"/>
        <w:rPr>
          <w:rFonts w:ascii="Times New Roman" w:hAnsi="Times New Roman" w:cs="Times New Roman"/>
          <w:b/>
          <w:color w:val="000000"/>
          <w:spacing w:val="-8"/>
        </w:rPr>
      </w:pPr>
      <w:r w:rsidRPr="0059571F">
        <w:rPr>
          <w:rFonts w:ascii="Times New Roman" w:hAnsi="Times New Roman" w:cs="Times New Roman"/>
          <w:b/>
          <w:color w:val="000000"/>
          <w:spacing w:val="-8"/>
        </w:rPr>
        <w:t>Администрация  Большеигнатовского</w:t>
      </w:r>
    </w:p>
    <w:p w:rsidR="0059571F" w:rsidRPr="0059571F" w:rsidRDefault="0059571F" w:rsidP="0059571F">
      <w:pPr>
        <w:shd w:val="clear" w:color="auto" w:fill="FFFFFF"/>
        <w:spacing w:after="0" w:line="240" w:lineRule="auto"/>
        <w:ind w:right="4"/>
        <w:jc w:val="both"/>
        <w:rPr>
          <w:rFonts w:ascii="Times New Roman" w:hAnsi="Times New Roman" w:cs="Times New Roman"/>
          <w:b/>
          <w:color w:val="000000"/>
          <w:spacing w:val="-10"/>
        </w:rPr>
      </w:pPr>
      <w:r w:rsidRPr="0059571F">
        <w:rPr>
          <w:rFonts w:ascii="Times New Roman" w:hAnsi="Times New Roman" w:cs="Times New Roman"/>
          <w:b/>
          <w:color w:val="000000"/>
          <w:spacing w:val="-8"/>
        </w:rPr>
        <w:t xml:space="preserve">        му</w:t>
      </w:r>
      <w:r w:rsidRPr="0059571F">
        <w:rPr>
          <w:rFonts w:ascii="Times New Roman" w:hAnsi="Times New Roman" w:cs="Times New Roman"/>
          <w:b/>
          <w:color w:val="000000"/>
          <w:spacing w:val="-10"/>
        </w:rPr>
        <w:t>ниципального района</w:t>
      </w:r>
      <w:r w:rsidRPr="0059571F">
        <w:rPr>
          <w:rFonts w:ascii="Times New Roman" w:hAnsi="Times New Roman" w:cs="Times New Roman"/>
          <w:b/>
          <w:color w:val="000000"/>
          <w:spacing w:val="-11"/>
        </w:rPr>
        <w:t xml:space="preserve">  Республики Мордовия</w:t>
      </w:r>
    </w:p>
    <w:p w:rsidR="0059571F" w:rsidRPr="0059571F" w:rsidRDefault="0059571F" w:rsidP="0059571F">
      <w:pPr>
        <w:shd w:val="clear" w:color="auto" w:fill="FFFFFF"/>
        <w:spacing w:after="0" w:line="240" w:lineRule="auto"/>
        <w:ind w:left="1560" w:right="1259" w:hanging="505"/>
        <w:jc w:val="both"/>
        <w:rPr>
          <w:rFonts w:ascii="Times New Roman" w:hAnsi="Times New Roman" w:cs="Times New Roman"/>
          <w:b/>
          <w:color w:val="000000"/>
          <w:spacing w:val="-11"/>
        </w:rPr>
      </w:pPr>
    </w:p>
    <w:p w:rsidR="0059571F" w:rsidRPr="0059571F" w:rsidRDefault="0059571F" w:rsidP="0059571F">
      <w:pPr>
        <w:shd w:val="clear" w:color="auto" w:fill="FFFFFF"/>
        <w:spacing w:after="0" w:line="240" w:lineRule="auto"/>
        <w:ind w:left="1560" w:right="1259" w:hanging="505"/>
        <w:jc w:val="center"/>
        <w:rPr>
          <w:rFonts w:ascii="Times New Roman" w:hAnsi="Times New Roman" w:cs="Times New Roman"/>
          <w:b/>
          <w:color w:val="000000"/>
          <w:spacing w:val="-11"/>
        </w:rPr>
      </w:pPr>
      <w:r w:rsidRPr="0059571F">
        <w:rPr>
          <w:rFonts w:ascii="Times New Roman" w:hAnsi="Times New Roman" w:cs="Times New Roman"/>
          <w:b/>
          <w:color w:val="000000"/>
          <w:spacing w:val="-11"/>
        </w:rPr>
        <w:t>ПОСТАНОВЛЕНИЕ</w:t>
      </w:r>
    </w:p>
    <w:p w:rsidR="0059571F" w:rsidRPr="0059571F" w:rsidRDefault="0059571F" w:rsidP="0059571F">
      <w:pPr>
        <w:shd w:val="clear" w:color="auto" w:fill="FFFFFF"/>
        <w:spacing w:after="0" w:line="240" w:lineRule="auto"/>
        <w:ind w:left="1560" w:right="1259" w:hanging="505"/>
        <w:jc w:val="both"/>
        <w:rPr>
          <w:rFonts w:ascii="Times New Roman" w:hAnsi="Times New Roman" w:cs="Times New Roman"/>
          <w:color w:val="000000"/>
          <w:spacing w:val="-11"/>
        </w:rPr>
      </w:pPr>
    </w:p>
    <w:p w:rsidR="0059571F" w:rsidRPr="0059571F" w:rsidRDefault="0059571F" w:rsidP="0059571F">
      <w:pPr>
        <w:shd w:val="clear" w:color="auto" w:fill="FFFFFF"/>
        <w:spacing w:after="0" w:line="240" w:lineRule="auto"/>
        <w:ind w:right="1"/>
        <w:jc w:val="both"/>
        <w:rPr>
          <w:rFonts w:ascii="Times New Roman" w:hAnsi="Times New Roman" w:cs="Times New Roman"/>
          <w:color w:val="000000"/>
          <w:spacing w:val="-7"/>
        </w:rPr>
      </w:pPr>
      <w:r w:rsidRPr="0059571F">
        <w:rPr>
          <w:rFonts w:ascii="Times New Roman" w:hAnsi="Times New Roman" w:cs="Times New Roman"/>
          <w:color w:val="000000"/>
          <w:spacing w:val="-2"/>
        </w:rPr>
        <w:t xml:space="preserve">от </w:t>
      </w:r>
      <w:r w:rsidRPr="0059571F">
        <w:rPr>
          <w:rFonts w:ascii="Times New Roman" w:hAnsi="Times New Roman" w:cs="Times New Roman"/>
          <w:color w:val="000000"/>
        </w:rPr>
        <w:t xml:space="preserve">«  17  »   мая     2022 </w:t>
      </w:r>
      <w:r w:rsidRPr="0059571F">
        <w:rPr>
          <w:rFonts w:ascii="Times New Roman" w:hAnsi="Times New Roman" w:cs="Times New Roman"/>
          <w:color w:val="000000"/>
          <w:spacing w:val="-4"/>
        </w:rPr>
        <w:t xml:space="preserve">года                                                                   </w:t>
      </w:r>
      <w:r w:rsidRPr="0059571F">
        <w:rPr>
          <w:rFonts w:ascii="Times New Roman" w:hAnsi="Times New Roman" w:cs="Times New Roman"/>
          <w:color w:val="000000"/>
          <w:spacing w:val="-7"/>
        </w:rPr>
        <w:t>№ 248</w:t>
      </w:r>
    </w:p>
    <w:p w:rsidR="0059571F" w:rsidRPr="0059571F" w:rsidRDefault="0059571F" w:rsidP="0059571F">
      <w:pPr>
        <w:shd w:val="clear" w:color="auto" w:fill="FFFFFF"/>
        <w:spacing w:after="0" w:line="240" w:lineRule="auto"/>
        <w:ind w:right="1"/>
        <w:jc w:val="both"/>
        <w:rPr>
          <w:rFonts w:ascii="Times New Roman" w:hAnsi="Times New Roman" w:cs="Times New Roman"/>
        </w:rPr>
      </w:pPr>
    </w:p>
    <w:p w:rsidR="0059571F" w:rsidRPr="0059571F" w:rsidRDefault="0059571F" w:rsidP="0059571F">
      <w:pPr>
        <w:shd w:val="clear" w:color="auto" w:fill="FFFFFF"/>
        <w:spacing w:after="0" w:line="240" w:lineRule="auto"/>
        <w:ind w:left="1560" w:right="1259" w:hanging="505"/>
        <w:jc w:val="center"/>
        <w:rPr>
          <w:rFonts w:ascii="Times New Roman" w:hAnsi="Times New Roman" w:cs="Times New Roman"/>
        </w:rPr>
      </w:pPr>
      <w:r w:rsidRPr="0059571F">
        <w:rPr>
          <w:rFonts w:ascii="Times New Roman" w:hAnsi="Times New Roman" w:cs="Times New Roman"/>
          <w:color w:val="000000"/>
          <w:spacing w:val="-11"/>
        </w:rPr>
        <w:t>с. Большое  Игнатово</w:t>
      </w:r>
    </w:p>
    <w:p w:rsidR="0059571F" w:rsidRPr="0059571F" w:rsidRDefault="0059571F" w:rsidP="0059571F">
      <w:pPr>
        <w:spacing w:after="0" w:line="240" w:lineRule="auto"/>
        <w:ind w:right="2266"/>
        <w:jc w:val="both"/>
        <w:rPr>
          <w:rFonts w:ascii="Times New Roman" w:hAnsi="Times New Roman" w:cs="Times New Roman"/>
        </w:rPr>
      </w:pPr>
      <w:r w:rsidRPr="0059571F">
        <w:rPr>
          <w:rFonts w:ascii="Times New Roman" w:hAnsi="Times New Roman" w:cs="Times New Roman"/>
        </w:rPr>
        <w:t>О внесении изменений в постановление Администрации Большеигнатовского муниципального района от 16.10.2015 г № 372 «Об утверждении муниципальной программы Большеигнатовского муниципального района Республики Мордовия «Развитие транспортной системы и дорожного хозяйства на 2016-2024 годы»</w:t>
      </w:r>
    </w:p>
    <w:p w:rsidR="0059571F" w:rsidRPr="0059571F" w:rsidRDefault="0059571F" w:rsidP="0059571F">
      <w:pPr>
        <w:spacing w:after="0" w:line="240" w:lineRule="auto"/>
        <w:rPr>
          <w:rFonts w:ascii="Times New Roman" w:hAnsi="Times New Roman" w:cs="Times New Roman"/>
        </w:rPr>
      </w:pPr>
    </w:p>
    <w:p w:rsidR="0059571F" w:rsidRPr="0059571F" w:rsidRDefault="0059571F" w:rsidP="0059571F">
      <w:pPr>
        <w:spacing w:after="0" w:line="240" w:lineRule="auto"/>
        <w:rPr>
          <w:rFonts w:ascii="Times New Roman" w:hAnsi="Times New Roman" w:cs="Times New Roman"/>
          <w:b/>
        </w:rPr>
      </w:pPr>
      <w:r w:rsidRPr="0059571F">
        <w:rPr>
          <w:rFonts w:ascii="Times New Roman" w:hAnsi="Times New Roman" w:cs="Times New Roman"/>
        </w:rPr>
        <w:t xml:space="preserve">Администрация Большеигнатовского муниципального района Республики Мордовия </w:t>
      </w:r>
      <w:r w:rsidRPr="0059571F">
        <w:rPr>
          <w:rFonts w:ascii="Times New Roman" w:hAnsi="Times New Roman" w:cs="Times New Roman"/>
          <w:b/>
        </w:rPr>
        <w:t>постановляет:</w:t>
      </w:r>
    </w:p>
    <w:p w:rsidR="0059571F" w:rsidRPr="0059571F" w:rsidRDefault="0059571F" w:rsidP="0059571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571F">
        <w:rPr>
          <w:rFonts w:ascii="Times New Roman" w:hAnsi="Times New Roman" w:cs="Times New Roman"/>
        </w:rPr>
        <w:t xml:space="preserve">     </w:t>
      </w:r>
    </w:p>
    <w:p w:rsidR="0059571F" w:rsidRPr="0059571F" w:rsidRDefault="0059571F" w:rsidP="0059571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571F">
        <w:rPr>
          <w:rFonts w:ascii="Times New Roman" w:hAnsi="Times New Roman" w:cs="Times New Roman"/>
        </w:rPr>
        <w:t xml:space="preserve"> 1. Внести изменения в муниципальную программу Большеигнатовского муниципального района «Развитие транспортной системы и дорожного хозяйства на 2016-2024 годы», утвержденную постановлением Администрации Большеигнатовского муниципального района от 16.10.2015 года № 372 «Об утверждении муниципальной программы Большеигнатовского муниципального района Республики Мордовия «Развитие транспортной системы и дорожного хозяйства на 2016-2024 годы»  (далее-Программа)  следующего содержания:</w:t>
      </w:r>
    </w:p>
    <w:p w:rsidR="0059571F" w:rsidRPr="0059571F" w:rsidRDefault="0059571F" w:rsidP="0059571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571F">
        <w:rPr>
          <w:rFonts w:ascii="Times New Roman" w:hAnsi="Times New Roman" w:cs="Times New Roman"/>
        </w:rPr>
        <w:t xml:space="preserve"> 1.1. В паспорте Программы позицию «объемы и источники финансирования» изложить в следующей редакции: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3085"/>
        <w:gridCol w:w="6485"/>
      </w:tblGrid>
      <w:tr w:rsidR="0059571F" w:rsidRPr="0059571F" w:rsidTr="00997764">
        <w:tc>
          <w:tcPr>
            <w:tcW w:w="3085" w:type="dxa"/>
          </w:tcPr>
          <w:p w:rsidR="0059571F" w:rsidRPr="0059571F" w:rsidRDefault="0059571F" w:rsidP="0059571F">
            <w:pPr>
              <w:jc w:val="both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t>Объемы и источники финансирования</w:t>
            </w:r>
          </w:p>
        </w:tc>
        <w:tc>
          <w:tcPr>
            <w:tcW w:w="6485" w:type="dxa"/>
          </w:tcPr>
          <w:p w:rsidR="0059571F" w:rsidRPr="0059571F" w:rsidRDefault="0059571F" w:rsidP="0059571F">
            <w:pPr>
              <w:jc w:val="both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t>Общий объем финансирования Программы за счет всех источников финансирования составит 143166,871</w:t>
            </w:r>
            <w:r w:rsidRPr="0059571F">
              <w:rPr>
                <w:rFonts w:ascii="Times New Roman" w:hAnsi="Times New Roman" w:cs="Times New Roman"/>
                <w:b/>
              </w:rPr>
              <w:t xml:space="preserve">   </w:t>
            </w:r>
            <w:r w:rsidRPr="0059571F">
              <w:rPr>
                <w:rFonts w:ascii="Times New Roman" w:hAnsi="Times New Roman" w:cs="Times New Roman"/>
              </w:rPr>
              <w:t>тыс. рублей, в том числе:</w:t>
            </w:r>
          </w:p>
          <w:p w:rsidR="0059571F" w:rsidRPr="0059571F" w:rsidRDefault="0059571F" w:rsidP="0059571F">
            <w:pPr>
              <w:jc w:val="both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t xml:space="preserve">- за счет средств дорожного фонда поселений района </w:t>
            </w:r>
            <w:r w:rsidRPr="0059571F">
              <w:t xml:space="preserve"> </w:t>
            </w:r>
            <w:r w:rsidRPr="0059571F">
              <w:rPr>
                <w:rFonts w:ascii="Times New Roman" w:hAnsi="Times New Roman" w:cs="Times New Roman"/>
              </w:rPr>
              <w:t>72379,259</w:t>
            </w:r>
            <w:r w:rsidRPr="0059571F">
              <w:rPr>
                <w:rFonts w:ascii="Times New Roman" w:hAnsi="Times New Roman" w:cs="Times New Roman"/>
                <w:b/>
              </w:rPr>
              <w:t xml:space="preserve"> </w:t>
            </w:r>
            <w:r w:rsidRPr="0059571F">
              <w:rPr>
                <w:rFonts w:ascii="Times New Roman" w:hAnsi="Times New Roman" w:cs="Times New Roman"/>
              </w:rPr>
              <w:t>тыс. рублей;</w:t>
            </w:r>
          </w:p>
          <w:p w:rsidR="0059571F" w:rsidRPr="0059571F" w:rsidRDefault="0059571F" w:rsidP="0059571F">
            <w:pPr>
              <w:jc w:val="both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lastRenderedPageBreak/>
              <w:t xml:space="preserve">- за счет средств республиканского бюджета </w:t>
            </w:r>
            <w:r w:rsidRPr="0059571F">
              <w:rPr>
                <w:rFonts w:ascii="Times New Roman" w:hAnsi="Times New Roman" w:cs="Times New Roman"/>
                <w:lang w:eastAsia="zh-CN"/>
              </w:rPr>
              <w:t>70788,102</w:t>
            </w:r>
            <w:r w:rsidRPr="0059571F">
              <w:rPr>
                <w:rFonts w:ascii="Times New Roman" w:hAnsi="Times New Roman" w:cs="Times New Roman"/>
                <w:b/>
                <w:lang w:eastAsia="zh-CN"/>
              </w:rPr>
              <w:t xml:space="preserve"> </w:t>
            </w:r>
            <w:r w:rsidRPr="0059571F">
              <w:rPr>
                <w:rFonts w:ascii="Times New Roman" w:hAnsi="Times New Roman" w:cs="Times New Roman"/>
              </w:rPr>
              <w:t>тыс. рублей.</w:t>
            </w:r>
          </w:p>
        </w:tc>
      </w:tr>
    </w:tbl>
    <w:p w:rsidR="0059571F" w:rsidRPr="0059571F" w:rsidRDefault="0059571F" w:rsidP="0059571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571F">
        <w:rPr>
          <w:rFonts w:ascii="Times New Roman" w:hAnsi="Times New Roman" w:cs="Times New Roman"/>
        </w:rPr>
        <w:lastRenderedPageBreak/>
        <w:t>1.2.  Раздел 4 Программы изложить в следующей редакции:</w:t>
      </w:r>
    </w:p>
    <w:p w:rsidR="0059571F" w:rsidRPr="0059571F" w:rsidRDefault="0059571F" w:rsidP="0059571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571F">
        <w:rPr>
          <w:rFonts w:ascii="Times New Roman" w:hAnsi="Times New Roman" w:cs="Times New Roman"/>
        </w:rPr>
        <w:t xml:space="preserve">     « - Общая сумма расходов на реализацию мероприятий Программы ориентировочно составит 143166,871</w:t>
      </w:r>
      <w:r w:rsidRPr="0059571F">
        <w:rPr>
          <w:rFonts w:ascii="Times New Roman" w:hAnsi="Times New Roman" w:cs="Times New Roman"/>
          <w:b/>
        </w:rPr>
        <w:t xml:space="preserve">   </w:t>
      </w:r>
      <w:r w:rsidRPr="0059571F">
        <w:rPr>
          <w:rFonts w:ascii="Times New Roman" w:hAnsi="Times New Roman" w:cs="Times New Roman"/>
        </w:rPr>
        <w:t>тыс. рублей,</w:t>
      </w:r>
    </w:p>
    <w:p w:rsidR="0059571F" w:rsidRPr="0059571F" w:rsidRDefault="0059571F" w:rsidP="0059571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571F">
        <w:rPr>
          <w:rFonts w:ascii="Times New Roman" w:hAnsi="Times New Roman" w:cs="Times New Roman"/>
        </w:rPr>
        <w:t>в том числе по годам:</w:t>
      </w:r>
    </w:p>
    <w:p w:rsidR="0059571F" w:rsidRPr="0059571F" w:rsidRDefault="0059571F" w:rsidP="0059571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571F">
        <w:rPr>
          <w:rFonts w:ascii="Times New Roman" w:hAnsi="Times New Roman" w:cs="Times New Roman"/>
        </w:rPr>
        <w:t>2016 год - 16200,4 тыс. руб.</w:t>
      </w:r>
    </w:p>
    <w:p w:rsidR="0059571F" w:rsidRPr="0059571F" w:rsidRDefault="0059571F" w:rsidP="0059571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571F">
        <w:rPr>
          <w:rFonts w:ascii="Times New Roman" w:hAnsi="Times New Roman" w:cs="Times New Roman"/>
        </w:rPr>
        <w:t>2017 год - 13747,4 тыс. руб.</w:t>
      </w:r>
    </w:p>
    <w:p w:rsidR="0059571F" w:rsidRPr="0059571F" w:rsidRDefault="0059571F" w:rsidP="0059571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571F">
        <w:rPr>
          <w:rFonts w:ascii="Times New Roman" w:hAnsi="Times New Roman" w:cs="Times New Roman"/>
        </w:rPr>
        <w:t>2018 год – 10424,5 тыс. руб.</w:t>
      </w:r>
    </w:p>
    <w:p w:rsidR="0059571F" w:rsidRPr="0059571F" w:rsidRDefault="0059571F" w:rsidP="0059571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571F">
        <w:rPr>
          <w:rFonts w:ascii="Times New Roman" w:hAnsi="Times New Roman" w:cs="Times New Roman"/>
        </w:rPr>
        <w:t>2019 год – 8572,8 тыс. руб.</w:t>
      </w:r>
    </w:p>
    <w:p w:rsidR="0059571F" w:rsidRPr="0059571F" w:rsidRDefault="0059571F" w:rsidP="0059571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571F">
        <w:rPr>
          <w:rFonts w:ascii="Times New Roman" w:hAnsi="Times New Roman" w:cs="Times New Roman"/>
        </w:rPr>
        <w:t>2020 год – 10272,641 тыс. руб.</w:t>
      </w:r>
    </w:p>
    <w:p w:rsidR="0059571F" w:rsidRPr="0059571F" w:rsidRDefault="0059571F" w:rsidP="0059571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571F">
        <w:rPr>
          <w:rFonts w:ascii="Times New Roman" w:hAnsi="Times New Roman" w:cs="Times New Roman"/>
        </w:rPr>
        <w:t>2021 год – 22097,60 тыс. руб.</w:t>
      </w:r>
    </w:p>
    <w:p w:rsidR="0059571F" w:rsidRPr="0059571F" w:rsidRDefault="0059571F" w:rsidP="0059571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571F">
        <w:rPr>
          <w:rFonts w:ascii="Times New Roman" w:hAnsi="Times New Roman" w:cs="Times New Roman"/>
        </w:rPr>
        <w:t>2022 год – 43568,73 тыс. руб.</w:t>
      </w:r>
    </w:p>
    <w:p w:rsidR="0059571F" w:rsidRPr="0059571F" w:rsidRDefault="0059571F" w:rsidP="0059571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571F">
        <w:rPr>
          <w:rFonts w:ascii="Times New Roman" w:hAnsi="Times New Roman" w:cs="Times New Roman"/>
        </w:rPr>
        <w:t>2023 год – 8872,7 тыс. руб.</w:t>
      </w:r>
    </w:p>
    <w:p w:rsidR="0059571F" w:rsidRPr="0059571F" w:rsidRDefault="0059571F" w:rsidP="0059571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571F">
        <w:rPr>
          <w:rFonts w:ascii="Times New Roman" w:hAnsi="Times New Roman" w:cs="Times New Roman"/>
        </w:rPr>
        <w:t>2024 год – 9410,1 тыс. руб.</w:t>
      </w:r>
    </w:p>
    <w:p w:rsidR="0059571F" w:rsidRPr="0059571F" w:rsidRDefault="0059571F" w:rsidP="0059571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571F">
        <w:rPr>
          <w:rFonts w:ascii="Times New Roman" w:hAnsi="Times New Roman" w:cs="Times New Roman"/>
        </w:rPr>
        <w:t>Источниками финансирования являются дорожный фонд сельских поселений, местный бюджет и внебюджетные источники. Объемы расходов на выполнение мероприятий  Программы ежегодно уточняются в процессе исполнения республиканского и местного бюджетов на очередной финансовый год и привлечения внебюджетных источников»;</w:t>
      </w:r>
    </w:p>
    <w:p w:rsidR="0059571F" w:rsidRPr="0059571F" w:rsidRDefault="0059571F" w:rsidP="0059571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571F">
        <w:rPr>
          <w:rFonts w:ascii="Times New Roman" w:hAnsi="Times New Roman" w:cs="Times New Roman"/>
        </w:rPr>
        <w:t>1.3. Приложения 1,2,3 Программы изложить в следующей редакции (прилагаются).</w:t>
      </w:r>
    </w:p>
    <w:p w:rsidR="0059571F" w:rsidRPr="0059571F" w:rsidRDefault="0059571F" w:rsidP="0059571F">
      <w:pPr>
        <w:numPr>
          <w:ilvl w:val="0"/>
          <w:numId w:val="23"/>
        </w:numPr>
        <w:tabs>
          <w:tab w:val="clear" w:pos="720"/>
          <w:tab w:val="num" w:pos="0"/>
        </w:tabs>
        <w:suppressAutoHyphens/>
        <w:spacing w:after="0" w:line="240" w:lineRule="auto"/>
        <w:ind w:left="0" w:right="-427" w:firstLine="0"/>
        <w:jc w:val="both"/>
        <w:rPr>
          <w:rFonts w:ascii="Times New Roman" w:hAnsi="Times New Roman" w:cs="Times New Roman"/>
        </w:rPr>
      </w:pPr>
      <w:r w:rsidRPr="0059571F">
        <w:rPr>
          <w:rFonts w:ascii="Times New Roman" w:hAnsi="Times New Roman" w:cs="Times New Roman"/>
        </w:rPr>
        <w:t xml:space="preserve"> 2.</w:t>
      </w:r>
      <w:r w:rsidRPr="0059571F">
        <w:rPr>
          <w:rFonts w:ascii="Times New Roman" w:hAnsi="Times New Roman" w:cs="Times New Roman"/>
          <w:bCs/>
          <w:color w:val="000000"/>
          <w:lang w:eastAsia="ar-SA"/>
        </w:rPr>
        <w:t>Признать утратившим силу постановление Администрации Большеигнатовского муниципального района:</w:t>
      </w:r>
    </w:p>
    <w:p w:rsidR="0059571F" w:rsidRPr="0059571F" w:rsidRDefault="0059571F" w:rsidP="0059571F">
      <w:pPr>
        <w:spacing w:after="0" w:line="240" w:lineRule="auto"/>
        <w:ind w:right="-2"/>
        <w:jc w:val="both"/>
        <w:rPr>
          <w:rFonts w:ascii="Times New Roman" w:hAnsi="Times New Roman" w:cs="Times New Roman"/>
        </w:rPr>
      </w:pPr>
      <w:r w:rsidRPr="0059571F">
        <w:rPr>
          <w:rFonts w:ascii="Times New Roman" w:hAnsi="Times New Roman" w:cs="Times New Roman"/>
          <w:bCs/>
          <w:color w:val="000000"/>
          <w:lang w:eastAsia="ar-SA"/>
        </w:rPr>
        <w:t xml:space="preserve"> </w:t>
      </w:r>
      <w:r w:rsidRPr="0059571F">
        <w:rPr>
          <w:rFonts w:ascii="Times New Roman" w:hAnsi="Times New Roman" w:cs="Times New Roman"/>
        </w:rPr>
        <w:t>-  от 28.02.2022 года № 126</w:t>
      </w:r>
      <w:r w:rsidRPr="0059571F">
        <w:rPr>
          <w:rFonts w:ascii="Times New Roman" w:hAnsi="Times New Roman" w:cs="Times New Roman"/>
          <w:color w:val="C0504D"/>
        </w:rPr>
        <w:t xml:space="preserve"> </w:t>
      </w:r>
      <w:r w:rsidRPr="0059571F">
        <w:rPr>
          <w:rFonts w:ascii="Times New Roman" w:hAnsi="Times New Roman" w:cs="Times New Roman"/>
        </w:rPr>
        <w:t>«О внесении изменений в постановление Администрации Большеигнатовского муниципального района от 16.10.2015 г № 372 «Об утверждении муниципальной программы Большеигнатовского муниципального района Республики Мордовия «Развитие транспортной системы и дорожного хозяйства на 2016-2024 годы»</w:t>
      </w:r>
    </w:p>
    <w:p w:rsidR="0059571F" w:rsidRPr="0059571F" w:rsidRDefault="0059571F" w:rsidP="0059571F">
      <w:pPr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</w:p>
    <w:p w:rsidR="0059571F" w:rsidRPr="0059571F" w:rsidRDefault="0059571F" w:rsidP="0059571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59571F">
        <w:rPr>
          <w:rFonts w:ascii="Times New Roman" w:hAnsi="Times New Roman" w:cs="Times New Roman"/>
          <w:color w:val="000000" w:themeColor="text1"/>
        </w:rPr>
        <w:t>2. Настоящее постановление вступает в силу после его официального опубликования.</w:t>
      </w:r>
    </w:p>
    <w:p w:rsidR="0059571F" w:rsidRPr="0059571F" w:rsidRDefault="0059571F" w:rsidP="0059571F">
      <w:pPr>
        <w:spacing w:after="0" w:line="240" w:lineRule="auto"/>
        <w:rPr>
          <w:rFonts w:ascii="Times New Roman" w:hAnsi="Times New Roman" w:cs="Times New Roman"/>
        </w:rPr>
      </w:pPr>
    </w:p>
    <w:p w:rsidR="0059571F" w:rsidRPr="0059571F" w:rsidRDefault="0059571F" w:rsidP="0059571F">
      <w:pPr>
        <w:spacing w:after="0" w:line="240" w:lineRule="auto"/>
        <w:rPr>
          <w:rFonts w:ascii="Times New Roman" w:hAnsi="Times New Roman" w:cs="Times New Roman"/>
        </w:rPr>
      </w:pPr>
      <w:r w:rsidRPr="0059571F">
        <w:rPr>
          <w:rFonts w:ascii="Times New Roman" w:hAnsi="Times New Roman" w:cs="Times New Roman"/>
        </w:rPr>
        <w:t xml:space="preserve">Глава Большеигнатовского </w:t>
      </w:r>
    </w:p>
    <w:p w:rsidR="0059571F" w:rsidRDefault="0059571F" w:rsidP="0059571F">
      <w:pPr>
        <w:spacing w:after="0" w:line="240" w:lineRule="auto"/>
        <w:rPr>
          <w:rFonts w:ascii="Times New Roman" w:hAnsi="Times New Roman" w:cs="Times New Roman"/>
        </w:rPr>
      </w:pPr>
      <w:r w:rsidRPr="0059571F">
        <w:rPr>
          <w:rFonts w:ascii="Times New Roman" w:hAnsi="Times New Roman" w:cs="Times New Roman"/>
        </w:rPr>
        <w:t>муниципального района                                                                 Т.Н.Полозова</w:t>
      </w:r>
    </w:p>
    <w:p w:rsidR="00AA3F78" w:rsidRDefault="00AA3F78" w:rsidP="0059571F">
      <w:pPr>
        <w:spacing w:after="0" w:line="240" w:lineRule="auto"/>
        <w:rPr>
          <w:rFonts w:ascii="Times New Roman" w:hAnsi="Times New Roman" w:cs="Times New Roman"/>
        </w:rPr>
      </w:pPr>
    </w:p>
    <w:p w:rsidR="00AA3F78" w:rsidRDefault="00AA3F78" w:rsidP="0059571F">
      <w:pPr>
        <w:spacing w:after="0" w:line="240" w:lineRule="auto"/>
        <w:rPr>
          <w:rFonts w:ascii="Times New Roman" w:hAnsi="Times New Roman" w:cs="Times New Roman"/>
        </w:rPr>
      </w:pPr>
    </w:p>
    <w:p w:rsidR="00AA3F78" w:rsidRDefault="00AA3F78" w:rsidP="0059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3F78" w:rsidRDefault="00AA3F78" w:rsidP="0059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3F78" w:rsidRDefault="00AA3F78" w:rsidP="0059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3F78" w:rsidRDefault="00AA3F78" w:rsidP="0059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3F78" w:rsidRDefault="00AA3F78" w:rsidP="0059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3F78" w:rsidRDefault="00AA3F78" w:rsidP="0059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3F78" w:rsidRDefault="00AA3F78" w:rsidP="0059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3F78" w:rsidRDefault="00AA3F78" w:rsidP="0059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3F78" w:rsidRDefault="00AA3F78" w:rsidP="0059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3F78" w:rsidRDefault="00AA3F78" w:rsidP="0059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3F78" w:rsidRDefault="00AA3F78" w:rsidP="0059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3F78" w:rsidRDefault="00AA3F78" w:rsidP="0059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3F78" w:rsidRDefault="00AA3F78" w:rsidP="0059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3F78" w:rsidRDefault="00AA3F78" w:rsidP="0059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3F78" w:rsidRDefault="00AA3F78" w:rsidP="0059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3F78" w:rsidRDefault="00AA3F78" w:rsidP="0059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3F78" w:rsidRDefault="00AA3F78" w:rsidP="0059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3F78" w:rsidRDefault="00AA3F78" w:rsidP="0059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3F78" w:rsidRDefault="00AA3F78" w:rsidP="0059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AA3F78" w:rsidSect="00C77700">
          <w:footerReference w:type="default" r:id="rId1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A3F78" w:rsidRPr="00AA3F78" w:rsidRDefault="00AA3F78" w:rsidP="00AA3F78">
      <w:pPr>
        <w:pStyle w:val="ae"/>
        <w:jc w:val="right"/>
        <w:rPr>
          <w:rFonts w:ascii="Times New Roman" w:hAnsi="Times New Roman"/>
        </w:rPr>
      </w:pPr>
      <w:r w:rsidRPr="00AA3F78">
        <w:rPr>
          <w:rFonts w:ascii="Times New Roman" w:hAnsi="Times New Roman"/>
        </w:rPr>
        <w:lastRenderedPageBreak/>
        <w:t>Приложение №1</w:t>
      </w:r>
    </w:p>
    <w:p w:rsidR="00AA3F78" w:rsidRPr="00AA3F78" w:rsidRDefault="00AA3F78" w:rsidP="00AA3F78">
      <w:pPr>
        <w:pStyle w:val="ae"/>
        <w:jc w:val="right"/>
        <w:rPr>
          <w:rFonts w:ascii="Times New Roman" w:hAnsi="Times New Roman"/>
          <w:kern w:val="1"/>
        </w:rPr>
      </w:pPr>
      <w:r w:rsidRPr="00AA3F78">
        <w:rPr>
          <w:rFonts w:ascii="Times New Roman" w:hAnsi="Times New Roman"/>
        </w:rPr>
        <w:t xml:space="preserve">к муниципальной программе </w:t>
      </w:r>
      <w:r w:rsidRPr="00AA3F78">
        <w:rPr>
          <w:rFonts w:ascii="Times New Roman" w:eastAsia="Calibri" w:hAnsi="Times New Roman"/>
          <w:bCs/>
          <w:kern w:val="1"/>
          <w:lang w:eastAsia="en-US"/>
        </w:rPr>
        <w:t>Большеигнатовского</w:t>
      </w:r>
      <w:r w:rsidRPr="00AA3F78">
        <w:rPr>
          <w:rFonts w:ascii="Times New Roman" w:hAnsi="Times New Roman"/>
          <w:kern w:val="1"/>
        </w:rPr>
        <w:t xml:space="preserve"> </w:t>
      </w:r>
    </w:p>
    <w:p w:rsidR="00AA3F78" w:rsidRPr="00AA3F78" w:rsidRDefault="00AA3F78" w:rsidP="00AA3F78">
      <w:pPr>
        <w:pStyle w:val="ae"/>
        <w:jc w:val="right"/>
        <w:rPr>
          <w:rFonts w:ascii="Times New Roman" w:hAnsi="Times New Roman"/>
        </w:rPr>
      </w:pPr>
      <w:r w:rsidRPr="00AA3F78">
        <w:rPr>
          <w:rFonts w:ascii="Times New Roman" w:hAnsi="Times New Roman"/>
          <w:kern w:val="1"/>
        </w:rPr>
        <w:t>муниципального района Республики Мордовия</w:t>
      </w:r>
    </w:p>
    <w:p w:rsidR="00AA3F78" w:rsidRPr="00AA3F78" w:rsidRDefault="00AA3F78" w:rsidP="00AA3F78">
      <w:pPr>
        <w:pStyle w:val="ae"/>
        <w:jc w:val="right"/>
        <w:rPr>
          <w:rFonts w:ascii="Times New Roman" w:hAnsi="Times New Roman"/>
        </w:rPr>
      </w:pPr>
      <w:r w:rsidRPr="00AA3F78">
        <w:rPr>
          <w:rFonts w:ascii="Times New Roman" w:hAnsi="Times New Roman"/>
        </w:rPr>
        <w:t xml:space="preserve"> «Развитие транспортной системы </w:t>
      </w:r>
    </w:p>
    <w:p w:rsidR="00AA3F78" w:rsidRPr="00AA3F78" w:rsidRDefault="00AA3F78" w:rsidP="00AA3F78">
      <w:pPr>
        <w:pStyle w:val="ae"/>
        <w:jc w:val="right"/>
        <w:rPr>
          <w:rFonts w:ascii="Times New Roman" w:hAnsi="Times New Roman"/>
        </w:rPr>
      </w:pPr>
      <w:r w:rsidRPr="00AA3F78">
        <w:rPr>
          <w:rFonts w:ascii="Times New Roman" w:hAnsi="Times New Roman"/>
        </w:rPr>
        <w:t>и дорожного хозяйства на 2016-2024 годы»</w:t>
      </w:r>
    </w:p>
    <w:p w:rsidR="00AA3F78" w:rsidRPr="00AA3F78" w:rsidRDefault="00AA3F78" w:rsidP="00AA3F78">
      <w:pPr>
        <w:pStyle w:val="ae"/>
        <w:jc w:val="right"/>
        <w:rPr>
          <w:rFonts w:ascii="Times New Roman" w:hAnsi="Times New Roman"/>
        </w:rPr>
      </w:pPr>
    </w:p>
    <w:p w:rsidR="00AA3F78" w:rsidRPr="00AA3F78" w:rsidRDefault="00AA3F78" w:rsidP="00AA3F78">
      <w:pPr>
        <w:pStyle w:val="ae"/>
        <w:jc w:val="center"/>
        <w:rPr>
          <w:rFonts w:ascii="Times New Roman" w:hAnsi="Times New Roman"/>
          <w:b/>
        </w:rPr>
      </w:pPr>
      <w:r w:rsidRPr="00AA3F78">
        <w:rPr>
          <w:rFonts w:ascii="Times New Roman" w:hAnsi="Times New Roman"/>
          <w:b/>
        </w:rPr>
        <w:t>Перечень</w:t>
      </w:r>
      <w:r w:rsidRPr="00AA3F78">
        <w:rPr>
          <w:rFonts w:ascii="Times New Roman" w:hAnsi="Times New Roman"/>
          <w:b/>
        </w:rPr>
        <w:br/>
        <w:t xml:space="preserve">мероприятий муниципальной программы </w:t>
      </w:r>
      <w:r w:rsidRPr="00AA3F78">
        <w:rPr>
          <w:rFonts w:ascii="Times New Roman" w:eastAsia="Calibri" w:hAnsi="Times New Roman"/>
          <w:b/>
          <w:bCs/>
          <w:kern w:val="1"/>
          <w:lang w:eastAsia="en-US"/>
        </w:rPr>
        <w:t>Большеигнатовского</w:t>
      </w:r>
      <w:r w:rsidRPr="00AA3F78">
        <w:rPr>
          <w:rFonts w:ascii="Times New Roman" w:hAnsi="Times New Roman"/>
          <w:b/>
          <w:kern w:val="1"/>
        </w:rPr>
        <w:t xml:space="preserve"> муниципального района Республики Мордовия</w:t>
      </w:r>
      <w:r w:rsidRPr="00AA3F78">
        <w:rPr>
          <w:rFonts w:ascii="Times New Roman" w:hAnsi="Times New Roman"/>
          <w:b/>
        </w:rPr>
        <w:t xml:space="preserve"> «Развитие транспортной системы и дорожного хозяйства на 2016-2024 годы»</w:t>
      </w:r>
    </w:p>
    <w:p w:rsidR="00AA3F78" w:rsidRPr="00AA3F78" w:rsidRDefault="00AA3F78" w:rsidP="00AA3F78">
      <w:pPr>
        <w:pStyle w:val="ae"/>
        <w:rPr>
          <w:rFonts w:ascii="Times New Roman" w:hAnsi="Times New Roman"/>
          <w:b/>
        </w:rPr>
      </w:pPr>
    </w:p>
    <w:tbl>
      <w:tblPr>
        <w:tblW w:w="16231" w:type="dxa"/>
        <w:tblInd w:w="-530" w:type="dxa"/>
        <w:tblLayout w:type="fixed"/>
        <w:tblLook w:val="0000" w:firstRow="0" w:lastRow="0" w:firstColumn="0" w:lastColumn="0" w:noHBand="0" w:noVBand="0"/>
      </w:tblPr>
      <w:tblGrid>
        <w:gridCol w:w="1237"/>
        <w:gridCol w:w="2803"/>
        <w:gridCol w:w="1418"/>
        <w:gridCol w:w="1099"/>
        <w:gridCol w:w="984"/>
        <w:gridCol w:w="126"/>
        <w:gridCol w:w="6"/>
        <w:gridCol w:w="970"/>
        <w:gridCol w:w="146"/>
        <w:gridCol w:w="1102"/>
        <w:gridCol w:w="690"/>
        <w:gridCol w:w="1529"/>
        <w:gridCol w:w="720"/>
        <w:gridCol w:w="721"/>
        <w:gridCol w:w="720"/>
        <w:gridCol w:w="945"/>
        <w:gridCol w:w="1015"/>
      </w:tblGrid>
      <w:tr w:rsidR="00AA3F78" w:rsidRPr="00AA3F78" w:rsidTr="00AA3F78">
        <w:trPr>
          <w:trHeight w:val="208"/>
        </w:trPr>
        <w:tc>
          <w:tcPr>
            <w:tcW w:w="12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Сельское поселение</w:t>
            </w:r>
          </w:p>
        </w:tc>
        <w:tc>
          <w:tcPr>
            <w:tcW w:w="28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Вид работ</w:t>
            </w:r>
          </w:p>
        </w:tc>
        <w:tc>
          <w:tcPr>
            <w:tcW w:w="10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Стоимость</w:t>
            </w:r>
          </w:p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работ, тыс. руб.</w:t>
            </w:r>
          </w:p>
        </w:tc>
        <w:tc>
          <w:tcPr>
            <w:tcW w:w="333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Объем финансирования на 2016 год, тыс. руб.</w:t>
            </w:r>
          </w:p>
        </w:tc>
        <w:tc>
          <w:tcPr>
            <w:tcW w:w="6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Наличие</w:t>
            </w:r>
          </w:p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ПСД</w:t>
            </w:r>
          </w:p>
        </w:tc>
        <w:tc>
          <w:tcPr>
            <w:tcW w:w="15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Наличие положительного</w:t>
            </w:r>
          </w:p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заключения гос. экспертизы</w:t>
            </w:r>
          </w:p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(№, дата)</w:t>
            </w:r>
          </w:p>
        </w:tc>
        <w:tc>
          <w:tcPr>
            <w:tcW w:w="14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Срок ввода</w:t>
            </w:r>
          </w:p>
        </w:tc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Ввод мощности,</w:t>
            </w:r>
          </w:p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км, кв.м, п.м</w:t>
            </w:r>
          </w:p>
        </w:tc>
        <w:tc>
          <w:tcPr>
            <w:tcW w:w="10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AA3F78" w:rsidRPr="00AA3F78" w:rsidTr="00AA3F78">
        <w:trPr>
          <w:trHeight w:val="284"/>
        </w:trPr>
        <w:tc>
          <w:tcPr>
            <w:tcW w:w="12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 xml:space="preserve">дорожный фонд </w:t>
            </w:r>
          </w:p>
        </w:tc>
        <w:tc>
          <w:tcPr>
            <w:tcW w:w="11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прочие</w:t>
            </w:r>
          </w:p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источники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Всего</w:t>
            </w:r>
          </w:p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(гр.5+гр.6)</w:t>
            </w:r>
          </w:p>
        </w:tc>
        <w:tc>
          <w:tcPr>
            <w:tcW w:w="6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10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53"/>
        </w:trPr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14</w:t>
            </w:r>
          </w:p>
        </w:tc>
      </w:tr>
      <w:tr w:rsidR="00AA3F78" w:rsidRPr="00AA3F78" w:rsidTr="00AA3F78">
        <w:trPr>
          <w:trHeight w:val="53"/>
        </w:trPr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 xml:space="preserve">Протасовское 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 xml:space="preserve">Автодорога до кладбища в с. Протасово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строительство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4784,336</w:t>
            </w:r>
          </w:p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47,843</w:t>
            </w:r>
          </w:p>
        </w:tc>
        <w:tc>
          <w:tcPr>
            <w:tcW w:w="11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4736,493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4784,336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0,96 км.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-</w:t>
            </w:r>
          </w:p>
        </w:tc>
      </w:tr>
      <w:tr w:rsidR="00AA3F78" w:rsidRPr="00AA3F78" w:rsidTr="00AA3F78">
        <w:trPr>
          <w:trHeight w:val="53"/>
        </w:trPr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Старочамзинское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Автодорога до кладбища в с. Старое Чамзино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строительство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3229,465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32,294</w:t>
            </w:r>
          </w:p>
        </w:tc>
        <w:tc>
          <w:tcPr>
            <w:tcW w:w="11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3197,171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3229,465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1,0 км.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53"/>
        </w:trPr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Большеигнатовское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Автодорога по ул. Советская в с.Большое Игнатово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Капитальный ремонт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1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0,3 км.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53"/>
        </w:trPr>
        <w:tc>
          <w:tcPr>
            <w:tcW w:w="40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Большеигнатовский муниципальный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Содержание автодорог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11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53"/>
        </w:trPr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A3F78">
              <w:rPr>
                <w:rFonts w:ascii="Times New Roman" w:hAnsi="Times New Roman" w:cs="Times New Roman"/>
                <w:b/>
              </w:rPr>
              <w:t>4580,14</w:t>
            </w:r>
          </w:p>
        </w:tc>
        <w:tc>
          <w:tcPr>
            <w:tcW w:w="11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A3F78">
              <w:rPr>
                <w:rFonts w:ascii="Times New Roman" w:hAnsi="Times New Roman" w:cs="Times New Roman"/>
                <w:b/>
              </w:rPr>
              <w:t>7933,66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  <w:b/>
              </w:rPr>
              <w:t>12513,8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53"/>
        </w:trPr>
        <w:tc>
          <w:tcPr>
            <w:tcW w:w="12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Поселение</w:t>
            </w:r>
          </w:p>
        </w:tc>
        <w:tc>
          <w:tcPr>
            <w:tcW w:w="28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Наименование</w:t>
            </w:r>
          </w:p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Вид</w:t>
            </w:r>
          </w:p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работ</w:t>
            </w:r>
          </w:p>
        </w:tc>
        <w:tc>
          <w:tcPr>
            <w:tcW w:w="10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Стоимость</w:t>
            </w:r>
          </w:p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работ, тыс. руб.</w:t>
            </w:r>
          </w:p>
        </w:tc>
        <w:tc>
          <w:tcPr>
            <w:tcW w:w="333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Объем финансирования на 2017 год, тыс. руб.</w:t>
            </w:r>
          </w:p>
        </w:tc>
        <w:tc>
          <w:tcPr>
            <w:tcW w:w="6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Наличие</w:t>
            </w:r>
          </w:p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ПСД</w:t>
            </w:r>
          </w:p>
        </w:tc>
        <w:tc>
          <w:tcPr>
            <w:tcW w:w="15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Наличие положительного</w:t>
            </w:r>
          </w:p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заключения гос. экспертизы</w:t>
            </w:r>
          </w:p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(№, дата)</w:t>
            </w:r>
          </w:p>
        </w:tc>
        <w:tc>
          <w:tcPr>
            <w:tcW w:w="14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Срок ввода</w:t>
            </w:r>
          </w:p>
        </w:tc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Ввод мощности,</w:t>
            </w:r>
          </w:p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км, кв.м, п.м</w:t>
            </w:r>
          </w:p>
        </w:tc>
        <w:tc>
          <w:tcPr>
            <w:tcW w:w="10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AA3F78" w:rsidRPr="00AA3F78" w:rsidTr="00AA3F78">
        <w:trPr>
          <w:trHeight w:val="53"/>
        </w:trPr>
        <w:tc>
          <w:tcPr>
            <w:tcW w:w="12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 xml:space="preserve">дорожный фонд 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прочие</w:t>
            </w:r>
          </w:p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источники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Всего</w:t>
            </w:r>
          </w:p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(гр.5+гр.6)</w:t>
            </w:r>
          </w:p>
        </w:tc>
        <w:tc>
          <w:tcPr>
            <w:tcW w:w="6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10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53"/>
        </w:trPr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14</w:t>
            </w:r>
          </w:p>
        </w:tc>
      </w:tr>
      <w:tr w:rsidR="00AA3F78" w:rsidRPr="00AA3F78" w:rsidTr="00AA3F78">
        <w:trPr>
          <w:trHeight w:val="53"/>
        </w:trPr>
        <w:tc>
          <w:tcPr>
            <w:tcW w:w="12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lastRenderedPageBreak/>
              <w:t>Большеигнатовское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Автодорога по ул. Первомайская в д. Ташто Кшуманця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строительство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1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3465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0,7 км.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53"/>
        </w:trPr>
        <w:tc>
          <w:tcPr>
            <w:tcW w:w="12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 xml:space="preserve"> Автодорога по  ул. Молодежная в с. Большое Игнатово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ремонт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1,32 км.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53"/>
        </w:trPr>
        <w:tc>
          <w:tcPr>
            <w:tcW w:w="12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8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 xml:space="preserve"> Автодорога по  ул. Ст.Эрзи в с. Большое Игнатово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строительство</w:t>
            </w:r>
          </w:p>
        </w:tc>
        <w:tc>
          <w:tcPr>
            <w:tcW w:w="10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490</w:t>
            </w:r>
          </w:p>
        </w:tc>
        <w:tc>
          <w:tcPr>
            <w:tcW w:w="111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490</w:t>
            </w:r>
          </w:p>
        </w:tc>
        <w:tc>
          <w:tcPr>
            <w:tcW w:w="111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490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0,35 км.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53"/>
        </w:trPr>
        <w:tc>
          <w:tcPr>
            <w:tcW w:w="12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 xml:space="preserve"> Автодорога по  ул. Полевая в с. Большое Игнатово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строительство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1545</w:t>
            </w:r>
          </w:p>
        </w:tc>
        <w:tc>
          <w:tcPr>
            <w:tcW w:w="1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1545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1545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0,17 км.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53"/>
        </w:trPr>
        <w:tc>
          <w:tcPr>
            <w:tcW w:w="12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 xml:space="preserve"> Автодорога по  ул. Луговая-1,2 в с. Большое Игнатово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строительство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998</w:t>
            </w:r>
          </w:p>
        </w:tc>
        <w:tc>
          <w:tcPr>
            <w:tcW w:w="1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998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998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1,24 км.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AA3F78" w:rsidRPr="00AA3F78" w:rsidTr="00AA3F78">
        <w:trPr>
          <w:trHeight w:val="53"/>
        </w:trPr>
        <w:tc>
          <w:tcPr>
            <w:tcW w:w="12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 xml:space="preserve"> Автодорога по  ул. Юношева в с. Большое Игнатово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строительство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4095</w:t>
            </w:r>
          </w:p>
        </w:tc>
        <w:tc>
          <w:tcPr>
            <w:tcW w:w="1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4095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4095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0,99 км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AA3F78" w:rsidRPr="00AA3F78" w:rsidTr="00AA3F78">
        <w:trPr>
          <w:trHeight w:val="53"/>
        </w:trPr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Новокачаевское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Автодорога по ул. Садовая до кладбища в с. Новое Качаево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строительство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5800</w:t>
            </w:r>
          </w:p>
        </w:tc>
        <w:tc>
          <w:tcPr>
            <w:tcW w:w="1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5742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5800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1,8 км.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AA3F78" w:rsidRPr="00AA3F78" w:rsidTr="00AA3F78">
        <w:trPr>
          <w:trHeight w:val="53"/>
        </w:trPr>
        <w:tc>
          <w:tcPr>
            <w:tcW w:w="12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Старочамзинское</w:t>
            </w:r>
          </w:p>
        </w:tc>
        <w:tc>
          <w:tcPr>
            <w:tcW w:w="28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Автодорога по ул. Молодежная в с.Старое Чамзино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ремонт</w:t>
            </w:r>
          </w:p>
        </w:tc>
        <w:tc>
          <w:tcPr>
            <w:tcW w:w="10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274,1</w:t>
            </w:r>
          </w:p>
        </w:tc>
        <w:tc>
          <w:tcPr>
            <w:tcW w:w="111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274,1</w:t>
            </w:r>
          </w:p>
        </w:tc>
        <w:tc>
          <w:tcPr>
            <w:tcW w:w="111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274,1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1,0 км.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AA3F78" w:rsidRPr="00AA3F78" w:rsidTr="00AA3F78">
        <w:trPr>
          <w:trHeight w:val="53"/>
        </w:trPr>
        <w:tc>
          <w:tcPr>
            <w:tcW w:w="40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Большеигнатовский муниципальный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Содержание автодорог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1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AA3F78" w:rsidRPr="00AA3F78" w:rsidTr="00AA3F78">
        <w:trPr>
          <w:trHeight w:val="53"/>
        </w:trPr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A3F78">
              <w:rPr>
                <w:rFonts w:ascii="Times New Roman" w:hAnsi="Times New Roman" w:cs="Times New Roman"/>
                <w:b/>
              </w:rPr>
              <w:t>11995,1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A3F78">
              <w:rPr>
                <w:rFonts w:ascii="Times New Roman" w:hAnsi="Times New Roman" w:cs="Times New Roman"/>
                <w:b/>
              </w:rPr>
              <w:t>9207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  <w:b/>
              </w:rPr>
              <w:t>21202,1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AA3F78" w:rsidRPr="00AA3F78" w:rsidTr="00AA3F78">
        <w:tblPrEx>
          <w:tblLook w:val="04A0" w:firstRow="1" w:lastRow="0" w:firstColumn="1" w:lastColumn="0" w:noHBand="0" w:noVBand="1"/>
        </w:tblPrEx>
        <w:trPr>
          <w:trHeight w:val="53"/>
        </w:trPr>
        <w:tc>
          <w:tcPr>
            <w:tcW w:w="12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Поселение</w:t>
            </w:r>
          </w:p>
        </w:tc>
        <w:tc>
          <w:tcPr>
            <w:tcW w:w="28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Наименование</w:t>
            </w:r>
          </w:p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Вид</w:t>
            </w:r>
          </w:p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работ</w:t>
            </w:r>
          </w:p>
        </w:tc>
        <w:tc>
          <w:tcPr>
            <w:tcW w:w="10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Стоимость</w:t>
            </w:r>
          </w:p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работ, тыс.руб.</w:t>
            </w:r>
          </w:p>
        </w:tc>
        <w:tc>
          <w:tcPr>
            <w:tcW w:w="333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Объем финансирования на 2018 год, тыс.руб.</w:t>
            </w:r>
          </w:p>
        </w:tc>
        <w:tc>
          <w:tcPr>
            <w:tcW w:w="6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Наличие</w:t>
            </w:r>
          </w:p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ПСД</w:t>
            </w:r>
          </w:p>
        </w:tc>
        <w:tc>
          <w:tcPr>
            <w:tcW w:w="15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Наличие положительного</w:t>
            </w:r>
          </w:p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заключения гос. экспертизы</w:t>
            </w:r>
          </w:p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(№, дата)</w:t>
            </w:r>
          </w:p>
        </w:tc>
        <w:tc>
          <w:tcPr>
            <w:tcW w:w="14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Срок ввода</w:t>
            </w:r>
          </w:p>
        </w:tc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Ввод мощности,</w:t>
            </w:r>
          </w:p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км, кв.м, п.м</w:t>
            </w:r>
          </w:p>
        </w:tc>
        <w:tc>
          <w:tcPr>
            <w:tcW w:w="10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AA3F78" w:rsidRPr="00AA3F78" w:rsidTr="00AA3F78">
        <w:tblPrEx>
          <w:tblLook w:val="04A0" w:firstRow="1" w:lastRow="0" w:firstColumn="1" w:lastColumn="0" w:noHBand="0" w:noVBand="1"/>
        </w:tblPrEx>
        <w:trPr>
          <w:trHeight w:val="53"/>
        </w:trPr>
        <w:tc>
          <w:tcPr>
            <w:tcW w:w="12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 xml:space="preserve">дорожный фонд 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прочие</w:t>
            </w:r>
          </w:p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источники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Всего</w:t>
            </w:r>
          </w:p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(гр.5+гр.6)</w:t>
            </w:r>
          </w:p>
        </w:tc>
        <w:tc>
          <w:tcPr>
            <w:tcW w:w="6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10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blPrEx>
          <w:tblLook w:val="04A0" w:firstRow="1" w:lastRow="0" w:firstColumn="1" w:lastColumn="0" w:noHBand="0" w:noVBand="1"/>
        </w:tblPrEx>
        <w:trPr>
          <w:trHeight w:val="53"/>
        </w:trPr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14</w:t>
            </w:r>
          </w:p>
        </w:tc>
      </w:tr>
      <w:tr w:rsidR="00AA3F78" w:rsidRPr="00AA3F78" w:rsidTr="00AA3F78">
        <w:tblPrEx>
          <w:tblLook w:val="04A0" w:firstRow="1" w:lastRow="0" w:firstColumn="1" w:lastColumn="0" w:noHBand="0" w:noVBand="1"/>
        </w:tblPrEx>
        <w:trPr>
          <w:trHeight w:val="53"/>
        </w:trPr>
        <w:tc>
          <w:tcPr>
            <w:tcW w:w="12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Большеиг</w:t>
            </w:r>
            <w:r w:rsidRPr="00AA3F78">
              <w:rPr>
                <w:rFonts w:ascii="Times New Roman" w:hAnsi="Times New Roman" w:cs="Times New Roman"/>
              </w:rPr>
              <w:lastRenderedPageBreak/>
              <w:t>натовское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lastRenderedPageBreak/>
              <w:t xml:space="preserve">Кредиторская </w:t>
            </w:r>
            <w:r w:rsidRPr="00AA3F78">
              <w:rPr>
                <w:rFonts w:ascii="Times New Roman" w:hAnsi="Times New Roman" w:cs="Times New Roman"/>
              </w:rPr>
              <w:lastRenderedPageBreak/>
              <w:t>задолженность за 2017 год (за капитальный ремонт автодороги по ул. Молодежная в с. Большое Игнатово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lastRenderedPageBreak/>
              <w:t>Капитальны</w:t>
            </w:r>
            <w:r w:rsidRPr="00AA3F78">
              <w:rPr>
                <w:rFonts w:ascii="Times New Roman" w:hAnsi="Times New Roman" w:cs="Times New Roman"/>
              </w:rPr>
              <w:lastRenderedPageBreak/>
              <w:t>й ремонт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lastRenderedPageBreak/>
              <w:t>3000,00</w:t>
            </w:r>
          </w:p>
        </w:tc>
        <w:tc>
          <w:tcPr>
            <w:tcW w:w="1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2850,0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3000,00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 xml:space="preserve">1,190 </w:t>
            </w:r>
            <w:r w:rsidRPr="00AA3F78">
              <w:rPr>
                <w:rFonts w:ascii="Times New Roman" w:hAnsi="Times New Roman" w:cs="Times New Roman"/>
              </w:rPr>
              <w:lastRenderedPageBreak/>
              <w:t>км.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blPrEx>
          <w:tblLook w:val="04A0" w:firstRow="1" w:lastRow="0" w:firstColumn="1" w:lastColumn="0" w:noHBand="0" w:noVBand="1"/>
        </w:tblPrEx>
        <w:trPr>
          <w:trHeight w:val="53"/>
        </w:trPr>
        <w:tc>
          <w:tcPr>
            <w:tcW w:w="12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Кредиторская задолженность за 2017 год (за строительство автодороги по ул. Юношева и участков автодорог по ул. Заречная в с. Большое Игнатово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строительство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5796,8</w:t>
            </w:r>
          </w:p>
        </w:tc>
        <w:tc>
          <w:tcPr>
            <w:tcW w:w="1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3796,8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2000,0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5796,8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0,893 км.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blPrEx>
          <w:tblLook w:val="04A0" w:firstRow="1" w:lastRow="0" w:firstColumn="1" w:lastColumn="0" w:noHBand="0" w:noVBand="1"/>
        </w:tblPrEx>
        <w:trPr>
          <w:trHeight w:val="53"/>
        </w:trPr>
        <w:tc>
          <w:tcPr>
            <w:tcW w:w="12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Изготовление технического плана по ул. Юношева с Большое Игнатово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 w:rsidRPr="00AA3F78">
              <w:rPr>
                <w:rFonts w:ascii="Times New Roman" w:hAnsi="Times New Roman" w:cs="Times New Roman"/>
              </w:rPr>
              <w:t>изготовление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7,0</w:t>
            </w:r>
          </w:p>
        </w:tc>
        <w:tc>
          <w:tcPr>
            <w:tcW w:w="1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7,0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7,0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blPrEx>
          <w:tblLook w:val="04A0" w:firstRow="1" w:lastRow="0" w:firstColumn="1" w:lastColumn="0" w:noHBand="0" w:noVBand="1"/>
        </w:tblPrEx>
        <w:trPr>
          <w:trHeight w:val="53"/>
        </w:trPr>
        <w:tc>
          <w:tcPr>
            <w:tcW w:w="12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Изготовление ПСД на капитальный ремонт участка автодороги по ул. Школьная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изготовление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97,9</w:t>
            </w:r>
          </w:p>
        </w:tc>
        <w:tc>
          <w:tcPr>
            <w:tcW w:w="1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97,9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97,9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blPrEx>
          <w:tblLook w:val="04A0" w:firstRow="1" w:lastRow="0" w:firstColumn="1" w:lastColumn="0" w:noHBand="0" w:noVBand="1"/>
        </w:tblPrEx>
        <w:trPr>
          <w:trHeight w:val="53"/>
        </w:trPr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Изготовление документации ул. Лесная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изготовление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211,8</w:t>
            </w:r>
          </w:p>
        </w:tc>
        <w:tc>
          <w:tcPr>
            <w:tcW w:w="1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211,8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211,8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blPrEx>
          <w:tblLook w:val="04A0" w:firstRow="1" w:lastRow="0" w:firstColumn="1" w:lastColumn="0" w:noHBand="0" w:noVBand="1"/>
        </w:tblPrEx>
        <w:trPr>
          <w:trHeight w:val="53"/>
        </w:trPr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Протасовское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Ремонт трубы на автодороге в д. Новая Александровка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изготовление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933,2</w:t>
            </w:r>
          </w:p>
        </w:tc>
        <w:tc>
          <w:tcPr>
            <w:tcW w:w="1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933,2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933,2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blPrEx>
          <w:tblLook w:val="04A0" w:firstRow="1" w:lastRow="0" w:firstColumn="1" w:lastColumn="0" w:noHBand="0" w:noVBand="1"/>
        </w:tblPrEx>
        <w:trPr>
          <w:trHeight w:val="53"/>
        </w:trPr>
        <w:tc>
          <w:tcPr>
            <w:tcW w:w="40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Большеигнатовский муниципальный район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Содержание автодорог</w:t>
            </w:r>
          </w:p>
        </w:tc>
        <w:tc>
          <w:tcPr>
            <w:tcW w:w="10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377,8</w:t>
            </w:r>
          </w:p>
        </w:tc>
        <w:tc>
          <w:tcPr>
            <w:tcW w:w="111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377,8</w:t>
            </w:r>
          </w:p>
        </w:tc>
        <w:tc>
          <w:tcPr>
            <w:tcW w:w="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4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377,8</w:t>
            </w:r>
          </w:p>
        </w:tc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7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blPrEx>
          <w:tblLook w:val="04A0" w:firstRow="1" w:lastRow="0" w:firstColumn="1" w:lastColumn="0" w:noHBand="0" w:noVBand="1"/>
        </w:tblPrEx>
        <w:trPr>
          <w:trHeight w:val="53"/>
        </w:trPr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A3F78">
              <w:rPr>
                <w:rFonts w:ascii="Times New Roman" w:hAnsi="Times New Roman" w:cs="Times New Roman"/>
                <w:b/>
              </w:rPr>
              <w:t>5574,5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A3F78">
              <w:rPr>
                <w:rFonts w:ascii="Times New Roman" w:hAnsi="Times New Roman" w:cs="Times New Roman"/>
                <w:b/>
              </w:rPr>
              <w:t>4850,0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  <w:b/>
              </w:rPr>
              <w:t>10424,5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blPrEx>
          <w:tblLook w:val="04A0" w:firstRow="1" w:lastRow="0" w:firstColumn="1" w:lastColumn="0" w:noHBand="0" w:noVBand="1"/>
        </w:tblPrEx>
        <w:trPr>
          <w:trHeight w:val="171"/>
        </w:trPr>
        <w:tc>
          <w:tcPr>
            <w:tcW w:w="123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Сельское</w:t>
            </w:r>
          </w:p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поселение</w:t>
            </w:r>
          </w:p>
        </w:tc>
        <w:tc>
          <w:tcPr>
            <w:tcW w:w="280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Наименование</w:t>
            </w:r>
          </w:p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Вид</w:t>
            </w:r>
          </w:p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работ</w:t>
            </w:r>
          </w:p>
        </w:tc>
        <w:tc>
          <w:tcPr>
            <w:tcW w:w="109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Стоимость</w:t>
            </w:r>
          </w:p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работ, тыс.руб.</w:t>
            </w:r>
          </w:p>
        </w:tc>
        <w:tc>
          <w:tcPr>
            <w:tcW w:w="3334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Объем финансирования на 2019 год, тыс.руб.</w:t>
            </w:r>
          </w:p>
        </w:tc>
        <w:tc>
          <w:tcPr>
            <w:tcW w:w="69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Наличие</w:t>
            </w:r>
          </w:p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ПСД</w:t>
            </w:r>
          </w:p>
        </w:tc>
        <w:tc>
          <w:tcPr>
            <w:tcW w:w="152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Наличие положительного</w:t>
            </w:r>
          </w:p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заключения гос. экспертизы</w:t>
            </w:r>
          </w:p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(№, дата)</w:t>
            </w:r>
          </w:p>
        </w:tc>
        <w:tc>
          <w:tcPr>
            <w:tcW w:w="144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Срок ввода</w:t>
            </w:r>
          </w:p>
        </w:tc>
        <w:tc>
          <w:tcPr>
            <w:tcW w:w="16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Ввод мощности,</w:t>
            </w:r>
          </w:p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км, кв.м, п.м</w:t>
            </w:r>
          </w:p>
        </w:tc>
        <w:tc>
          <w:tcPr>
            <w:tcW w:w="101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AA3F78" w:rsidRPr="00AA3F78" w:rsidTr="00AA3F78">
        <w:tblPrEx>
          <w:tblLook w:val="04A0" w:firstRow="1" w:lastRow="0" w:firstColumn="1" w:lastColumn="0" w:noHBand="0" w:noVBand="1"/>
        </w:tblPrEx>
        <w:trPr>
          <w:trHeight w:val="53"/>
        </w:trPr>
        <w:tc>
          <w:tcPr>
            <w:tcW w:w="123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 xml:space="preserve">дорожный фонд </w:t>
            </w:r>
          </w:p>
        </w:tc>
        <w:tc>
          <w:tcPr>
            <w:tcW w:w="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прочие</w:t>
            </w:r>
          </w:p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источники</w:t>
            </w:r>
          </w:p>
        </w:tc>
        <w:tc>
          <w:tcPr>
            <w:tcW w:w="124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Всего</w:t>
            </w:r>
          </w:p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(гр.5+гр.6)</w:t>
            </w:r>
          </w:p>
        </w:tc>
        <w:tc>
          <w:tcPr>
            <w:tcW w:w="69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7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9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10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blPrEx>
          <w:tblLook w:val="04A0" w:firstRow="1" w:lastRow="0" w:firstColumn="1" w:lastColumn="0" w:noHBand="0" w:noVBand="1"/>
        </w:tblPrEx>
        <w:trPr>
          <w:trHeight w:val="53"/>
        </w:trPr>
        <w:tc>
          <w:tcPr>
            <w:tcW w:w="1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Большеиг</w:t>
            </w:r>
            <w:r w:rsidRPr="00AA3F78">
              <w:rPr>
                <w:rFonts w:ascii="Times New Roman" w:hAnsi="Times New Roman" w:cs="Times New Roman"/>
              </w:rPr>
              <w:lastRenderedPageBreak/>
              <w:t>натовское</w:t>
            </w:r>
          </w:p>
        </w:tc>
        <w:tc>
          <w:tcPr>
            <w:tcW w:w="28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lastRenderedPageBreak/>
              <w:t xml:space="preserve">Капитальный ремонт </w:t>
            </w:r>
            <w:r w:rsidRPr="00AA3F78">
              <w:rPr>
                <w:rFonts w:ascii="Times New Roman" w:hAnsi="Times New Roman" w:cs="Times New Roman"/>
              </w:rPr>
              <w:lastRenderedPageBreak/>
              <w:t>автомобильной дороги по ул. Школьная в с. Большое Игнатово (1этап)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lastRenderedPageBreak/>
              <w:t>Капитальны</w:t>
            </w:r>
            <w:r w:rsidRPr="00AA3F78">
              <w:rPr>
                <w:rFonts w:ascii="Times New Roman" w:hAnsi="Times New Roman" w:cs="Times New Roman"/>
              </w:rPr>
              <w:lastRenderedPageBreak/>
              <w:t>й ремонт</w:t>
            </w:r>
          </w:p>
        </w:tc>
        <w:tc>
          <w:tcPr>
            <w:tcW w:w="10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lastRenderedPageBreak/>
              <w:t>4201,9</w:t>
            </w:r>
          </w:p>
        </w:tc>
        <w:tc>
          <w:tcPr>
            <w:tcW w:w="111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4201,9</w:t>
            </w:r>
          </w:p>
        </w:tc>
        <w:tc>
          <w:tcPr>
            <w:tcW w:w="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3000,0</w:t>
            </w:r>
          </w:p>
        </w:tc>
        <w:tc>
          <w:tcPr>
            <w:tcW w:w="124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4201,9</w:t>
            </w:r>
          </w:p>
        </w:tc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7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 xml:space="preserve">0,722 </w:t>
            </w:r>
            <w:r w:rsidRPr="00AA3F78">
              <w:rPr>
                <w:rFonts w:ascii="Times New Roman" w:hAnsi="Times New Roman" w:cs="Times New Roman"/>
              </w:rPr>
              <w:lastRenderedPageBreak/>
              <w:t>км.</w:t>
            </w:r>
          </w:p>
        </w:tc>
        <w:tc>
          <w:tcPr>
            <w:tcW w:w="9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blPrEx>
          <w:tblLook w:val="04A0" w:firstRow="1" w:lastRow="0" w:firstColumn="1" w:lastColumn="0" w:noHBand="0" w:noVBand="1"/>
        </w:tblPrEx>
        <w:trPr>
          <w:trHeight w:val="53"/>
        </w:trPr>
        <w:tc>
          <w:tcPr>
            <w:tcW w:w="40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lastRenderedPageBreak/>
              <w:t>Большеигнатовский муниципальный район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Содержание автодорог</w:t>
            </w:r>
          </w:p>
        </w:tc>
        <w:tc>
          <w:tcPr>
            <w:tcW w:w="10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1370,9</w:t>
            </w:r>
          </w:p>
        </w:tc>
        <w:tc>
          <w:tcPr>
            <w:tcW w:w="111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1370,9</w:t>
            </w:r>
          </w:p>
        </w:tc>
        <w:tc>
          <w:tcPr>
            <w:tcW w:w="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4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1370,9</w:t>
            </w:r>
          </w:p>
        </w:tc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7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blPrEx>
          <w:tblLook w:val="04A0" w:firstRow="1" w:lastRow="0" w:firstColumn="1" w:lastColumn="0" w:noHBand="0" w:noVBand="1"/>
        </w:tblPrEx>
        <w:trPr>
          <w:trHeight w:val="53"/>
        </w:trPr>
        <w:tc>
          <w:tcPr>
            <w:tcW w:w="1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28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A3F78">
              <w:rPr>
                <w:rFonts w:ascii="Times New Roman" w:hAnsi="Times New Roman" w:cs="Times New Roman"/>
                <w:b/>
                <w:bCs/>
              </w:rPr>
              <w:t>5572,8</w:t>
            </w:r>
          </w:p>
        </w:tc>
        <w:tc>
          <w:tcPr>
            <w:tcW w:w="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A3F78">
              <w:rPr>
                <w:rFonts w:ascii="Times New Roman" w:hAnsi="Times New Roman" w:cs="Times New Roman"/>
                <w:b/>
                <w:bCs/>
              </w:rPr>
              <w:t>3000,0</w:t>
            </w:r>
          </w:p>
        </w:tc>
        <w:tc>
          <w:tcPr>
            <w:tcW w:w="124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  <w:b/>
                <w:bCs/>
              </w:rPr>
              <w:t>8572,8</w:t>
            </w:r>
          </w:p>
        </w:tc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53"/>
        </w:trPr>
        <w:tc>
          <w:tcPr>
            <w:tcW w:w="1237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Сельское</w:t>
            </w:r>
          </w:p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поселение</w:t>
            </w:r>
          </w:p>
        </w:tc>
        <w:tc>
          <w:tcPr>
            <w:tcW w:w="280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Наименование</w:t>
            </w:r>
          </w:p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41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Вид</w:t>
            </w:r>
          </w:p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работ</w:t>
            </w:r>
          </w:p>
        </w:tc>
        <w:tc>
          <w:tcPr>
            <w:tcW w:w="109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Стоимость</w:t>
            </w:r>
          </w:p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работ, тыс.руб.</w:t>
            </w:r>
          </w:p>
        </w:tc>
        <w:tc>
          <w:tcPr>
            <w:tcW w:w="3334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Объем финансирования на 2020 год, тыс.руб.</w:t>
            </w:r>
          </w:p>
        </w:tc>
        <w:tc>
          <w:tcPr>
            <w:tcW w:w="69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Наличие</w:t>
            </w:r>
          </w:p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ПСД</w:t>
            </w:r>
          </w:p>
        </w:tc>
        <w:tc>
          <w:tcPr>
            <w:tcW w:w="152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Наличие положительного</w:t>
            </w:r>
          </w:p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заключения гос. экспертизы</w:t>
            </w:r>
          </w:p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(№, дата)</w:t>
            </w:r>
          </w:p>
        </w:tc>
        <w:tc>
          <w:tcPr>
            <w:tcW w:w="144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Срок ввода</w:t>
            </w:r>
          </w:p>
        </w:tc>
        <w:tc>
          <w:tcPr>
            <w:tcW w:w="166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Ввод мощности,</w:t>
            </w:r>
          </w:p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км, кв.м, п.м</w:t>
            </w:r>
          </w:p>
        </w:tc>
        <w:tc>
          <w:tcPr>
            <w:tcW w:w="101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AA3F78" w:rsidRPr="00AA3F78" w:rsidTr="00AA3F78">
        <w:trPr>
          <w:trHeight w:val="53"/>
        </w:trPr>
        <w:tc>
          <w:tcPr>
            <w:tcW w:w="123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 xml:space="preserve">дорожный фонд </w:t>
            </w:r>
          </w:p>
        </w:tc>
        <w:tc>
          <w:tcPr>
            <w:tcW w:w="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прочие</w:t>
            </w:r>
          </w:p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источники</w:t>
            </w:r>
          </w:p>
        </w:tc>
        <w:tc>
          <w:tcPr>
            <w:tcW w:w="12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Всего</w:t>
            </w:r>
          </w:p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(гр.5+гр.6)</w:t>
            </w:r>
          </w:p>
        </w:tc>
        <w:tc>
          <w:tcPr>
            <w:tcW w:w="69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101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755"/>
        </w:trPr>
        <w:tc>
          <w:tcPr>
            <w:tcW w:w="1237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Большеигнатовское</w:t>
            </w:r>
          </w:p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80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Капитальный ремонт автомобильной дороги по ул. Школьная в с. Большое Игнатово (2 этап)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Капитальный ремонт</w:t>
            </w:r>
          </w:p>
        </w:tc>
        <w:tc>
          <w:tcPr>
            <w:tcW w:w="109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2644,073</w:t>
            </w:r>
          </w:p>
        </w:tc>
        <w:tc>
          <w:tcPr>
            <w:tcW w:w="1116" w:type="dxa"/>
            <w:gridSpan w:val="3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132,203</w:t>
            </w:r>
          </w:p>
        </w:tc>
        <w:tc>
          <w:tcPr>
            <w:tcW w:w="97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2511,87</w:t>
            </w:r>
          </w:p>
        </w:tc>
        <w:tc>
          <w:tcPr>
            <w:tcW w:w="1248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2644,073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0,421 км.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115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Капитальный ремонт премыкания автомобильной дороги от ул. Гражданская к ул. Щорса с. Большое Игнатово Большеигнатовского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Капитальный ремонт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635,72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635,72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635,72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49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Капитальный ремонт автомобильной дороги по ул. Асмановав с. Большое Игнатово Большеигнатовского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Капитальный ремонт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1829,45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1829,45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1829,45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0,350 км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82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Ямочный ремонт по улицам Пушкина, Горького, Советская, Большое Игнатово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Ямочный ремонт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433,7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433,7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433,7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159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 xml:space="preserve">Разработка ПСД на </w:t>
            </w:r>
            <w:r w:rsidRPr="00AA3F78">
              <w:rPr>
                <w:rFonts w:ascii="Times New Roman" w:hAnsi="Times New Roman" w:cs="Times New Roman"/>
              </w:rPr>
              <w:lastRenderedPageBreak/>
              <w:t>капитальный ремонт  участка автодороги  по ул.Лесная и автодороги по ул. Набережная в с. Большое Игнатово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299,0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299,0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299,0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126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Ямочный  ремонт ул. Разиова, ул. Лесная премыкания ул. ул. Щорса по ул.Советской в с. Большое Игнатово Большеигнатовского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Ямочный  ремонт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524,3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524,3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524,3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478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Ямочный ремонт по улицам  Октябрьская, ул.Луговая и ул.ГражданскаяБольшое Игнатово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Ямочный  ремонт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502,948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502,948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502,948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532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Разработка ПСД на капитальный ремонт  автомобильной  дорог по ул. Асманова в с.Большое Игнатово</w:t>
            </w:r>
          </w:p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164,0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164,0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164,0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53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 xml:space="preserve"> Разработка ПСД ремонт атомобильнй дороги с.Большое Игнатово –с.Атяшево-с.Старое-Чамзино по ул. Восточная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0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169,7</w:t>
            </w:r>
          </w:p>
        </w:tc>
        <w:tc>
          <w:tcPr>
            <w:tcW w:w="111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169,7</w:t>
            </w:r>
          </w:p>
        </w:tc>
        <w:tc>
          <w:tcPr>
            <w:tcW w:w="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169,7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53"/>
        </w:trPr>
        <w:tc>
          <w:tcPr>
            <w:tcW w:w="123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 xml:space="preserve"> Разработка ПСД капитального ремонта примыкания ул.Гражданская к ул.Шорса</w:t>
            </w:r>
          </w:p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111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53"/>
        </w:trPr>
        <w:tc>
          <w:tcPr>
            <w:tcW w:w="404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Большеигнатовский муниципальный район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Содержание автодорог</w:t>
            </w:r>
          </w:p>
        </w:tc>
        <w:tc>
          <w:tcPr>
            <w:tcW w:w="10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3059,75</w:t>
            </w:r>
          </w:p>
        </w:tc>
        <w:tc>
          <w:tcPr>
            <w:tcW w:w="111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3059,75</w:t>
            </w:r>
          </w:p>
        </w:tc>
        <w:tc>
          <w:tcPr>
            <w:tcW w:w="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3059,75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53"/>
        </w:trPr>
        <w:tc>
          <w:tcPr>
            <w:tcW w:w="12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lastRenderedPageBreak/>
              <w:t>Итого:</w:t>
            </w:r>
          </w:p>
        </w:tc>
        <w:tc>
          <w:tcPr>
            <w:tcW w:w="28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10272,641</w:t>
            </w:r>
          </w:p>
        </w:tc>
        <w:tc>
          <w:tcPr>
            <w:tcW w:w="111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A3F78">
              <w:rPr>
                <w:rFonts w:ascii="Times New Roman" w:hAnsi="Times New Roman" w:cs="Times New Roman"/>
                <w:b/>
                <w:bCs/>
              </w:rPr>
              <w:t>7760,771</w:t>
            </w:r>
          </w:p>
        </w:tc>
        <w:tc>
          <w:tcPr>
            <w:tcW w:w="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A3F78">
              <w:rPr>
                <w:rFonts w:ascii="Times New Roman" w:hAnsi="Times New Roman" w:cs="Times New Roman"/>
                <w:b/>
                <w:bCs/>
              </w:rPr>
              <w:t>2511,87</w:t>
            </w:r>
          </w:p>
        </w:tc>
        <w:tc>
          <w:tcPr>
            <w:tcW w:w="12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  <w:b/>
                <w:bCs/>
              </w:rPr>
              <w:t>10272,641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53"/>
        </w:trPr>
        <w:tc>
          <w:tcPr>
            <w:tcW w:w="1237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Сельское</w:t>
            </w:r>
          </w:p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поселение</w:t>
            </w:r>
          </w:p>
        </w:tc>
        <w:tc>
          <w:tcPr>
            <w:tcW w:w="280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Наименование</w:t>
            </w:r>
          </w:p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41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Вид</w:t>
            </w:r>
          </w:p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работ</w:t>
            </w:r>
          </w:p>
        </w:tc>
        <w:tc>
          <w:tcPr>
            <w:tcW w:w="109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Стоимость</w:t>
            </w:r>
          </w:p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работ, тыс.руб.</w:t>
            </w:r>
          </w:p>
        </w:tc>
        <w:tc>
          <w:tcPr>
            <w:tcW w:w="3334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Объем финансирования на 2021 год, тыс.руб.</w:t>
            </w:r>
          </w:p>
        </w:tc>
        <w:tc>
          <w:tcPr>
            <w:tcW w:w="69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Наличие</w:t>
            </w:r>
          </w:p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ПСД</w:t>
            </w:r>
          </w:p>
        </w:tc>
        <w:tc>
          <w:tcPr>
            <w:tcW w:w="152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Наличие положительного</w:t>
            </w:r>
          </w:p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заключения гос. экспертизы</w:t>
            </w:r>
          </w:p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(№, дата)</w:t>
            </w:r>
          </w:p>
        </w:tc>
        <w:tc>
          <w:tcPr>
            <w:tcW w:w="144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Срок ввода</w:t>
            </w:r>
          </w:p>
        </w:tc>
        <w:tc>
          <w:tcPr>
            <w:tcW w:w="166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Ввод мощности,</w:t>
            </w:r>
          </w:p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км, кв.м, п.м</w:t>
            </w:r>
          </w:p>
        </w:tc>
        <w:tc>
          <w:tcPr>
            <w:tcW w:w="101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AA3F78" w:rsidRPr="00AA3F78" w:rsidTr="00AA3F78">
        <w:trPr>
          <w:trHeight w:val="53"/>
        </w:trPr>
        <w:tc>
          <w:tcPr>
            <w:tcW w:w="123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 xml:space="preserve">дорожный фонд </w:t>
            </w:r>
          </w:p>
        </w:tc>
        <w:tc>
          <w:tcPr>
            <w:tcW w:w="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прочие</w:t>
            </w:r>
          </w:p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источники</w:t>
            </w:r>
          </w:p>
        </w:tc>
        <w:tc>
          <w:tcPr>
            <w:tcW w:w="12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Всего</w:t>
            </w:r>
          </w:p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(гр.5+гр.6)</w:t>
            </w:r>
          </w:p>
        </w:tc>
        <w:tc>
          <w:tcPr>
            <w:tcW w:w="69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101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53"/>
        </w:trPr>
        <w:tc>
          <w:tcPr>
            <w:tcW w:w="1237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Большеигнатовское</w:t>
            </w:r>
          </w:p>
        </w:tc>
        <w:tc>
          <w:tcPr>
            <w:tcW w:w="28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 xml:space="preserve"> Капитальный ремонт участка автодороги по ул. Лесная в с. Большое Игнатово,</w:t>
            </w:r>
          </w:p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Капитальный ремонт участка автодороги ул. Набережная в с.Большое Игнатово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 xml:space="preserve"> Капитальный ремонт</w:t>
            </w:r>
          </w:p>
        </w:tc>
        <w:tc>
          <w:tcPr>
            <w:tcW w:w="10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9466,19</w:t>
            </w:r>
          </w:p>
        </w:tc>
        <w:tc>
          <w:tcPr>
            <w:tcW w:w="111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473,31</w:t>
            </w:r>
          </w:p>
        </w:tc>
        <w:tc>
          <w:tcPr>
            <w:tcW w:w="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8992,88</w:t>
            </w:r>
          </w:p>
        </w:tc>
        <w:tc>
          <w:tcPr>
            <w:tcW w:w="12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9466,19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0,93 км.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53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 xml:space="preserve"> Разработка ПСД на капитальный ремонт трубопереездов по д.Ташто Кшуманця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11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53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 xml:space="preserve"> Разроаботка ПСД на ремонт участка автодороги по ул.Щорса в с.Большое Игнатово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111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53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 xml:space="preserve"> Ремонт автодороги  с.Большое Игнатово –с.Атяшево-с.Старое-Чамзино по ул. Восточная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 xml:space="preserve"> Ремонт</w:t>
            </w:r>
          </w:p>
        </w:tc>
        <w:tc>
          <w:tcPr>
            <w:tcW w:w="10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3295,46</w:t>
            </w:r>
          </w:p>
        </w:tc>
        <w:tc>
          <w:tcPr>
            <w:tcW w:w="111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164,77</w:t>
            </w:r>
          </w:p>
        </w:tc>
        <w:tc>
          <w:tcPr>
            <w:tcW w:w="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3130,69</w:t>
            </w:r>
          </w:p>
        </w:tc>
        <w:tc>
          <w:tcPr>
            <w:tcW w:w="12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3295,46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0,600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201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Прохождение государственной экспертизы участка автодороги по ул.Щорса в с.Большое Игнатово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9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1116" w:type="dxa"/>
            <w:gridSpan w:val="3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97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8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148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 xml:space="preserve">Разроаботка ПСД на ремонт участка автодороги </w:t>
            </w:r>
            <w:r w:rsidRPr="00AA3F78">
              <w:rPr>
                <w:rFonts w:ascii="Times New Roman" w:hAnsi="Times New Roman" w:cs="Times New Roman"/>
              </w:rPr>
              <w:lastRenderedPageBreak/>
              <w:t xml:space="preserve">по ул. Пушкина и участка автодороги по ул. М.Горького в с. Большое Игнатово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91,65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91,65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91,65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186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 xml:space="preserve">Разроаботка ПСД на ремонт участка автодороги по ул. Пушкина и участка автодороги по ул. М.Горького в с. Большое Игнатово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118,94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118,94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118,94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197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Ремонт участка автодороги по ул.Щорса в с. Большое Игнатово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Ремонт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819,73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40,99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778,74</w:t>
            </w: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819,73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0,150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93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Ремонт водопропускных сооружений автодороги по ул. Садовая в д. Ташто Кшуманця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Ремонт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966,24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966,24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966,24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71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Ремонт водопропускной трубы по ул. Куманева с переходом на ул. Садовая в с. Андреевка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Ремонт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1003,87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1003,87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1003,87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121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Ремонт автодороги в с. Новое Чамзино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Ремонт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105,13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105,13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105,13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115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Ремонт автодороги подъезд до администрации Вармазейского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Ремонт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211,98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211,98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211,98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159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Ремонт  автодороги по ул. Луговая-2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Ремонт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1552,67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968,86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583,82</w:t>
            </w: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1552,67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416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Ремонт участка автодороги по ул. Советская, подъезд к ярмарке выходного дня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Ремонт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472,85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472,85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472,85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122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 xml:space="preserve">Кредиторская задолженность по объекту «Капитальный ремонт автомобильной дороги по </w:t>
            </w:r>
            <w:r w:rsidRPr="00AA3F78">
              <w:rPr>
                <w:rFonts w:ascii="Times New Roman" w:hAnsi="Times New Roman" w:cs="Times New Roman"/>
              </w:rPr>
              <w:lastRenderedPageBreak/>
              <w:t>ул. Асмановав с. Большое Игнатово Большеигнатовского муниципального района»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1820,3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1820,3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1820,3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164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Прохождение государственной экспертизы, ПСД на ремонт участка автодороги по ул.Луговая-2 в с. Большое Игнатово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210,0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210,0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210,0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159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Разработка ПСД на капитальный ремонт автодороги по ул.Советской в с.Большое Игнатово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200,0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200,0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146"/>
        </w:trPr>
        <w:tc>
          <w:tcPr>
            <w:tcW w:w="123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Прохождение государственной экспертизы участка автодороги по ул. Советской в с. Большое Игнатово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36,39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36,39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36,39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53"/>
        </w:trPr>
        <w:tc>
          <w:tcPr>
            <w:tcW w:w="404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Большеигнатовский муниципальный район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Содержание автодорог</w:t>
            </w:r>
          </w:p>
        </w:tc>
        <w:tc>
          <w:tcPr>
            <w:tcW w:w="10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1646,2</w:t>
            </w:r>
          </w:p>
        </w:tc>
        <w:tc>
          <w:tcPr>
            <w:tcW w:w="111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1646,2</w:t>
            </w:r>
          </w:p>
        </w:tc>
        <w:tc>
          <w:tcPr>
            <w:tcW w:w="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1646,2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53"/>
        </w:trPr>
        <w:tc>
          <w:tcPr>
            <w:tcW w:w="12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28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22097,6</w:t>
            </w:r>
          </w:p>
        </w:tc>
        <w:tc>
          <w:tcPr>
            <w:tcW w:w="111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A3F78">
              <w:rPr>
                <w:rFonts w:ascii="Times New Roman" w:hAnsi="Times New Roman" w:cs="Times New Roman"/>
                <w:b/>
                <w:bCs/>
              </w:rPr>
              <w:t>8612,02</w:t>
            </w:r>
          </w:p>
        </w:tc>
        <w:tc>
          <w:tcPr>
            <w:tcW w:w="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A3F78">
              <w:rPr>
                <w:rFonts w:ascii="Times New Roman" w:hAnsi="Times New Roman" w:cs="Times New Roman"/>
                <w:b/>
                <w:bCs/>
              </w:rPr>
              <w:t>13486,13</w:t>
            </w:r>
          </w:p>
        </w:tc>
        <w:tc>
          <w:tcPr>
            <w:tcW w:w="12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  <w:b/>
                <w:bCs/>
              </w:rPr>
              <w:t>22097,6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1,68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53"/>
        </w:trPr>
        <w:tc>
          <w:tcPr>
            <w:tcW w:w="1237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Сельское</w:t>
            </w:r>
          </w:p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поселение</w:t>
            </w:r>
          </w:p>
        </w:tc>
        <w:tc>
          <w:tcPr>
            <w:tcW w:w="280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Наименование</w:t>
            </w:r>
          </w:p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41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Вид</w:t>
            </w:r>
          </w:p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работ</w:t>
            </w:r>
          </w:p>
        </w:tc>
        <w:tc>
          <w:tcPr>
            <w:tcW w:w="109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Стоимость</w:t>
            </w:r>
          </w:p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работ, тыс.руб.</w:t>
            </w:r>
          </w:p>
        </w:tc>
        <w:tc>
          <w:tcPr>
            <w:tcW w:w="3334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Объем финансирования на 2022 год, тыс.руб.</w:t>
            </w:r>
          </w:p>
        </w:tc>
        <w:tc>
          <w:tcPr>
            <w:tcW w:w="69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Наличие</w:t>
            </w:r>
          </w:p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ПСД</w:t>
            </w:r>
          </w:p>
        </w:tc>
        <w:tc>
          <w:tcPr>
            <w:tcW w:w="152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Наличие положительного</w:t>
            </w:r>
          </w:p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заключения гос. экспертизы</w:t>
            </w:r>
          </w:p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(№, дата)</w:t>
            </w:r>
          </w:p>
        </w:tc>
        <w:tc>
          <w:tcPr>
            <w:tcW w:w="144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Срок ввода</w:t>
            </w:r>
          </w:p>
        </w:tc>
        <w:tc>
          <w:tcPr>
            <w:tcW w:w="166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Ввод мощности,</w:t>
            </w:r>
          </w:p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км, кв.м, п.м</w:t>
            </w:r>
          </w:p>
        </w:tc>
        <w:tc>
          <w:tcPr>
            <w:tcW w:w="101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AA3F78" w:rsidRPr="00AA3F78" w:rsidTr="00AA3F78">
        <w:trPr>
          <w:trHeight w:val="53"/>
        </w:trPr>
        <w:tc>
          <w:tcPr>
            <w:tcW w:w="123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 xml:space="preserve">дорожный фонд </w:t>
            </w:r>
          </w:p>
        </w:tc>
        <w:tc>
          <w:tcPr>
            <w:tcW w:w="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прочие</w:t>
            </w:r>
          </w:p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источники</w:t>
            </w:r>
          </w:p>
        </w:tc>
        <w:tc>
          <w:tcPr>
            <w:tcW w:w="12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Всего</w:t>
            </w:r>
          </w:p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(гр.5+гр.6)</w:t>
            </w:r>
          </w:p>
        </w:tc>
        <w:tc>
          <w:tcPr>
            <w:tcW w:w="69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101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53"/>
        </w:trPr>
        <w:tc>
          <w:tcPr>
            <w:tcW w:w="1237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Большеигнатовское</w:t>
            </w:r>
          </w:p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 xml:space="preserve"> </w:t>
            </w:r>
          </w:p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8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 xml:space="preserve"> Капитальный ремонт автомобильной дороги по ул. Советской в с.Большое Игнатово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Капитальный ремонт</w:t>
            </w:r>
          </w:p>
        </w:tc>
        <w:tc>
          <w:tcPr>
            <w:tcW w:w="10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12649,51</w:t>
            </w:r>
          </w:p>
        </w:tc>
        <w:tc>
          <w:tcPr>
            <w:tcW w:w="111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126,5</w:t>
            </w:r>
          </w:p>
        </w:tc>
        <w:tc>
          <w:tcPr>
            <w:tcW w:w="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12523,01</w:t>
            </w:r>
          </w:p>
        </w:tc>
        <w:tc>
          <w:tcPr>
            <w:tcW w:w="12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12649,51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0,711 км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1410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 xml:space="preserve"> Ремонт участка автодороги по ул. Пушкина и участка автодороги по ул. М.Горького в с. Большое Игнатово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Ремонт</w:t>
            </w:r>
          </w:p>
        </w:tc>
        <w:tc>
          <w:tcPr>
            <w:tcW w:w="109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3337,96</w:t>
            </w:r>
          </w:p>
        </w:tc>
        <w:tc>
          <w:tcPr>
            <w:tcW w:w="1116" w:type="dxa"/>
            <w:gridSpan w:val="3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33,38</w:t>
            </w:r>
          </w:p>
        </w:tc>
        <w:tc>
          <w:tcPr>
            <w:tcW w:w="97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3304,58</w:t>
            </w:r>
          </w:p>
        </w:tc>
        <w:tc>
          <w:tcPr>
            <w:tcW w:w="1248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3337,96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0,693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1547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 xml:space="preserve">Ремонт участка автодороги «д.Ташто-Кшуманця-д.Новое Чамзино» в Большеигнатовском муниципальном районе Республики Мордовия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Ремонт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10532,91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105,33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10427,58</w:t>
            </w: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10532,91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1,9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450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 xml:space="preserve"> Организация транспортного обслуживания населения по муниципальным маршрутам на территории Большеигнатовского муниципального района Республики Мордовия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2692,93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188,5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2504,42</w:t>
            </w: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2692,93</w:t>
            </w:r>
          </w:p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465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 xml:space="preserve"> Ремонт участка автодороги по ул.Гражданской в с. Большое Игнатово Большеигнатовского муниципального района Республики Мордовия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Ремонт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7251,76</w:t>
            </w:r>
          </w:p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5765,88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1485,88</w:t>
            </w: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7251,76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0,255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435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 xml:space="preserve"> Ремонт проезда к дворовой территории  многоквартирного дома №33 по ул. Школьная в с. Большое Игнатово Большеигнатовского муниципального района Республики Мордовия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Ремонт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793,39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7,93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785,46</w:t>
            </w: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793,39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0,076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2097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Ремонт проезда к дворовой территории  многоквартирного дома №21А по ул. Школьная в с. Большое Игнатово Большеигнатовского муниципального района Республики Мордовия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Ремонт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873,95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8,73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865,22</w:t>
            </w: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873,95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0,120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225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Прохождение государственной экспертизы  участка автодороги по ул.Гражданской в с. Большое Игнатово Большеигнатовского муниципального района Республики Мордовия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15,00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15,00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15,00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330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 xml:space="preserve">Разработка ПСД на ремонт проезда к дворовой территории  многоквартирного дома №33 по ул. Школьная в с. Большое Игнатово Большеигнатовского муниципального района Республики Мордовия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20,00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20,00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20,00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420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Разработка ПСД на ремонт проезда к дворовой территории  многоквартирного дома №21А по ул. Школьная в с. Большое Игнатово Большеигнатовского муниципального района Республики Мордовия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20,00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20,00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20,00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315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 xml:space="preserve">Прохождение </w:t>
            </w:r>
            <w:r w:rsidRPr="00AA3F78">
              <w:rPr>
                <w:rFonts w:ascii="Times New Roman" w:hAnsi="Times New Roman" w:cs="Times New Roman"/>
              </w:rPr>
              <w:lastRenderedPageBreak/>
              <w:t xml:space="preserve">государственной экспертизы проезда к дворовой территории  многоквартирного дома №33 по ул. Школьная в с. Большое Игнатово Большеигнатовского муниципального района Республики Мордовия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15,00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15,00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15,00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2519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Прохождение государственной экспертизы проезда к дворовой территории  многоквартирного дома №21А по ул. Школьная в с. Большое Игнатово Большеигнатовского муниципального района Республики Мордовия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15,00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15,00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15,00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285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Прохождение государственной экспертизы участка автодороги «д.Ташто-Кшуманця-д.Новое Чамзино» в Большеигнатовском муниципальном районе Республики Мордовия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15,00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15,00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15,00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165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 xml:space="preserve">Прохождение государственной экспертизы  проезда к административным зданиям по ул. Советская в с. Большое Игнатово Большеигнатовского муниципального района </w:t>
            </w:r>
            <w:r w:rsidRPr="00AA3F78">
              <w:rPr>
                <w:rFonts w:ascii="Times New Roman" w:hAnsi="Times New Roman" w:cs="Times New Roman"/>
              </w:rPr>
              <w:lastRenderedPageBreak/>
              <w:t>Республики Мордовия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480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Прохождение государственной экспертизы  участка автодороги по ул.Лесная, подъезд к отделению ГБУЗ «РМ Ичалковская црб» в с. Большое Игнатово Большеигнатовского муниципального района Республики Мордовия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345"/>
        </w:trPr>
        <w:tc>
          <w:tcPr>
            <w:tcW w:w="123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Разработка ПСД на ремонт участка автодороги «д.Ташто-Кшуманця-д.Новое Чамзино» в Большеигнатовском муниципальном районе Республики Мордовия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115,46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115,46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115,46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900"/>
        </w:trPr>
        <w:tc>
          <w:tcPr>
            <w:tcW w:w="1237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Ремонт проезда к административным зданиям по ул. Советская в с. Большое Игнатово Большеигнатовского муниципального района Республики Мордовия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Ремонт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2254,68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22,55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2232,13</w:t>
            </w: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2254,68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0,418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595"/>
        </w:trPr>
        <w:tc>
          <w:tcPr>
            <w:tcW w:w="40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Большеигнатовский муниципальный район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Содержание автодорог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2946,18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2946,18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2946,18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462"/>
        </w:trPr>
        <w:tc>
          <w:tcPr>
            <w:tcW w:w="123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A3F78"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280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A3F78">
              <w:rPr>
                <w:rFonts w:ascii="Times New Roman" w:hAnsi="Times New Roman" w:cs="Times New Roman"/>
                <w:b/>
              </w:rPr>
              <w:t>43568,73</w:t>
            </w:r>
          </w:p>
        </w:tc>
        <w:tc>
          <w:tcPr>
            <w:tcW w:w="1116" w:type="dxa"/>
            <w:gridSpan w:val="3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A3F78">
              <w:rPr>
                <w:rFonts w:ascii="Times New Roman" w:hAnsi="Times New Roman" w:cs="Times New Roman"/>
                <w:b/>
                <w:bCs/>
              </w:rPr>
              <w:t>9440,44</w:t>
            </w:r>
          </w:p>
        </w:tc>
        <w:tc>
          <w:tcPr>
            <w:tcW w:w="97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A3F78">
              <w:rPr>
                <w:rFonts w:ascii="Times New Roman" w:hAnsi="Times New Roman" w:cs="Times New Roman"/>
                <w:b/>
                <w:bCs/>
              </w:rPr>
              <w:t>34128,28</w:t>
            </w:r>
          </w:p>
        </w:tc>
        <w:tc>
          <w:tcPr>
            <w:tcW w:w="1248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  <w:b/>
              </w:rPr>
              <w:t>43568,73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4,173</w:t>
            </w:r>
          </w:p>
        </w:tc>
        <w:tc>
          <w:tcPr>
            <w:tcW w:w="94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1017"/>
        </w:trPr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Сельское</w:t>
            </w:r>
          </w:p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поселение</w:t>
            </w:r>
          </w:p>
        </w:tc>
        <w:tc>
          <w:tcPr>
            <w:tcW w:w="28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Наименование</w:t>
            </w:r>
          </w:p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Вид</w:t>
            </w:r>
          </w:p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работ</w:t>
            </w:r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Стоимость</w:t>
            </w:r>
          </w:p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работ, тыс.руб</w:t>
            </w:r>
          </w:p>
        </w:tc>
        <w:tc>
          <w:tcPr>
            <w:tcW w:w="33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A3F78">
              <w:rPr>
                <w:rFonts w:ascii="Times New Roman" w:hAnsi="Times New Roman" w:cs="Times New Roman"/>
              </w:rPr>
              <w:t>Объем финансирования на 2023 год, тыс.руб.</w:t>
            </w:r>
          </w:p>
        </w:tc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Наличие</w:t>
            </w:r>
          </w:p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ПСД</w:t>
            </w:r>
          </w:p>
        </w:tc>
        <w:tc>
          <w:tcPr>
            <w:tcW w:w="15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 xml:space="preserve">Наличие положительного заключения </w:t>
            </w:r>
            <w:r w:rsidRPr="00AA3F78">
              <w:rPr>
                <w:rFonts w:ascii="Times New Roman" w:hAnsi="Times New Roman" w:cs="Times New Roman"/>
              </w:rPr>
              <w:lastRenderedPageBreak/>
              <w:t>гос. экспертизы(№, дата</w:t>
            </w:r>
          </w:p>
        </w:tc>
        <w:tc>
          <w:tcPr>
            <w:tcW w:w="1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lastRenderedPageBreak/>
              <w:t>Срок ввода</w:t>
            </w: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Ввод мощности,</w:t>
            </w:r>
          </w:p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км, кв.м, п.м</w:t>
            </w:r>
          </w:p>
        </w:tc>
        <w:tc>
          <w:tcPr>
            <w:tcW w:w="101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AA3F78" w:rsidRPr="00AA3F78" w:rsidTr="00AA3F78">
        <w:trPr>
          <w:trHeight w:val="879"/>
        </w:trPr>
        <w:tc>
          <w:tcPr>
            <w:tcW w:w="1237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A3F78">
              <w:rPr>
                <w:rFonts w:ascii="Times New Roman" w:hAnsi="Times New Roman" w:cs="Times New Roman"/>
              </w:rPr>
              <w:t>дорожный фонд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прочиеисточники</w:t>
            </w:r>
          </w:p>
        </w:tc>
        <w:tc>
          <w:tcPr>
            <w:tcW w:w="12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Всего</w:t>
            </w:r>
          </w:p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A3F78">
              <w:rPr>
                <w:rFonts w:ascii="Times New Roman" w:hAnsi="Times New Roman" w:cs="Times New Roman"/>
              </w:rPr>
              <w:t>(гр.5+гр.6)</w:t>
            </w:r>
          </w:p>
        </w:tc>
        <w:tc>
          <w:tcPr>
            <w:tcW w:w="690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7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101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70"/>
        </w:trPr>
        <w:tc>
          <w:tcPr>
            <w:tcW w:w="123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9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645"/>
        </w:trPr>
        <w:tc>
          <w:tcPr>
            <w:tcW w:w="40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Большеигнатовский муниципальный район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Содержание автодорог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8822,7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A3F78">
              <w:rPr>
                <w:rFonts w:ascii="Times New Roman" w:hAnsi="Times New Roman" w:cs="Times New Roman"/>
                <w:bCs/>
              </w:rPr>
              <w:t>8822,7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360"/>
        </w:trPr>
        <w:tc>
          <w:tcPr>
            <w:tcW w:w="123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A3F78">
              <w:rPr>
                <w:rFonts w:ascii="Times New Roman" w:hAnsi="Times New Roman" w:cs="Times New Roman"/>
                <w:b/>
                <w:bCs/>
              </w:rPr>
              <w:t>8872,7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A3F78">
              <w:rPr>
                <w:rFonts w:ascii="Times New Roman" w:hAnsi="Times New Roman" w:cs="Times New Roman"/>
                <w:b/>
                <w:bCs/>
              </w:rPr>
              <w:t>8872,7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795"/>
        </w:trPr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Сельское</w:t>
            </w:r>
          </w:p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поселение</w:t>
            </w:r>
          </w:p>
        </w:tc>
        <w:tc>
          <w:tcPr>
            <w:tcW w:w="2803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Наименование</w:t>
            </w:r>
          </w:p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Вид</w:t>
            </w:r>
          </w:p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работ</w:t>
            </w:r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Стоимость работ, тыс.руб</w:t>
            </w:r>
          </w:p>
        </w:tc>
        <w:tc>
          <w:tcPr>
            <w:tcW w:w="3334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A3F78">
              <w:rPr>
                <w:rFonts w:ascii="Times New Roman" w:hAnsi="Times New Roman" w:cs="Times New Roman"/>
              </w:rPr>
              <w:t>Объем финансирования на 2024 год, тыс.руб.</w:t>
            </w:r>
          </w:p>
        </w:tc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Наличие</w:t>
            </w:r>
          </w:p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ПСД</w:t>
            </w:r>
          </w:p>
        </w:tc>
        <w:tc>
          <w:tcPr>
            <w:tcW w:w="1529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Наличие положительного заключения гос. экспертизы(№, дата</w:t>
            </w:r>
          </w:p>
        </w:tc>
        <w:tc>
          <w:tcPr>
            <w:tcW w:w="144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Срок ввода</w:t>
            </w: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Ввод мощности,</w:t>
            </w:r>
          </w:p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км, кв.м, п.м</w:t>
            </w:r>
          </w:p>
        </w:tc>
        <w:tc>
          <w:tcPr>
            <w:tcW w:w="101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AA3F78" w:rsidRPr="00AA3F78" w:rsidTr="00AA3F78">
        <w:trPr>
          <w:trHeight w:val="705"/>
        </w:trPr>
        <w:tc>
          <w:tcPr>
            <w:tcW w:w="1237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A3F78">
              <w:rPr>
                <w:rFonts w:ascii="Times New Roman" w:hAnsi="Times New Roman" w:cs="Times New Roman"/>
              </w:rPr>
              <w:t>дорожный фонд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A3F78">
              <w:rPr>
                <w:rFonts w:ascii="Times New Roman" w:hAnsi="Times New Roman" w:cs="Times New Roman"/>
              </w:rPr>
              <w:t>прочиеисточники</w:t>
            </w: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Всего</w:t>
            </w:r>
          </w:p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A3F78">
              <w:rPr>
                <w:rFonts w:ascii="Times New Roman" w:hAnsi="Times New Roman" w:cs="Times New Roman"/>
              </w:rPr>
              <w:t>(гр.5+гр.6)</w:t>
            </w:r>
          </w:p>
        </w:tc>
        <w:tc>
          <w:tcPr>
            <w:tcW w:w="690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101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360"/>
        </w:trPr>
        <w:tc>
          <w:tcPr>
            <w:tcW w:w="40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Большеигнатовский муниципальный район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Содержание автодорог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9410,1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A3F78">
              <w:rPr>
                <w:rFonts w:ascii="Times New Roman" w:hAnsi="Times New Roman" w:cs="Times New Roman"/>
              </w:rPr>
              <w:t>9410,1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A3F78">
              <w:rPr>
                <w:rFonts w:ascii="Times New Roman" w:hAnsi="Times New Roman" w:cs="Times New Roman"/>
              </w:rPr>
              <w:t>9410,1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3F78" w:rsidRPr="00AA3F78" w:rsidTr="00AA3F78">
        <w:trPr>
          <w:trHeight w:val="205"/>
        </w:trPr>
        <w:tc>
          <w:tcPr>
            <w:tcW w:w="12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3F78">
              <w:rPr>
                <w:rFonts w:ascii="Times New Roman" w:hAnsi="Times New Roman" w:cs="Times New Roman"/>
              </w:rPr>
              <w:t>9410,1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A3F78">
              <w:rPr>
                <w:rFonts w:ascii="Times New Roman" w:hAnsi="Times New Roman" w:cs="Times New Roman"/>
              </w:rPr>
              <w:t>9410,1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A3F78">
              <w:rPr>
                <w:rFonts w:ascii="Times New Roman" w:hAnsi="Times New Roman" w:cs="Times New Roman"/>
              </w:rPr>
              <w:t>9410,1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F78" w:rsidRPr="00AA3F78" w:rsidRDefault="00AA3F78" w:rsidP="00AA3F7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F62669" w:rsidRPr="00F62669" w:rsidRDefault="00F62669" w:rsidP="00F62669">
      <w:pPr>
        <w:pStyle w:val="ae"/>
        <w:jc w:val="right"/>
        <w:rPr>
          <w:rFonts w:ascii="Times New Roman" w:hAnsi="Times New Roman"/>
          <w:b/>
        </w:rPr>
      </w:pPr>
      <w:r w:rsidRPr="00F62669">
        <w:rPr>
          <w:rFonts w:ascii="Times New Roman" w:hAnsi="Times New Roman"/>
        </w:rPr>
        <w:t>Приложение 2</w:t>
      </w:r>
    </w:p>
    <w:p w:rsidR="00F62669" w:rsidRPr="00F62669" w:rsidRDefault="00F62669" w:rsidP="00F62669">
      <w:pPr>
        <w:pStyle w:val="ae"/>
        <w:jc w:val="right"/>
        <w:rPr>
          <w:rFonts w:ascii="Times New Roman" w:hAnsi="Times New Roman"/>
          <w:kern w:val="2"/>
        </w:rPr>
      </w:pPr>
      <w:r w:rsidRPr="00F62669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к муниципальной  программе </w:t>
      </w:r>
      <w:r w:rsidRPr="00F62669">
        <w:rPr>
          <w:rFonts w:ascii="Times New Roman" w:hAnsi="Times New Roman"/>
          <w:kern w:val="2"/>
        </w:rPr>
        <w:t>Большеигнатовского</w:t>
      </w:r>
    </w:p>
    <w:p w:rsidR="00F62669" w:rsidRPr="00F62669" w:rsidRDefault="00F62669" w:rsidP="00F62669">
      <w:pPr>
        <w:pStyle w:val="ae"/>
        <w:jc w:val="right"/>
        <w:rPr>
          <w:rFonts w:ascii="Times New Roman" w:hAnsi="Times New Roman"/>
        </w:rPr>
      </w:pPr>
      <w:r w:rsidRPr="00F62669">
        <w:rPr>
          <w:rFonts w:ascii="Times New Roman" w:hAnsi="Times New Roman"/>
          <w:kern w:val="2"/>
        </w:rPr>
        <w:t>муниципального района Республики Мордовия</w:t>
      </w:r>
    </w:p>
    <w:p w:rsidR="00F62669" w:rsidRPr="00F62669" w:rsidRDefault="00F62669" w:rsidP="00F62669">
      <w:pPr>
        <w:pStyle w:val="ae"/>
        <w:jc w:val="right"/>
        <w:rPr>
          <w:rFonts w:ascii="Times New Roman" w:hAnsi="Times New Roman"/>
        </w:rPr>
      </w:pPr>
      <w:r w:rsidRPr="00F62669">
        <w:rPr>
          <w:rFonts w:ascii="Times New Roman" w:hAnsi="Times New Roman"/>
        </w:rPr>
        <w:t xml:space="preserve">«Развитие транспортной системы </w:t>
      </w:r>
    </w:p>
    <w:p w:rsidR="00F62669" w:rsidRPr="00F62669" w:rsidRDefault="00F62669" w:rsidP="00F62669">
      <w:pPr>
        <w:pStyle w:val="ae"/>
        <w:jc w:val="right"/>
        <w:rPr>
          <w:rFonts w:ascii="Times New Roman" w:hAnsi="Times New Roman"/>
          <w:b/>
        </w:rPr>
      </w:pPr>
      <w:r w:rsidRPr="00F62669">
        <w:rPr>
          <w:rFonts w:ascii="Times New Roman" w:hAnsi="Times New Roman"/>
        </w:rPr>
        <w:t>и дорожного хозяйства на 2016-2024годы»</w:t>
      </w:r>
    </w:p>
    <w:p w:rsidR="00F62669" w:rsidRDefault="00F62669" w:rsidP="00F62669">
      <w:pPr>
        <w:pStyle w:val="ae"/>
        <w:jc w:val="right"/>
        <w:rPr>
          <w:rFonts w:ascii="Times New Roman" w:hAnsi="Times New Roman"/>
          <w:b/>
        </w:rPr>
      </w:pPr>
    </w:p>
    <w:p w:rsidR="00F62669" w:rsidRPr="00F62669" w:rsidRDefault="00F62669" w:rsidP="00F62669">
      <w:pPr>
        <w:pStyle w:val="ae"/>
        <w:jc w:val="center"/>
        <w:rPr>
          <w:rFonts w:ascii="Times New Roman" w:hAnsi="Times New Roman"/>
          <w:b/>
          <w:kern w:val="2"/>
        </w:rPr>
      </w:pPr>
      <w:r w:rsidRPr="00F62669">
        <w:rPr>
          <w:rFonts w:ascii="Times New Roman" w:hAnsi="Times New Roman"/>
          <w:b/>
        </w:rPr>
        <w:t>Перечень</w:t>
      </w:r>
      <w:r w:rsidRPr="00F62669">
        <w:rPr>
          <w:rFonts w:ascii="Times New Roman" w:hAnsi="Times New Roman"/>
          <w:b/>
        </w:rPr>
        <w:br/>
        <w:t xml:space="preserve">показателей (индикаторов) муниципальной программы </w:t>
      </w:r>
      <w:r w:rsidRPr="00F62669">
        <w:rPr>
          <w:rFonts w:ascii="Times New Roman" w:hAnsi="Times New Roman"/>
          <w:b/>
          <w:bCs/>
          <w:kern w:val="2"/>
        </w:rPr>
        <w:t>Большеигнатовского</w:t>
      </w:r>
      <w:r w:rsidRPr="00F62669">
        <w:rPr>
          <w:rFonts w:ascii="Times New Roman" w:hAnsi="Times New Roman"/>
          <w:b/>
          <w:kern w:val="2"/>
        </w:rPr>
        <w:t xml:space="preserve"> муниципального района</w:t>
      </w:r>
    </w:p>
    <w:p w:rsidR="00F62669" w:rsidRPr="00F62669" w:rsidRDefault="00F62669" w:rsidP="00F62669">
      <w:pPr>
        <w:pStyle w:val="ae"/>
        <w:jc w:val="center"/>
        <w:rPr>
          <w:rFonts w:ascii="Times New Roman" w:hAnsi="Times New Roman"/>
          <w:b/>
        </w:rPr>
      </w:pPr>
      <w:r w:rsidRPr="00F62669">
        <w:rPr>
          <w:rFonts w:ascii="Times New Roman" w:hAnsi="Times New Roman"/>
          <w:b/>
          <w:kern w:val="2"/>
        </w:rPr>
        <w:t>Республики Мордовия</w:t>
      </w:r>
      <w:r>
        <w:rPr>
          <w:rFonts w:ascii="Times New Roman" w:hAnsi="Times New Roman"/>
          <w:b/>
          <w:kern w:val="2"/>
        </w:rPr>
        <w:t xml:space="preserve"> </w:t>
      </w:r>
    </w:p>
    <w:p w:rsidR="00F62669" w:rsidRPr="00F62669" w:rsidRDefault="00F62669" w:rsidP="00F62669">
      <w:pPr>
        <w:pStyle w:val="ae"/>
        <w:jc w:val="center"/>
        <w:rPr>
          <w:rFonts w:ascii="Times New Roman" w:hAnsi="Times New Roman"/>
          <w:b/>
        </w:rPr>
      </w:pPr>
      <w:r w:rsidRPr="00F62669">
        <w:rPr>
          <w:rFonts w:ascii="Times New Roman" w:hAnsi="Times New Roman"/>
          <w:b/>
        </w:rPr>
        <w:t>«Развитие транспортной системы и дорожного хозяйства на 2016-2024 годы» и их значений</w:t>
      </w:r>
    </w:p>
    <w:tbl>
      <w:tblPr>
        <w:tblpPr w:leftFromText="180" w:rightFromText="180" w:vertAnchor="text" w:horzAnchor="margin" w:tblpXSpec="center" w:tblpY="196"/>
        <w:tblW w:w="15877" w:type="dxa"/>
        <w:tblLayout w:type="fixed"/>
        <w:tblLook w:val="04A0" w:firstRow="1" w:lastRow="0" w:firstColumn="1" w:lastColumn="0" w:noHBand="0" w:noVBand="1"/>
      </w:tblPr>
      <w:tblGrid>
        <w:gridCol w:w="572"/>
        <w:gridCol w:w="4680"/>
        <w:gridCol w:w="1220"/>
        <w:gridCol w:w="1200"/>
        <w:gridCol w:w="900"/>
        <w:gridCol w:w="900"/>
        <w:gridCol w:w="880"/>
        <w:gridCol w:w="840"/>
        <w:gridCol w:w="1060"/>
        <w:gridCol w:w="925"/>
        <w:gridCol w:w="35"/>
        <w:gridCol w:w="930"/>
        <w:gridCol w:w="850"/>
        <w:gridCol w:w="885"/>
      </w:tblGrid>
      <w:tr w:rsidR="00F62669" w:rsidRPr="00F62669" w:rsidTr="00B60368">
        <w:tc>
          <w:tcPr>
            <w:tcW w:w="572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F62669" w:rsidRPr="00F62669" w:rsidRDefault="00F62669" w:rsidP="00F6266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N</w:t>
            </w:r>
          </w:p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Показатель (индикатор) (наименование)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9405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2669">
              <w:rPr>
                <w:rFonts w:ascii="Times New Roman" w:hAnsi="Times New Roman" w:cs="Times New Roman"/>
              </w:rPr>
              <w:t>Значения показателей</w:t>
            </w:r>
          </w:p>
        </w:tc>
      </w:tr>
      <w:tr w:rsidR="00F62669" w:rsidRPr="00F62669" w:rsidTr="00B60368">
        <w:tc>
          <w:tcPr>
            <w:tcW w:w="5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62669" w:rsidRPr="00F62669" w:rsidRDefault="00F62669" w:rsidP="00F62669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46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62669" w:rsidRPr="00F62669" w:rsidRDefault="00F62669" w:rsidP="00F62669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2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62669" w:rsidRPr="00F62669" w:rsidRDefault="00F62669" w:rsidP="00F62669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базовый год (2015)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9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2669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2669">
              <w:rPr>
                <w:rFonts w:ascii="Times New Roman" w:hAnsi="Times New Roman" w:cs="Times New Roman"/>
              </w:rPr>
              <w:t>2024</w:t>
            </w:r>
          </w:p>
          <w:p w:rsidR="00F62669" w:rsidRPr="00F62669" w:rsidRDefault="00F62669" w:rsidP="00F6266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62669" w:rsidRPr="00F62669" w:rsidTr="00B60368">
        <w:tc>
          <w:tcPr>
            <w:tcW w:w="5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266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2669">
              <w:rPr>
                <w:rFonts w:ascii="Times New Roman" w:hAnsi="Times New Roman" w:cs="Times New Roman"/>
              </w:rPr>
              <w:t>14</w:t>
            </w:r>
          </w:p>
        </w:tc>
      </w:tr>
      <w:tr w:rsidR="00F62669" w:rsidRPr="00F62669" w:rsidTr="00B60368">
        <w:tc>
          <w:tcPr>
            <w:tcW w:w="15877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62669" w:rsidRPr="00F62669" w:rsidRDefault="00F62669" w:rsidP="00F62669">
            <w:pPr>
              <w:pStyle w:val="ae"/>
              <w:rPr>
                <w:rFonts w:ascii="Times New Roman" w:hAnsi="Times New Roman"/>
                <w:b/>
              </w:rPr>
            </w:pPr>
            <w:r w:rsidRPr="00F62669">
              <w:rPr>
                <w:rFonts w:ascii="Times New Roman" w:hAnsi="Times New Roman"/>
                <w:b/>
              </w:rPr>
              <w:t xml:space="preserve">Муниципальная программа </w:t>
            </w:r>
            <w:r w:rsidRPr="00F62669">
              <w:rPr>
                <w:rFonts w:ascii="Times New Roman" w:hAnsi="Times New Roman"/>
                <w:b/>
                <w:bCs/>
                <w:kern w:val="2"/>
              </w:rPr>
              <w:t>Большеигнатовского</w:t>
            </w:r>
            <w:r w:rsidRPr="00F62669">
              <w:rPr>
                <w:rFonts w:ascii="Times New Roman" w:hAnsi="Times New Roman"/>
                <w:b/>
                <w:kern w:val="2"/>
              </w:rPr>
              <w:t xml:space="preserve"> муниципального района Республики Мордовия</w:t>
            </w:r>
          </w:p>
          <w:p w:rsidR="00F62669" w:rsidRPr="00F62669" w:rsidRDefault="00F62669" w:rsidP="00F62669">
            <w:pPr>
              <w:pStyle w:val="ae"/>
              <w:rPr>
                <w:rFonts w:ascii="Times New Roman" w:hAnsi="Times New Roman"/>
                <w:b/>
              </w:rPr>
            </w:pPr>
            <w:r w:rsidRPr="00F62669">
              <w:rPr>
                <w:rFonts w:ascii="Times New Roman" w:hAnsi="Times New Roman"/>
                <w:b/>
              </w:rPr>
              <w:t xml:space="preserve"> «Развитие транспортной системы и дорожного хозяйства на 2016-2024 годы»</w:t>
            </w:r>
          </w:p>
        </w:tc>
      </w:tr>
      <w:tr w:rsidR="00F62669" w:rsidRPr="00F62669" w:rsidTr="00B60368">
        <w:tc>
          <w:tcPr>
            <w:tcW w:w="15877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62669">
              <w:rPr>
                <w:rFonts w:ascii="Times New Roman" w:hAnsi="Times New Roman" w:cs="Times New Roman"/>
              </w:rPr>
              <w:lastRenderedPageBreak/>
              <w:t>Цель: Развитие дорожной сети и приведение существующей в нормативное состояние</w:t>
            </w:r>
          </w:p>
        </w:tc>
      </w:tr>
      <w:tr w:rsidR="00F62669" w:rsidRPr="00F62669" w:rsidTr="00B60368">
        <w:tc>
          <w:tcPr>
            <w:tcW w:w="15877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62669">
              <w:rPr>
                <w:rFonts w:ascii="Times New Roman" w:hAnsi="Times New Roman" w:cs="Times New Roman"/>
              </w:rPr>
              <w:t>1.Первая задача: обеспечение реконструкции и ремонта существующей дорожной сети в соответствии с нормативными требованиями; увеличение протяженности автомобильных дорог за счет строительства новых, обеспечения подъездов с твердым покрытием к населенным пунктам</w:t>
            </w:r>
          </w:p>
        </w:tc>
      </w:tr>
      <w:tr w:rsidR="00F62669" w:rsidRPr="00F62669" w:rsidTr="00B60368">
        <w:trPr>
          <w:trHeight w:val="631"/>
        </w:trPr>
        <w:tc>
          <w:tcPr>
            <w:tcW w:w="5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62669" w:rsidRPr="00F62669" w:rsidRDefault="00F62669" w:rsidP="00F62669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Протяженность вновь построенных,  реконструированных и отремонтированных автомобильных дорог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62669" w:rsidRPr="00F62669" w:rsidRDefault="00F62669" w:rsidP="00F62669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62669" w:rsidRPr="00F62669" w:rsidRDefault="00F62669" w:rsidP="00F62669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1,81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62669" w:rsidRPr="00F62669" w:rsidRDefault="00F62669" w:rsidP="00F62669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1,46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62669" w:rsidRPr="00F62669" w:rsidRDefault="00F62669" w:rsidP="00F62669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2,083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62669" w:rsidRPr="00F62669" w:rsidRDefault="00F62669" w:rsidP="00F62669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0,372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F62669" w:rsidRPr="00F62669" w:rsidRDefault="00F62669" w:rsidP="00F62669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0,722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F62669" w:rsidRPr="00F62669" w:rsidRDefault="00F62669" w:rsidP="00F62669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0,771</w:t>
            </w:r>
          </w:p>
        </w:tc>
        <w:tc>
          <w:tcPr>
            <w:tcW w:w="960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F62669" w:rsidRPr="00F62669" w:rsidRDefault="00F62669" w:rsidP="00F62669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1,68</w:t>
            </w:r>
          </w:p>
        </w:tc>
        <w:tc>
          <w:tcPr>
            <w:tcW w:w="93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62669" w:rsidRPr="00F62669" w:rsidRDefault="00F62669" w:rsidP="00F62669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4,173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F62669" w:rsidRPr="00F62669" w:rsidRDefault="00F62669" w:rsidP="00F62669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6266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F62669" w:rsidRPr="00F62669" w:rsidRDefault="00F62669" w:rsidP="00F62669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62669">
              <w:rPr>
                <w:rFonts w:ascii="Times New Roman" w:hAnsi="Times New Roman" w:cs="Times New Roman"/>
              </w:rPr>
              <w:t>0</w:t>
            </w:r>
          </w:p>
        </w:tc>
      </w:tr>
      <w:tr w:rsidR="00F62669" w:rsidRPr="00F62669" w:rsidTr="00F62669">
        <w:trPr>
          <w:trHeight w:val="737"/>
        </w:trPr>
        <w:tc>
          <w:tcPr>
            <w:tcW w:w="5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62669" w:rsidRPr="00F62669" w:rsidRDefault="00F62669" w:rsidP="00F62669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Доля вновь построенных, реконструированных и отремонтированных дорог в общей протяженности дорог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62669" w:rsidRPr="00F62669" w:rsidRDefault="00F62669" w:rsidP="00F62669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62669" w:rsidRPr="00F62669" w:rsidRDefault="00F62669" w:rsidP="00F62669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62669" w:rsidRPr="00F62669" w:rsidRDefault="00F62669" w:rsidP="00F62669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62669" w:rsidRPr="00F62669" w:rsidRDefault="00F62669" w:rsidP="00F62669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62669" w:rsidRPr="00F62669" w:rsidRDefault="00F62669" w:rsidP="00F62669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0,12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F62669" w:rsidRPr="00F62669" w:rsidRDefault="00F62669" w:rsidP="00F62669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0,24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F62669" w:rsidRPr="00F62669" w:rsidRDefault="00F62669" w:rsidP="00F62669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0,25</w:t>
            </w:r>
          </w:p>
        </w:tc>
        <w:tc>
          <w:tcPr>
            <w:tcW w:w="960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F62669" w:rsidRPr="00F62669" w:rsidRDefault="00F62669" w:rsidP="00F62669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93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62669" w:rsidRPr="00F62669" w:rsidRDefault="00F62669" w:rsidP="00F62669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F62669" w:rsidRPr="00F62669" w:rsidRDefault="00F62669" w:rsidP="00F62669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6266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F62669" w:rsidRPr="00F62669" w:rsidRDefault="00F62669" w:rsidP="00F62669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62669">
              <w:rPr>
                <w:rFonts w:ascii="Times New Roman" w:hAnsi="Times New Roman" w:cs="Times New Roman"/>
              </w:rPr>
              <w:t>0</w:t>
            </w:r>
          </w:p>
        </w:tc>
      </w:tr>
      <w:tr w:rsidR="00F62669" w:rsidRPr="00F62669" w:rsidTr="00B60368">
        <w:tc>
          <w:tcPr>
            <w:tcW w:w="15877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62669">
              <w:rPr>
                <w:rFonts w:ascii="Times New Roman" w:hAnsi="Times New Roman" w:cs="Times New Roman"/>
              </w:rPr>
              <w:t>2. Вторая задача: Организация содержания автомобильных дорог общего пользования в соответствии с нормативными требованиями, создание на муниципальном уровне долевого финансирования  на содержание и ремонт автомобильных дорог общего пользования не менее 3% от общего объема финансирования других уровней бюджетов</w:t>
            </w:r>
          </w:p>
        </w:tc>
      </w:tr>
      <w:tr w:rsidR="00F62669" w:rsidRPr="00F62669" w:rsidTr="00B60368">
        <w:tc>
          <w:tcPr>
            <w:tcW w:w="5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Содержание автомобильных дорог общего пользования в нормативном состоянии, обеспечивающем безопасное и бесперебойное движение транспорта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62669" w:rsidRPr="00F62669" w:rsidRDefault="00F62669" w:rsidP="00F62669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62669" w:rsidRPr="00F62669" w:rsidRDefault="00F62669" w:rsidP="00F62669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42,653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62669" w:rsidRPr="00F62669" w:rsidRDefault="00F62669" w:rsidP="00F62669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44,913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62669" w:rsidRPr="00F62669" w:rsidRDefault="00F62669" w:rsidP="00F62669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52,483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62669" w:rsidRPr="00F62669" w:rsidRDefault="00F62669" w:rsidP="00F62669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61,268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F62669" w:rsidRPr="00F62669" w:rsidRDefault="00F62669" w:rsidP="00F62669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69,368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F62669" w:rsidRPr="00F62669" w:rsidRDefault="00F62669" w:rsidP="00F62669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76,568</w:t>
            </w:r>
          </w:p>
        </w:tc>
        <w:tc>
          <w:tcPr>
            <w:tcW w:w="92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F62669" w:rsidRPr="00F62669" w:rsidRDefault="00F62669" w:rsidP="00F62669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84,688</w:t>
            </w:r>
          </w:p>
        </w:tc>
        <w:tc>
          <w:tcPr>
            <w:tcW w:w="965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62669" w:rsidRPr="00F62669" w:rsidRDefault="00F62669" w:rsidP="00F62669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92,917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F62669" w:rsidRPr="00F62669" w:rsidRDefault="00F62669" w:rsidP="00F62669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62669">
              <w:rPr>
                <w:rFonts w:ascii="Times New Roman" w:hAnsi="Times New Roman" w:cs="Times New Roman"/>
              </w:rPr>
              <w:t>94,256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F62669" w:rsidRPr="00F62669" w:rsidRDefault="00F62669" w:rsidP="00F62669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62669">
              <w:rPr>
                <w:rFonts w:ascii="Times New Roman" w:hAnsi="Times New Roman" w:cs="Times New Roman"/>
              </w:rPr>
              <w:t>94,256</w:t>
            </w:r>
          </w:p>
        </w:tc>
      </w:tr>
    </w:tbl>
    <w:p w:rsidR="00F62669" w:rsidRPr="00F62669" w:rsidRDefault="00F62669" w:rsidP="00F62669">
      <w:pPr>
        <w:pStyle w:val="ae"/>
        <w:rPr>
          <w:rFonts w:ascii="Times New Roman" w:hAnsi="Times New Roman"/>
        </w:rPr>
      </w:pPr>
    </w:p>
    <w:p w:rsidR="00F62669" w:rsidRPr="00F62669" w:rsidRDefault="00F62669" w:rsidP="00F62669">
      <w:pPr>
        <w:pStyle w:val="ae"/>
        <w:jc w:val="right"/>
        <w:rPr>
          <w:rFonts w:ascii="Times New Roman" w:hAnsi="Times New Roman"/>
        </w:rPr>
      </w:pPr>
      <w:r w:rsidRPr="00F62669">
        <w:rPr>
          <w:rFonts w:ascii="Times New Roman" w:hAnsi="Times New Roman"/>
        </w:rPr>
        <w:t>Приложение 3</w:t>
      </w:r>
    </w:p>
    <w:p w:rsidR="00F62669" w:rsidRPr="00F62669" w:rsidRDefault="00F62669" w:rsidP="00F62669">
      <w:pPr>
        <w:pStyle w:val="ae"/>
        <w:jc w:val="right"/>
        <w:rPr>
          <w:rFonts w:ascii="Times New Roman" w:hAnsi="Times New Roman"/>
          <w:kern w:val="2"/>
        </w:rPr>
      </w:pPr>
      <w:r w:rsidRPr="00F62669">
        <w:rPr>
          <w:rFonts w:ascii="Times New Roman" w:hAnsi="Times New Roman"/>
        </w:rPr>
        <w:t xml:space="preserve">к муниципальной  программе </w:t>
      </w:r>
      <w:r w:rsidRPr="00F62669">
        <w:rPr>
          <w:rFonts w:ascii="Times New Roman" w:hAnsi="Times New Roman"/>
          <w:kern w:val="2"/>
        </w:rPr>
        <w:t>Большеигнатовского</w:t>
      </w:r>
    </w:p>
    <w:p w:rsidR="00F62669" w:rsidRPr="00F62669" w:rsidRDefault="00F62669" w:rsidP="00F62669">
      <w:pPr>
        <w:pStyle w:val="ae"/>
        <w:jc w:val="right"/>
        <w:rPr>
          <w:rFonts w:ascii="Times New Roman" w:hAnsi="Times New Roman"/>
        </w:rPr>
      </w:pPr>
      <w:r w:rsidRPr="00F62669">
        <w:rPr>
          <w:rFonts w:ascii="Times New Roman" w:hAnsi="Times New Roman"/>
          <w:kern w:val="2"/>
        </w:rPr>
        <w:t>муниципального района Республики Мордовия</w:t>
      </w:r>
    </w:p>
    <w:p w:rsidR="00F62669" w:rsidRPr="00F62669" w:rsidRDefault="00F62669" w:rsidP="00F62669">
      <w:pPr>
        <w:pStyle w:val="ae"/>
        <w:jc w:val="right"/>
        <w:rPr>
          <w:rFonts w:ascii="Times New Roman" w:hAnsi="Times New Roman"/>
        </w:rPr>
      </w:pPr>
      <w:r w:rsidRPr="00F62669">
        <w:rPr>
          <w:rFonts w:ascii="Times New Roman" w:hAnsi="Times New Roman"/>
        </w:rPr>
        <w:t>«Развитие транспортной системы и дорожного</w:t>
      </w:r>
    </w:p>
    <w:p w:rsidR="00F62669" w:rsidRPr="00F62669" w:rsidRDefault="00F62669" w:rsidP="00F62669">
      <w:pPr>
        <w:pStyle w:val="ae"/>
        <w:jc w:val="right"/>
        <w:rPr>
          <w:rFonts w:ascii="Times New Roman" w:hAnsi="Times New Roman"/>
        </w:rPr>
      </w:pPr>
      <w:r w:rsidRPr="00F62669">
        <w:rPr>
          <w:rFonts w:ascii="Times New Roman" w:hAnsi="Times New Roman"/>
        </w:rPr>
        <w:t>хозяйства на 2016-2024 годы</w:t>
      </w:r>
      <w:r w:rsidRPr="00F62669">
        <w:rPr>
          <w:rFonts w:ascii="Times New Roman" w:hAnsi="Times New Roman"/>
          <w:b/>
        </w:rPr>
        <w:t>»</w:t>
      </w:r>
    </w:p>
    <w:p w:rsidR="00F62669" w:rsidRPr="00F62669" w:rsidRDefault="00F62669" w:rsidP="00F62669">
      <w:pPr>
        <w:pStyle w:val="ae"/>
        <w:jc w:val="center"/>
        <w:rPr>
          <w:rFonts w:ascii="Times New Roman" w:hAnsi="Times New Roman"/>
        </w:rPr>
      </w:pPr>
      <w:r w:rsidRPr="00F62669">
        <w:rPr>
          <w:rFonts w:ascii="Times New Roman" w:hAnsi="Times New Roman"/>
        </w:rPr>
        <w:t>Ресурсное обеспечение</w:t>
      </w:r>
      <w:r w:rsidRPr="00F62669">
        <w:rPr>
          <w:rFonts w:ascii="Times New Roman" w:hAnsi="Times New Roman"/>
        </w:rPr>
        <w:br/>
        <w:t xml:space="preserve">реализации муниципальной программы </w:t>
      </w:r>
      <w:r w:rsidRPr="00F62669">
        <w:rPr>
          <w:rFonts w:ascii="Times New Roman" w:hAnsi="Times New Roman"/>
          <w:bCs/>
          <w:kern w:val="2"/>
        </w:rPr>
        <w:t>Большеигнатовского</w:t>
      </w:r>
      <w:r w:rsidRPr="00F62669">
        <w:rPr>
          <w:rFonts w:ascii="Times New Roman" w:hAnsi="Times New Roman"/>
          <w:kern w:val="2"/>
        </w:rPr>
        <w:t xml:space="preserve"> муниципального района Республики Мордовия</w:t>
      </w:r>
    </w:p>
    <w:p w:rsidR="00F62669" w:rsidRPr="00F62669" w:rsidRDefault="00F62669" w:rsidP="00F62669">
      <w:pPr>
        <w:pStyle w:val="ae"/>
        <w:jc w:val="center"/>
        <w:rPr>
          <w:rFonts w:ascii="Times New Roman" w:hAnsi="Times New Roman"/>
        </w:rPr>
      </w:pPr>
      <w:r w:rsidRPr="00F62669">
        <w:rPr>
          <w:rFonts w:ascii="Times New Roman" w:hAnsi="Times New Roman"/>
        </w:rPr>
        <w:t>«Развитие транспортной системы и дорожного хозяйства на 2016-2024 годы» за счет всех источников финансирования</w:t>
      </w:r>
    </w:p>
    <w:p w:rsidR="00F62669" w:rsidRPr="00F62669" w:rsidRDefault="00F62669" w:rsidP="00F62669">
      <w:pPr>
        <w:pStyle w:val="ae"/>
        <w:jc w:val="center"/>
        <w:rPr>
          <w:rFonts w:ascii="Times New Roman" w:hAnsi="Times New Roman"/>
        </w:rPr>
      </w:pPr>
    </w:p>
    <w:tbl>
      <w:tblPr>
        <w:tblW w:w="1595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87"/>
        <w:gridCol w:w="2711"/>
        <w:gridCol w:w="2824"/>
        <w:gridCol w:w="1439"/>
        <w:gridCol w:w="1207"/>
        <w:gridCol w:w="992"/>
        <w:gridCol w:w="1663"/>
        <w:gridCol w:w="1030"/>
        <w:gridCol w:w="992"/>
        <w:gridCol w:w="326"/>
        <w:gridCol w:w="20"/>
        <w:gridCol w:w="40"/>
        <w:gridCol w:w="20"/>
      </w:tblGrid>
      <w:tr w:rsidR="00F62669" w:rsidRPr="00F62669" w:rsidTr="00B60368">
        <w:trPr>
          <w:gridAfter w:val="4"/>
          <w:wAfter w:w="406" w:type="dxa"/>
          <w:trHeight w:val="433"/>
        </w:trPr>
        <w:tc>
          <w:tcPr>
            <w:tcW w:w="268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Статус</w:t>
            </w:r>
          </w:p>
        </w:tc>
        <w:tc>
          <w:tcPr>
            <w:tcW w:w="27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Наименование муниципальной программы Мордовского района, подпрограммы муниципальной программы, мероприятия</w:t>
            </w:r>
          </w:p>
        </w:tc>
        <w:tc>
          <w:tcPr>
            <w:tcW w:w="282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Ответственный исполнитель, соисполнители</w:t>
            </w:r>
          </w:p>
        </w:tc>
        <w:tc>
          <w:tcPr>
            <w:tcW w:w="7323" w:type="dxa"/>
            <w:gridSpan w:val="6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Объемы финансирования, тыс. рублей, в т.ч.</w:t>
            </w:r>
          </w:p>
        </w:tc>
      </w:tr>
      <w:tr w:rsidR="00F62669" w:rsidRPr="00F62669" w:rsidTr="00B60368">
        <w:trPr>
          <w:gridAfter w:val="4"/>
          <w:wAfter w:w="406" w:type="dxa"/>
          <w:trHeight w:val="1466"/>
        </w:trPr>
        <w:tc>
          <w:tcPr>
            <w:tcW w:w="268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F62669" w:rsidRPr="00F62669" w:rsidRDefault="00F62669" w:rsidP="00F62669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71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F62669" w:rsidRPr="00F62669" w:rsidRDefault="00F62669" w:rsidP="00F62669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2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F62669" w:rsidRPr="00F62669" w:rsidRDefault="00F62669" w:rsidP="00F62669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646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по годам, всего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Дорожный фонд Большеигнатовского муниципального района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внебюджетные средства</w:t>
            </w:r>
          </w:p>
        </w:tc>
      </w:tr>
      <w:tr w:rsidR="00F62669" w:rsidRPr="00F62669" w:rsidTr="00B60368">
        <w:trPr>
          <w:trHeight w:val="329"/>
        </w:trPr>
        <w:tc>
          <w:tcPr>
            <w:tcW w:w="2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6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26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6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</w:tr>
      <w:tr w:rsidR="00F62669" w:rsidRPr="00F62669" w:rsidTr="00B60368">
        <w:trPr>
          <w:trHeight w:val="382"/>
        </w:trPr>
        <w:tc>
          <w:tcPr>
            <w:tcW w:w="268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pStyle w:val="ae"/>
              <w:rPr>
                <w:rFonts w:ascii="Times New Roman" w:hAnsi="Times New Roman"/>
                <w:kern w:val="2"/>
              </w:rPr>
            </w:pPr>
            <w:r w:rsidRPr="00F62669">
              <w:rPr>
                <w:rFonts w:ascii="Times New Roman" w:hAnsi="Times New Roman"/>
              </w:rPr>
              <w:t xml:space="preserve">Муниципальная программа </w:t>
            </w:r>
            <w:r w:rsidRPr="00F62669">
              <w:rPr>
                <w:rFonts w:ascii="Times New Roman" w:hAnsi="Times New Roman"/>
                <w:kern w:val="2"/>
              </w:rPr>
              <w:lastRenderedPageBreak/>
              <w:t>Большеигнатовского</w:t>
            </w:r>
          </w:p>
          <w:p w:rsidR="00F62669" w:rsidRPr="00F62669" w:rsidRDefault="00F62669" w:rsidP="00F62669">
            <w:pPr>
              <w:pStyle w:val="ae"/>
              <w:rPr>
                <w:rFonts w:ascii="Times New Roman" w:hAnsi="Times New Roman"/>
              </w:rPr>
            </w:pPr>
            <w:r w:rsidRPr="00F62669">
              <w:rPr>
                <w:rFonts w:ascii="Times New Roman" w:hAnsi="Times New Roman"/>
                <w:kern w:val="2"/>
              </w:rPr>
              <w:t>муниципального района Республики Мордовия</w:t>
            </w:r>
          </w:p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71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ind w:left="153" w:right="142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lastRenderedPageBreak/>
              <w:t xml:space="preserve">«Развитие транспортной </w:t>
            </w:r>
            <w:r w:rsidRPr="00F62669">
              <w:rPr>
                <w:rFonts w:ascii="Times New Roman" w:hAnsi="Times New Roman" w:cs="Times New Roman"/>
              </w:rPr>
              <w:lastRenderedPageBreak/>
              <w:t>системы и дорожного хозяйства на 2016-20224годы»</w:t>
            </w:r>
          </w:p>
        </w:tc>
        <w:tc>
          <w:tcPr>
            <w:tcW w:w="2824" w:type="dxa"/>
            <w:vMerge w:val="restart"/>
            <w:tcBorders>
              <w:top w:val="single" w:sz="2" w:space="0" w:color="000000"/>
              <w:left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lastRenderedPageBreak/>
              <w:t xml:space="preserve">  Ответственный исполнитель </w:t>
            </w:r>
            <w:r w:rsidRPr="00F62669">
              <w:rPr>
                <w:rFonts w:ascii="Times New Roman" w:hAnsi="Times New Roman" w:cs="Times New Roman"/>
              </w:rPr>
              <w:lastRenderedPageBreak/>
              <w:t xml:space="preserve">муниципальной программы </w:t>
            </w:r>
            <w:r w:rsidRPr="00F62669">
              <w:rPr>
                <w:rFonts w:ascii="Times New Roman" w:hAnsi="Times New Roman" w:cs="Times New Roman"/>
                <w:bCs/>
                <w:kern w:val="2"/>
              </w:rPr>
              <w:t>Большеигнатовского</w:t>
            </w:r>
          </w:p>
          <w:p w:rsidR="00F62669" w:rsidRPr="00F62669" w:rsidRDefault="00F62669" w:rsidP="00F62669">
            <w:pPr>
              <w:pStyle w:val="ae"/>
              <w:ind w:left="129"/>
              <w:jc w:val="both"/>
              <w:rPr>
                <w:rFonts w:ascii="Times New Roman" w:hAnsi="Times New Roman"/>
              </w:rPr>
            </w:pPr>
            <w:r w:rsidRPr="00F62669">
              <w:rPr>
                <w:rFonts w:ascii="Times New Roman" w:hAnsi="Times New Roman"/>
                <w:kern w:val="2"/>
              </w:rPr>
              <w:t xml:space="preserve">муниципального района Республики Мордовия </w:t>
            </w:r>
            <w:r w:rsidRPr="00F62669">
              <w:rPr>
                <w:rFonts w:ascii="Times New Roman" w:hAnsi="Times New Roman"/>
              </w:rPr>
              <w:t>– администрация района</w:t>
            </w:r>
          </w:p>
          <w:p w:rsidR="00F62669" w:rsidRPr="00F62669" w:rsidRDefault="00F62669" w:rsidP="00F62669">
            <w:pPr>
              <w:suppressAutoHyphens/>
              <w:spacing w:after="0" w:line="240" w:lineRule="auto"/>
              <w:ind w:firstLine="142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lastRenderedPageBreak/>
              <w:t>2016</w:t>
            </w:r>
          </w:p>
        </w:tc>
        <w:tc>
          <w:tcPr>
            <w:tcW w:w="120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16200,4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663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  <w:lang w:eastAsia="zh-CN"/>
              </w:rPr>
              <w:t>7933,628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62669" w:rsidRPr="00F62669" w:rsidRDefault="00F62669" w:rsidP="00F62669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  <w:lang w:eastAsia="zh-CN"/>
              </w:rPr>
              <w:t>8266,722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346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</w:tr>
      <w:tr w:rsidR="00F62669" w:rsidRPr="00F62669" w:rsidTr="00B60368">
        <w:trPr>
          <w:trHeight w:val="382"/>
        </w:trPr>
        <w:tc>
          <w:tcPr>
            <w:tcW w:w="2687" w:type="dxa"/>
            <w:vMerge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vAlign w:val="center"/>
            <w:hideMark/>
          </w:tcPr>
          <w:p w:rsidR="00F62669" w:rsidRPr="00F62669" w:rsidRDefault="00F62669" w:rsidP="00F62669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711" w:type="dxa"/>
            <w:vMerge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vAlign w:val="center"/>
            <w:hideMark/>
          </w:tcPr>
          <w:p w:rsidR="00F62669" w:rsidRPr="00F62669" w:rsidRDefault="00F62669" w:rsidP="00F62669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24" w:type="dxa"/>
            <w:vMerge/>
            <w:tcBorders>
              <w:left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spacing w:after="0" w:line="240" w:lineRule="auto"/>
              <w:ind w:firstLine="142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13747,4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  <w:lang w:eastAsia="zh-CN"/>
              </w:rPr>
              <w:t>9202,3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62669" w:rsidRPr="00F62669" w:rsidRDefault="00F62669" w:rsidP="00F62669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  <w:lang w:eastAsia="zh-CN"/>
              </w:rPr>
              <w:t>4545,1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346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</w:tr>
      <w:tr w:rsidR="00F62669" w:rsidRPr="00F62669" w:rsidTr="00B60368">
        <w:trPr>
          <w:trHeight w:val="382"/>
        </w:trPr>
        <w:tc>
          <w:tcPr>
            <w:tcW w:w="2687" w:type="dxa"/>
            <w:vMerge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vAlign w:val="center"/>
            <w:hideMark/>
          </w:tcPr>
          <w:p w:rsidR="00F62669" w:rsidRPr="00F62669" w:rsidRDefault="00F62669" w:rsidP="00F62669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711" w:type="dxa"/>
            <w:vMerge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vAlign w:val="center"/>
            <w:hideMark/>
          </w:tcPr>
          <w:p w:rsidR="00F62669" w:rsidRPr="00F62669" w:rsidRDefault="00F62669" w:rsidP="00F62669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24" w:type="dxa"/>
            <w:vMerge/>
            <w:tcBorders>
              <w:left w:val="single" w:sz="2" w:space="0" w:color="000000"/>
              <w:right w:val="nil"/>
            </w:tcBorders>
            <w:vAlign w:val="center"/>
            <w:hideMark/>
          </w:tcPr>
          <w:p w:rsidR="00F62669" w:rsidRPr="00F62669" w:rsidRDefault="00F62669" w:rsidP="00F62669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0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10424,5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  <w:lang w:eastAsia="zh-CN"/>
              </w:rPr>
              <w:t>5574,5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62669" w:rsidRPr="00F62669" w:rsidRDefault="00F62669" w:rsidP="00F62669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  <w:lang w:eastAsia="zh-CN"/>
              </w:rPr>
              <w:t>4850,0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346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</w:tr>
      <w:tr w:rsidR="00F62669" w:rsidRPr="00F62669" w:rsidTr="00B60368">
        <w:trPr>
          <w:trHeight w:val="382"/>
        </w:trPr>
        <w:tc>
          <w:tcPr>
            <w:tcW w:w="2687" w:type="dxa"/>
            <w:vMerge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vAlign w:val="center"/>
            <w:hideMark/>
          </w:tcPr>
          <w:p w:rsidR="00F62669" w:rsidRPr="00F62669" w:rsidRDefault="00F62669" w:rsidP="00F62669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711" w:type="dxa"/>
            <w:vMerge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vAlign w:val="center"/>
            <w:hideMark/>
          </w:tcPr>
          <w:p w:rsidR="00F62669" w:rsidRPr="00F62669" w:rsidRDefault="00F62669" w:rsidP="00F62669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24" w:type="dxa"/>
            <w:vMerge/>
            <w:tcBorders>
              <w:left w:val="single" w:sz="2" w:space="0" w:color="000000"/>
              <w:right w:val="nil"/>
            </w:tcBorders>
            <w:vAlign w:val="center"/>
            <w:hideMark/>
          </w:tcPr>
          <w:p w:rsidR="00F62669" w:rsidRPr="00F62669" w:rsidRDefault="00F62669" w:rsidP="00F62669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0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8572,8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62669" w:rsidRPr="00F62669" w:rsidRDefault="00F62669" w:rsidP="00F6266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zh-CN"/>
              </w:rPr>
            </w:pPr>
            <w:r w:rsidRPr="00F62669">
              <w:rPr>
                <w:rFonts w:ascii="Times New Roman" w:hAnsi="Times New Roman" w:cs="Times New Roman"/>
                <w:bCs/>
              </w:rPr>
              <w:t>5572,8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62669" w:rsidRPr="00F62669" w:rsidRDefault="00F62669" w:rsidP="00F6266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zh-CN"/>
              </w:rPr>
            </w:pPr>
            <w:r w:rsidRPr="00F62669">
              <w:rPr>
                <w:rFonts w:ascii="Times New Roman" w:hAnsi="Times New Roman" w:cs="Times New Roman"/>
                <w:bCs/>
                <w:lang w:eastAsia="zh-CN"/>
              </w:rPr>
              <w:t>3000,0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346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</w:tr>
      <w:tr w:rsidR="00F62669" w:rsidRPr="00F62669" w:rsidTr="00B60368">
        <w:trPr>
          <w:trHeight w:val="301"/>
        </w:trPr>
        <w:tc>
          <w:tcPr>
            <w:tcW w:w="2687" w:type="dxa"/>
            <w:vMerge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vAlign w:val="center"/>
            <w:hideMark/>
          </w:tcPr>
          <w:p w:rsidR="00F62669" w:rsidRPr="00F62669" w:rsidRDefault="00F62669" w:rsidP="00F62669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711" w:type="dxa"/>
            <w:vMerge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vAlign w:val="center"/>
            <w:hideMark/>
          </w:tcPr>
          <w:p w:rsidR="00F62669" w:rsidRPr="00F62669" w:rsidRDefault="00F62669" w:rsidP="00F62669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24" w:type="dxa"/>
            <w:vMerge/>
            <w:tcBorders>
              <w:left w:val="single" w:sz="2" w:space="0" w:color="000000"/>
              <w:right w:val="nil"/>
            </w:tcBorders>
            <w:vAlign w:val="center"/>
            <w:hideMark/>
          </w:tcPr>
          <w:p w:rsidR="00F62669" w:rsidRPr="00F62669" w:rsidRDefault="00F62669" w:rsidP="00F62669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439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lang w:eastAsia="zh-CN"/>
              </w:rPr>
            </w:pPr>
            <w:r w:rsidRPr="00F62669">
              <w:rPr>
                <w:rFonts w:ascii="Times New Roman" w:hAnsi="Times New Roman" w:cs="Times New Roman"/>
                <w:color w:val="0D0D0D" w:themeColor="text1" w:themeTint="F2"/>
              </w:rPr>
              <w:t>10272,641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6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62669" w:rsidRPr="00F62669" w:rsidRDefault="00F62669" w:rsidP="00F6266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F62669">
              <w:rPr>
                <w:rFonts w:ascii="Times New Roman" w:hAnsi="Times New Roman" w:cs="Times New Roman"/>
                <w:bCs/>
              </w:rPr>
              <w:t>7760,771</w:t>
            </w:r>
          </w:p>
        </w:tc>
        <w:tc>
          <w:tcPr>
            <w:tcW w:w="10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62669" w:rsidRPr="00F62669" w:rsidRDefault="00F62669" w:rsidP="00F6266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F62669">
              <w:rPr>
                <w:rFonts w:ascii="Times New Roman" w:hAnsi="Times New Roman" w:cs="Times New Roman"/>
                <w:bCs/>
              </w:rPr>
              <w:t>2511,87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346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</w:tr>
      <w:tr w:rsidR="00F62669" w:rsidRPr="00F62669" w:rsidTr="00B60368">
        <w:trPr>
          <w:trHeight w:val="382"/>
        </w:trPr>
        <w:tc>
          <w:tcPr>
            <w:tcW w:w="2687" w:type="dxa"/>
            <w:vMerge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vAlign w:val="center"/>
            <w:hideMark/>
          </w:tcPr>
          <w:p w:rsidR="00F62669" w:rsidRPr="00F62669" w:rsidRDefault="00F62669" w:rsidP="00F62669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711" w:type="dxa"/>
            <w:vMerge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vAlign w:val="center"/>
            <w:hideMark/>
          </w:tcPr>
          <w:p w:rsidR="00F62669" w:rsidRPr="00F62669" w:rsidRDefault="00F62669" w:rsidP="00F62669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24" w:type="dxa"/>
            <w:vMerge/>
            <w:tcBorders>
              <w:left w:val="single" w:sz="2" w:space="0" w:color="000000"/>
              <w:right w:val="nil"/>
            </w:tcBorders>
            <w:vAlign w:val="center"/>
            <w:hideMark/>
          </w:tcPr>
          <w:p w:rsidR="00F62669" w:rsidRPr="00F62669" w:rsidRDefault="00F62669" w:rsidP="00F62669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439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2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lang w:eastAsia="zh-CN"/>
              </w:rPr>
            </w:pPr>
            <w:r w:rsidRPr="00F62669">
              <w:rPr>
                <w:rFonts w:ascii="Times New Roman" w:hAnsi="Times New Roman" w:cs="Times New Roman"/>
                <w:color w:val="0D0D0D" w:themeColor="text1" w:themeTint="F2"/>
                <w:lang w:eastAsia="zh-CN"/>
              </w:rPr>
              <w:t>22097,60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6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62669" w:rsidRPr="00F62669" w:rsidRDefault="00F62669" w:rsidP="00F6266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F62669">
              <w:rPr>
                <w:rFonts w:ascii="Times New Roman" w:hAnsi="Times New Roman" w:cs="Times New Roman"/>
                <w:bCs/>
              </w:rPr>
              <w:t>8612,02</w:t>
            </w:r>
          </w:p>
        </w:tc>
        <w:tc>
          <w:tcPr>
            <w:tcW w:w="10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62669" w:rsidRPr="00F62669" w:rsidRDefault="00F62669" w:rsidP="00F6266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F62669">
              <w:rPr>
                <w:rFonts w:ascii="Times New Roman" w:hAnsi="Times New Roman" w:cs="Times New Roman"/>
                <w:bCs/>
              </w:rPr>
              <w:t>13486,13</w:t>
            </w:r>
          </w:p>
          <w:p w:rsidR="00F62669" w:rsidRPr="00F62669" w:rsidRDefault="00F62669" w:rsidP="00F6266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346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</w:tr>
      <w:tr w:rsidR="00F62669" w:rsidRPr="00F62669" w:rsidTr="00B60368">
        <w:trPr>
          <w:trHeight w:val="382"/>
        </w:trPr>
        <w:tc>
          <w:tcPr>
            <w:tcW w:w="2687" w:type="dxa"/>
            <w:vMerge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vAlign w:val="center"/>
            <w:hideMark/>
          </w:tcPr>
          <w:p w:rsidR="00F62669" w:rsidRPr="00F62669" w:rsidRDefault="00F62669" w:rsidP="00F62669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711" w:type="dxa"/>
            <w:vMerge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vAlign w:val="center"/>
            <w:hideMark/>
          </w:tcPr>
          <w:p w:rsidR="00F62669" w:rsidRPr="00F62669" w:rsidRDefault="00F62669" w:rsidP="00F62669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24" w:type="dxa"/>
            <w:vMerge/>
            <w:tcBorders>
              <w:left w:val="single" w:sz="2" w:space="0" w:color="000000"/>
              <w:right w:val="nil"/>
            </w:tcBorders>
            <w:vAlign w:val="center"/>
            <w:hideMark/>
          </w:tcPr>
          <w:p w:rsidR="00F62669" w:rsidRPr="00F62669" w:rsidRDefault="00F62669" w:rsidP="00F62669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439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2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lang w:eastAsia="zh-CN"/>
              </w:rPr>
            </w:pPr>
            <w:r w:rsidRPr="00F62669">
              <w:rPr>
                <w:rFonts w:ascii="Times New Roman" w:hAnsi="Times New Roman" w:cs="Times New Roman"/>
              </w:rPr>
              <w:t>43568,73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6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62669" w:rsidRPr="00F62669" w:rsidRDefault="00F62669" w:rsidP="00F6266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  <w:bCs/>
              </w:rPr>
              <w:t>9440,44</w:t>
            </w:r>
          </w:p>
        </w:tc>
        <w:tc>
          <w:tcPr>
            <w:tcW w:w="10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62669" w:rsidRPr="00F62669" w:rsidRDefault="00F62669" w:rsidP="00F6266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F62669">
              <w:rPr>
                <w:rFonts w:ascii="Times New Roman" w:hAnsi="Times New Roman" w:cs="Times New Roman"/>
                <w:bCs/>
              </w:rPr>
              <w:t>34128,28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346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</w:tr>
      <w:tr w:rsidR="00F62669" w:rsidRPr="00F62669" w:rsidTr="00B60368">
        <w:trPr>
          <w:trHeight w:val="138"/>
        </w:trPr>
        <w:tc>
          <w:tcPr>
            <w:tcW w:w="2687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F62669" w:rsidRPr="00F62669" w:rsidRDefault="00F62669" w:rsidP="00F62669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711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F62669" w:rsidRPr="00F62669" w:rsidRDefault="00F62669" w:rsidP="00F62669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24" w:type="dxa"/>
            <w:vMerge/>
            <w:tcBorders>
              <w:left w:val="single" w:sz="2" w:space="0" w:color="000000"/>
              <w:right w:val="nil"/>
            </w:tcBorders>
            <w:vAlign w:val="center"/>
          </w:tcPr>
          <w:p w:rsidR="00F62669" w:rsidRPr="00F62669" w:rsidRDefault="00F62669" w:rsidP="00F62669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439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tabs>
                <w:tab w:val="left" w:pos="352"/>
                <w:tab w:val="center" w:pos="716"/>
              </w:tabs>
              <w:suppressAutoHyphens/>
              <w:autoSpaceDE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62669">
              <w:rPr>
                <w:rFonts w:ascii="Times New Roman" w:hAnsi="Times New Roman" w:cs="Times New Roman"/>
              </w:rPr>
              <w:tab/>
            </w:r>
            <w:r w:rsidRPr="00F62669">
              <w:rPr>
                <w:rFonts w:ascii="Times New Roman" w:hAnsi="Times New Roman" w:cs="Times New Roman"/>
              </w:rPr>
              <w:tab/>
              <w:t>2023</w:t>
            </w:r>
          </w:p>
        </w:tc>
        <w:tc>
          <w:tcPr>
            <w:tcW w:w="12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2669">
              <w:rPr>
                <w:rFonts w:ascii="Times New Roman" w:hAnsi="Times New Roman" w:cs="Times New Roman"/>
              </w:rPr>
              <w:t>8872,7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  <w:tc>
          <w:tcPr>
            <w:tcW w:w="16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62669">
              <w:rPr>
                <w:rFonts w:ascii="Times New Roman" w:hAnsi="Times New Roman" w:cs="Times New Roman"/>
              </w:rPr>
              <w:t xml:space="preserve"> 8872,7</w:t>
            </w:r>
          </w:p>
        </w:tc>
        <w:tc>
          <w:tcPr>
            <w:tcW w:w="10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  <w:tc>
          <w:tcPr>
            <w:tcW w:w="346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</w:tr>
      <w:tr w:rsidR="00F62669" w:rsidRPr="00F62669" w:rsidTr="00B60368">
        <w:trPr>
          <w:trHeight w:val="138"/>
        </w:trPr>
        <w:tc>
          <w:tcPr>
            <w:tcW w:w="2687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F62669" w:rsidRPr="00F62669" w:rsidRDefault="00F62669" w:rsidP="00F62669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711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F62669" w:rsidRPr="00F62669" w:rsidRDefault="00F62669" w:rsidP="00F62669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24" w:type="dxa"/>
            <w:vMerge/>
            <w:tcBorders>
              <w:left w:val="single" w:sz="2" w:space="0" w:color="000000"/>
              <w:right w:val="nil"/>
            </w:tcBorders>
            <w:vAlign w:val="center"/>
          </w:tcPr>
          <w:p w:rsidR="00F62669" w:rsidRPr="00F62669" w:rsidRDefault="00F62669" w:rsidP="00F62669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439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tabs>
                <w:tab w:val="left" w:pos="352"/>
                <w:tab w:val="center" w:pos="716"/>
              </w:tabs>
              <w:suppressAutoHyphens/>
              <w:autoSpaceDE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62669">
              <w:rPr>
                <w:rFonts w:ascii="Times New Roman" w:hAnsi="Times New Roman" w:cs="Times New Roman"/>
              </w:rPr>
              <w:t xml:space="preserve">         2024</w:t>
            </w:r>
          </w:p>
        </w:tc>
        <w:tc>
          <w:tcPr>
            <w:tcW w:w="12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2669">
              <w:rPr>
                <w:rFonts w:ascii="Times New Roman" w:hAnsi="Times New Roman" w:cs="Times New Roman"/>
              </w:rPr>
              <w:t>9410,1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  <w:tc>
          <w:tcPr>
            <w:tcW w:w="16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2669">
              <w:rPr>
                <w:rFonts w:ascii="Times New Roman" w:hAnsi="Times New Roman" w:cs="Times New Roman"/>
              </w:rPr>
              <w:t>9410,1</w:t>
            </w:r>
          </w:p>
        </w:tc>
        <w:tc>
          <w:tcPr>
            <w:tcW w:w="10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  <w:tc>
          <w:tcPr>
            <w:tcW w:w="346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</w:tr>
      <w:tr w:rsidR="00F62669" w:rsidRPr="00F62669" w:rsidTr="00B60368">
        <w:trPr>
          <w:trHeight w:val="138"/>
        </w:trPr>
        <w:tc>
          <w:tcPr>
            <w:tcW w:w="2687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F62669" w:rsidRPr="00F62669" w:rsidRDefault="00F62669" w:rsidP="00F62669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711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F62669" w:rsidRPr="00F62669" w:rsidRDefault="00F62669" w:rsidP="00F62669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24" w:type="dxa"/>
            <w:vMerge/>
            <w:tcBorders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F62669" w:rsidRPr="00F62669" w:rsidRDefault="00F62669" w:rsidP="00F62669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439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F62669">
              <w:rPr>
                <w:rFonts w:ascii="Times New Roman" w:hAnsi="Times New Roman" w:cs="Times New Roman"/>
                <w:b/>
              </w:rPr>
              <w:t>Всего:</w:t>
            </w:r>
          </w:p>
        </w:tc>
        <w:tc>
          <w:tcPr>
            <w:tcW w:w="12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262626" w:themeColor="text1" w:themeTint="D9"/>
                <w:lang w:eastAsia="zh-CN"/>
              </w:rPr>
            </w:pPr>
            <w:r w:rsidRPr="00F62669">
              <w:rPr>
                <w:rFonts w:ascii="Times New Roman" w:hAnsi="Times New Roman" w:cs="Times New Roman"/>
                <w:b/>
              </w:rPr>
              <w:t xml:space="preserve">143166,871   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  <w:tc>
          <w:tcPr>
            <w:tcW w:w="16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62669" w:rsidRPr="00F62669" w:rsidRDefault="00F62669" w:rsidP="00F6266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262626" w:themeColor="text1" w:themeTint="D9"/>
                <w:lang w:eastAsia="zh-CN"/>
              </w:rPr>
            </w:pPr>
            <w:r w:rsidRPr="00F62669">
              <w:rPr>
                <w:rFonts w:ascii="Times New Roman" w:hAnsi="Times New Roman" w:cs="Times New Roman"/>
                <w:b/>
              </w:rPr>
              <w:t>72379,259</w:t>
            </w:r>
          </w:p>
        </w:tc>
        <w:tc>
          <w:tcPr>
            <w:tcW w:w="10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62669" w:rsidRPr="00F62669" w:rsidRDefault="00F62669" w:rsidP="00F62669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F62669">
              <w:rPr>
                <w:rFonts w:ascii="Times New Roman" w:hAnsi="Times New Roman" w:cs="Times New Roman"/>
                <w:b/>
                <w:lang w:eastAsia="zh-CN"/>
              </w:rPr>
              <w:t>70788,102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  <w:tc>
          <w:tcPr>
            <w:tcW w:w="346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2669" w:rsidRPr="00F62669" w:rsidRDefault="00F62669" w:rsidP="00F62669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</w:tr>
    </w:tbl>
    <w:p w:rsidR="00F62669" w:rsidRPr="00C84B52" w:rsidRDefault="00F62669" w:rsidP="00F62669"/>
    <w:p w:rsidR="00AA3F78" w:rsidRDefault="00AA3F78" w:rsidP="00AA3F78">
      <w:pPr>
        <w:autoSpaceDE w:val="0"/>
        <w:spacing w:before="108" w:after="108" w:line="240" w:lineRule="auto"/>
        <w:rPr>
          <w:rFonts w:ascii="Times New Roman" w:hAnsi="Times New Roman" w:cs="Times New Roman"/>
          <w:bCs/>
          <w:color w:val="26282F"/>
          <w:sz w:val="26"/>
          <w:szCs w:val="26"/>
        </w:rPr>
      </w:pPr>
    </w:p>
    <w:p w:rsidR="00AA3F78" w:rsidRDefault="00AA3F78" w:rsidP="0059571F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AA3F78" w:rsidSect="00AA3F78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59571F" w:rsidRPr="0059571F" w:rsidRDefault="0059571F" w:rsidP="0059571F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noProof/>
        </w:rPr>
      </w:pPr>
      <w:r w:rsidRPr="0059571F">
        <w:rPr>
          <w:rFonts w:ascii="Times New Roman" w:hAnsi="Times New Roman" w:cs="Times New Roman"/>
          <w:b/>
          <w:noProof/>
        </w:rPr>
        <w:lastRenderedPageBreak/>
        <w:drawing>
          <wp:inline distT="0" distB="0" distL="0" distR="0" wp14:anchorId="29C5445F" wp14:editId="0FDCAB09">
            <wp:extent cx="581025" cy="609600"/>
            <wp:effectExtent l="0" t="0" r="9525" b="0"/>
            <wp:docPr id="2" name="Рисунок 2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571F" w:rsidRPr="0059571F" w:rsidRDefault="0059571F" w:rsidP="0059571F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lang w:eastAsia="ar-SA"/>
        </w:rPr>
      </w:pPr>
    </w:p>
    <w:p w:rsidR="0059571F" w:rsidRPr="0059571F" w:rsidRDefault="0059571F" w:rsidP="0059571F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59571F">
        <w:rPr>
          <w:rFonts w:ascii="Times New Roman" w:hAnsi="Times New Roman" w:cs="Times New Roman"/>
        </w:rPr>
        <w:t>Администрация Большеигнатовского муниципального района Республики  Мордовия</w:t>
      </w:r>
    </w:p>
    <w:p w:rsidR="0059571F" w:rsidRPr="0059571F" w:rsidRDefault="0059571F" w:rsidP="0059571F">
      <w:pPr>
        <w:pStyle w:val="2"/>
        <w:tabs>
          <w:tab w:val="left" w:pos="708"/>
        </w:tabs>
        <w:spacing w:before="0"/>
        <w:rPr>
          <w:rFonts w:ascii="Times New Roman" w:hAnsi="Times New Roman" w:cs="Times New Roman"/>
          <w:b w:val="0"/>
          <w:sz w:val="22"/>
          <w:szCs w:val="22"/>
        </w:rPr>
      </w:pPr>
    </w:p>
    <w:p w:rsidR="0059571F" w:rsidRPr="0059571F" w:rsidRDefault="0059571F" w:rsidP="0059571F">
      <w:pPr>
        <w:pStyle w:val="2"/>
        <w:keepLines w:val="0"/>
        <w:suppressAutoHyphens/>
        <w:spacing w:before="0"/>
        <w:ind w:left="576"/>
        <w:jc w:val="center"/>
        <w:rPr>
          <w:rFonts w:ascii="Times New Roman" w:hAnsi="Times New Roman" w:cs="Times New Roman"/>
          <w:i/>
          <w:color w:val="auto"/>
          <w:sz w:val="22"/>
          <w:szCs w:val="22"/>
        </w:rPr>
      </w:pPr>
      <w:r w:rsidRPr="0059571F">
        <w:rPr>
          <w:rFonts w:ascii="Times New Roman" w:hAnsi="Times New Roman" w:cs="Times New Roman"/>
          <w:color w:val="auto"/>
          <w:sz w:val="22"/>
          <w:szCs w:val="22"/>
        </w:rPr>
        <w:t>РАСПОРЯЖЕНИЕ</w:t>
      </w:r>
    </w:p>
    <w:p w:rsidR="0059571F" w:rsidRPr="0059571F" w:rsidRDefault="0059571F" w:rsidP="0059571F">
      <w:pPr>
        <w:spacing w:after="0" w:line="240" w:lineRule="auto"/>
        <w:rPr>
          <w:rFonts w:ascii="Times New Roman" w:hAnsi="Times New Roman" w:cs="Times New Roman"/>
        </w:rPr>
      </w:pPr>
    </w:p>
    <w:p w:rsidR="0059571F" w:rsidRPr="0059571F" w:rsidRDefault="0059571F" w:rsidP="0059571F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</w:rPr>
      </w:pPr>
      <w:r w:rsidRPr="0059571F">
        <w:rPr>
          <w:rFonts w:ascii="Times New Roman" w:hAnsi="Times New Roman" w:cs="Times New Roman"/>
        </w:rPr>
        <w:t xml:space="preserve">  «  16  »  мая  2022 г.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   </w:t>
      </w:r>
      <w:r w:rsidRPr="0059571F">
        <w:rPr>
          <w:rFonts w:ascii="Times New Roman" w:hAnsi="Times New Roman" w:cs="Times New Roman"/>
        </w:rPr>
        <w:t xml:space="preserve">    №104-р</w:t>
      </w:r>
    </w:p>
    <w:p w:rsidR="0059571F" w:rsidRPr="0059571F" w:rsidRDefault="0059571F" w:rsidP="0059571F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9571F">
        <w:rPr>
          <w:rFonts w:ascii="Times New Roman" w:hAnsi="Times New Roman" w:cs="Times New Roman"/>
        </w:rPr>
        <w:t>с. Большое Игнатово</w:t>
      </w:r>
    </w:p>
    <w:p w:rsidR="0059571F" w:rsidRPr="0059571F" w:rsidRDefault="0059571F" w:rsidP="0059571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9571F" w:rsidRPr="0059571F" w:rsidRDefault="0059571F" w:rsidP="0059571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571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</w:t>
      </w:r>
      <w:r w:rsidRPr="0059571F">
        <w:rPr>
          <w:rFonts w:ascii="Times New Roman" w:hAnsi="Times New Roman" w:cs="Times New Roman"/>
        </w:rPr>
        <w:t xml:space="preserve">  В соответствии с   постановлением Правительства Российской Федерации  от 29.12.2021 года  №2534  «О с</w:t>
      </w:r>
      <w:r w:rsidRPr="0059571F">
        <w:rPr>
          <w:rFonts w:ascii="Times New Roman" w:hAnsi="Times New Roman" w:cs="Times New Roman"/>
          <w:w w:val="105"/>
        </w:rPr>
        <w:t xml:space="preserve">оглашениях, которые предусматривают меры по социально-экономическому развитию и оздоровлению государственных финансов субъектов </w:t>
      </w:r>
      <w:r w:rsidRPr="0059571F">
        <w:rPr>
          <w:rFonts w:ascii="Times New Roman" w:hAnsi="Times New Roman" w:cs="Times New Roman"/>
        </w:rPr>
        <w:t>Российской Федерации»,  пунктом 2.1.2 Соглашения о мерах по социально-экономическому развитию и оздоровлению государственных финансов Республики Мордовия   от 31 января 2022 года №01-01-06/06-102 и в целях погашения (реструктуризации) кредиторской задолженности бюджета Большеигнатовского муниципального района и муниципальных учреждений Большеигнатовского муниципального района Республики Мордовия:</w:t>
      </w:r>
    </w:p>
    <w:p w:rsidR="0059571F" w:rsidRPr="0059571F" w:rsidRDefault="0059571F" w:rsidP="0059571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9571F" w:rsidRPr="0059571F" w:rsidRDefault="0059571F" w:rsidP="0059571F">
      <w:pPr>
        <w:pStyle w:val="afb"/>
        <w:spacing w:before="0" w:beforeAutospacing="0" w:after="0" w:afterAutospacing="0"/>
        <w:jc w:val="both"/>
        <w:rPr>
          <w:sz w:val="22"/>
          <w:szCs w:val="22"/>
        </w:rPr>
      </w:pPr>
      <w:r>
        <w:rPr>
          <w:rFonts w:eastAsia="Arial Unicode MS"/>
          <w:sz w:val="22"/>
          <w:szCs w:val="22"/>
        </w:rPr>
        <w:t xml:space="preserve">                     </w:t>
      </w:r>
      <w:r w:rsidRPr="0059571F">
        <w:rPr>
          <w:rFonts w:eastAsia="Arial Unicode MS"/>
          <w:sz w:val="22"/>
          <w:szCs w:val="22"/>
        </w:rPr>
        <w:t>1. Утвердить прилагаемый План мероприятий («дорожную карту») по погашению  (реструктуризации) кредиторской задолженности бюджета Большеигнатовского муниципального района</w:t>
      </w:r>
      <w:r w:rsidRPr="0059571F">
        <w:rPr>
          <w:sz w:val="22"/>
          <w:szCs w:val="22"/>
        </w:rPr>
        <w:t xml:space="preserve"> Республики Мордовия и муниципальных учреждений </w:t>
      </w:r>
      <w:r w:rsidRPr="0059571F">
        <w:rPr>
          <w:rFonts w:eastAsia="Arial Unicode MS"/>
          <w:sz w:val="22"/>
          <w:szCs w:val="22"/>
        </w:rPr>
        <w:t>Большеигнатовского муниципального района</w:t>
      </w:r>
      <w:r w:rsidRPr="0059571F">
        <w:rPr>
          <w:sz w:val="22"/>
          <w:szCs w:val="22"/>
        </w:rPr>
        <w:t xml:space="preserve"> Республики Мордовия на 2022-2024 годы.</w:t>
      </w:r>
    </w:p>
    <w:p w:rsidR="0059571F" w:rsidRPr="0059571F" w:rsidRDefault="0059571F" w:rsidP="0059571F">
      <w:pPr>
        <w:tabs>
          <w:tab w:val="left" w:pos="117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59571F">
        <w:rPr>
          <w:rFonts w:ascii="Times New Roman" w:hAnsi="Times New Roman" w:cs="Times New Roman"/>
        </w:rPr>
        <w:t>2. Контроль за выполнением настоящего распоряжения возложить на начальника финансового управления Администрации Большеигнатовского муниципального района  – Кутурову Е.А.</w:t>
      </w:r>
    </w:p>
    <w:p w:rsidR="0059571F" w:rsidRPr="0059571F" w:rsidRDefault="0059571F" w:rsidP="0059571F">
      <w:pPr>
        <w:tabs>
          <w:tab w:val="left" w:pos="117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59571F" w:rsidRPr="0059571F" w:rsidRDefault="0059571F" w:rsidP="0059571F">
      <w:pPr>
        <w:tabs>
          <w:tab w:val="left" w:pos="117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59571F" w:rsidRPr="0059571F" w:rsidRDefault="0059571F" w:rsidP="0059571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571F">
        <w:rPr>
          <w:rFonts w:ascii="Times New Roman" w:hAnsi="Times New Roman" w:cs="Times New Roman"/>
        </w:rPr>
        <w:t>Глава Большеигнатовского</w:t>
      </w:r>
    </w:p>
    <w:p w:rsidR="0059571F" w:rsidRPr="0059571F" w:rsidRDefault="0059571F" w:rsidP="0059571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571F">
        <w:rPr>
          <w:rFonts w:ascii="Times New Roman" w:hAnsi="Times New Roman" w:cs="Times New Roman"/>
        </w:rPr>
        <w:t>муниципального района                                                           Т.Н.Полозова</w:t>
      </w:r>
    </w:p>
    <w:p w:rsidR="0059571F" w:rsidRPr="0059571F" w:rsidRDefault="0059571F" w:rsidP="0059571F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rPr>
          <w:rFonts w:ascii="Times New Roman" w:hAnsi="Times New Roman" w:cs="Times New Roman"/>
          <w:b/>
          <w:noProof/>
        </w:rPr>
      </w:pPr>
    </w:p>
    <w:p w:rsidR="0059571F" w:rsidRPr="0059571F" w:rsidRDefault="0059571F" w:rsidP="0059571F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rPr>
          <w:rFonts w:ascii="Times New Roman" w:hAnsi="Times New Roman" w:cs="Times New Roman"/>
          <w:b/>
          <w:noProof/>
        </w:rPr>
      </w:pPr>
    </w:p>
    <w:p w:rsidR="0059571F" w:rsidRPr="0059571F" w:rsidRDefault="0059571F" w:rsidP="0059571F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9571F">
        <w:rPr>
          <w:rFonts w:ascii="Times New Roman" w:hAnsi="Times New Roman" w:cs="Times New Roman"/>
        </w:rPr>
        <w:t xml:space="preserve">Утвержденный </w:t>
      </w:r>
    </w:p>
    <w:p w:rsidR="0059571F" w:rsidRPr="0059571F" w:rsidRDefault="0059571F" w:rsidP="0059571F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9571F">
        <w:rPr>
          <w:rFonts w:ascii="Times New Roman" w:hAnsi="Times New Roman" w:cs="Times New Roman"/>
        </w:rPr>
        <w:t>распоряжением Администрации</w:t>
      </w:r>
    </w:p>
    <w:p w:rsidR="0059571F" w:rsidRPr="0059571F" w:rsidRDefault="0059571F" w:rsidP="0059571F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9571F">
        <w:rPr>
          <w:rFonts w:ascii="Times New Roman" w:hAnsi="Times New Roman" w:cs="Times New Roman"/>
        </w:rPr>
        <w:t xml:space="preserve">Большеигнатовского муниципального района </w:t>
      </w:r>
    </w:p>
    <w:p w:rsidR="0059571F" w:rsidRPr="0059571F" w:rsidRDefault="0059571F" w:rsidP="0059571F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59571F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Республики Мордовия </w:t>
      </w:r>
    </w:p>
    <w:p w:rsidR="0059571F" w:rsidRPr="0059571F" w:rsidRDefault="0059571F" w:rsidP="0059571F">
      <w:pPr>
        <w:spacing w:after="0" w:line="240" w:lineRule="auto"/>
        <w:rPr>
          <w:rFonts w:ascii="Times New Roman" w:hAnsi="Times New Roman" w:cs="Times New Roman"/>
        </w:rPr>
      </w:pPr>
    </w:p>
    <w:p w:rsidR="0059571F" w:rsidRPr="0059571F" w:rsidRDefault="0059571F" w:rsidP="0059571F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9571F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от  </w:t>
      </w:r>
      <w:r>
        <w:rPr>
          <w:rFonts w:ascii="Times New Roman" w:hAnsi="Times New Roman" w:cs="Times New Roman"/>
        </w:rPr>
        <w:t>16.05.</w:t>
      </w:r>
      <w:r w:rsidRPr="0059571F">
        <w:rPr>
          <w:rFonts w:ascii="Times New Roman" w:hAnsi="Times New Roman" w:cs="Times New Roman"/>
        </w:rPr>
        <w:t xml:space="preserve"> 2022 №</w:t>
      </w:r>
      <w:r>
        <w:rPr>
          <w:rFonts w:ascii="Times New Roman" w:hAnsi="Times New Roman" w:cs="Times New Roman"/>
        </w:rPr>
        <w:t xml:space="preserve"> 104-р</w:t>
      </w:r>
    </w:p>
    <w:p w:rsidR="0059571F" w:rsidRPr="0059571F" w:rsidRDefault="0059571F" w:rsidP="0059571F">
      <w:pPr>
        <w:spacing w:after="0" w:line="240" w:lineRule="auto"/>
        <w:rPr>
          <w:rFonts w:ascii="Times New Roman" w:hAnsi="Times New Roman" w:cs="Times New Roman"/>
        </w:rPr>
      </w:pPr>
    </w:p>
    <w:p w:rsidR="0059571F" w:rsidRPr="0059571F" w:rsidRDefault="0059571F" w:rsidP="0059571F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9571F">
        <w:rPr>
          <w:rFonts w:ascii="Times New Roman" w:hAnsi="Times New Roman" w:cs="Times New Roman"/>
        </w:rPr>
        <w:t>План</w:t>
      </w:r>
    </w:p>
    <w:p w:rsidR="0059571F" w:rsidRPr="0059571F" w:rsidRDefault="0059571F" w:rsidP="0059571F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9571F">
        <w:rPr>
          <w:rFonts w:ascii="Times New Roman" w:hAnsi="Times New Roman" w:cs="Times New Roman"/>
        </w:rPr>
        <w:t>мероприятий («дорожная карта») по погашению (реструктуризации) кредиторской задолженности  бюджета Большеигнатовского муниципального района Республики Мордовия и  муниципальных бюджетных  учреждений Большеигнатовского муниципального района Республики Мордовия на 2022-2024 годы</w:t>
      </w:r>
    </w:p>
    <w:p w:rsidR="0059571F" w:rsidRPr="0059571F" w:rsidRDefault="0059571F" w:rsidP="0059571F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1034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7"/>
        <w:gridCol w:w="3403"/>
        <w:gridCol w:w="2977"/>
        <w:gridCol w:w="3401"/>
      </w:tblGrid>
      <w:tr w:rsidR="0059571F" w:rsidRPr="0059571F" w:rsidTr="00A13922">
        <w:tc>
          <w:tcPr>
            <w:tcW w:w="567" w:type="dxa"/>
          </w:tcPr>
          <w:p w:rsidR="0059571F" w:rsidRPr="0059571F" w:rsidRDefault="0059571F" w:rsidP="0059571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3403" w:type="dxa"/>
          </w:tcPr>
          <w:p w:rsidR="0059571F" w:rsidRPr="0059571F" w:rsidRDefault="0059571F" w:rsidP="0059571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t xml:space="preserve">Наименование мероприятия </w:t>
            </w:r>
          </w:p>
        </w:tc>
        <w:tc>
          <w:tcPr>
            <w:tcW w:w="2977" w:type="dxa"/>
          </w:tcPr>
          <w:p w:rsidR="0059571F" w:rsidRPr="0059571F" w:rsidRDefault="0059571F" w:rsidP="0059571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t>Срок исполнения</w:t>
            </w:r>
          </w:p>
        </w:tc>
        <w:tc>
          <w:tcPr>
            <w:tcW w:w="3401" w:type="dxa"/>
          </w:tcPr>
          <w:p w:rsidR="0059571F" w:rsidRPr="0059571F" w:rsidRDefault="0059571F" w:rsidP="0059571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t>Исполнитель</w:t>
            </w:r>
          </w:p>
          <w:p w:rsidR="0059571F" w:rsidRPr="0059571F" w:rsidRDefault="0059571F" w:rsidP="0059571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9571F" w:rsidRPr="0059571F" w:rsidTr="00A13922">
        <w:tc>
          <w:tcPr>
            <w:tcW w:w="10348" w:type="dxa"/>
            <w:gridSpan w:val="4"/>
          </w:tcPr>
          <w:p w:rsidR="0059571F" w:rsidRPr="0059571F" w:rsidRDefault="0059571F" w:rsidP="0059571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  <w:lang w:val="en-US"/>
              </w:rPr>
              <w:t>I</w:t>
            </w:r>
            <w:r w:rsidRPr="0059571F">
              <w:rPr>
                <w:rFonts w:ascii="Times New Roman" w:hAnsi="Times New Roman" w:cs="Times New Roman"/>
              </w:rPr>
              <w:t xml:space="preserve"> Анализ состояния просроченной кредиторской задолженности бюджета Большеигнатовского муниципального района Республики Мордовия</w:t>
            </w:r>
          </w:p>
        </w:tc>
      </w:tr>
      <w:tr w:rsidR="0059571F" w:rsidRPr="0059571F" w:rsidTr="00A13922">
        <w:tc>
          <w:tcPr>
            <w:tcW w:w="567" w:type="dxa"/>
          </w:tcPr>
          <w:p w:rsidR="0059571F" w:rsidRPr="0059571F" w:rsidRDefault="0059571F" w:rsidP="005957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403" w:type="dxa"/>
          </w:tcPr>
          <w:p w:rsidR="0059571F" w:rsidRPr="0059571F" w:rsidRDefault="0059571F" w:rsidP="005957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t>Проведение инвентаризации кредиторской задолженности</w:t>
            </w:r>
          </w:p>
        </w:tc>
        <w:tc>
          <w:tcPr>
            <w:tcW w:w="2977" w:type="dxa"/>
          </w:tcPr>
          <w:p w:rsidR="0059571F" w:rsidRPr="0059571F" w:rsidRDefault="0059571F" w:rsidP="005957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3401" w:type="dxa"/>
          </w:tcPr>
          <w:p w:rsidR="0059571F" w:rsidRPr="0059571F" w:rsidRDefault="0059571F" w:rsidP="005957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t>Муниципальные учреждения Большеигнатовского муниципального района Республики Мордовия</w:t>
            </w:r>
          </w:p>
        </w:tc>
      </w:tr>
      <w:tr w:rsidR="0059571F" w:rsidRPr="0059571F" w:rsidTr="00A13922">
        <w:tc>
          <w:tcPr>
            <w:tcW w:w="567" w:type="dxa"/>
          </w:tcPr>
          <w:p w:rsidR="0059571F" w:rsidRPr="0059571F" w:rsidRDefault="0059571F" w:rsidP="005957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403" w:type="dxa"/>
          </w:tcPr>
          <w:p w:rsidR="0059571F" w:rsidRPr="0059571F" w:rsidRDefault="0059571F" w:rsidP="005957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t xml:space="preserve">Составление актов сверки просроченной кредиторской </w:t>
            </w:r>
            <w:r w:rsidRPr="0059571F">
              <w:rPr>
                <w:rFonts w:ascii="Times New Roman" w:hAnsi="Times New Roman" w:cs="Times New Roman"/>
              </w:rPr>
              <w:lastRenderedPageBreak/>
              <w:t>задолженности</w:t>
            </w:r>
          </w:p>
        </w:tc>
        <w:tc>
          <w:tcPr>
            <w:tcW w:w="2977" w:type="dxa"/>
          </w:tcPr>
          <w:p w:rsidR="0059571F" w:rsidRPr="0059571F" w:rsidRDefault="0059571F" w:rsidP="005957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lastRenderedPageBreak/>
              <w:t>ежеквартально</w:t>
            </w:r>
          </w:p>
        </w:tc>
        <w:tc>
          <w:tcPr>
            <w:tcW w:w="3401" w:type="dxa"/>
          </w:tcPr>
          <w:p w:rsidR="0059571F" w:rsidRPr="0059571F" w:rsidRDefault="0059571F" w:rsidP="005957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t xml:space="preserve">Муниципальные учреждения Большеигнатовского </w:t>
            </w:r>
            <w:r w:rsidRPr="0059571F">
              <w:rPr>
                <w:rFonts w:ascii="Times New Roman" w:hAnsi="Times New Roman" w:cs="Times New Roman"/>
              </w:rPr>
              <w:lastRenderedPageBreak/>
              <w:t>муниципального района Республики Мордовия</w:t>
            </w:r>
          </w:p>
        </w:tc>
      </w:tr>
      <w:tr w:rsidR="0059571F" w:rsidRPr="0059571F" w:rsidTr="00A13922">
        <w:tc>
          <w:tcPr>
            <w:tcW w:w="567" w:type="dxa"/>
          </w:tcPr>
          <w:p w:rsidR="0059571F" w:rsidRPr="0059571F" w:rsidRDefault="0059571F" w:rsidP="005957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lastRenderedPageBreak/>
              <w:t>3.</w:t>
            </w:r>
          </w:p>
        </w:tc>
        <w:tc>
          <w:tcPr>
            <w:tcW w:w="3403" w:type="dxa"/>
          </w:tcPr>
          <w:p w:rsidR="0059571F" w:rsidRPr="0059571F" w:rsidRDefault="0059571F" w:rsidP="005957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t>Получение от муниципальных учреждений Большеигнатовского муниципального района Республики Мордовия сведений о просроченной кредиторской задолженности</w:t>
            </w:r>
          </w:p>
        </w:tc>
        <w:tc>
          <w:tcPr>
            <w:tcW w:w="2977" w:type="dxa"/>
          </w:tcPr>
          <w:p w:rsidR="0059571F" w:rsidRPr="0059571F" w:rsidRDefault="0059571F" w:rsidP="005957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t>ежемесячно до 3 числа месяца, следующего за отчетным</w:t>
            </w:r>
          </w:p>
        </w:tc>
        <w:tc>
          <w:tcPr>
            <w:tcW w:w="3401" w:type="dxa"/>
          </w:tcPr>
          <w:p w:rsidR="0059571F" w:rsidRPr="0059571F" w:rsidRDefault="0059571F" w:rsidP="005957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t xml:space="preserve">главные распорядители средств бюджета Большеигнатовского муниципального района Республики Мордовия </w:t>
            </w:r>
          </w:p>
        </w:tc>
      </w:tr>
      <w:tr w:rsidR="0059571F" w:rsidRPr="0059571F" w:rsidTr="00A13922">
        <w:tc>
          <w:tcPr>
            <w:tcW w:w="567" w:type="dxa"/>
          </w:tcPr>
          <w:p w:rsidR="0059571F" w:rsidRPr="0059571F" w:rsidRDefault="0059571F" w:rsidP="005957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403" w:type="dxa"/>
          </w:tcPr>
          <w:p w:rsidR="0059571F" w:rsidRPr="0059571F" w:rsidRDefault="0059571F" w:rsidP="005957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t>Получение от главных распорядителей средств  бюджета Большеигнатовского муниципального района сведений о просроченной кредиторской задолженности</w:t>
            </w:r>
          </w:p>
        </w:tc>
        <w:tc>
          <w:tcPr>
            <w:tcW w:w="2977" w:type="dxa"/>
          </w:tcPr>
          <w:p w:rsidR="0059571F" w:rsidRPr="0059571F" w:rsidRDefault="0059571F" w:rsidP="005957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t>Ежемесячно до 5 числа месяца, следующего за отчетным</w:t>
            </w:r>
          </w:p>
        </w:tc>
        <w:tc>
          <w:tcPr>
            <w:tcW w:w="3401" w:type="dxa"/>
          </w:tcPr>
          <w:p w:rsidR="0059571F" w:rsidRPr="0059571F" w:rsidRDefault="0059571F" w:rsidP="005957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t>Финансовое управление администрации Большеигнатовского муниципального района Республики Мордовия</w:t>
            </w:r>
          </w:p>
        </w:tc>
      </w:tr>
      <w:tr w:rsidR="0059571F" w:rsidRPr="0059571F" w:rsidTr="00A13922">
        <w:tc>
          <w:tcPr>
            <w:tcW w:w="567" w:type="dxa"/>
          </w:tcPr>
          <w:p w:rsidR="0059571F" w:rsidRPr="0059571F" w:rsidRDefault="0059571F" w:rsidP="005957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403" w:type="dxa"/>
          </w:tcPr>
          <w:p w:rsidR="0059571F" w:rsidRPr="0059571F" w:rsidRDefault="0059571F" w:rsidP="005957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t>Проведение проверки представленных подведомственными муниципальными учреждениями документов на предмет обоснованности возникновения просроченной кредиторской задолженности и достоверности отражения ее в отчетности</w:t>
            </w:r>
          </w:p>
        </w:tc>
        <w:tc>
          <w:tcPr>
            <w:tcW w:w="2977" w:type="dxa"/>
          </w:tcPr>
          <w:p w:rsidR="0059571F" w:rsidRPr="0059571F" w:rsidRDefault="0059571F" w:rsidP="005957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t>Ежеквартально до 20 числа месяца, следующего за отчетным кварталом</w:t>
            </w:r>
          </w:p>
        </w:tc>
        <w:tc>
          <w:tcPr>
            <w:tcW w:w="3401" w:type="dxa"/>
          </w:tcPr>
          <w:p w:rsidR="0059571F" w:rsidRPr="0059571F" w:rsidRDefault="0059571F" w:rsidP="005957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t xml:space="preserve">главные распорядители средств бюджета Большеигнатовского муниципального района Республики Мордовия </w:t>
            </w:r>
          </w:p>
        </w:tc>
      </w:tr>
      <w:tr w:rsidR="0059571F" w:rsidRPr="0059571F" w:rsidTr="00A13922">
        <w:tc>
          <w:tcPr>
            <w:tcW w:w="10348" w:type="dxa"/>
            <w:gridSpan w:val="4"/>
          </w:tcPr>
          <w:p w:rsidR="0059571F" w:rsidRPr="0059571F" w:rsidRDefault="0059571F" w:rsidP="0059571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  <w:lang w:val="en-US"/>
              </w:rPr>
              <w:t>II</w:t>
            </w:r>
            <w:r w:rsidRPr="0059571F">
              <w:rPr>
                <w:rFonts w:ascii="Times New Roman" w:hAnsi="Times New Roman" w:cs="Times New Roman"/>
              </w:rPr>
              <w:t xml:space="preserve"> Мероприятия, направленные на предупреждение образования просроченной кредиторской задолженности учреждений Большеигнатовского муниципального района Республики Мордовия</w:t>
            </w:r>
          </w:p>
        </w:tc>
      </w:tr>
      <w:tr w:rsidR="0059571F" w:rsidRPr="0059571F" w:rsidTr="00A13922">
        <w:tc>
          <w:tcPr>
            <w:tcW w:w="567" w:type="dxa"/>
          </w:tcPr>
          <w:p w:rsidR="0059571F" w:rsidRPr="0059571F" w:rsidRDefault="0059571F" w:rsidP="005957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403" w:type="dxa"/>
          </w:tcPr>
          <w:p w:rsidR="0059571F" w:rsidRPr="0059571F" w:rsidRDefault="0059571F" w:rsidP="005957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t xml:space="preserve">Подготовка предложений о мерах, направленных на снижение или ликвидацию просроченной кредиторской задолженности для каждого подведомственного муниципального учреждения </w:t>
            </w:r>
          </w:p>
        </w:tc>
        <w:tc>
          <w:tcPr>
            <w:tcW w:w="2977" w:type="dxa"/>
          </w:tcPr>
          <w:p w:rsidR="0059571F" w:rsidRPr="0059571F" w:rsidRDefault="0059571F" w:rsidP="005957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t>до 30 числа месяца, следующего за отчетным кварталом</w:t>
            </w:r>
          </w:p>
        </w:tc>
        <w:tc>
          <w:tcPr>
            <w:tcW w:w="3401" w:type="dxa"/>
          </w:tcPr>
          <w:p w:rsidR="0059571F" w:rsidRPr="0059571F" w:rsidRDefault="0059571F" w:rsidP="005957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t xml:space="preserve">главные распорядители средств бюджета Большеигнатовского муниципального района Республики Мордовия </w:t>
            </w:r>
          </w:p>
        </w:tc>
      </w:tr>
      <w:tr w:rsidR="0059571F" w:rsidRPr="0059571F" w:rsidTr="00A13922">
        <w:tc>
          <w:tcPr>
            <w:tcW w:w="567" w:type="dxa"/>
          </w:tcPr>
          <w:p w:rsidR="0059571F" w:rsidRPr="0059571F" w:rsidRDefault="0059571F" w:rsidP="005957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403" w:type="dxa"/>
          </w:tcPr>
          <w:p w:rsidR="0059571F" w:rsidRPr="0059571F" w:rsidRDefault="0059571F" w:rsidP="005957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t>Представление в финансовое управление администрации Большеигнатовского муниципального района Республики Мордовия  сведений о просроченной кредиторской задолженности, прошедшей процедуру проверки</w:t>
            </w:r>
          </w:p>
        </w:tc>
        <w:tc>
          <w:tcPr>
            <w:tcW w:w="2977" w:type="dxa"/>
          </w:tcPr>
          <w:p w:rsidR="0059571F" w:rsidRPr="0059571F" w:rsidRDefault="0059571F" w:rsidP="005957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t>до 30 числа месяца, следующего за отчетным кварталом</w:t>
            </w:r>
          </w:p>
        </w:tc>
        <w:tc>
          <w:tcPr>
            <w:tcW w:w="3401" w:type="dxa"/>
          </w:tcPr>
          <w:p w:rsidR="0059571F" w:rsidRPr="0059571F" w:rsidRDefault="0059571F" w:rsidP="005957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t xml:space="preserve">главные распорядители средств бюджета Большеигнатовского муниципального района Республики Мордовия </w:t>
            </w:r>
          </w:p>
        </w:tc>
      </w:tr>
      <w:tr w:rsidR="0059571F" w:rsidRPr="0059571F" w:rsidTr="00A13922">
        <w:tc>
          <w:tcPr>
            <w:tcW w:w="567" w:type="dxa"/>
          </w:tcPr>
          <w:p w:rsidR="0059571F" w:rsidRPr="0059571F" w:rsidRDefault="0059571F" w:rsidP="005957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3403" w:type="dxa"/>
          </w:tcPr>
          <w:p w:rsidR="0059571F" w:rsidRPr="0059571F" w:rsidRDefault="0059571F" w:rsidP="005957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t>Проведение анализа просроченной кредиторской задолженности, причин ее возникновения</w:t>
            </w:r>
          </w:p>
        </w:tc>
        <w:tc>
          <w:tcPr>
            <w:tcW w:w="2977" w:type="dxa"/>
          </w:tcPr>
          <w:p w:rsidR="0059571F" w:rsidRPr="0059571F" w:rsidRDefault="0059571F" w:rsidP="005957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t xml:space="preserve">в 20-дневный срок со дня получения сведений о задолженности </w:t>
            </w:r>
          </w:p>
        </w:tc>
        <w:tc>
          <w:tcPr>
            <w:tcW w:w="3401" w:type="dxa"/>
          </w:tcPr>
          <w:p w:rsidR="0059571F" w:rsidRPr="0059571F" w:rsidRDefault="0059571F" w:rsidP="005957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t xml:space="preserve">главные распорядители средств бюджета Большеигнатовского муниципального района Республики Мордовия </w:t>
            </w:r>
          </w:p>
        </w:tc>
      </w:tr>
      <w:tr w:rsidR="0059571F" w:rsidRPr="0059571F" w:rsidTr="00A13922">
        <w:tc>
          <w:tcPr>
            <w:tcW w:w="10348" w:type="dxa"/>
            <w:gridSpan w:val="4"/>
          </w:tcPr>
          <w:p w:rsidR="0059571F" w:rsidRPr="0059571F" w:rsidRDefault="0059571F" w:rsidP="0059571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  <w:lang w:val="en-US"/>
              </w:rPr>
              <w:t>III</w:t>
            </w:r>
            <w:r w:rsidRPr="0059571F">
              <w:rPr>
                <w:rFonts w:ascii="Times New Roman" w:hAnsi="Times New Roman" w:cs="Times New Roman"/>
              </w:rPr>
              <w:t xml:space="preserve"> Мероприятия, направленные на погашение (сокращение) просроченной кредиторской задолженности учреждений Большеигнатовского муниципального района Республики Мордовия</w:t>
            </w:r>
          </w:p>
        </w:tc>
      </w:tr>
      <w:tr w:rsidR="0059571F" w:rsidRPr="0059571F" w:rsidTr="00A13922">
        <w:tc>
          <w:tcPr>
            <w:tcW w:w="567" w:type="dxa"/>
          </w:tcPr>
          <w:p w:rsidR="0059571F" w:rsidRPr="0059571F" w:rsidRDefault="0059571F" w:rsidP="005957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3403" w:type="dxa"/>
          </w:tcPr>
          <w:p w:rsidR="0059571F" w:rsidRPr="0059571F" w:rsidRDefault="0059571F" w:rsidP="005957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t>Погашение просроченной кредиторской задолженности в пределах ассигнований, предусмотренных в бюджете Большеигнатовского муниципального района Республики Мордовия на текущий финансовый год</w:t>
            </w:r>
          </w:p>
        </w:tc>
        <w:tc>
          <w:tcPr>
            <w:tcW w:w="2977" w:type="dxa"/>
          </w:tcPr>
          <w:p w:rsidR="0059571F" w:rsidRPr="0059571F" w:rsidRDefault="0059571F" w:rsidP="005957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3401" w:type="dxa"/>
          </w:tcPr>
          <w:p w:rsidR="0059571F" w:rsidRPr="0059571F" w:rsidRDefault="0059571F" w:rsidP="005957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t xml:space="preserve">главные распорядители средств бюджета Большеигнатовского муниципального района Республики Мордовия </w:t>
            </w:r>
          </w:p>
        </w:tc>
      </w:tr>
      <w:tr w:rsidR="0059571F" w:rsidRPr="0059571F" w:rsidTr="00A13922">
        <w:tc>
          <w:tcPr>
            <w:tcW w:w="567" w:type="dxa"/>
          </w:tcPr>
          <w:p w:rsidR="0059571F" w:rsidRPr="0059571F" w:rsidRDefault="0059571F" w:rsidP="005957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3403" w:type="dxa"/>
          </w:tcPr>
          <w:p w:rsidR="0059571F" w:rsidRPr="0059571F" w:rsidRDefault="0059571F" w:rsidP="005957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t xml:space="preserve">Координация работы учреждений </w:t>
            </w:r>
            <w:r w:rsidRPr="0059571F">
              <w:rPr>
                <w:rFonts w:ascii="Times New Roman" w:hAnsi="Times New Roman" w:cs="Times New Roman"/>
              </w:rPr>
              <w:lastRenderedPageBreak/>
              <w:t xml:space="preserve">с кредиторами по реструктуризации просроченной кредиторской задолженности, если такая реструктуризация допускается законодательством </w:t>
            </w:r>
          </w:p>
        </w:tc>
        <w:tc>
          <w:tcPr>
            <w:tcW w:w="2977" w:type="dxa"/>
          </w:tcPr>
          <w:p w:rsidR="0059571F" w:rsidRPr="0059571F" w:rsidRDefault="0059571F" w:rsidP="005957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lastRenderedPageBreak/>
              <w:t>постоянно</w:t>
            </w:r>
          </w:p>
        </w:tc>
        <w:tc>
          <w:tcPr>
            <w:tcW w:w="3401" w:type="dxa"/>
          </w:tcPr>
          <w:p w:rsidR="0059571F" w:rsidRPr="0059571F" w:rsidRDefault="0059571F" w:rsidP="005957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t xml:space="preserve">главные распорядители средств </w:t>
            </w:r>
            <w:r w:rsidRPr="0059571F">
              <w:rPr>
                <w:rFonts w:ascii="Times New Roman" w:hAnsi="Times New Roman" w:cs="Times New Roman"/>
              </w:rPr>
              <w:lastRenderedPageBreak/>
              <w:t xml:space="preserve">бюджета Большеигнатовского муниципального района Республики Мордовия </w:t>
            </w:r>
          </w:p>
        </w:tc>
      </w:tr>
      <w:tr w:rsidR="0059571F" w:rsidRPr="0059571F" w:rsidTr="00A13922">
        <w:tc>
          <w:tcPr>
            <w:tcW w:w="567" w:type="dxa"/>
          </w:tcPr>
          <w:p w:rsidR="0059571F" w:rsidRPr="0059571F" w:rsidRDefault="0059571F" w:rsidP="005957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lastRenderedPageBreak/>
              <w:t>11.</w:t>
            </w:r>
          </w:p>
        </w:tc>
        <w:tc>
          <w:tcPr>
            <w:tcW w:w="3403" w:type="dxa"/>
          </w:tcPr>
          <w:p w:rsidR="0059571F" w:rsidRPr="0059571F" w:rsidRDefault="0059571F" w:rsidP="005957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t>Списание просроченной кредиторской задолженности  бюджета Большеигнатовского муниципального района Республики Мордовия, не востребованной кредиторами по истечении срока исковой давности</w:t>
            </w:r>
          </w:p>
        </w:tc>
        <w:tc>
          <w:tcPr>
            <w:tcW w:w="2977" w:type="dxa"/>
          </w:tcPr>
          <w:p w:rsidR="0059571F" w:rsidRPr="0059571F" w:rsidRDefault="0059571F" w:rsidP="005957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t xml:space="preserve">по результатам инвентаризации в соответствии с бюджетным законодательством Российской Федерации </w:t>
            </w:r>
          </w:p>
        </w:tc>
        <w:tc>
          <w:tcPr>
            <w:tcW w:w="3401" w:type="dxa"/>
          </w:tcPr>
          <w:p w:rsidR="0059571F" w:rsidRPr="0059571F" w:rsidRDefault="0059571F" w:rsidP="005957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t xml:space="preserve">главные распорядители средств бюджета Большеигнатовского муниципального района Республики Мордовия </w:t>
            </w:r>
          </w:p>
        </w:tc>
      </w:tr>
      <w:tr w:rsidR="0059571F" w:rsidRPr="0059571F" w:rsidTr="00A13922">
        <w:tc>
          <w:tcPr>
            <w:tcW w:w="567" w:type="dxa"/>
          </w:tcPr>
          <w:p w:rsidR="0059571F" w:rsidRPr="0059571F" w:rsidRDefault="0059571F" w:rsidP="005957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3403" w:type="dxa"/>
          </w:tcPr>
          <w:p w:rsidR="0059571F" w:rsidRPr="0059571F" w:rsidRDefault="0059571F" w:rsidP="005957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t>Осуществление текущего контроля за обязательствами муниципальных учреждений, подлежащих исполнению за счет средств бюджета Большеигнатовского муниципального района Республики Мордовия</w:t>
            </w:r>
          </w:p>
        </w:tc>
        <w:tc>
          <w:tcPr>
            <w:tcW w:w="2977" w:type="dxa"/>
          </w:tcPr>
          <w:p w:rsidR="0059571F" w:rsidRPr="0059571F" w:rsidRDefault="0059571F" w:rsidP="005957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3401" w:type="dxa"/>
          </w:tcPr>
          <w:p w:rsidR="0059571F" w:rsidRPr="0059571F" w:rsidRDefault="0059571F" w:rsidP="005957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t xml:space="preserve">главные распорядители средств бюджета Большеигнатовского муниципального района Республики Мордовия </w:t>
            </w:r>
          </w:p>
        </w:tc>
      </w:tr>
      <w:tr w:rsidR="0059571F" w:rsidRPr="0059571F" w:rsidTr="00A13922">
        <w:tc>
          <w:tcPr>
            <w:tcW w:w="567" w:type="dxa"/>
          </w:tcPr>
          <w:p w:rsidR="0059571F" w:rsidRPr="0059571F" w:rsidRDefault="0059571F" w:rsidP="005957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3403" w:type="dxa"/>
          </w:tcPr>
          <w:p w:rsidR="0059571F" w:rsidRPr="0059571F" w:rsidRDefault="0059571F" w:rsidP="005957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t>Снижение доли просроченной кредиторской задолженности бюджета Большеигнатовского муниципального района в расходах  бюджета Большеигнатовского муниципального района (отношение просроченной кредиторской задолженности в расходах бюджета Большеигнатовского муниципального района  к показателю на 1 января соответствующего года, %; показатель не более 75)</w:t>
            </w:r>
          </w:p>
        </w:tc>
        <w:tc>
          <w:tcPr>
            <w:tcW w:w="2977" w:type="dxa"/>
          </w:tcPr>
          <w:p w:rsidR="0059571F" w:rsidRPr="0059571F" w:rsidRDefault="0059571F" w:rsidP="005957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3401" w:type="dxa"/>
          </w:tcPr>
          <w:p w:rsidR="0059571F" w:rsidRPr="0059571F" w:rsidRDefault="0059571F" w:rsidP="005957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t xml:space="preserve">главные распорядители средств бюджета Большеигнатовского муниципального района Республики Мордовия </w:t>
            </w:r>
          </w:p>
        </w:tc>
      </w:tr>
      <w:tr w:rsidR="0059571F" w:rsidRPr="0059571F" w:rsidTr="00A13922">
        <w:tc>
          <w:tcPr>
            <w:tcW w:w="567" w:type="dxa"/>
          </w:tcPr>
          <w:p w:rsidR="0059571F" w:rsidRPr="0059571F" w:rsidRDefault="0059571F" w:rsidP="005957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3403" w:type="dxa"/>
          </w:tcPr>
          <w:p w:rsidR="0059571F" w:rsidRPr="0059571F" w:rsidRDefault="0059571F" w:rsidP="005957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t>Проведение проверок муниципальных учреждений Большеигнатовского муниципального района по вопросам принятия обязательств, подлежащих исполнению за счет средств  бюджета Большеигнатовского муниципального района</w:t>
            </w:r>
          </w:p>
        </w:tc>
        <w:tc>
          <w:tcPr>
            <w:tcW w:w="2977" w:type="dxa"/>
          </w:tcPr>
          <w:p w:rsidR="0059571F" w:rsidRPr="0059571F" w:rsidRDefault="0059571F" w:rsidP="005957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t>не реже одного раза в год (по отношению к каждому учреждению Большеигнатовского муниципального района Республики Мордовия)</w:t>
            </w:r>
          </w:p>
        </w:tc>
        <w:tc>
          <w:tcPr>
            <w:tcW w:w="3401" w:type="dxa"/>
          </w:tcPr>
          <w:p w:rsidR="0059571F" w:rsidRPr="0059571F" w:rsidRDefault="0059571F" w:rsidP="005957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571F">
              <w:rPr>
                <w:rFonts w:ascii="Times New Roman" w:hAnsi="Times New Roman" w:cs="Times New Roman"/>
              </w:rPr>
              <w:t xml:space="preserve">главные распорядители средств бюджета Большеигнатовского муниципального района Республики Мордовия </w:t>
            </w:r>
          </w:p>
        </w:tc>
      </w:tr>
    </w:tbl>
    <w:p w:rsidR="0059571F" w:rsidRPr="00030EF6" w:rsidRDefault="0059571F" w:rsidP="0059571F">
      <w:pPr>
        <w:jc w:val="center"/>
        <w:rPr>
          <w:rFonts w:ascii="Times New Roman" w:hAnsi="Times New Roman" w:cs="Times New Roman"/>
        </w:rPr>
      </w:pPr>
    </w:p>
    <w:p w:rsidR="0059571F" w:rsidRPr="00030EF6" w:rsidRDefault="0059571F" w:rsidP="0059571F">
      <w:pPr>
        <w:jc w:val="center"/>
        <w:rPr>
          <w:rFonts w:ascii="Times New Roman" w:hAnsi="Times New Roman" w:cs="Times New Roman"/>
        </w:rPr>
      </w:pPr>
    </w:p>
    <w:p w:rsidR="00693659" w:rsidRDefault="0059571F" w:rsidP="00E4796A">
      <w:pPr>
        <w:pStyle w:val="af0"/>
        <w:rPr>
          <w:noProof/>
        </w:rPr>
      </w:pPr>
      <w:r>
        <w:rPr>
          <w:noProof/>
        </w:rPr>
        <w:t xml:space="preserve">                                                                       </w:t>
      </w:r>
      <w:bookmarkStart w:id="0" w:name="_GoBack"/>
      <w:bookmarkEnd w:id="0"/>
    </w:p>
    <w:p w:rsidR="00693659" w:rsidRDefault="00693659" w:rsidP="00693659"/>
    <w:p w:rsidR="00693659" w:rsidRDefault="00693659" w:rsidP="00693659"/>
    <w:p w:rsidR="00F615EE" w:rsidRPr="00693659" w:rsidRDefault="00F615EE" w:rsidP="00693659"/>
    <w:sectPr w:rsidR="00F615EE" w:rsidRPr="00693659" w:rsidSect="00C777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441B" w:rsidRDefault="00BB441B" w:rsidP="00AE471C">
      <w:pPr>
        <w:spacing w:after="0" w:line="240" w:lineRule="auto"/>
      </w:pPr>
      <w:r>
        <w:separator/>
      </w:r>
    </w:p>
  </w:endnote>
  <w:endnote w:type="continuationSeparator" w:id="0">
    <w:p w:rsidR="00BB441B" w:rsidRDefault="00BB441B" w:rsidP="00AE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ohit Hindi">
    <w:altName w:val="Times New Roman"/>
    <w:charset w:val="01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choolBook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extBookC">
    <w:altName w:val="Arial"/>
    <w:panose1 w:val="00000000000000000000"/>
    <w:charset w:val="CC"/>
    <w:family w:val="modern"/>
    <w:notTrueType/>
    <w:pitch w:val="variable"/>
    <w:sig w:usb0="00000001" w:usb1="00000000" w:usb2="00000000" w:usb3="00000000" w:csb0="00000005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OpenSymbol">
    <w:altName w:val="Arial Unicode MS"/>
    <w:charset w:val="80"/>
    <w:family w:val="auto"/>
    <w:pitch w:val="default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iberation Sans">
    <w:altName w:val="Arial"/>
    <w:charset w:val="CC"/>
    <w:family w:val="roman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79"/>
      <w:gridCol w:w="5079"/>
      <w:gridCol w:w="5079"/>
    </w:tblGrid>
    <w:tr w:rsidR="00EF67B6">
      <w:tc>
        <w:tcPr>
          <w:tcW w:w="5079" w:type="dxa"/>
          <w:shd w:val="clear" w:color="auto" w:fill="auto"/>
        </w:tcPr>
        <w:p w:rsidR="00EF67B6" w:rsidRDefault="00EF67B6">
          <w:pPr>
            <w:pStyle w:val="aff3"/>
            <w:snapToGrid w:val="0"/>
          </w:pPr>
        </w:p>
      </w:tc>
      <w:tc>
        <w:tcPr>
          <w:tcW w:w="5079" w:type="dxa"/>
          <w:shd w:val="clear" w:color="auto" w:fill="auto"/>
        </w:tcPr>
        <w:p w:rsidR="00EF67B6" w:rsidRDefault="00EF67B6">
          <w:pPr>
            <w:pStyle w:val="aff3"/>
            <w:snapToGrid w:val="0"/>
            <w:jc w:val="center"/>
          </w:pPr>
        </w:p>
      </w:tc>
      <w:tc>
        <w:tcPr>
          <w:tcW w:w="5079" w:type="dxa"/>
          <w:shd w:val="clear" w:color="auto" w:fill="auto"/>
        </w:tcPr>
        <w:p w:rsidR="00EF67B6" w:rsidRDefault="00EF67B6">
          <w:pPr>
            <w:pStyle w:val="aff3"/>
            <w:snapToGrid w:val="0"/>
            <w:jc w:val="right"/>
          </w:pPr>
        </w:p>
      </w:tc>
    </w:tr>
  </w:tbl>
  <w:p w:rsidR="00EF67B6" w:rsidRDefault="00EF67B6">
    <w:pPr>
      <w:widowControl w:val="0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441B" w:rsidRDefault="00BB441B" w:rsidP="00AE471C">
      <w:pPr>
        <w:spacing w:after="0" w:line="240" w:lineRule="auto"/>
      </w:pPr>
      <w:r>
        <w:separator/>
      </w:r>
    </w:p>
  </w:footnote>
  <w:footnote w:type="continuationSeparator" w:id="0">
    <w:p w:rsidR="00BB441B" w:rsidRDefault="00BB441B" w:rsidP="00AE47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764"/>
        </w:tabs>
        <w:ind w:left="1821" w:hanging="624"/>
      </w:pPr>
      <w:rPr>
        <w:rFonts w:ascii="Symbol" w:hAnsi="Symbol" w:cs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4.1.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</w:abstractNum>
  <w:abstractNum w:abstractNumId="6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Symbol" w:hAnsi="Symbol" w:cs="Symbol"/>
        <w:color w:val="auto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cs="Times New Roman"/>
        <w:color w:val="auto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0"/>
        </w:tabs>
        <w:ind w:left="567" w:firstLine="567"/>
      </w:pPr>
      <w:rPr>
        <w:rFonts w:ascii="Wingdings" w:hAnsi="Wingdings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cs="Symbol"/>
      </w:rPr>
    </w:lvl>
  </w:abstractNum>
  <w:abstractNum w:abstractNumId="10">
    <w:nsid w:val="055F2E73"/>
    <w:multiLevelType w:val="hybridMultilevel"/>
    <w:tmpl w:val="6E567264"/>
    <w:lvl w:ilvl="0" w:tplc="7388ADAE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05AA0610"/>
    <w:multiLevelType w:val="hybridMultilevel"/>
    <w:tmpl w:val="66761290"/>
    <w:lvl w:ilvl="0" w:tplc="970E7BC8">
      <w:start w:val="1"/>
      <w:numFmt w:val="decimal"/>
      <w:lvlText w:val="%1."/>
      <w:lvlJc w:val="left"/>
      <w:pPr>
        <w:ind w:left="4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>
    <w:nsid w:val="069416F5"/>
    <w:multiLevelType w:val="hybridMultilevel"/>
    <w:tmpl w:val="0C50C5EE"/>
    <w:lvl w:ilvl="0" w:tplc="9CE0C2A6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0E1A37FC"/>
    <w:multiLevelType w:val="hybridMultilevel"/>
    <w:tmpl w:val="CDBE8526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4">
    <w:nsid w:val="11994E23"/>
    <w:multiLevelType w:val="hybridMultilevel"/>
    <w:tmpl w:val="EB56E256"/>
    <w:lvl w:ilvl="0" w:tplc="BE3ECB44">
      <w:start w:val="1"/>
      <w:numFmt w:val="decimal"/>
      <w:lvlText w:val="%1."/>
      <w:lvlJc w:val="left"/>
      <w:pPr>
        <w:ind w:left="107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120D3B79"/>
    <w:multiLevelType w:val="multilevel"/>
    <w:tmpl w:val="527851A6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6">
    <w:nsid w:val="1C94067B"/>
    <w:multiLevelType w:val="hybridMultilevel"/>
    <w:tmpl w:val="89BA4C4C"/>
    <w:lvl w:ilvl="0" w:tplc="7B70F43C">
      <w:start w:val="1"/>
      <w:numFmt w:val="decimal"/>
      <w:lvlText w:val="%1."/>
      <w:lvlJc w:val="left"/>
      <w:pPr>
        <w:ind w:left="347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7">
    <w:nsid w:val="2F3B19D6"/>
    <w:multiLevelType w:val="hybridMultilevel"/>
    <w:tmpl w:val="1D0CA804"/>
    <w:lvl w:ilvl="0" w:tplc="041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743135"/>
    <w:multiLevelType w:val="hybridMultilevel"/>
    <w:tmpl w:val="82E06A46"/>
    <w:lvl w:ilvl="0" w:tplc="1BEEFAF8">
      <w:start w:val="52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28760E"/>
    <w:multiLevelType w:val="multilevel"/>
    <w:tmpl w:val="779286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0">
    <w:nsid w:val="3ED07190"/>
    <w:multiLevelType w:val="hybridMultilevel"/>
    <w:tmpl w:val="CAACCDDC"/>
    <w:lvl w:ilvl="0" w:tplc="C6F4FCDA">
      <w:start w:val="1"/>
      <w:numFmt w:val="decimal"/>
      <w:lvlText w:val="%1."/>
      <w:lvlJc w:val="left"/>
      <w:pPr>
        <w:tabs>
          <w:tab w:val="num" w:pos="2007"/>
        </w:tabs>
        <w:ind w:left="2007" w:hanging="1440"/>
      </w:p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1">
    <w:nsid w:val="511C71DF"/>
    <w:multiLevelType w:val="multilevel"/>
    <w:tmpl w:val="AF6C44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AE552E9"/>
    <w:multiLevelType w:val="hybridMultilevel"/>
    <w:tmpl w:val="66761290"/>
    <w:lvl w:ilvl="0" w:tplc="970E7BC8">
      <w:start w:val="1"/>
      <w:numFmt w:val="decimal"/>
      <w:lvlText w:val="%1."/>
      <w:lvlJc w:val="left"/>
      <w:pPr>
        <w:ind w:left="4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3">
    <w:nsid w:val="5C5D2778"/>
    <w:multiLevelType w:val="hybridMultilevel"/>
    <w:tmpl w:val="FE6C37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CE0A7E"/>
    <w:multiLevelType w:val="hybridMultilevel"/>
    <w:tmpl w:val="51D4AB0E"/>
    <w:lvl w:ilvl="0" w:tplc="C9847B44">
      <w:start w:val="1"/>
      <w:numFmt w:val="decimal"/>
      <w:lvlText w:val="%1."/>
      <w:lvlJc w:val="left"/>
      <w:pPr>
        <w:ind w:left="124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5">
    <w:nsid w:val="60A55D2B"/>
    <w:multiLevelType w:val="hybridMultilevel"/>
    <w:tmpl w:val="1AFA3AE8"/>
    <w:lvl w:ilvl="0" w:tplc="859292C2">
      <w:start w:val="1"/>
      <w:numFmt w:val="decimal"/>
      <w:lvlText w:val="%1)"/>
      <w:lvlJc w:val="left"/>
      <w:pPr>
        <w:ind w:left="248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78117837"/>
    <w:multiLevelType w:val="hybridMultilevel"/>
    <w:tmpl w:val="4A6EB68A"/>
    <w:lvl w:ilvl="0" w:tplc="8EE08D04">
      <w:start w:val="1"/>
      <w:numFmt w:val="decimal"/>
      <w:lvlText w:val="%1."/>
      <w:lvlJc w:val="left"/>
      <w:pPr>
        <w:ind w:left="145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7">
    <w:nsid w:val="7E072230"/>
    <w:multiLevelType w:val="hybridMultilevel"/>
    <w:tmpl w:val="C98A6F56"/>
    <w:lvl w:ilvl="0" w:tplc="572210DA">
      <w:start w:val="59"/>
      <w:numFmt w:val="decimal"/>
      <w:lvlText w:val="%1."/>
      <w:lvlJc w:val="left"/>
      <w:pPr>
        <w:ind w:left="375" w:hanging="37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6"/>
  </w:num>
  <w:num w:numId="3">
    <w:abstractNumId w:val="18"/>
  </w:num>
  <w:num w:numId="4">
    <w:abstractNumId w:val="27"/>
  </w:num>
  <w:num w:numId="5">
    <w:abstractNumId w:val="0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17"/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</w:num>
  <w:num w:numId="10">
    <w:abstractNumId w:val="13"/>
  </w:num>
  <w:num w:numId="11">
    <w:abstractNumId w:val="26"/>
  </w:num>
  <w:num w:numId="12">
    <w:abstractNumId w:val="24"/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</w:num>
  <w:num w:numId="15">
    <w:abstractNumId w:val="22"/>
  </w:num>
  <w:num w:numId="16">
    <w:abstractNumId w:val="11"/>
  </w:num>
  <w:num w:numId="17">
    <w:abstractNumId w:val="10"/>
  </w:num>
  <w:num w:numId="18">
    <w:abstractNumId w:val="12"/>
  </w:num>
  <w:num w:numId="19">
    <w:abstractNumId w:val="14"/>
  </w:num>
  <w:num w:numId="20">
    <w:abstractNumId w:val="21"/>
  </w:num>
  <w:num w:numId="21">
    <w:abstractNumId w:val="19"/>
  </w:num>
  <w:num w:numId="22">
    <w:abstractNumId w:val="0"/>
    <w:lvlOverride w:ilvl="0">
      <w:startOverride w:val="1"/>
    </w:lvlOverride>
  </w:num>
  <w:num w:numId="23">
    <w:abstractNumId w:val="0"/>
    <w:lvlOverride w:ilvl="0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73AC"/>
    <w:rsid w:val="00001079"/>
    <w:rsid w:val="000024B8"/>
    <w:rsid w:val="00002830"/>
    <w:rsid w:val="00002E64"/>
    <w:rsid w:val="00003D4B"/>
    <w:rsid w:val="00004E31"/>
    <w:rsid w:val="0000655E"/>
    <w:rsid w:val="00006C15"/>
    <w:rsid w:val="00006EBF"/>
    <w:rsid w:val="0000760F"/>
    <w:rsid w:val="00007FF8"/>
    <w:rsid w:val="00011180"/>
    <w:rsid w:val="000146D6"/>
    <w:rsid w:val="00016190"/>
    <w:rsid w:val="000174CB"/>
    <w:rsid w:val="0002109E"/>
    <w:rsid w:val="0002118B"/>
    <w:rsid w:val="000211CB"/>
    <w:rsid w:val="0002168A"/>
    <w:rsid w:val="00021C07"/>
    <w:rsid w:val="00022A6F"/>
    <w:rsid w:val="0002385B"/>
    <w:rsid w:val="000252DD"/>
    <w:rsid w:val="000260D1"/>
    <w:rsid w:val="0002634F"/>
    <w:rsid w:val="00026FBC"/>
    <w:rsid w:val="0002720E"/>
    <w:rsid w:val="00027620"/>
    <w:rsid w:val="00031676"/>
    <w:rsid w:val="000318EA"/>
    <w:rsid w:val="00032329"/>
    <w:rsid w:val="000324B4"/>
    <w:rsid w:val="00033F6D"/>
    <w:rsid w:val="00034D86"/>
    <w:rsid w:val="00035747"/>
    <w:rsid w:val="00035FDC"/>
    <w:rsid w:val="00037306"/>
    <w:rsid w:val="00037D7A"/>
    <w:rsid w:val="000417C0"/>
    <w:rsid w:val="00042009"/>
    <w:rsid w:val="00042C61"/>
    <w:rsid w:val="00043FE4"/>
    <w:rsid w:val="0004520F"/>
    <w:rsid w:val="00046387"/>
    <w:rsid w:val="00051C62"/>
    <w:rsid w:val="000528A7"/>
    <w:rsid w:val="00052B6E"/>
    <w:rsid w:val="000548C8"/>
    <w:rsid w:val="0005781C"/>
    <w:rsid w:val="00057E02"/>
    <w:rsid w:val="00060E06"/>
    <w:rsid w:val="000622BD"/>
    <w:rsid w:val="00063225"/>
    <w:rsid w:val="0006397C"/>
    <w:rsid w:val="00064BBC"/>
    <w:rsid w:val="00064F75"/>
    <w:rsid w:val="00067B59"/>
    <w:rsid w:val="00071BAD"/>
    <w:rsid w:val="0007347B"/>
    <w:rsid w:val="00073597"/>
    <w:rsid w:val="00073F59"/>
    <w:rsid w:val="00074B5E"/>
    <w:rsid w:val="000755F1"/>
    <w:rsid w:val="00080B7C"/>
    <w:rsid w:val="00081928"/>
    <w:rsid w:val="00082B02"/>
    <w:rsid w:val="00083D6A"/>
    <w:rsid w:val="00086581"/>
    <w:rsid w:val="0008698B"/>
    <w:rsid w:val="00091A56"/>
    <w:rsid w:val="000923CC"/>
    <w:rsid w:val="00093923"/>
    <w:rsid w:val="00095CAC"/>
    <w:rsid w:val="000971BD"/>
    <w:rsid w:val="00097491"/>
    <w:rsid w:val="000977AA"/>
    <w:rsid w:val="000A1948"/>
    <w:rsid w:val="000A1E8B"/>
    <w:rsid w:val="000A206C"/>
    <w:rsid w:val="000A2854"/>
    <w:rsid w:val="000A473D"/>
    <w:rsid w:val="000A7B5C"/>
    <w:rsid w:val="000B0D24"/>
    <w:rsid w:val="000B0F0B"/>
    <w:rsid w:val="000B17B6"/>
    <w:rsid w:val="000B3EC8"/>
    <w:rsid w:val="000B4698"/>
    <w:rsid w:val="000B54E5"/>
    <w:rsid w:val="000B7478"/>
    <w:rsid w:val="000B769D"/>
    <w:rsid w:val="000B7D6C"/>
    <w:rsid w:val="000C0668"/>
    <w:rsid w:val="000C06AD"/>
    <w:rsid w:val="000C188F"/>
    <w:rsid w:val="000C2A1E"/>
    <w:rsid w:val="000C4F93"/>
    <w:rsid w:val="000C5230"/>
    <w:rsid w:val="000C5E82"/>
    <w:rsid w:val="000C770C"/>
    <w:rsid w:val="000D2974"/>
    <w:rsid w:val="000D6AF3"/>
    <w:rsid w:val="000D782E"/>
    <w:rsid w:val="000D78E4"/>
    <w:rsid w:val="000E0E00"/>
    <w:rsid w:val="000E2FA9"/>
    <w:rsid w:val="000E33DE"/>
    <w:rsid w:val="000E38AF"/>
    <w:rsid w:val="000F003B"/>
    <w:rsid w:val="000F0BBA"/>
    <w:rsid w:val="000F0CD1"/>
    <w:rsid w:val="000F0D57"/>
    <w:rsid w:val="000F16AB"/>
    <w:rsid w:val="000F4221"/>
    <w:rsid w:val="000F4D5E"/>
    <w:rsid w:val="000F5F18"/>
    <w:rsid w:val="000F6848"/>
    <w:rsid w:val="001037A0"/>
    <w:rsid w:val="00103E01"/>
    <w:rsid w:val="00104B8A"/>
    <w:rsid w:val="00105282"/>
    <w:rsid w:val="00107423"/>
    <w:rsid w:val="00107598"/>
    <w:rsid w:val="00107778"/>
    <w:rsid w:val="00110700"/>
    <w:rsid w:val="001114EE"/>
    <w:rsid w:val="00113759"/>
    <w:rsid w:val="00113B7F"/>
    <w:rsid w:val="00114581"/>
    <w:rsid w:val="00114E66"/>
    <w:rsid w:val="001161D6"/>
    <w:rsid w:val="001166D2"/>
    <w:rsid w:val="0011698E"/>
    <w:rsid w:val="0012076C"/>
    <w:rsid w:val="00120DE5"/>
    <w:rsid w:val="00121932"/>
    <w:rsid w:val="0012201B"/>
    <w:rsid w:val="00123FE3"/>
    <w:rsid w:val="00124411"/>
    <w:rsid w:val="001267AB"/>
    <w:rsid w:val="001307BE"/>
    <w:rsid w:val="0013326F"/>
    <w:rsid w:val="00135018"/>
    <w:rsid w:val="001358C4"/>
    <w:rsid w:val="00136966"/>
    <w:rsid w:val="001401C7"/>
    <w:rsid w:val="00140402"/>
    <w:rsid w:val="001428CE"/>
    <w:rsid w:val="00142F75"/>
    <w:rsid w:val="00144BCE"/>
    <w:rsid w:val="00147953"/>
    <w:rsid w:val="00147A2C"/>
    <w:rsid w:val="001514C4"/>
    <w:rsid w:val="00151B11"/>
    <w:rsid w:val="00151C24"/>
    <w:rsid w:val="0015414C"/>
    <w:rsid w:val="00154314"/>
    <w:rsid w:val="00161D5D"/>
    <w:rsid w:val="001624F7"/>
    <w:rsid w:val="0016689F"/>
    <w:rsid w:val="00176263"/>
    <w:rsid w:val="001763C8"/>
    <w:rsid w:val="001763C9"/>
    <w:rsid w:val="00180117"/>
    <w:rsid w:val="00181352"/>
    <w:rsid w:val="00183160"/>
    <w:rsid w:val="00183C8E"/>
    <w:rsid w:val="00190324"/>
    <w:rsid w:val="00190632"/>
    <w:rsid w:val="00190F54"/>
    <w:rsid w:val="0019196E"/>
    <w:rsid w:val="00193620"/>
    <w:rsid w:val="001954F3"/>
    <w:rsid w:val="00196073"/>
    <w:rsid w:val="00197087"/>
    <w:rsid w:val="001A00DA"/>
    <w:rsid w:val="001A15F7"/>
    <w:rsid w:val="001A1984"/>
    <w:rsid w:val="001A1B47"/>
    <w:rsid w:val="001A22BF"/>
    <w:rsid w:val="001A330E"/>
    <w:rsid w:val="001A4A15"/>
    <w:rsid w:val="001B10F4"/>
    <w:rsid w:val="001B14C8"/>
    <w:rsid w:val="001B1A5F"/>
    <w:rsid w:val="001B2756"/>
    <w:rsid w:val="001B4A2F"/>
    <w:rsid w:val="001B4DFB"/>
    <w:rsid w:val="001B4E79"/>
    <w:rsid w:val="001B5477"/>
    <w:rsid w:val="001B58D8"/>
    <w:rsid w:val="001B5B3E"/>
    <w:rsid w:val="001B5C0A"/>
    <w:rsid w:val="001C0924"/>
    <w:rsid w:val="001C0F50"/>
    <w:rsid w:val="001C26AF"/>
    <w:rsid w:val="001C2D7F"/>
    <w:rsid w:val="001C32C0"/>
    <w:rsid w:val="001D0FD9"/>
    <w:rsid w:val="001D161B"/>
    <w:rsid w:val="001D2AD0"/>
    <w:rsid w:val="001D3CBF"/>
    <w:rsid w:val="001D427B"/>
    <w:rsid w:val="001D60AC"/>
    <w:rsid w:val="001D6AFD"/>
    <w:rsid w:val="001D7F63"/>
    <w:rsid w:val="001E06CD"/>
    <w:rsid w:val="001E0AF6"/>
    <w:rsid w:val="001E47AC"/>
    <w:rsid w:val="001F1D60"/>
    <w:rsid w:val="001F3745"/>
    <w:rsid w:val="001F45E9"/>
    <w:rsid w:val="001F6246"/>
    <w:rsid w:val="001F73D7"/>
    <w:rsid w:val="001F7632"/>
    <w:rsid w:val="00200AD7"/>
    <w:rsid w:val="00201184"/>
    <w:rsid w:val="00201ABB"/>
    <w:rsid w:val="002064DF"/>
    <w:rsid w:val="00206E46"/>
    <w:rsid w:val="00207522"/>
    <w:rsid w:val="00207EBC"/>
    <w:rsid w:val="00211465"/>
    <w:rsid w:val="00212BD9"/>
    <w:rsid w:val="00213057"/>
    <w:rsid w:val="00214A02"/>
    <w:rsid w:val="002212D4"/>
    <w:rsid w:val="00221B55"/>
    <w:rsid w:val="002229EC"/>
    <w:rsid w:val="00227BDB"/>
    <w:rsid w:val="00231720"/>
    <w:rsid w:val="00231850"/>
    <w:rsid w:val="00232FD9"/>
    <w:rsid w:val="0023512D"/>
    <w:rsid w:val="00236BAE"/>
    <w:rsid w:val="00237D4B"/>
    <w:rsid w:val="0024095D"/>
    <w:rsid w:val="00241B94"/>
    <w:rsid w:val="00245B23"/>
    <w:rsid w:val="00245E1E"/>
    <w:rsid w:val="00246289"/>
    <w:rsid w:val="00247D9F"/>
    <w:rsid w:val="002501E6"/>
    <w:rsid w:val="00250CD8"/>
    <w:rsid w:val="00251183"/>
    <w:rsid w:val="0025195C"/>
    <w:rsid w:val="00253569"/>
    <w:rsid w:val="00253DF2"/>
    <w:rsid w:val="00254FE5"/>
    <w:rsid w:val="00255E9E"/>
    <w:rsid w:val="002560F2"/>
    <w:rsid w:val="00256100"/>
    <w:rsid w:val="002573D0"/>
    <w:rsid w:val="002579A5"/>
    <w:rsid w:val="00261F5B"/>
    <w:rsid w:val="0026533A"/>
    <w:rsid w:val="002665CD"/>
    <w:rsid w:val="002671CB"/>
    <w:rsid w:val="002700DB"/>
    <w:rsid w:val="0027091E"/>
    <w:rsid w:val="00272B8E"/>
    <w:rsid w:val="002738B4"/>
    <w:rsid w:val="002758A5"/>
    <w:rsid w:val="00275D54"/>
    <w:rsid w:val="00277121"/>
    <w:rsid w:val="002779F0"/>
    <w:rsid w:val="00277B2A"/>
    <w:rsid w:val="00280806"/>
    <w:rsid w:val="0028098F"/>
    <w:rsid w:val="00280B7B"/>
    <w:rsid w:val="002813D1"/>
    <w:rsid w:val="002847A4"/>
    <w:rsid w:val="00285310"/>
    <w:rsid w:val="0028559D"/>
    <w:rsid w:val="00291A33"/>
    <w:rsid w:val="00291BD0"/>
    <w:rsid w:val="0029205C"/>
    <w:rsid w:val="00293539"/>
    <w:rsid w:val="00295B91"/>
    <w:rsid w:val="0029640A"/>
    <w:rsid w:val="0029711F"/>
    <w:rsid w:val="002A05D2"/>
    <w:rsid w:val="002A13AC"/>
    <w:rsid w:val="002A2C55"/>
    <w:rsid w:val="002A432A"/>
    <w:rsid w:val="002A60A5"/>
    <w:rsid w:val="002B23B5"/>
    <w:rsid w:val="002B3039"/>
    <w:rsid w:val="002B5E10"/>
    <w:rsid w:val="002B6793"/>
    <w:rsid w:val="002C1906"/>
    <w:rsid w:val="002C396C"/>
    <w:rsid w:val="002C4FCF"/>
    <w:rsid w:val="002C6F9B"/>
    <w:rsid w:val="002C78E6"/>
    <w:rsid w:val="002C7A46"/>
    <w:rsid w:val="002D1F18"/>
    <w:rsid w:val="002D3C41"/>
    <w:rsid w:val="002D5E8C"/>
    <w:rsid w:val="002D7B48"/>
    <w:rsid w:val="002E0897"/>
    <w:rsid w:val="002E108F"/>
    <w:rsid w:val="002E26F2"/>
    <w:rsid w:val="002E3B0F"/>
    <w:rsid w:val="002E3FFE"/>
    <w:rsid w:val="002E416D"/>
    <w:rsid w:val="002E5E24"/>
    <w:rsid w:val="002F0659"/>
    <w:rsid w:val="002F0B48"/>
    <w:rsid w:val="002F1361"/>
    <w:rsid w:val="002F6D10"/>
    <w:rsid w:val="002F7A1F"/>
    <w:rsid w:val="00301BC5"/>
    <w:rsid w:val="00302B46"/>
    <w:rsid w:val="0030349C"/>
    <w:rsid w:val="00303B89"/>
    <w:rsid w:val="00304EFB"/>
    <w:rsid w:val="0030655D"/>
    <w:rsid w:val="00310D13"/>
    <w:rsid w:val="0031266F"/>
    <w:rsid w:val="0031345F"/>
    <w:rsid w:val="00313B86"/>
    <w:rsid w:val="00314231"/>
    <w:rsid w:val="00315D40"/>
    <w:rsid w:val="00320282"/>
    <w:rsid w:val="00321706"/>
    <w:rsid w:val="00321A52"/>
    <w:rsid w:val="003223C0"/>
    <w:rsid w:val="0032457E"/>
    <w:rsid w:val="0032469D"/>
    <w:rsid w:val="00324980"/>
    <w:rsid w:val="0032570F"/>
    <w:rsid w:val="0032608A"/>
    <w:rsid w:val="00327B08"/>
    <w:rsid w:val="003308EB"/>
    <w:rsid w:val="00331631"/>
    <w:rsid w:val="00331733"/>
    <w:rsid w:val="003330BA"/>
    <w:rsid w:val="00333A5D"/>
    <w:rsid w:val="003346F5"/>
    <w:rsid w:val="003350E5"/>
    <w:rsid w:val="0033591B"/>
    <w:rsid w:val="00335BE2"/>
    <w:rsid w:val="0033713B"/>
    <w:rsid w:val="00340FEF"/>
    <w:rsid w:val="0034233B"/>
    <w:rsid w:val="003448B2"/>
    <w:rsid w:val="00344E4A"/>
    <w:rsid w:val="00346748"/>
    <w:rsid w:val="003522A4"/>
    <w:rsid w:val="00353C10"/>
    <w:rsid w:val="003550BE"/>
    <w:rsid w:val="00355F40"/>
    <w:rsid w:val="00356F53"/>
    <w:rsid w:val="00357B28"/>
    <w:rsid w:val="00360BE2"/>
    <w:rsid w:val="00360EFC"/>
    <w:rsid w:val="00361939"/>
    <w:rsid w:val="003638AF"/>
    <w:rsid w:val="00363D83"/>
    <w:rsid w:val="00363EF7"/>
    <w:rsid w:val="003650F1"/>
    <w:rsid w:val="0036591D"/>
    <w:rsid w:val="00367EC6"/>
    <w:rsid w:val="00370C38"/>
    <w:rsid w:val="0037202C"/>
    <w:rsid w:val="003729F7"/>
    <w:rsid w:val="0037339B"/>
    <w:rsid w:val="0037404A"/>
    <w:rsid w:val="003742CB"/>
    <w:rsid w:val="0037504D"/>
    <w:rsid w:val="00375B55"/>
    <w:rsid w:val="0037619B"/>
    <w:rsid w:val="00381AD8"/>
    <w:rsid w:val="00381CF8"/>
    <w:rsid w:val="00382BB7"/>
    <w:rsid w:val="003859B1"/>
    <w:rsid w:val="003864B4"/>
    <w:rsid w:val="0039111C"/>
    <w:rsid w:val="0039152F"/>
    <w:rsid w:val="00394790"/>
    <w:rsid w:val="00394BB5"/>
    <w:rsid w:val="00395C94"/>
    <w:rsid w:val="003971F1"/>
    <w:rsid w:val="003A001E"/>
    <w:rsid w:val="003A0582"/>
    <w:rsid w:val="003A167F"/>
    <w:rsid w:val="003A16AE"/>
    <w:rsid w:val="003A175C"/>
    <w:rsid w:val="003A2B6A"/>
    <w:rsid w:val="003A2C51"/>
    <w:rsid w:val="003A6D2C"/>
    <w:rsid w:val="003A7A01"/>
    <w:rsid w:val="003B0453"/>
    <w:rsid w:val="003B2571"/>
    <w:rsid w:val="003B48FF"/>
    <w:rsid w:val="003B55CC"/>
    <w:rsid w:val="003B60E4"/>
    <w:rsid w:val="003C23B1"/>
    <w:rsid w:val="003C2D7B"/>
    <w:rsid w:val="003C383F"/>
    <w:rsid w:val="003C3AFF"/>
    <w:rsid w:val="003C452B"/>
    <w:rsid w:val="003C5B9E"/>
    <w:rsid w:val="003C601D"/>
    <w:rsid w:val="003C60D3"/>
    <w:rsid w:val="003C7282"/>
    <w:rsid w:val="003C72EC"/>
    <w:rsid w:val="003C7F92"/>
    <w:rsid w:val="003D0C38"/>
    <w:rsid w:val="003D1551"/>
    <w:rsid w:val="003D1D00"/>
    <w:rsid w:val="003D1F7B"/>
    <w:rsid w:val="003D3BF7"/>
    <w:rsid w:val="003D3CA8"/>
    <w:rsid w:val="003D4328"/>
    <w:rsid w:val="003D552B"/>
    <w:rsid w:val="003D70C2"/>
    <w:rsid w:val="003E05D5"/>
    <w:rsid w:val="003E6948"/>
    <w:rsid w:val="003F2DB7"/>
    <w:rsid w:val="003F307D"/>
    <w:rsid w:val="003F3979"/>
    <w:rsid w:val="003F4E77"/>
    <w:rsid w:val="003F5CAA"/>
    <w:rsid w:val="003F6836"/>
    <w:rsid w:val="004017FD"/>
    <w:rsid w:val="00404213"/>
    <w:rsid w:val="0040525B"/>
    <w:rsid w:val="004058B7"/>
    <w:rsid w:val="00406019"/>
    <w:rsid w:val="00407746"/>
    <w:rsid w:val="0041269F"/>
    <w:rsid w:val="00413276"/>
    <w:rsid w:val="004135D7"/>
    <w:rsid w:val="00414183"/>
    <w:rsid w:val="00414EDC"/>
    <w:rsid w:val="00415BE6"/>
    <w:rsid w:val="0041712B"/>
    <w:rsid w:val="00424CB5"/>
    <w:rsid w:val="00427446"/>
    <w:rsid w:val="004334F9"/>
    <w:rsid w:val="004335EA"/>
    <w:rsid w:val="00433924"/>
    <w:rsid w:val="00434354"/>
    <w:rsid w:val="004349E6"/>
    <w:rsid w:val="0043780B"/>
    <w:rsid w:val="004443F0"/>
    <w:rsid w:val="00444911"/>
    <w:rsid w:val="004450B8"/>
    <w:rsid w:val="00446408"/>
    <w:rsid w:val="00451929"/>
    <w:rsid w:val="0045213E"/>
    <w:rsid w:val="00455222"/>
    <w:rsid w:val="004569D5"/>
    <w:rsid w:val="00456B67"/>
    <w:rsid w:val="00457092"/>
    <w:rsid w:val="00460F8C"/>
    <w:rsid w:val="004669B0"/>
    <w:rsid w:val="00466E8F"/>
    <w:rsid w:val="00467FDF"/>
    <w:rsid w:val="00471003"/>
    <w:rsid w:val="00473442"/>
    <w:rsid w:val="0047345E"/>
    <w:rsid w:val="0047555D"/>
    <w:rsid w:val="00477AC2"/>
    <w:rsid w:val="004819ED"/>
    <w:rsid w:val="0048242B"/>
    <w:rsid w:val="004825A8"/>
    <w:rsid w:val="0048372E"/>
    <w:rsid w:val="00483BB7"/>
    <w:rsid w:val="00484369"/>
    <w:rsid w:val="00484BE3"/>
    <w:rsid w:val="0048680F"/>
    <w:rsid w:val="00486D6D"/>
    <w:rsid w:val="00487B7C"/>
    <w:rsid w:val="00487F7F"/>
    <w:rsid w:val="00490778"/>
    <w:rsid w:val="00490800"/>
    <w:rsid w:val="004909B6"/>
    <w:rsid w:val="0049227F"/>
    <w:rsid w:val="00493600"/>
    <w:rsid w:val="004937F9"/>
    <w:rsid w:val="0049409A"/>
    <w:rsid w:val="00496003"/>
    <w:rsid w:val="0049611A"/>
    <w:rsid w:val="004966B1"/>
    <w:rsid w:val="00496B5C"/>
    <w:rsid w:val="00497009"/>
    <w:rsid w:val="00497D0A"/>
    <w:rsid w:val="004A06C1"/>
    <w:rsid w:val="004A19AD"/>
    <w:rsid w:val="004A2B60"/>
    <w:rsid w:val="004A2EC0"/>
    <w:rsid w:val="004A363C"/>
    <w:rsid w:val="004A5111"/>
    <w:rsid w:val="004B0AED"/>
    <w:rsid w:val="004B107E"/>
    <w:rsid w:val="004B1966"/>
    <w:rsid w:val="004B3191"/>
    <w:rsid w:val="004B4F7D"/>
    <w:rsid w:val="004B68C4"/>
    <w:rsid w:val="004B69DC"/>
    <w:rsid w:val="004C029D"/>
    <w:rsid w:val="004C140E"/>
    <w:rsid w:val="004C1B4A"/>
    <w:rsid w:val="004C303B"/>
    <w:rsid w:val="004C4248"/>
    <w:rsid w:val="004C4460"/>
    <w:rsid w:val="004C4A54"/>
    <w:rsid w:val="004C4A66"/>
    <w:rsid w:val="004C6FF0"/>
    <w:rsid w:val="004D03BE"/>
    <w:rsid w:val="004D131A"/>
    <w:rsid w:val="004D1EC1"/>
    <w:rsid w:val="004D271C"/>
    <w:rsid w:val="004D2C3E"/>
    <w:rsid w:val="004D2D91"/>
    <w:rsid w:val="004D4B0C"/>
    <w:rsid w:val="004D7BCC"/>
    <w:rsid w:val="004D7CDA"/>
    <w:rsid w:val="004E111C"/>
    <w:rsid w:val="004E16A4"/>
    <w:rsid w:val="004E537F"/>
    <w:rsid w:val="004E58F3"/>
    <w:rsid w:val="004E645A"/>
    <w:rsid w:val="004E7875"/>
    <w:rsid w:val="004F1B26"/>
    <w:rsid w:val="004F1E73"/>
    <w:rsid w:val="004F4CB6"/>
    <w:rsid w:val="004F588E"/>
    <w:rsid w:val="004F7FD7"/>
    <w:rsid w:val="00500272"/>
    <w:rsid w:val="00500B8E"/>
    <w:rsid w:val="00506E41"/>
    <w:rsid w:val="005125BB"/>
    <w:rsid w:val="00521849"/>
    <w:rsid w:val="00522ABF"/>
    <w:rsid w:val="005253A4"/>
    <w:rsid w:val="005262CC"/>
    <w:rsid w:val="005265DF"/>
    <w:rsid w:val="0053040E"/>
    <w:rsid w:val="00530607"/>
    <w:rsid w:val="00532FB6"/>
    <w:rsid w:val="0053445A"/>
    <w:rsid w:val="00542B93"/>
    <w:rsid w:val="005433F6"/>
    <w:rsid w:val="00546FE2"/>
    <w:rsid w:val="00547B27"/>
    <w:rsid w:val="00547DF9"/>
    <w:rsid w:val="00550F1C"/>
    <w:rsid w:val="005567E6"/>
    <w:rsid w:val="005610ED"/>
    <w:rsid w:val="00562CAE"/>
    <w:rsid w:val="00566726"/>
    <w:rsid w:val="00566854"/>
    <w:rsid w:val="0057104C"/>
    <w:rsid w:val="005717D1"/>
    <w:rsid w:val="005732AB"/>
    <w:rsid w:val="0057359F"/>
    <w:rsid w:val="005739BC"/>
    <w:rsid w:val="00573A09"/>
    <w:rsid w:val="00575D55"/>
    <w:rsid w:val="0057693A"/>
    <w:rsid w:val="00576F62"/>
    <w:rsid w:val="00577D0A"/>
    <w:rsid w:val="00577DA5"/>
    <w:rsid w:val="00581B6A"/>
    <w:rsid w:val="00584978"/>
    <w:rsid w:val="005855C6"/>
    <w:rsid w:val="005931F0"/>
    <w:rsid w:val="005939C5"/>
    <w:rsid w:val="005939D5"/>
    <w:rsid w:val="0059571F"/>
    <w:rsid w:val="00596E07"/>
    <w:rsid w:val="00597AB7"/>
    <w:rsid w:val="005A0CFB"/>
    <w:rsid w:val="005A2C0F"/>
    <w:rsid w:val="005A2DCB"/>
    <w:rsid w:val="005A2F2B"/>
    <w:rsid w:val="005A3999"/>
    <w:rsid w:val="005A5D28"/>
    <w:rsid w:val="005A60F1"/>
    <w:rsid w:val="005A799C"/>
    <w:rsid w:val="005B1584"/>
    <w:rsid w:val="005B35CF"/>
    <w:rsid w:val="005B5C9F"/>
    <w:rsid w:val="005B6236"/>
    <w:rsid w:val="005B7608"/>
    <w:rsid w:val="005B764D"/>
    <w:rsid w:val="005C0A57"/>
    <w:rsid w:val="005C17C1"/>
    <w:rsid w:val="005C1969"/>
    <w:rsid w:val="005C42C8"/>
    <w:rsid w:val="005C5C97"/>
    <w:rsid w:val="005C61B0"/>
    <w:rsid w:val="005C6835"/>
    <w:rsid w:val="005C7337"/>
    <w:rsid w:val="005C7441"/>
    <w:rsid w:val="005D16B7"/>
    <w:rsid w:val="005D225A"/>
    <w:rsid w:val="005D2BB7"/>
    <w:rsid w:val="005E0777"/>
    <w:rsid w:val="005E0BBD"/>
    <w:rsid w:val="005E0BE9"/>
    <w:rsid w:val="005E1059"/>
    <w:rsid w:val="005E1A7C"/>
    <w:rsid w:val="005E38C3"/>
    <w:rsid w:val="005E58D7"/>
    <w:rsid w:val="005E5B03"/>
    <w:rsid w:val="005E6E28"/>
    <w:rsid w:val="005E6E99"/>
    <w:rsid w:val="005F3004"/>
    <w:rsid w:val="005F3B78"/>
    <w:rsid w:val="006010CF"/>
    <w:rsid w:val="006031E4"/>
    <w:rsid w:val="0060548D"/>
    <w:rsid w:val="0060624D"/>
    <w:rsid w:val="00607170"/>
    <w:rsid w:val="00610D62"/>
    <w:rsid w:val="0061100D"/>
    <w:rsid w:val="00613259"/>
    <w:rsid w:val="006151BD"/>
    <w:rsid w:val="00615266"/>
    <w:rsid w:val="0061629E"/>
    <w:rsid w:val="00620C70"/>
    <w:rsid w:val="0062211B"/>
    <w:rsid w:val="0062459A"/>
    <w:rsid w:val="006268D7"/>
    <w:rsid w:val="00630BD3"/>
    <w:rsid w:val="00630F23"/>
    <w:rsid w:val="00632408"/>
    <w:rsid w:val="00635860"/>
    <w:rsid w:val="006369AB"/>
    <w:rsid w:val="006378D6"/>
    <w:rsid w:val="00641B7D"/>
    <w:rsid w:val="00641E36"/>
    <w:rsid w:val="00643144"/>
    <w:rsid w:val="006447D4"/>
    <w:rsid w:val="00644A6C"/>
    <w:rsid w:val="00644D43"/>
    <w:rsid w:val="00645708"/>
    <w:rsid w:val="006458D4"/>
    <w:rsid w:val="00646388"/>
    <w:rsid w:val="00650341"/>
    <w:rsid w:val="006511A4"/>
    <w:rsid w:val="00651D38"/>
    <w:rsid w:val="006567B5"/>
    <w:rsid w:val="00656CDF"/>
    <w:rsid w:val="00657CA5"/>
    <w:rsid w:val="0066136F"/>
    <w:rsid w:val="00661ACD"/>
    <w:rsid w:val="006621C1"/>
    <w:rsid w:val="0066289C"/>
    <w:rsid w:val="00663349"/>
    <w:rsid w:val="006645F1"/>
    <w:rsid w:val="00664C32"/>
    <w:rsid w:val="00670FBC"/>
    <w:rsid w:val="00673327"/>
    <w:rsid w:val="00677EDF"/>
    <w:rsid w:val="00680E9B"/>
    <w:rsid w:val="00680F95"/>
    <w:rsid w:val="0068190E"/>
    <w:rsid w:val="00681E4B"/>
    <w:rsid w:val="00681F20"/>
    <w:rsid w:val="00682210"/>
    <w:rsid w:val="00682CE0"/>
    <w:rsid w:val="006837A8"/>
    <w:rsid w:val="006839A7"/>
    <w:rsid w:val="006841C1"/>
    <w:rsid w:val="0068666A"/>
    <w:rsid w:val="00687210"/>
    <w:rsid w:val="00687CF9"/>
    <w:rsid w:val="00691E38"/>
    <w:rsid w:val="00692277"/>
    <w:rsid w:val="00693659"/>
    <w:rsid w:val="00693942"/>
    <w:rsid w:val="006972F1"/>
    <w:rsid w:val="006A0126"/>
    <w:rsid w:val="006A0FC1"/>
    <w:rsid w:val="006A32E8"/>
    <w:rsid w:val="006A4337"/>
    <w:rsid w:val="006A46A1"/>
    <w:rsid w:val="006A61CE"/>
    <w:rsid w:val="006A749D"/>
    <w:rsid w:val="006B1B73"/>
    <w:rsid w:val="006B1BB0"/>
    <w:rsid w:val="006B250F"/>
    <w:rsid w:val="006B42CF"/>
    <w:rsid w:val="006B64B5"/>
    <w:rsid w:val="006B71C4"/>
    <w:rsid w:val="006C0BD4"/>
    <w:rsid w:val="006C1792"/>
    <w:rsid w:val="006C2C15"/>
    <w:rsid w:val="006C3110"/>
    <w:rsid w:val="006C427D"/>
    <w:rsid w:val="006C4A2F"/>
    <w:rsid w:val="006C5ABA"/>
    <w:rsid w:val="006C609C"/>
    <w:rsid w:val="006C6DA8"/>
    <w:rsid w:val="006C779F"/>
    <w:rsid w:val="006D0538"/>
    <w:rsid w:val="006D4037"/>
    <w:rsid w:val="006D4050"/>
    <w:rsid w:val="006D5418"/>
    <w:rsid w:val="006D56C1"/>
    <w:rsid w:val="006D631F"/>
    <w:rsid w:val="006E0757"/>
    <w:rsid w:val="006E3A6E"/>
    <w:rsid w:val="006E5EAC"/>
    <w:rsid w:val="006E6317"/>
    <w:rsid w:val="006F3A06"/>
    <w:rsid w:val="006F43A2"/>
    <w:rsid w:val="006F4E7F"/>
    <w:rsid w:val="006F4F70"/>
    <w:rsid w:val="006F545E"/>
    <w:rsid w:val="006F5925"/>
    <w:rsid w:val="006F62E0"/>
    <w:rsid w:val="006F6F33"/>
    <w:rsid w:val="007007B3"/>
    <w:rsid w:val="0070155B"/>
    <w:rsid w:val="00701E0F"/>
    <w:rsid w:val="007026C0"/>
    <w:rsid w:val="00703635"/>
    <w:rsid w:val="007037AF"/>
    <w:rsid w:val="007044B5"/>
    <w:rsid w:val="00706103"/>
    <w:rsid w:val="0070620A"/>
    <w:rsid w:val="00706839"/>
    <w:rsid w:val="00706CD9"/>
    <w:rsid w:val="00706ED0"/>
    <w:rsid w:val="007071BF"/>
    <w:rsid w:val="0071367D"/>
    <w:rsid w:val="00716B06"/>
    <w:rsid w:val="00716D9A"/>
    <w:rsid w:val="0071794C"/>
    <w:rsid w:val="00720C0C"/>
    <w:rsid w:val="00723812"/>
    <w:rsid w:val="00724130"/>
    <w:rsid w:val="00724534"/>
    <w:rsid w:val="007255A5"/>
    <w:rsid w:val="007261FA"/>
    <w:rsid w:val="0073143B"/>
    <w:rsid w:val="0073156C"/>
    <w:rsid w:val="007340DE"/>
    <w:rsid w:val="00734BFE"/>
    <w:rsid w:val="00736DBE"/>
    <w:rsid w:val="0073711C"/>
    <w:rsid w:val="00737830"/>
    <w:rsid w:val="00740C66"/>
    <w:rsid w:val="00742925"/>
    <w:rsid w:val="00742C18"/>
    <w:rsid w:val="007438DD"/>
    <w:rsid w:val="00746BCA"/>
    <w:rsid w:val="00746E56"/>
    <w:rsid w:val="007514F3"/>
    <w:rsid w:val="00752389"/>
    <w:rsid w:val="0075308F"/>
    <w:rsid w:val="00754AE2"/>
    <w:rsid w:val="0075562C"/>
    <w:rsid w:val="00756FA5"/>
    <w:rsid w:val="00761779"/>
    <w:rsid w:val="00765904"/>
    <w:rsid w:val="007679F2"/>
    <w:rsid w:val="00767E55"/>
    <w:rsid w:val="007705C7"/>
    <w:rsid w:val="007706BF"/>
    <w:rsid w:val="00771A7E"/>
    <w:rsid w:val="0077211B"/>
    <w:rsid w:val="00774F71"/>
    <w:rsid w:val="00775D9F"/>
    <w:rsid w:val="007765B8"/>
    <w:rsid w:val="00777982"/>
    <w:rsid w:val="007802F0"/>
    <w:rsid w:val="00781966"/>
    <w:rsid w:val="00785ACC"/>
    <w:rsid w:val="00791BF9"/>
    <w:rsid w:val="00792CBB"/>
    <w:rsid w:val="00792CF8"/>
    <w:rsid w:val="007932E9"/>
    <w:rsid w:val="00793872"/>
    <w:rsid w:val="00797634"/>
    <w:rsid w:val="007A39F6"/>
    <w:rsid w:val="007A3CCE"/>
    <w:rsid w:val="007A44B0"/>
    <w:rsid w:val="007A50D2"/>
    <w:rsid w:val="007A63DE"/>
    <w:rsid w:val="007A6D2F"/>
    <w:rsid w:val="007A73B4"/>
    <w:rsid w:val="007B0136"/>
    <w:rsid w:val="007B0D95"/>
    <w:rsid w:val="007B1276"/>
    <w:rsid w:val="007B1932"/>
    <w:rsid w:val="007B25B5"/>
    <w:rsid w:val="007B32B3"/>
    <w:rsid w:val="007B6AA9"/>
    <w:rsid w:val="007B78B2"/>
    <w:rsid w:val="007B7DAF"/>
    <w:rsid w:val="007C0DA8"/>
    <w:rsid w:val="007C17E9"/>
    <w:rsid w:val="007C1812"/>
    <w:rsid w:val="007C46BF"/>
    <w:rsid w:val="007C7181"/>
    <w:rsid w:val="007C752A"/>
    <w:rsid w:val="007D11B0"/>
    <w:rsid w:val="007D2C00"/>
    <w:rsid w:val="007D32B9"/>
    <w:rsid w:val="007D5359"/>
    <w:rsid w:val="007E1C84"/>
    <w:rsid w:val="007E3858"/>
    <w:rsid w:val="007E3C6C"/>
    <w:rsid w:val="007E44D5"/>
    <w:rsid w:val="007E465C"/>
    <w:rsid w:val="007E6C1A"/>
    <w:rsid w:val="007E6E82"/>
    <w:rsid w:val="007F0FD7"/>
    <w:rsid w:val="007F1498"/>
    <w:rsid w:val="007F1A8B"/>
    <w:rsid w:val="007F2BDC"/>
    <w:rsid w:val="007F467A"/>
    <w:rsid w:val="007F484D"/>
    <w:rsid w:val="007F52E4"/>
    <w:rsid w:val="0080005D"/>
    <w:rsid w:val="00800626"/>
    <w:rsid w:val="008018C7"/>
    <w:rsid w:val="00801E36"/>
    <w:rsid w:val="00803106"/>
    <w:rsid w:val="00804255"/>
    <w:rsid w:val="00804F5E"/>
    <w:rsid w:val="00805B87"/>
    <w:rsid w:val="00806429"/>
    <w:rsid w:val="008066F7"/>
    <w:rsid w:val="00807421"/>
    <w:rsid w:val="00807CE2"/>
    <w:rsid w:val="00810D04"/>
    <w:rsid w:val="008140D9"/>
    <w:rsid w:val="00814B16"/>
    <w:rsid w:val="00816DDA"/>
    <w:rsid w:val="00820B40"/>
    <w:rsid w:val="00821159"/>
    <w:rsid w:val="00821C93"/>
    <w:rsid w:val="00822F3F"/>
    <w:rsid w:val="008235A6"/>
    <w:rsid w:val="00825150"/>
    <w:rsid w:val="008260EA"/>
    <w:rsid w:val="008266E6"/>
    <w:rsid w:val="00826F72"/>
    <w:rsid w:val="00827890"/>
    <w:rsid w:val="00832FBE"/>
    <w:rsid w:val="00834122"/>
    <w:rsid w:val="00834B9A"/>
    <w:rsid w:val="00836A32"/>
    <w:rsid w:val="00837E78"/>
    <w:rsid w:val="00841120"/>
    <w:rsid w:val="0084456A"/>
    <w:rsid w:val="0085041B"/>
    <w:rsid w:val="00852F72"/>
    <w:rsid w:val="0085380B"/>
    <w:rsid w:val="0085410E"/>
    <w:rsid w:val="00854A01"/>
    <w:rsid w:val="0085731B"/>
    <w:rsid w:val="008573B3"/>
    <w:rsid w:val="0086196C"/>
    <w:rsid w:val="00863C38"/>
    <w:rsid w:val="00864178"/>
    <w:rsid w:val="0086540B"/>
    <w:rsid w:val="00867897"/>
    <w:rsid w:val="008702A4"/>
    <w:rsid w:val="00870E28"/>
    <w:rsid w:val="00871625"/>
    <w:rsid w:val="008733F6"/>
    <w:rsid w:val="00873BC9"/>
    <w:rsid w:val="00873E7A"/>
    <w:rsid w:val="00873F21"/>
    <w:rsid w:val="00875177"/>
    <w:rsid w:val="0087601A"/>
    <w:rsid w:val="00881799"/>
    <w:rsid w:val="008826E9"/>
    <w:rsid w:val="00882991"/>
    <w:rsid w:val="00884CAE"/>
    <w:rsid w:val="00887CA2"/>
    <w:rsid w:val="00892418"/>
    <w:rsid w:val="00892905"/>
    <w:rsid w:val="00892F7A"/>
    <w:rsid w:val="00895786"/>
    <w:rsid w:val="00897A61"/>
    <w:rsid w:val="008A033F"/>
    <w:rsid w:val="008A05D1"/>
    <w:rsid w:val="008A0984"/>
    <w:rsid w:val="008A16AA"/>
    <w:rsid w:val="008A3408"/>
    <w:rsid w:val="008A63B5"/>
    <w:rsid w:val="008A7217"/>
    <w:rsid w:val="008B40F8"/>
    <w:rsid w:val="008B4E1E"/>
    <w:rsid w:val="008B5054"/>
    <w:rsid w:val="008B6EB6"/>
    <w:rsid w:val="008B6EE9"/>
    <w:rsid w:val="008C212E"/>
    <w:rsid w:val="008C315A"/>
    <w:rsid w:val="008C3362"/>
    <w:rsid w:val="008C4E57"/>
    <w:rsid w:val="008C4EE1"/>
    <w:rsid w:val="008C6464"/>
    <w:rsid w:val="008C6677"/>
    <w:rsid w:val="008C697C"/>
    <w:rsid w:val="008D221F"/>
    <w:rsid w:val="008D3973"/>
    <w:rsid w:val="008D4E77"/>
    <w:rsid w:val="008E1534"/>
    <w:rsid w:val="008E43C6"/>
    <w:rsid w:val="008E5704"/>
    <w:rsid w:val="008E6206"/>
    <w:rsid w:val="008E779F"/>
    <w:rsid w:val="008E7D70"/>
    <w:rsid w:val="008F0610"/>
    <w:rsid w:val="008F3376"/>
    <w:rsid w:val="008F37CE"/>
    <w:rsid w:val="008F77BC"/>
    <w:rsid w:val="009006BB"/>
    <w:rsid w:val="00901EFF"/>
    <w:rsid w:val="00904E2E"/>
    <w:rsid w:val="00906334"/>
    <w:rsid w:val="0090790F"/>
    <w:rsid w:val="00914352"/>
    <w:rsid w:val="00915D16"/>
    <w:rsid w:val="00922090"/>
    <w:rsid w:val="00923C04"/>
    <w:rsid w:val="00923E4A"/>
    <w:rsid w:val="0092584A"/>
    <w:rsid w:val="00925A81"/>
    <w:rsid w:val="00926282"/>
    <w:rsid w:val="00926A69"/>
    <w:rsid w:val="00927843"/>
    <w:rsid w:val="00931510"/>
    <w:rsid w:val="009332DD"/>
    <w:rsid w:val="00934083"/>
    <w:rsid w:val="0093469A"/>
    <w:rsid w:val="00934D3B"/>
    <w:rsid w:val="00935CD7"/>
    <w:rsid w:val="0093749B"/>
    <w:rsid w:val="00941405"/>
    <w:rsid w:val="00941EF2"/>
    <w:rsid w:val="00944956"/>
    <w:rsid w:val="00944A0D"/>
    <w:rsid w:val="00945E90"/>
    <w:rsid w:val="00946436"/>
    <w:rsid w:val="009511EE"/>
    <w:rsid w:val="009523D6"/>
    <w:rsid w:val="00952ED5"/>
    <w:rsid w:val="009535F7"/>
    <w:rsid w:val="00957A83"/>
    <w:rsid w:val="0096046E"/>
    <w:rsid w:val="00961FB7"/>
    <w:rsid w:val="00962CB2"/>
    <w:rsid w:val="00963C1E"/>
    <w:rsid w:val="009640CB"/>
    <w:rsid w:val="00964ECD"/>
    <w:rsid w:val="0096552F"/>
    <w:rsid w:val="0096592C"/>
    <w:rsid w:val="00966565"/>
    <w:rsid w:val="0097125C"/>
    <w:rsid w:val="009713B6"/>
    <w:rsid w:val="00971662"/>
    <w:rsid w:val="00972540"/>
    <w:rsid w:val="009759B8"/>
    <w:rsid w:val="00980735"/>
    <w:rsid w:val="00981A67"/>
    <w:rsid w:val="00982E53"/>
    <w:rsid w:val="009836E5"/>
    <w:rsid w:val="00986355"/>
    <w:rsid w:val="00986AAB"/>
    <w:rsid w:val="00987361"/>
    <w:rsid w:val="0099009E"/>
    <w:rsid w:val="00990814"/>
    <w:rsid w:val="00990FF0"/>
    <w:rsid w:val="00992B08"/>
    <w:rsid w:val="00995131"/>
    <w:rsid w:val="00996B39"/>
    <w:rsid w:val="00997E1F"/>
    <w:rsid w:val="009A1BF2"/>
    <w:rsid w:val="009A1C5D"/>
    <w:rsid w:val="009A203D"/>
    <w:rsid w:val="009A289E"/>
    <w:rsid w:val="009A3CAC"/>
    <w:rsid w:val="009A4081"/>
    <w:rsid w:val="009A6C83"/>
    <w:rsid w:val="009A74A1"/>
    <w:rsid w:val="009B13DF"/>
    <w:rsid w:val="009B1A92"/>
    <w:rsid w:val="009B2537"/>
    <w:rsid w:val="009B32FE"/>
    <w:rsid w:val="009B5A2F"/>
    <w:rsid w:val="009B5F3B"/>
    <w:rsid w:val="009B7A39"/>
    <w:rsid w:val="009C0C1B"/>
    <w:rsid w:val="009C16A0"/>
    <w:rsid w:val="009C37F7"/>
    <w:rsid w:val="009C532F"/>
    <w:rsid w:val="009C5782"/>
    <w:rsid w:val="009D0B85"/>
    <w:rsid w:val="009D18ED"/>
    <w:rsid w:val="009D21CF"/>
    <w:rsid w:val="009D3C0D"/>
    <w:rsid w:val="009E07B9"/>
    <w:rsid w:val="009E459F"/>
    <w:rsid w:val="009F1352"/>
    <w:rsid w:val="009F17EB"/>
    <w:rsid w:val="009F48AB"/>
    <w:rsid w:val="009F6951"/>
    <w:rsid w:val="009F7CC2"/>
    <w:rsid w:val="00A016B7"/>
    <w:rsid w:val="00A03CD7"/>
    <w:rsid w:val="00A05252"/>
    <w:rsid w:val="00A0578B"/>
    <w:rsid w:val="00A05839"/>
    <w:rsid w:val="00A064CF"/>
    <w:rsid w:val="00A06A67"/>
    <w:rsid w:val="00A07BDC"/>
    <w:rsid w:val="00A104A4"/>
    <w:rsid w:val="00A11395"/>
    <w:rsid w:val="00A12A26"/>
    <w:rsid w:val="00A13922"/>
    <w:rsid w:val="00A200BB"/>
    <w:rsid w:val="00A2149D"/>
    <w:rsid w:val="00A268A2"/>
    <w:rsid w:val="00A2751D"/>
    <w:rsid w:val="00A3639C"/>
    <w:rsid w:val="00A36AED"/>
    <w:rsid w:val="00A4085E"/>
    <w:rsid w:val="00A4170D"/>
    <w:rsid w:val="00A43896"/>
    <w:rsid w:val="00A44AED"/>
    <w:rsid w:val="00A45CF4"/>
    <w:rsid w:val="00A51043"/>
    <w:rsid w:val="00A51C13"/>
    <w:rsid w:val="00A5749F"/>
    <w:rsid w:val="00A57B93"/>
    <w:rsid w:val="00A60C53"/>
    <w:rsid w:val="00A612C0"/>
    <w:rsid w:val="00A61594"/>
    <w:rsid w:val="00A63893"/>
    <w:rsid w:val="00A63C0A"/>
    <w:rsid w:val="00A669AB"/>
    <w:rsid w:val="00A672BB"/>
    <w:rsid w:val="00A70B7B"/>
    <w:rsid w:val="00A70C0B"/>
    <w:rsid w:val="00A71112"/>
    <w:rsid w:val="00A7240A"/>
    <w:rsid w:val="00A726EA"/>
    <w:rsid w:val="00A7336E"/>
    <w:rsid w:val="00A75D04"/>
    <w:rsid w:val="00A80A4D"/>
    <w:rsid w:val="00A80D2A"/>
    <w:rsid w:val="00A80DCC"/>
    <w:rsid w:val="00A82BE4"/>
    <w:rsid w:val="00A83CCD"/>
    <w:rsid w:val="00A8465D"/>
    <w:rsid w:val="00A85726"/>
    <w:rsid w:val="00A9108D"/>
    <w:rsid w:val="00A9227C"/>
    <w:rsid w:val="00A92EEA"/>
    <w:rsid w:val="00A969E1"/>
    <w:rsid w:val="00A96D1A"/>
    <w:rsid w:val="00A97837"/>
    <w:rsid w:val="00AA063F"/>
    <w:rsid w:val="00AA2AEE"/>
    <w:rsid w:val="00AA3F78"/>
    <w:rsid w:val="00AA500D"/>
    <w:rsid w:val="00AA51FB"/>
    <w:rsid w:val="00AB1321"/>
    <w:rsid w:val="00AB1F7E"/>
    <w:rsid w:val="00AB3D26"/>
    <w:rsid w:val="00AB43F5"/>
    <w:rsid w:val="00AB4AC8"/>
    <w:rsid w:val="00AB557B"/>
    <w:rsid w:val="00AC3177"/>
    <w:rsid w:val="00AC3338"/>
    <w:rsid w:val="00AC4C84"/>
    <w:rsid w:val="00AC5B1C"/>
    <w:rsid w:val="00AC602A"/>
    <w:rsid w:val="00AC777B"/>
    <w:rsid w:val="00AC7FB6"/>
    <w:rsid w:val="00AD0464"/>
    <w:rsid w:val="00AD20B6"/>
    <w:rsid w:val="00AD21EF"/>
    <w:rsid w:val="00AD3571"/>
    <w:rsid w:val="00AD3D45"/>
    <w:rsid w:val="00AD5898"/>
    <w:rsid w:val="00AD631E"/>
    <w:rsid w:val="00AD673E"/>
    <w:rsid w:val="00AD7017"/>
    <w:rsid w:val="00AD7DA6"/>
    <w:rsid w:val="00AE0291"/>
    <w:rsid w:val="00AE08E5"/>
    <w:rsid w:val="00AE14FA"/>
    <w:rsid w:val="00AE1AF4"/>
    <w:rsid w:val="00AE2F7D"/>
    <w:rsid w:val="00AE325F"/>
    <w:rsid w:val="00AE3EFE"/>
    <w:rsid w:val="00AE4074"/>
    <w:rsid w:val="00AE471C"/>
    <w:rsid w:val="00AE47EC"/>
    <w:rsid w:val="00AE627C"/>
    <w:rsid w:val="00AE67F5"/>
    <w:rsid w:val="00AF0302"/>
    <w:rsid w:val="00AF1694"/>
    <w:rsid w:val="00AF2256"/>
    <w:rsid w:val="00AF3F67"/>
    <w:rsid w:val="00AF4725"/>
    <w:rsid w:val="00AF5284"/>
    <w:rsid w:val="00AF62A5"/>
    <w:rsid w:val="00AF6AB3"/>
    <w:rsid w:val="00B04BD6"/>
    <w:rsid w:val="00B0503F"/>
    <w:rsid w:val="00B057AF"/>
    <w:rsid w:val="00B057B8"/>
    <w:rsid w:val="00B10945"/>
    <w:rsid w:val="00B2093D"/>
    <w:rsid w:val="00B20BBC"/>
    <w:rsid w:val="00B20C08"/>
    <w:rsid w:val="00B21F96"/>
    <w:rsid w:val="00B2317A"/>
    <w:rsid w:val="00B23EA0"/>
    <w:rsid w:val="00B240DB"/>
    <w:rsid w:val="00B2441B"/>
    <w:rsid w:val="00B2477D"/>
    <w:rsid w:val="00B26016"/>
    <w:rsid w:val="00B26675"/>
    <w:rsid w:val="00B277F9"/>
    <w:rsid w:val="00B31471"/>
    <w:rsid w:val="00B33B12"/>
    <w:rsid w:val="00B33F4E"/>
    <w:rsid w:val="00B40CAC"/>
    <w:rsid w:val="00B4282A"/>
    <w:rsid w:val="00B42D3F"/>
    <w:rsid w:val="00B451D6"/>
    <w:rsid w:val="00B459D2"/>
    <w:rsid w:val="00B5044B"/>
    <w:rsid w:val="00B51718"/>
    <w:rsid w:val="00B520A6"/>
    <w:rsid w:val="00B522A6"/>
    <w:rsid w:val="00B53FE2"/>
    <w:rsid w:val="00B5456E"/>
    <w:rsid w:val="00B55CB9"/>
    <w:rsid w:val="00B63B9D"/>
    <w:rsid w:val="00B65E15"/>
    <w:rsid w:val="00B713D7"/>
    <w:rsid w:val="00B71BDB"/>
    <w:rsid w:val="00B75230"/>
    <w:rsid w:val="00B7661C"/>
    <w:rsid w:val="00B76640"/>
    <w:rsid w:val="00B777DD"/>
    <w:rsid w:val="00B7786D"/>
    <w:rsid w:val="00B80A70"/>
    <w:rsid w:val="00B81D2D"/>
    <w:rsid w:val="00B82BC5"/>
    <w:rsid w:val="00B83081"/>
    <w:rsid w:val="00B83DE8"/>
    <w:rsid w:val="00B844BE"/>
    <w:rsid w:val="00B84DE3"/>
    <w:rsid w:val="00B85026"/>
    <w:rsid w:val="00B85B67"/>
    <w:rsid w:val="00B87965"/>
    <w:rsid w:val="00B9048A"/>
    <w:rsid w:val="00B924DB"/>
    <w:rsid w:val="00B934CE"/>
    <w:rsid w:val="00B94D69"/>
    <w:rsid w:val="00B94F3C"/>
    <w:rsid w:val="00B97B63"/>
    <w:rsid w:val="00BA1F72"/>
    <w:rsid w:val="00BA2343"/>
    <w:rsid w:val="00BA3518"/>
    <w:rsid w:val="00BA44A1"/>
    <w:rsid w:val="00BA571F"/>
    <w:rsid w:val="00BA7ABF"/>
    <w:rsid w:val="00BB026D"/>
    <w:rsid w:val="00BB0481"/>
    <w:rsid w:val="00BB2335"/>
    <w:rsid w:val="00BB3810"/>
    <w:rsid w:val="00BB441B"/>
    <w:rsid w:val="00BB7E88"/>
    <w:rsid w:val="00BC0899"/>
    <w:rsid w:val="00BC1BA8"/>
    <w:rsid w:val="00BC3C22"/>
    <w:rsid w:val="00BC45FF"/>
    <w:rsid w:val="00BC7545"/>
    <w:rsid w:val="00BD186D"/>
    <w:rsid w:val="00BD3D74"/>
    <w:rsid w:val="00BD3F80"/>
    <w:rsid w:val="00BD624E"/>
    <w:rsid w:val="00BD6580"/>
    <w:rsid w:val="00BD7782"/>
    <w:rsid w:val="00BE000C"/>
    <w:rsid w:val="00BE0A18"/>
    <w:rsid w:val="00BE1745"/>
    <w:rsid w:val="00BE1B87"/>
    <w:rsid w:val="00BE1CDF"/>
    <w:rsid w:val="00BF03B2"/>
    <w:rsid w:val="00BF07E3"/>
    <w:rsid w:val="00BF27AC"/>
    <w:rsid w:val="00BF53C8"/>
    <w:rsid w:val="00BF580B"/>
    <w:rsid w:val="00BF62B1"/>
    <w:rsid w:val="00C00446"/>
    <w:rsid w:val="00C00E1E"/>
    <w:rsid w:val="00C01163"/>
    <w:rsid w:val="00C01800"/>
    <w:rsid w:val="00C01B06"/>
    <w:rsid w:val="00C03134"/>
    <w:rsid w:val="00C03204"/>
    <w:rsid w:val="00C03B11"/>
    <w:rsid w:val="00C03D38"/>
    <w:rsid w:val="00C03D9E"/>
    <w:rsid w:val="00C04641"/>
    <w:rsid w:val="00C05CC4"/>
    <w:rsid w:val="00C07230"/>
    <w:rsid w:val="00C0786A"/>
    <w:rsid w:val="00C109A8"/>
    <w:rsid w:val="00C10A23"/>
    <w:rsid w:val="00C173AB"/>
    <w:rsid w:val="00C203C5"/>
    <w:rsid w:val="00C2128B"/>
    <w:rsid w:val="00C256B1"/>
    <w:rsid w:val="00C25AF1"/>
    <w:rsid w:val="00C27CFF"/>
    <w:rsid w:val="00C30424"/>
    <w:rsid w:val="00C30F7C"/>
    <w:rsid w:val="00C3489C"/>
    <w:rsid w:val="00C34CA4"/>
    <w:rsid w:val="00C35D41"/>
    <w:rsid w:val="00C36247"/>
    <w:rsid w:val="00C42EFF"/>
    <w:rsid w:val="00C44CC1"/>
    <w:rsid w:val="00C51707"/>
    <w:rsid w:val="00C525CF"/>
    <w:rsid w:val="00C54147"/>
    <w:rsid w:val="00C54292"/>
    <w:rsid w:val="00C5443A"/>
    <w:rsid w:val="00C564EC"/>
    <w:rsid w:val="00C57C8E"/>
    <w:rsid w:val="00C654B6"/>
    <w:rsid w:val="00C66363"/>
    <w:rsid w:val="00C665F3"/>
    <w:rsid w:val="00C66F96"/>
    <w:rsid w:val="00C7212E"/>
    <w:rsid w:val="00C731E1"/>
    <w:rsid w:val="00C747C1"/>
    <w:rsid w:val="00C74B4E"/>
    <w:rsid w:val="00C754DE"/>
    <w:rsid w:val="00C763F4"/>
    <w:rsid w:val="00C77700"/>
    <w:rsid w:val="00C77870"/>
    <w:rsid w:val="00C80570"/>
    <w:rsid w:val="00C80B78"/>
    <w:rsid w:val="00C859AC"/>
    <w:rsid w:val="00C87D38"/>
    <w:rsid w:val="00C92136"/>
    <w:rsid w:val="00C92396"/>
    <w:rsid w:val="00C93AC9"/>
    <w:rsid w:val="00C95284"/>
    <w:rsid w:val="00C95B62"/>
    <w:rsid w:val="00C96EFE"/>
    <w:rsid w:val="00CA4D65"/>
    <w:rsid w:val="00CA4F6E"/>
    <w:rsid w:val="00CA5027"/>
    <w:rsid w:val="00CA502B"/>
    <w:rsid w:val="00CA7ABE"/>
    <w:rsid w:val="00CB1D81"/>
    <w:rsid w:val="00CB1FEA"/>
    <w:rsid w:val="00CB261D"/>
    <w:rsid w:val="00CB2BAA"/>
    <w:rsid w:val="00CB2D74"/>
    <w:rsid w:val="00CB4C0F"/>
    <w:rsid w:val="00CB67E3"/>
    <w:rsid w:val="00CB70E5"/>
    <w:rsid w:val="00CC1173"/>
    <w:rsid w:val="00CC1920"/>
    <w:rsid w:val="00CC1F81"/>
    <w:rsid w:val="00CC2073"/>
    <w:rsid w:val="00CC228A"/>
    <w:rsid w:val="00CC27B0"/>
    <w:rsid w:val="00CC27FE"/>
    <w:rsid w:val="00CC4DD9"/>
    <w:rsid w:val="00CC599F"/>
    <w:rsid w:val="00CC5B7B"/>
    <w:rsid w:val="00CC7321"/>
    <w:rsid w:val="00CD16D7"/>
    <w:rsid w:val="00CD4C81"/>
    <w:rsid w:val="00CD5814"/>
    <w:rsid w:val="00CD63EC"/>
    <w:rsid w:val="00CE207F"/>
    <w:rsid w:val="00CE223E"/>
    <w:rsid w:val="00CE2329"/>
    <w:rsid w:val="00CE3B1A"/>
    <w:rsid w:val="00CE7028"/>
    <w:rsid w:val="00CE7487"/>
    <w:rsid w:val="00CE7CB8"/>
    <w:rsid w:val="00CF05F0"/>
    <w:rsid w:val="00CF5048"/>
    <w:rsid w:val="00CF6987"/>
    <w:rsid w:val="00D010FF"/>
    <w:rsid w:val="00D0170C"/>
    <w:rsid w:val="00D0385A"/>
    <w:rsid w:val="00D0406E"/>
    <w:rsid w:val="00D0510F"/>
    <w:rsid w:val="00D05301"/>
    <w:rsid w:val="00D0639E"/>
    <w:rsid w:val="00D109E4"/>
    <w:rsid w:val="00D10EEB"/>
    <w:rsid w:val="00D13D47"/>
    <w:rsid w:val="00D153EA"/>
    <w:rsid w:val="00D17608"/>
    <w:rsid w:val="00D20F43"/>
    <w:rsid w:val="00D21705"/>
    <w:rsid w:val="00D22DCB"/>
    <w:rsid w:val="00D2597E"/>
    <w:rsid w:val="00D26711"/>
    <w:rsid w:val="00D3131A"/>
    <w:rsid w:val="00D31669"/>
    <w:rsid w:val="00D34462"/>
    <w:rsid w:val="00D34B62"/>
    <w:rsid w:val="00D352B4"/>
    <w:rsid w:val="00D364C4"/>
    <w:rsid w:val="00D41E5E"/>
    <w:rsid w:val="00D4316D"/>
    <w:rsid w:val="00D434B0"/>
    <w:rsid w:val="00D45998"/>
    <w:rsid w:val="00D45E80"/>
    <w:rsid w:val="00D46191"/>
    <w:rsid w:val="00D46B65"/>
    <w:rsid w:val="00D47121"/>
    <w:rsid w:val="00D47280"/>
    <w:rsid w:val="00D472FE"/>
    <w:rsid w:val="00D5028E"/>
    <w:rsid w:val="00D51001"/>
    <w:rsid w:val="00D528BD"/>
    <w:rsid w:val="00D53E58"/>
    <w:rsid w:val="00D5410F"/>
    <w:rsid w:val="00D54579"/>
    <w:rsid w:val="00D54B3E"/>
    <w:rsid w:val="00D55B4D"/>
    <w:rsid w:val="00D56FF4"/>
    <w:rsid w:val="00D61F36"/>
    <w:rsid w:val="00D6483E"/>
    <w:rsid w:val="00D64962"/>
    <w:rsid w:val="00D67235"/>
    <w:rsid w:val="00D71667"/>
    <w:rsid w:val="00D722AF"/>
    <w:rsid w:val="00D7242A"/>
    <w:rsid w:val="00D77981"/>
    <w:rsid w:val="00D802FF"/>
    <w:rsid w:val="00D821A5"/>
    <w:rsid w:val="00D8281A"/>
    <w:rsid w:val="00D904F0"/>
    <w:rsid w:val="00D92265"/>
    <w:rsid w:val="00D9280B"/>
    <w:rsid w:val="00D92FC2"/>
    <w:rsid w:val="00D94111"/>
    <w:rsid w:val="00D96937"/>
    <w:rsid w:val="00D978E1"/>
    <w:rsid w:val="00DA0362"/>
    <w:rsid w:val="00DA1B1A"/>
    <w:rsid w:val="00DA3924"/>
    <w:rsid w:val="00DA4C78"/>
    <w:rsid w:val="00DA5C6A"/>
    <w:rsid w:val="00DA5E9E"/>
    <w:rsid w:val="00DA6A68"/>
    <w:rsid w:val="00DA6B10"/>
    <w:rsid w:val="00DA6F0A"/>
    <w:rsid w:val="00DA7868"/>
    <w:rsid w:val="00DB0FD2"/>
    <w:rsid w:val="00DB10D2"/>
    <w:rsid w:val="00DB19F4"/>
    <w:rsid w:val="00DB1E20"/>
    <w:rsid w:val="00DB261E"/>
    <w:rsid w:val="00DB35D1"/>
    <w:rsid w:val="00DB435B"/>
    <w:rsid w:val="00DB5ABC"/>
    <w:rsid w:val="00DB7EDF"/>
    <w:rsid w:val="00DC0462"/>
    <w:rsid w:val="00DC1132"/>
    <w:rsid w:val="00DC15FB"/>
    <w:rsid w:val="00DC1984"/>
    <w:rsid w:val="00DC3842"/>
    <w:rsid w:val="00DC5BD1"/>
    <w:rsid w:val="00DC72D3"/>
    <w:rsid w:val="00DD011F"/>
    <w:rsid w:val="00DD247E"/>
    <w:rsid w:val="00DD3D4C"/>
    <w:rsid w:val="00DD42E0"/>
    <w:rsid w:val="00DD4F44"/>
    <w:rsid w:val="00DD5C1A"/>
    <w:rsid w:val="00DD7AA7"/>
    <w:rsid w:val="00DE0725"/>
    <w:rsid w:val="00DE0F35"/>
    <w:rsid w:val="00DE11EA"/>
    <w:rsid w:val="00DE36A7"/>
    <w:rsid w:val="00DE6255"/>
    <w:rsid w:val="00DE6F7E"/>
    <w:rsid w:val="00DF2BC6"/>
    <w:rsid w:val="00DF2BE4"/>
    <w:rsid w:val="00DF32F5"/>
    <w:rsid w:val="00DF3325"/>
    <w:rsid w:val="00DF33C3"/>
    <w:rsid w:val="00DF3959"/>
    <w:rsid w:val="00DF3D64"/>
    <w:rsid w:val="00DF65C2"/>
    <w:rsid w:val="00DF7B88"/>
    <w:rsid w:val="00E007CF"/>
    <w:rsid w:val="00E02027"/>
    <w:rsid w:val="00E04180"/>
    <w:rsid w:val="00E04EF1"/>
    <w:rsid w:val="00E05E6C"/>
    <w:rsid w:val="00E0789A"/>
    <w:rsid w:val="00E10DCB"/>
    <w:rsid w:val="00E1200E"/>
    <w:rsid w:val="00E1251C"/>
    <w:rsid w:val="00E12B9E"/>
    <w:rsid w:val="00E147F4"/>
    <w:rsid w:val="00E15695"/>
    <w:rsid w:val="00E15DCB"/>
    <w:rsid w:val="00E16E37"/>
    <w:rsid w:val="00E20A1E"/>
    <w:rsid w:val="00E21010"/>
    <w:rsid w:val="00E21857"/>
    <w:rsid w:val="00E239AA"/>
    <w:rsid w:val="00E2611D"/>
    <w:rsid w:val="00E26E1E"/>
    <w:rsid w:val="00E27173"/>
    <w:rsid w:val="00E333C2"/>
    <w:rsid w:val="00E36572"/>
    <w:rsid w:val="00E410E4"/>
    <w:rsid w:val="00E444D3"/>
    <w:rsid w:val="00E44DAD"/>
    <w:rsid w:val="00E46217"/>
    <w:rsid w:val="00E4796A"/>
    <w:rsid w:val="00E50779"/>
    <w:rsid w:val="00E50D71"/>
    <w:rsid w:val="00E5276A"/>
    <w:rsid w:val="00E52D34"/>
    <w:rsid w:val="00E53F56"/>
    <w:rsid w:val="00E54353"/>
    <w:rsid w:val="00E561DD"/>
    <w:rsid w:val="00E569EF"/>
    <w:rsid w:val="00E57360"/>
    <w:rsid w:val="00E621F4"/>
    <w:rsid w:val="00E64D55"/>
    <w:rsid w:val="00E65941"/>
    <w:rsid w:val="00E65C5E"/>
    <w:rsid w:val="00E673AC"/>
    <w:rsid w:val="00E70E97"/>
    <w:rsid w:val="00E7607B"/>
    <w:rsid w:val="00E76ADF"/>
    <w:rsid w:val="00E77B85"/>
    <w:rsid w:val="00E814F3"/>
    <w:rsid w:val="00E829F9"/>
    <w:rsid w:val="00E82BBF"/>
    <w:rsid w:val="00E83ABD"/>
    <w:rsid w:val="00E840B9"/>
    <w:rsid w:val="00E86CF9"/>
    <w:rsid w:val="00E87C33"/>
    <w:rsid w:val="00E91F56"/>
    <w:rsid w:val="00E926BF"/>
    <w:rsid w:val="00E942F8"/>
    <w:rsid w:val="00E94EFA"/>
    <w:rsid w:val="00E9616F"/>
    <w:rsid w:val="00E97BDC"/>
    <w:rsid w:val="00EA2102"/>
    <w:rsid w:val="00EA4034"/>
    <w:rsid w:val="00EA6F03"/>
    <w:rsid w:val="00EB006D"/>
    <w:rsid w:val="00EB0A48"/>
    <w:rsid w:val="00EB1985"/>
    <w:rsid w:val="00EB20E7"/>
    <w:rsid w:val="00EB247C"/>
    <w:rsid w:val="00EB3BDC"/>
    <w:rsid w:val="00EB47FF"/>
    <w:rsid w:val="00EB6746"/>
    <w:rsid w:val="00EB6E15"/>
    <w:rsid w:val="00EC0D9B"/>
    <w:rsid w:val="00EC0FFA"/>
    <w:rsid w:val="00EC1DAB"/>
    <w:rsid w:val="00EC30C4"/>
    <w:rsid w:val="00EC32CB"/>
    <w:rsid w:val="00EC3616"/>
    <w:rsid w:val="00EC67D4"/>
    <w:rsid w:val="00EC7247"/>
    <w:rsid w:val="00EC7A5F"/>
    <w:rsid w:val="00ED2434"/>
    <w:rsid w:val="00ED339C"/>
    <w:rsid w:val="00ED37F4"/>
    <w:rsid w:val="00ED38A8"/>
    <w:rsid w:val="00ED3DE7"/>
    <w:rsid w:val="00ED569D"/>
    <w:rsid w:val="00ED5FAC"/>
    <w:rsid w:val="00ED7A9B"/>
    <w:rsid w:val="00EE03D5"/>
    <w:rsid w:val="00EE05FA"/>
    <w:rsid w:val="00EE18A0"/>
    <w:rsid w:val="00EE2467"/>
    <w:rsid w:val="00EE4EF0"/>
    <w:rsid w:val="00EE59F8"/>
    <w:rsid w:val="00EE788D"/>
    <w:rsid w:val="00EF41AA"/>
    <w:rsid w:val="00EF5A7D"/>
    <w:rsid w:val="00EF5E54"/>
    <w:rsid w:val="00EF67B6"/>
    <w:rsid w:val="00F00A6A"/>
    <w:rsid w:val="00F00D9B"/>
    <w:rsid w:val="00F011D5"/>
    <w:rsid w:val="00F01A85"/>
    <w:rsid w:val="00F029A8"/>
    <w:rsid w:val="00F03649"/>
    <w:rsid w:val="00F05074"/>
    <w:rsid w:val="00F05F21"/>
    <w:rsid w:val="00F07FCD"/>
    <w:rsid w:val="00F1044F"/>
    <w:rsid w:val="00F11517"/>
    <w:rsid w:val="00F11E0D"/>
    <w:rsid w:val="00F14740"/>
    <w:rsid w:val="00F153E4"/>
    <w:rsid w:val="00F15D14"/>
    <w:rsid w:val="00F166FF"/>
    <w:rsid w:val="00F20035"/>
    <w:rsid w:val="00F21655"/>
    <w:rsid w:val="00F263D4"/>
    <w:rsid w:val="00F26ACD"/>
    <w:rsid w:val="00F31595"/>
    <w:rsid w:val="00F34A26"/>
    <w:rsid w:val="00F3560A"/>
    <w:rsid w:val="00F36821"/>
    <w:rsid w:val="00F3751A"/>
    <w:rsid w:val="00F37A02"/>
    <w:rsid w:val="00F37E86"/>
    <w:rsid w:val="00F41761"/>
    <w:rsid w:val="00F41FF8"/>
    <w:rsid w:val="00F4224D"/>
    <w:rsid w:val="00F45B2A"/>
    <w:rsid w:val="00F45D21"/>
    <w:rsid w:val="00F471F3"/>
    <w:rsid w:val="00F51241"/>
    <w:rsid w:val="00F52119"/>
    <w:rsid w:val="00F526A4"/>
    <w:rsid w:val="00F53E63"/>
    <w:rsid w:val="00F54101"/>
    <w:rsid w:val="00F54228"/>
    <w:rsid w:val="00F55500"/>
    <w:rsid w:val="00F57396"/>
    <w:rsid w:val="00F615EE"/>
    <w:rsid w:val="00F62669"/>
    <w:rsid w:val="00F64730"/>
    <w:rsid w:val="00F65879"/>
    <w:rsid w:val="00F66D1C"/>
    <w:rsid w:val="00F67F06"/>
    <w:rsid w:val="00F67F8F"/>
    <w:rsid w:val="00F70A89"/>
    <w:rsid w:val="00F71364"/>
    <w:rsid w:val="00F7311C"/>
    <w:rsid w:val="00F74316"/>
    <w:rsid w:val="00F74F5C"/>
    <w:rsid w:val="00F75F92"/>
    <w:rsid w:val="00F767EC"/>
    <w:rsid w:val="00F76E46"/>
    <w:rsid w:val="00F8445C"/>
    <w:rsid w:val="00F84609"/>
    <w:rsid w:val="00F8629E"/>
    <w:rsid w:val="00F86AC7"/>
    <w:rsid w:val="00F9057D"/>
    <w:rsid w:val="00F9283E"/>
    <w:rsid w:val="00F93AC2"/>
    <w:rsid w:val="00F966AB"/>
    <w:rsid w:val="00F966EA"/>
    <w:rsid w:val="00FA19DC"/>
    <w:rsid w:val="00FA1F73"/>
    <w:rsid w:val="00FA4F81"/>
    <w:rsid w:val="00FA508F"/>
    <w:rsid w:val="00FA5AC8"/>
    <w:rsid w:val="00FB0C1D"/>
    <w:rsid w:val="00FB149F"/>
    <w:rsid w:val="00FB1FB3"/>
    <w:rsid w:val="00FB33B0"/>
    <w:rsid w:val="00FB38C9"/>
    <w:rsid w:val="00FB4F46"/>
    <w:rsid w:val="00FB6091"/>
    <w:rsid w:val="00FB7975"/>
    <w:rsid w:val="00FC0588"/>
    <w:rsid w:val="00FC1E99"/>
    <w:rsid w:val="00FC28D2"/>
    <w:rsid w:val="00FC2946"/>
    <w:rsid w:val="00FC30F4"/>
    <w:rsid w:val="00FC32D6"/>
    <w:rsid w:val="00FC3347"/>
    <w:rsid w:val="00FC38E4"/>
    <w:rsid w:val="00FC3EDC"/>
    <w:rsid w:val="00FC6B6F"/>
    <w:rsid w:val="00FD00B2"/>
    <w:rsid w:val="00FD0168"/>
    <w:rsid w:val="00FD03A2"/>
    <w:rsid w:val="00FD2221"/>
    <w:rsid w:val="00FD23A6"/>
    <w:rsid w:val="00FD250C"/>
    <w:rsid w:val="00FD4CA2"/>
    <w:rsid w:val="00FD5221"/>
    <w:rsid w:val="00FD6B46"/>
    <w:rsid w:val="00FD70FD"/>
    <w:rsid w:val="00FE02FE"/>
    <w:rsid w:val="00FE381F"/>
    <w:rsid w:val="00FE4836"/>
    <w:rsid w:val="00FE55BB"/>
    <w:rsid w:val="00FE61A4"/>
    <w:rsid w:val="00FE6460"/>
    <w:rsid w:val="00FE6DD8"/>
    <w:rsid w:val="00FE7390"/>
    <w:rsid w:val="00FE7547"/>
    <w:rsid w:val="00FF0906"/>
    <w:rsid w:val="00FF0D0D"/>
    <w:rsid w:val="00FF0E28"/>
    <w:rsid w:val="00FF104E"/>
    <w:rsid w:val="00FF1DF4"/>
    <w:rsid w:val="00FF3E34"/>
    <w:rsid w:val="00FF472C"/>
    <w:rsid w:val="00FF6371"/>
    <w:rsid w:val="00FF6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header" w:uiPriority="0"/>
    <w:lsdException w:name="index heading" w:uiPriority="0" w:qFormat="1"/>
    <w:lsdException w:name="caption" w:uiPriority="0" w:qFormat="1"/>
    <w:lsdException w:name="annotation reference" w:uiPriority="0"/>
    <w:lsdException w:name="endnote text" w:uiPriority="0"/>
    <w:lsdException w:name="List" w:uiPriority="0"/>
    <w:lsdException w:name="List Bullet 2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FollowedHyperlink" w:uiPriority="0"/>
    <w:lsdException w:name="Strong" w:semiHidden="0" w:unhideWhenUsed="0" w:qFormat="1"/>
    <w:lsdException w:name="Emphasis" w:semiHidden="0" w:uiPriority="20" w:unhideWhenUsed="0" w:qFormat="1"/>
    <w:lsdException w:name="Normal (Web)" w:qFormat="1"/>
    <w:lsdException w:name="HTML Sample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1C"/>
  </w:style>
  <w:style w:type="paragraph" w:styleId="1">
    <w:name w:val="heading 1"/>
    <w:basedOn w:val="a"/>
    <w:next w:val="a"/>
    <w:link w:val="10"/>
    <w:qFormat/>
    <w:rsid w:val="007679F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52184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543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644A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52184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nhideWhenUsed/>
    <w:qFormat/>
    <w:rsid w:val="00521849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unhideWhenUsed/>
    <w:qFormat/>
    <w:rsid w:val="0025610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rsid w:val="0025610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8235A6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679F2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5218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44A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5218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rsid w:val="0052184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3">
    <w:name w:val="Balloon Text"/>
    <w:basedOn w:val="a"/>
    <w:link w:val="a4"/>
    <w:uiPriority w:val="99"/>
    <w:unhideWhenUsed/>
    <w:rsid w:val="00E67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E673AC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uiPriority w:val="99"/>
    <w:qFormat/>
    <w:rsid w:val="00E673AC"/>
    <w:rPr>
      <w:rFonts w:cs="Times New Roman"/>
      <w:b/>
      <w:color w:val="106BBE"/>
    </w:rPr>
  </w:style>
  <w:style w:type="paragraph" w:customStyle="1" w:styleId="ConsPlusNormal">
    <w:name w:val="ConsPlusNormal"/>
    <w:link w:val="ConsPlusNormal1"/>
    <w:qFormat/>
    <w:rsid w:val="00E673A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6">
    <w:name w:val="header"/>
    <w:basedOn w:val="a"/>
    <w:link w:val="a7"/>
    <w:unhideWhenUsed/>
    <w:rsid w:val="00E67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rsid w:val="00E673AC"/>
  </w:style>
  <w:style w:type="character" w:styleId="a8">
    <w:name w:val="page number"/>
    <w:basedOn w:val="a0"/>
    <w:uiPriority w:val="99"/>
    <w:rsid w:val="00E673AC"/>
  </w:style>
  <w:style w:type="paragraph" w:customStyle="1" w:styleId="a9">
    <w:name w:val="Нормальный (таблица)"/>
    <w:basedOn w:val="a"/>
    <w:next w:val="a"/>
    <w:qFormat/>
    <w:rsid w:val="007679F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a">
    <w:name w:val="Прижатый влево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b">
    <w:name w:val="List Paragraph"/>
    <w:basedOn w:val="a"/>
    <w:link w:val="ac"/>
    <w:uiPriority w:val="34"/>
    <w:qFormat/>
    <w:rsid w:val="005218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0"/>
    <w:uiPriority w:val="99"/>
    <w:qFormat/>
    <w:rsid w:val="00521849"/>
    <w:rPr>
      <w:b/>
      <w:bCs/>
    </w:rPr>
  </w:style>
  <w:style w:type="paragraph" w:styleId="21">
    <w:name w:val="Body Text 2"/>
    <w:basedOn w:val="a"/>
    <w:link w:val="22"/>
    <w:unhideWhenUsed/>
    <w:rsid w:val="0052184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521849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No Spacing"/>
    <w:qFormat/>
    <w:rsid w:val="005A2DCB"/>
    <w:pPr>
      <w:spacing w:after="0" w:line="240" w:lineRule="auto"/>
    </w:pPr>
    <w:rPr>
      <w:rFonts w:ascii="Calibri" w:eastAsia="Times New Roman" w:hAnsi="Calibri" w:cs="Times New Roman"/>
    </w:rPr>
  </w:style>
  <w:style w:type="table" w:styleId="af">
    <w:name w:val="Table Grid"/>
    <w:basedOn w:val="a1"/>
    <w:uiPriority w:val="59"/>
    <w:rsid w:val="005A2DC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link w:val="ConsPlusTitle1"/>
    <w:rsid w:val="00804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0">
    <w:name w:val="caption"/>
    <w:basedOn w:val="a"/>
    <w:next w:val="a"/>
    <w:qFormat/>
    <w:rsid w:val="00644A6C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styleId="af1">
    <w:name w:val="Hyperlink"/>
    <w:link w:val="11"/>
    <w:uiPriority w:val="99"/>
    <w:unhideWhenUsed/>
    <w:rsid w:val="00250CD8"/>
    <w:rPr>
      <w:color w:val="0000FF"/>
      <w:u w:val="single"/>
    </w:rPr>
  </w:style>
  <w:style w:type="paragraph" w:styleId="af2">
    <w:name w:val="Body Text"/>
    <w:basedOn w:val="a"/>
    <w:link w:val="af3"/>
    <w:unhideWhenUsed/>
    <w:rsid w:val="00D109E4"/>
    <w:pPr>
      <w:spacing w:after="120"/>
    </w:pPr>
  </w:style>
  <w:style w:type="character" w:customStyle="1" w:styleId="af3">
    <w:name w:val="Основной текст Знак"/>
    <w:basedOn w:val="a0"/>
    <w:link w:val="af2"/>
    <w:rsid w:val="00D109E4"/>
  </w:style>
  <w:style w:type="character" w:styleId="af4">
    <w:name w:val="Emphasis"/>
    <w:basedOn w:val="a0"/>
    <w:uiPriority w:val="20"/>
    <w:qFormat/>
    <w:rsid w:val="00D109E4"/>
    <w:rPr>
      <w:rFonts w:cs="Times New Roman"/>
      <w:i/>
      <w:iCs/>
    </w:rPr>
  </w:style>
  <w:style w:type="paragraph" w:customStyle="1" w:styleId="af5">
    <w:name w:val="Таблицы (моноширинный)"/>
    <w:basedOn w:val="a"/>
    <w:next w:val="a"/>
    <w:rsid w:val="001358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unformattext">
    <w:name w:val="un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6">
    <w:name w:val="Цветовое выделение"/>
    <w:uiPriority w:val="99"/>
    <w:rsid w:val="001358C4"/>
    <w:rPr>
      <w:b/>
      <w:color w:val="26282F"/>
    </w:rPr>
  </w:style>
  <w:style w:type="paragraph" w:customStyle="1" w:styleId="aleft1">
    <w:name w:val="aleft1"/>
    <w:basedOn w:val="a"/>
    <w:rsid w:val="0013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">
    <w:name w:val="Заглавие"/>
    <w:basedOn w:val="a"/>
    <w:rsid w:val="001358C4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color w:val="00000A"/>
      <w:sz w:val="28"/>
      <w:szCs w:val="24"/>
    </w:rPr>
  </w:style>
  <w:style w:type="paragraph" w:customStyle="1" w:styleId="formattext">
    <w:name w:val="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8">
    <w:name w:val="Основной текст + Полужирный"/>
    <w:aliases w:val="Курсив"/>
    <w:basedOn w:val="af3"/>
    <w:rsid w:val="001358C4"/>
    <w:rPr>
      <w:rFonts w:ascii="Times New Roman" w:eastAsia="Times New Roman" w:hAnsi="Times New Roman" w:cs="Times New Roman"/>
      <w:b/>
      <w:bCs/>
      <w:i/>
      <w:iCs/>
      <w:spacing w:val="-3"/>
      <w:sz w:val="26"/>
      <w:szCs w:val="26"/>
      <w:lang w:eastAsia="ru-RU" w:bidi="ar-SA"/>
    </w:rPr>
  </w:style>
  <w:style w:type="character" w:customStyle="1" w:styleId="23">
    <w:name w:val="Основной текст (2)_"/>
    <w:basedOn w:val="a0"/>
    <w:link w:val="24"/>
    <w:uiPriority w:val="99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uiPriority w:val="99"/>
    <w:rsid w:val="001358C4"/>
    <w:pPr>
      <w:widowControl w:val="0"/>
      <w:shd w:val="clear" w:color="auto" w:fill="FFFFFF"/>
      <w:spacing w:after="0" w:line="324" w:lineRule="exact"/>
      <w:ind w:firstLine="680"/>
      <w:jc w:val="both"/>
    </w:pPr>
    <w:rPr>
      <w:b/>
      <w:bCs/>
      <w:i/>
      <w:iCs/>
      <w:spacing w:val="-3"/>
      <w:sz w:val="26"/>
      <w:szCs w:val="26"/>
    </w:rPr>
  </w:style>
  <w:style w:type="character" w:customStyle="1" w:styleId="25">
    <w:name w:val="Основной текст (2) + Не полужирный"/>
    <w:aliases w:val="Не курсив"/>
    <w:basedOn w:val="23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af9">
    <w:name w:val="Оглавление_"/>
    <w:basedOn w:val="a0"/>
    <w:link w:val="afa"/>
    <w:uiPriority w:val="99"/>
    <w:rsid w:val="001358C4"/>
    <w:rPr>
      <w:spacing w:val="-3"/>
      <w:sz w:val="26"/>
      <w:szCs w:val="26"/>
      <w:shd w:val="clear" w:color="auto" w:fill="FFFFFF"/>
    </w:rPr>
  </w:style>
  <w:style w:type="paragraph" w:customStyle="1" w:styleId="afa">
    <w:name w:val="Оглавление"/>
    <w:basedOn w:val="a"/>
    <w:link w:val="af9"/>
    <w:uiPriority w:val="99"/>
    <w:rsid w:val="001358C4"/>
    <w:pPr>
      <w:widowControl w:val="0"/>
      <w:shd w:val="clear" w:color="auto" w:fill="FFFFFF"/>
      <w:spacing w:after="0" w:line="324" w:lineRule="exact"/>
      <w:jc w:val="both"/>
    </w:pPr>
    <w:rPr>
      <w:spacing w:val="-3"/>
      <w:sz w:val="26"/>
      <w:szCs w:val="26"/>
    </w:rPr>
  </w:style>
  <w:style w:type="paragraph" w:styleId="afb">
    <w:name w:val="Normal (Web)"/>
    <w:aliases w:val=" Знак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,Обычный (Web)1,Знак Знак Знак1"/>
    <w:basedOn w:val="a"/>
    <w:link w:val="26"/>
    <w:uiPriority w:val="99"/>
    <w:qFormat/>
    <w:rsid w:val="00706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042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c">
    <w:name w:val="Текст (справка)"/>
    <w:basedOn w:val="a"/>
    <w:next w:val="a"/>
    <w:qFormat/>
    <w:rsid w:val="00AA500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d">
    <w:name w:val="Комментарий"/>
    <w:basedOn w:val="afc"/>
    <w:next w:val="a"/>
    <w:qFormat/>
    <w:rsid w:val="00AA500D"/>
  </w:style>
  <w:style w:type="paragraph" w:customStyle="1" w:styleId="afe">
    <w:name w:val="Информация о версии"/>
    <w:basedOn w:val="afd"/>
    <w:next w:val="a"/>
    <w:qFormat/>
    <w:rsid w:val="00AA500D"/>
    <w:pPr>
      <w:spacing w:before="75"/>
      <w:ind w:right="0"/>
      <w:jc w:val="both"/>
    </w:pPr>
    <w:rPr>
      <w:i/>
      <w:iCs/>
      <w:color w:val="353842"/>
      <w:shd w:val="clear" w:color="auto" w:fill="F0F0F0"/>
    </w:rPr>
  </w:style>
  <w:style w:type="paragraph" w:customStyle="1" w:styleId="aff">
    <w:name w:val="Текст информации об изменениях"/>
    <w:basedOn w:val="a"/>
    <w:next w:val="a"/>
    <w:rsid w:val="00AA50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</w:rPr>
  </w:style>
  <w:style w:type="paragraph" w:customStyle="1" w:styleId="aff0">
    <w:name w:val="Информация об изменениях"/>
    <w:basedOn w:val="aff"/>
    <w:next w:val="a"/>
    <w:rsid w:val="00AA500D"/>
  </w:style>
  <w:style w:type="paragraph" w:customStyle="1" w:styleId="aff1">
    <w:name w:val="Подзаголовок для информации об изменениях"/>
    <w:basedOn w:val="aff"/>
    <w:next w:val="a"/>
    <w:rsid w:val="00AA500D"/>
  </w:style>
  <w:style w:type="character" w:customStyle="1" w:styleId="aff2">
    <w:name w:val="Цветовое выделение для Текст"/>
    <w:qFormat/>
    <w:rsid w:val="00AA500D"/>
    <w:rPr>
      <w:rFonts w:ascii="Times New Roman CYR" w:hAnsi="Times New Roman CYR"/>
    </w:rPr>
  </w:style>
  <w:style w:type="paragraph" w:styleId="aff3">
    <w:name w:val="footer"/>
    <w:basedOn w:val="a"/>
    <w:link w:val="aff4"/>
    <w:uiPriority w:val="99"/>
    <w:unhideWhenUsed/>
    <w:rsid w:val="00AA50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f4">
    <w:name w:val="Нижний колонтитул Знак"/>
    <w:basedOn w:val="a0"/>
    <w:link w:val="aff3"/>
    <w:uiPriority w:val="99"/>
    <w:qFormat/>
    <w:rsid w:val="00AA500D"/>
    <w:rPr>
      <w:rFonts w:ascii="Times New Roman CYR" w:eastAsia="Times New Roman" w:hAnsi="Times New Roman CYR" w:cs="Times New Roman"/>
      <w:sz w:val="24"/>
      <w:szCs w:val="24"/>
    </w:rPr>
  </w:style>
  <w:style w:type="paragraph" w:styleId="27">
    <w:name w:val="List 2"/>
    <w:basedOn w:val="a"/>
    <w:uiPriority w:val="99"/>
    <w:rsid w:val="00AA50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rsid w:val="00AA500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2">
    <w:name w:val="Название объекта1"/>
    <w:basedOn w:val="a"/>
    <w:next w:val="a"/>
    <w:rsid w:val="00AA500D"/>
    <w:pPr>
      <w:tabs>
        <w:tab w:val="left" w:pos="9639"/>
      </w:tabs>
      <w:suppressAutoHyphens/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28">
    <w:name w:val="Основной текст (2) + Полужирный"/>
    <w:basedOn w:val="23"/>
    <w:rsid w:val="00AA500D"/>
    <w:rPr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E543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f5">
    <w:name w:val="Body Text Indent"/>
    <w:aliases w:val="Основной текст 1,Нумерованный список !!,Надин стиль,Body Text Indent,Iniiaiie oaeno 1"/>
    <w:basedOn w:val="a"/>
    <w:link w:val="aff6"/>
    <w:uiPriority w:val="99"/>
    <w:unhideWhenUsed/>
    <w:rsid w:val="00E54353"/>
    <w:pPr>
      <w:spacing w:after="120"/>
      <w:ind w:left="283"/>
    </w:pPr>
  </w:style>
  <w:style w:type="character" w:customStyle="1" w:styleId="aff6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f5"/>
    <w:uiPriority w:val="99"/>
    <w:rsid w:val="00E54353"/>
  </w:style>
  <w:style w:type="paragraph" w:styleId="aff7">
    <w:name w:val="footnote text"/>
    <w:basedOn w:val="a"/>
    <w:link w:val="aff8"/>
    <w:uiPriority w:val="99"/>
    <w:unhideWhenUsed/>
    <w:rsid w:val="00E54353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8">
    <w:name w:val="Текст сноски Знак"/>
    <w:basedOn w:val="a0"/>
    <w:link w:val="aff7"/>
    <w:uiPriority w:val="99"/>
    <w:rsid w:val="00E54353"/>
    <w:rPr>
      <w:rFonts w:eastAsiaTheme="minorHAnsi"/>
      <w:sz w:val="20"/>
      <w:szCs w:val="20"/>
      <w:lang w:eastAsia="en-US"/>
    </w:rPr>
  </w:style>
  <w:style w:type="character" w:styleId="aff9">
    <w:name w:val="footnote reference"/>
    <w:link w:val="13"/>
    <w:uiPriority w:val="99"/>
    <w:rsid w:val="00E54353"/>
    <w:rPr>
      <w:vertAlign w:val="superscript"/>
    </w:rPr>
  </w:style>
  <w:style w:type="numbering" w:customStyle="1" w:styleId="14">
    <w:name w:val="Нет списка1"/>
    <w:next w:val="a2"/>
    <w:uiPriority w:val="99"/>
    <w:semiHidden/>
    <w:unhideWhenUsed/>
    <w:rsid w:val="00E54353"/>
  </w:style>
  <w:style w:type="paragraph" w:customStyle="1" w:styleId="headertext">
    <w:name w:val="headertext"/>
    <w:basedOn w:val="a"/>
    <w:rsid w:val="00E54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a">
    <w:name w:val="FollowedHyperlink"/>
    <w:basedOn w:val="a0"/>
    <w:unhideWhenUsed/>
    <w:rsid w:val="00E54353"/>
    <w:rPr>
      <w:color w:val="800080"/>
      <w:u w:val="single"/>
    </w:rPr>
  </w:style>
  <w:style w:type="paragraph" w:customStyle="1" w:styleId="affb">
    <w:name w:val="Заголовок"/>
    <w:basedOn w:val="a"/>
    <w:next w:val="a"/>
    <w:qFormat/>
    <w:rsid w:val="00E54353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b/>
      <w:bCs/>
      <w:color w:val="0058A9"/>
      <w:shd w:val="clear" w:color="auto" w:fill="F0F0F0"/>
      <w:lang w:eastAsia="en-US"/>
    </w:rPr>
  </w:style>
  <w:style w:type="paragraph" w:customStyle="1" w:styleId="ConsPlusNonformat">
    <w:name w:val="ConsPlusNonformat"/>
    <w:link w:val="ConsPlusNonformat1"/>
    <w:rsid w:val="00E543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5">
    <w:name w:val="Без интервала1"/>
    <w:link w:val="NoSpacingChar"/>
    <w:rsid w:val="00E54353"/>
    <w:pPr>
      <w:spacing w:after="0" w:line="240" w:lineRule="auto"/>
    </w:pPr>
    <w:rPr>
      <w:rFonts w:ascii="Calibri" w:eastAsia="Times New Roman" w:hAnsi="Calibri" w:cs="Times New Roman"/>
    </w:rPr>
  </w:style>
  <w:style w:type="paragraph" w:styleId="affc">
    <w:name w:val="Title"/>
    <w:basedOn w:val="a"/>
    <w:link w:val="affd"/>
    <w:qFormat/>
    <w:rsid w:val="00D724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d">
    <w:name w:val="Название Знак"/>
    <w:basedOn w:val="a0"/>
    <w:link w:val="affc"/>
    <w:rsid w:val="00D7242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link w:val="ConsPlusCell1"/>
    <w:uiPriority w:val="99"/>
    <w:rsid w:val="009713B6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16">
    <w:name w:val="Цитата1"/>
    <w:basedOn w:val="a"/>
    <w:rsid w:val="009713B6"/>
    <w:pPr>
      <w:suppressAutoHyphens/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WW8Num1z0">
    <w:name w:val="WW8Num1z0"/>
    <w:rsid w:val="004F1E73"/>
    <w:rPr>
      <w:rFonts w:ascii="Symbol" w:hAnsi="Symbol" w:cs="Symbol"/>
    </w:rPr>
  </w:style>
  <w:style w:type="character" w:customStyle="1" w:styleId="WW8Num1z2">
    <w:name w:val="WW8Num1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2z0">
    <w:name w:val="WW8Num2z0"/>
    <w:rsid w:val="004F1E73"/>
    <w:rPr>
      <w:rFonts w:ascii="Symbol" w:hAnsi="Symbol" w:cs="Symbol"/>
    </w:rPr>
  </w:style>
  <w:style w:type="character" w:customStyle="1" w:styleId="WW8Num3z0">
    <w:name w:val="WW8Num3z0"/>
    <w:rsid w:val="004F1E73"/>
    <w:rPr>
      <w:rFonts w:ascii="Symbol" w:hAnsi="Symbol" w:cs="Symbol"/>
    </w:rPr>
  </w:style>
  <w:style w:type="character" w:customStyle="1" w:styleId="WW8Num4z0">
    <w:name w:val="WW8Num4z0"/>
    <w:rsid w:val="004F1E73"/>
  </w:style>
  <w:style w:type="character" w:customStyle="1" w:styleId="WW8Num4z1">
    <w:name w:val="WW8Num4z1"/>
    <w:rsid w:val="004F1E73"/>
  </w:style>
  <w:style w:type="character" w:customStyle="1" w:styleId="WW8Num4z2">
    <w:name w:val="WW8Num4z2"/>
    <w:rsid w:val="004F1E73"/>
  </w:style>
  <w:style w:type="character" w:customStyle="1" w:styleId="WW8Num4z3">
    <w:name w:val="WW8Num4z3"/>
    <w:rsid w:val="004F1E73"/>
  </w:style>
  <w:style w:type="character" w:customStyle="1" w:styleId="WW8Num4z4">
    <w:name w:val="WW8Num4z4"/>
    <w:rsid w:val="004F1E73"/>
  </w:style>
  <w:style w:type="character" w:customStyle="1" w:styleId="WW8Num4z5">
    <w:name w:val="WW8Num4z5"/>
    <w:rsid w:val="004F1E73"/>
  </w:style>
  <w:style w:type="character" w:customStyle="1" w:styleId="WW8Num4z6">
    <w:name w:val="WW8Num4z6"/>
    <w:rsid w:val="004F1E73"/>
  </w:style>
  <w:style w:type="character" w:customStyle="1" w:styleId="WW8Num4z7">
    <w:name w:val="WW8Num4z7"/>
    <w:rsid w:val="004F1E73"/>
  </w:style>
  <w:style w:type="character" w:customStyle="1" w:styleId="WW8Num4z8">
    <w:name w:val="WW8Num4z8"/>
    <w:rsid w:val="004F1E73"/>
  </w:style>
  <w:style w:type="character" w:customStyle="1" w:styleId="WW8Num5z0">
    <w:name w:val="WW8Num5z0"/>
    <w:rsid w:val="004F1E73"/>
    <w:rPr>
      <w:rFonts w:cs="Times New Roman"/>
    </w:rPr>
  </w:style>
  <w:style w:type="character" w:customStyle="1" w:styleId="WW8Num6z0">
    <w:name w:val="WW8Num6z0"/>
    <w:rsid w:val="004F1E73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4F1E73"/>
    <w:rPr>
      <w:rFonts w:ascii="Symbol" w:hAnsi="Symbol" w:cs="Symbol"/>
      <w:color w:val="auto"/>
    </w:rPr>
  </w:style>
  <w:style w:type="character" w:customStyle="1" w:styleId="WW8Num8z0">
    <w:name w:val="WW8Num8z0"/>
    <w:rsid w:val="004F1E73"/>
    <w:rPr>
      <w:rFonts w:ascii="Times New Roman" w:hAnsi="Times New Roman" w:cs="Times New Roman"/>
      <w:color w:val="auto"/>
    </w:rPr>
  </w:style>
  <w:style w:type="character" w:customStyle="1" w:styleId="WW8Num9z0">
    <w:name w:val="WW8Num9z0"/>
    <w:rsid w:val="004F1E73"/>
  </w:style>
  <w:style w:type="character" w:customStyle="1" w:styleId="WW8Num10z0">
    <w:name w:val="WW8Num10z0"/>
    <w:rsid w:val="004F1E73"/>
    <w:rPr>
      <w:rFonts w:ascii="Symbol" w:hAnsi="Symbol" w:cs="Symbol"/>
    </w:rPr>
  </w:style>
  <w:style w:type="character" w:customStyle="1" w:styleId="WW8Num3z1">
    <w:name w:val="WW8Num3z1"/>
    <w:rsid w:val="004F1E73"/>
    <w:rPr>
      <w:rFonts w:ascii="Courier New" w:hAnsi="Courier New" w:cs="Courier New"/>
    </w:rPr>
  </w:style>
  <w:style w:type="character" w:customStyle="1" w:styleId="WW8Num3z2">
    <w:name w:val="WW8Num3z2"/>
    <w:rsid w:val="004F1E73"/>
    <w:rPr>
      <w:rFonts w:ascii="Wingdings" w:hAnsi="Wingdings" w:cs="Wingdings"/>
    </w:rPr>
  </w:style>
  <w:style w:type="character" w:customStyle="1" w:styleId="WW8Num5z2">
    <w:name w:val="WW8Num5z2"/>
    <w:rsid w:val="004F1E73"/>
    <w:rPr>
      <w:rFonts w:ascii="Times New Roman" w:eastAsia="MS Mincho" w:hAnsi="Times New Roman" w:cs="Times New Roman"/>
    </w:rPr>
  </w:style>
  <w:style w:type="character" w:customStyle="1" w:styleId="WW8Num6z1">
    <w:name w:val="WW8Num6z1"/>
    <w:rsid w:val="004F1E73"/>
    <w:rPr>
      <w:rFonts w:ascii="Courier New" w:hAnsi="Courier New" w:cs="Courier New"/>
    </w:rPr>
  </w:style>
  <w:style w:type="character" w:customStyle="1" w:styleId="WW8Num6z2">
    <w:name w:val="WW8Num6z2"/>
    <w:rsid w:val="004F1E73"/>
    <w:rPr>
      <w:rFonts w:ascii="Wingdings" w:hAnsi="Wingdings" w:cs="Wingdings"/>
    </w:rPr>
  </w:style>
  <w:style w:type="character" w:customStyle="1" w:styleId="WW8Num6z3">
    <w:name w:val="WW8Num6z3"/>
    <w:rsid w:val="004F1E73"/>
    <w:rPr>
      <w:rFonts w:ascii="Symbol" w:hAnsi="Symbol" w:cs="Symbol"/>
    </w:rPr>
  </w:style>
  <w:style w:type="character" w:customStyle="1" w:styleId="WW8Num7z1">
    <w:name w:val="WW8Num7z1"/>
    <w:rsid w:val="004F1E73"/>
    <w:rPr>
      <w:rFonts w:cs="Times New Roman"/>
    </w:rPr>
  </w:style>
  <w:style w:type="character" w:customStyle="1" w:styleId="WW8Num8z1">
    <w:name w:val="WW8Num8z1"/>
    <w:rsid w:val="004F1E73"/>
    <w:rPr>
      <w:rFonts w:ascii="Courier New" w:hAnsi="Courier New" w:cs="Courier New"/>
    </w:rPr>
  </w:style>
  <w:style w:type="character" w:customStyle="1" w:styleId="WW8Num8z2">
    <w:name w:val="WW8Num8z2"/>
    <w:rsid w:val="004F1E73"/>
    <w:rPr>
      <w:rFonts w:ascii="Wingdings" w:hAnsi="Wingdings" w:cs="Wingdings"/>
    </w:rPr>
  </w:style>
  <w:style w:type="character" w:customStyle="1" w:styleId="WW8Num8z3">
    <w:name w:val="WW8Num8z3"/>
    <w:rsid w:val="004F1E73"/>
    <w:rPr>
      <w:rFonts w:ascii="Symbol" w:hAnsi="Symbol" w:cs="Symbol"/>
    </w:rPr>
  </w:style>
  <w:style w:type="character" w:customStyle="1" w:styleId="WW8Num9z1">
    <w:name w:val="WW8Num9z1"/>
    <w:rsid w:val="004F1E73"/>
  </w:style>
  <w:style w:type="character" w:customStyle="1" w:styleId="WW8Num9z2">
    <w:name w:val="WW8Num9z2"/>
    <w:rsid w:val="004F1E73"/>
  </w:style>
  <w:style w:type="character" w:customStyle="1" w:styleId="WW8Num9z3">
    <w:name w:val="WW8Num9z3"/>
    <w:rsid w:val="004F1E73"/>
  </w:style>
  <w:style w:type="character" w:customStyle="1" w:styleId="WW8Num9z4">
    <w:name w:val="WW8Num9z4"/>
    <w:rsid w:val="004F1E73"/>
  </w:style>
  <w:style w:type="character" w:customStyle="1" w:styleId="WW8Num9z5">
    <w:name w:val="WW8Num9z5"/>
    <w:rsid w:val="004F1E73"/>
  </w:style>
  <w:style w:type="character" w:customStyle="1" w:styleId="WW8Num9z6">
    <w:name w:val="WW8Num9z6"/>
    <w:rsid w:val="004F1E73"/>
  </w:style>
  <w:style w:type="character" w:customStyle="1" w:styleId="WW8Num9z7">
    <w:name w:val="WW8Num9z7"/>
    <w:rsid w:val="004F1E73"/>
  </w:style>
  <w:style w:type="character" w:customStyle="1" w:styleId="WW8Num9z8">
    <w:name w:val="WW8Num9z8"/>
    <w:rsid w:val="004F1E73"/>
  </w:style>
  <w:style w:type="character" w:customStyle="1" w:styleId="WW8Num10z1">
    <w:name w:val="WW8Num10z1"/>
    <w:rsid w:val="004F1E73"/>
    <w:rPr>
      <w:rFonts w:ascii="Courier New" w:hAnsi="Courier New" w:cs="Courier New"/>
    </w:rPr>
  </w:style>
  <w:style w:type="character" w:customStyle="1" w:styleId="WW8Num10z2">
    <w:name w:val="WW8Num10z2"/>
    <w:rsid w:val="004F1E73"/>
    <w:rPr>
      <w:rFonts w:ascii="Wingdings" w:hAnsi="Wingdings" w:cs="Wingdings"/>
    </w:rPr>
  </w:style>
  <w:style w:type="character" w:customStyle="1" w:styleId="WW8Num11z0">
    <w:name w:val="WW8Num11z0"/>
    <w:rsid w:val="004F1E73"/>
    <w:rPr>
      <w:rFonts w:ascii="Wingdings" w:hAnsi="Wingdings" w:cs="Wingdings"/>
    </w:rPr>
  </w:style>
  <w:style w:type="character" w:customStyle="1" w:styleId="WW8Num11z1">
    <w:name w:val="WW8Num11z1"/>
    <w:rsid w:val="004F1E73"/>
    <w:rPr>
      <w:rFonts w:ascii="Courier New" w:hAnsi="Courier New" w:cs="Courier New"/>
    </w:rPr>
  </w:style>
  <w:style w:type="character" w:customStyle="1" w:styleId="WW8Num11z3">
    <w:name w:val="WW8Num11z3"/>
    <w:rsid w:val="004F1E73"/>
    <w:rPr>
      <w:rFonts w:ascii="Symbol" w:hAnsi="Symbol" w:cs="Symbol"/>
    </w:rPr>
  </w:style>
  <w:style w:type="character" w:customStyle="1" w:styleId="WW8Num12z0">
    <w:name w:val="WW8Num12z0"/>
    <w:rsid w:val="004F1E73"/>
    <w:rPr>
      <w:rFonts w:cs="Times New Roman"/>
    </w:rPr>
  </w:style>
  <w:style w:type="character" w:customStyle="1" w:styleId="WW8Num12z2">
    <w:name w:val="WW8Num12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13z0">
    <w:name w:val="WW8Num13z0"/>
    <w:rsid w:val="004F1E73"/>
    <w:rPr>
      <w:rFonts w:cs="Times New Roman"/>
    </w:rPr>
  </w:style>
  <w:style w:type="character" w:customStyle="1" w:styleId="WW8Num13z1">
    <w:name w:val="WW8Num13z1"/>
    <w:rsid w:val="004F1E73"/>
    <w:rPr>
      <w:rFonts w:ascii="Symbol" w:hAnsi="Symbol" w:cs="Symbol"/>
    </w:rPr>
  </w:style>
  <w:style w:type="character" w:customStyle="1" w:styleId="WW8Num14z0">
    <w:name w:val="WW8Num14z0"/>
    <w:rsid w:val="004F1E73"/>
    <w:rPr>
      <w:rFonts w:cs="Times New Roman"/>
    </w:rPr>
  </w:style>
  <w:style w:type="character" w:customStyle="1" w:styleId="WW8Num15z0">
    <w:name w:val="WW8Num15z0"/>
    <w:rsid w:val="004F1E73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F1E73"/>
    <w:rPr>
      <w:rFonts w:cs="Times New Roman"/>
    </w:rPr>
  </w:style>
  <w:style w:type="character" w:customStyle="1" w:styleId="WW8Num16z0">
    <w:name w:val="WW8Num16z0"/>
    <w:rsid w:val="004F1E73"/>
    <w:rPr>
      <w:rFonts w:ascii="Symbol" w:hAnsi="Symbol" w:cs="Symbol"/>
      <w:color w:val="auto"/>
    </w:rPr>
  </w:style>
  <w:style w:type="character" w:customStyle="1" w:styleId="WW8Num16z1">
    <w:name w:val="WW8Num16z1"/>
    <w:rsid w:val="004F1E73"/>
    <w:rPr>
      <w:rFonts w:ascii="Courier New" w:hAnsi="Courier New" w:cs="Courier New"/>
      <w:color w:val="auto"/>
    </w:rPr>
  </w:style>
  <w:style w:type="character" w:customStyle="1" w:styleId="WW8Num16z2">
    <w:name w:val="WW8Num16z2"/>
    <w:rsid w:val="004F1E73"/>
    <w:rPr>
      <w:rFonts w:ascii="Wingdings" w:hAnsi="Wingdings" w:cs="Wingdings"/>
    </w:rPr>
  </w:style>
  <w:style w:type="character" w:customStyle="1" w:styleId="WW8Num16z3">
    <w:name w:val="WW8Num16z3"/>
    <w:rsid w:val="004F1E73"/>
    <w:rPr>
      <w:rFonts w:ascii="Symbol" w:hAnsi="Symbol" w:cs="Symbol"/>
    </w:rPr>
  </w:style>
  <w:style w:type="character" w:customStyle="1" w:styleId="WW8Num16z4">
    <w:name w:val="WW8Num16z4"/>
    <w:rsid w:val="004F1E73"/>
    <w:rPr>
      <w:rFonts w:ascii="Courier New" w:hAnsi="Courier New" w:cs="Courier New"/>
    </w:rPr>
  </w:style>
  <w:style w:type="character" w:customStyle="1" w:styleId="WW8Num17z0">
    <w:name w:val="WW8Num17z0"/>
    <w:rsid w:val="004F1E73"/>
    <w:rPr>
      <w:rFonts w:ascii="Symbol" w:hAnsi="Symbol" w:cs="Symbol"/>
      <w:color w:val="auto"/>
    </w:rPr>
  </w:style>
  <w:style w:type="character" w:customStyle="1" w:styleId="WW8Num17z1">
    <w:name w:val="WW8Num17z1"/>
    <w:rsid w:val="004F1E73"/>
    <w:rPr>
      <w:rFonts w:ascii="Courier New" w:hAnsi="Courier New" w:cs="Courier New"/>
    </w:rPr>
  </w:style>
  <w:style w:type="character" w:customStyle="1" w:styleId="WW8Num17z2">
    <w:name w:val="WW8Num17z2"/>
    <w:rsid w:val="004F1E73"/>
    <w:rPr>
      <w:rFonts w:ascii="Wingdings" w:hAnsi="Wingdings" w:cs="Wingdings"/>
    </w:rPr>
  </w:style>
  <w:style w:type="character" w:customStyle="1" w:styleId="WW8Num17z3">
    <w:name w:val="WW8Num17z3"/>
    <w:rsid w:val="004F1E73"/>
    <w:rPr>
      <w:rFonts w:ascii="Symbol" w:hAnsi="Symbol" w:cs="Symbol"/>
    </w:rPr>
  </w:style>
  <w:style w:type="character" w:customStyle="1" w:styleId="WW8Num18z0">
    <w:name w:val="WW8Num18z0"/>
    <w:rsid w:val="004F1E73"/>
    <w:rPr>
      <w:rFonts w:ascii="Times New Roman" w:hAnsi="Times New Roman" w:cs="Times New Roman"/>
    </w:rPr>
  </w:style>
  <w:style w:type="character" w:customStyle="1" w:styleId="WW8Num18z1">
    <w:name w:val="WW8Num18z1"/>
    <w:rsid w:val="004F1E73"/>
    <w:rPr>
      <w:rFonts w:ascii="Courier New" w:hAnsi="Courier New" w:cs="Courier New"/>
    </w:rPr>
  </w:style>
  <w:style w:type="character" w:customStyle="1" w:styleId="WW8Num18z2">
    <w:name w:val="WW8Num18z2"/>
    <w:rsid w:val="004F1E73"/>
    <w:rPr>
      <w:rFonts w:ascii="Wingdings" w:hAnsi="Wingdings" w:cs="Wingdings"/>
    </w:rPr>
  </w:style>
  <w:style w:type="character" w:customStyle="1" w:styleId="WW8Num18z3">
    <w:name w:val="WW8Num18z3"/>
    <w:rsid w:val="004F1E73"/>
    <w:rPr>
      <w:rFonts w:ascii="Symbol" w:hAnsi="Symbol" w:cs="Symbol"/>
    </w:rPr>
  </w:style>
  <w:style w:type="character" w:customStyle="1" w:styleId="WW8Num19z0">
    <w:name w:val="WW8Num19z0"/>
    <w:rsid w:val="004F1E73"/>
  </w:style>
  <w:style w:type="character" w:customStyle="1" w:styleId="WW8Num19z1">
    <w:name w:val="WW8Num19z1"/>
    <w:rsid w:val="004F1E73"/>
  </w:style>
  <w:style w:type="character" w:customStyle="1" w:styleId="WW8Num19z2">
    <w:name w:val="WW8Num19z2"/>
    <w:rsid w:val="004F1E73"/>
  </w:style>
  <w:style w:type="character" w:customStyle="1" w:styleId="WW8Num19z3">
    <w:name w:val="WW8Num19z3"/>
    <w:rsid w:val="004F1E73"/>
  </w:style>
  <w:style w:type="character" w:customStyle="1" w:styleId="WW8Num19z4">
    <w:name w:val="WW8Num19z4"/>
    <w:rsid w:val="004F1E73"/>
  </w:style>
  <w:style w:type="character" w:customStyle="1" w:styleId="WW8Num19z5">
    <w:name w:val="WW8Num19z5"/>
    <w:rsid w:val="004F1E73"/>
  </w:style>
  <w:style w:type="character" w:customStyle="1" w:styleId="WW8Num19z6">
    <w:name w:val="WW8Num19z6"/>
    <w:rsid w:val="004F1E73"/>
  </w:style>
  <w:style w:type="character" w:customStyle="1" w:styleId="WW8Num19z7">
    <w:name w:val="WW8Num19z7"/>
    <w:rsid w:val="004F1E73"/>
  </w:style>
  <w:style w:type="character" w:customStyle="1" w:styleId="WW8Num19z8">
    <w:name w:val="WW8Num19z8"/>
    <w:rsid w:val="004F1E73"/>
  </w:style>
  <w:style w:type="character" w:customStyle="1" w:styleId="WW8Num20z0">
    <w:name w:val="WW8Num20z0"/>
    <w:rsid w:val="004F1E73"/>
    <w:rPr>
      <w:rFonts w:ascii="Symbol" w:hAnsi="Symbol" w:cs="Symbol"/>
    </w:rPr>
  </w:style>
  <w:style w:type="character" w:customStyle="1" w:styleId="WW8Num20z1">
    <w:name w:val="WW8Num20z1"/>
    <w:rsid w:val="004F1E73"/>
    <w:rPr>
      <w:rFonts w:ascii="Courier New" w:hAnsi="Courier New" w:cs="Courier New"/>
    </w:rPr>
  </w:style>
  <w:style w:type="character" w:customStyle="1" w:styleId="WW8Num20z2">
    <w:name w:val="WW8Num20z2"/>
    <w:rsid w:val="004F1E73"/>
    <w:rPr>
      <w:rFonts w:ascii="Wingdings" w:hAnsi="Wingdings" w:cs="Wingdings"/>
    </w:rPr>
  </w:style>
  <w:style w:type="character" w:customStyle="1" w:styleId="WW8Num21z0">
    <w:name w:val="WW8Num21z0"/>
    <w:rsid w:val="004F1E73"/>
    <w:rPr>
      <w:rFonts w:cs="Times New Roman"/>
    </w:rPr>
  </w:style>
  <w:style w:type="character" w:customStyle="1" w:styleId="WW8Num21z1">
    <w:name w:val="WW8Num21z1"/>
    <w:rsid w:val="004F1E73"/>
    <w:rPr>
      <w:rFonts w:ascii="Symbol" w:hAnsi="Symbol" w:cs="Symbol"/>
      <w:color w:val="auto"/>
    </w:rPr>
  </w:style>
  <w:style w:type="character" w:customStyle="1" w:styleId="WW8Num22z0">
    <w:name w:val="WW8Num22z0"/>
    <w:rsid w:val="004F1E73"/>
    <w:rPr>
      <w:rFonts w:ascii="Wingdings" w:hAnsi="Wingdings" w:cs="Wingdings"/>
    </w:rPr>
  </w:style>
  <w:style w:type="character" w:customStyle="1" w:styleId="WW8Num22z1">
    <w:name w:val="WW8Num22z1"/>
    <w:rsid w:val="004F1E73"/>
    <w:rPr>
      <w:rFonts w:cs="Times New Roman"/>
    </w:rPr>
  </w:style>
  <w:style w:type="character" w:customStyle="1" w:styleId="WW8Num22z3">
    <w:name w:val="WW8Num22z3"/>
    <w:rsid w:val="004F1E73"/>
    <w:rPr>
      <w:rFonts w:ascii="Symbol" w:hAnsi="Symbol" w:cs="Symbol"/>
    </w:rPr>
  </w:style>
  <w:style w:type="character" w:customStyle="1" w:styleId="WW8Num22z4">
    <w:name w:val="WW8Num22z4"/>
    <w:rsid w:val="004F1E73"/>
    <w:rPr>
      <w:rFonts w:ascii="Courier New" w:hAnsi="Courier New" w:cs="Courier New"/>
    </w:rPr>
  </w:style>
  <w:style w:type="character" w:customStyle="1" w:styleId="WW8Num23z0">
    <w:name w:val="WW8Num23z0"/>
    <w:rsid w:val="004F1E73"/>
    <w:rPr>
      <w:rFonts w:ascii="Wingdings" w:hAnsi="Wingdings" w:cs="Wingdings"/>
      <w:color w:val="auto"/>
    </w:rPr>
  </w:style>
  <w:style w:type="character" w:customStyle="1" w:styleId="WW8Num23z1">
    <w:name w:val="WW8Num23z1"/>
    <w:rsid w:val="004F1E73"/>
    <w:rPr>
      <w:rFonts w:ascii="Courier New" w:hAnsi="Courier New" w:cs="Courier New"/>
    </w:rPr>
  </w:style>
  <w:style w:type="character" w:customStyle="1" w:styleId="WW8Num23z2">
    <w:name w:val="WW8Num23z2"/>
    <w:rsid w:val="004F1E73"/>
    <w:rPr>
      <w:rFonts w:ascii="Wingdings" w:hAnsi="Wingdings" w:cs="Wingdings"/>
    </w:rPr>
  </w:style>
  <w:style w:type="character" w:customStyle="1" w:styleId="WW8Num23z3">
    <w:name w:val="WW8Num23z3"/>
    <w:rsid w:val="004F1E73"/>
    <w:rPr>
      <w:rFonts w:ascii="Symbol" w:hAnsi="Symbol" w:cs="Symbol"/>
    </w:rPr>
  </w:style>
  <w:style w:type="character" w:customStyle="1" w:styleId="WW8Num24z0">
    <w:name w:val="WW8Num24z0"/>
    <w:rsid w:val="004F1E73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F1E73"/>
    <w:rPr>
      <w:rFonts w:ascii="Symbol" w:hAnsi="Symbol" w:cs="Symbol"/>
    </w:rPr>
  </w:style>
  <w:style w:type="character" w:customStyle="1" w:styleId="WW8Num24z2">
    <w:name w:val="WW8Num24z2"/>
    <w:rsid w:val="004F1E73"/>
    <w:rPr>
      <w:rFonts w:ascii="Wingdings" w:hAnsi="Wingdings" w:cs="Wingdings"/>
    </w:rPr>
  </w:style>
  <w:style w:type="character" w:customStyle="1" w:styleId="WW8Num24z4">
    <w:name w:val="WW8Num24z4"/>
    <w:rsid w:val="004F1E73"/>
    <w:rPr>
      <w:rFonts w:ascii="Courier New" w:hAnsi="Courier New" w:cs="Courier New"/>
    </w:rPr>
  </w:style>
  <w:style w:type="character" w:customStyle="1" w:styleId="WW8Num25z0">
    <w:name w:val="WW8Num25z0"/>
    <w:rsid w:val="004F1E73"/>
    <w:rPr>
      <w:rFonts w:cs="Times New Roman"/>
    </w:rPr>
  </w:style>
  <w:style w:type="character" w:customStyle="1" w:styleId="WW8Num26z0">
    <w:name w:val="WW8Num26z0"/>
    <w:rsid w:val="004F1E73"/>
    <w:rPr>
      <w:rFonts w:ascii="Symbol" w:eastAsia="Times New Roman" w:hAnsi="Symbol" w:cs="Symbol"/>
    </w:rPr>
  </w:style>
  <w:style w:type="character" w:customStyle="1" w:styleId="WW8Num26z1">
    <w:name w:val="WW8Num26z1"/>
    <w:rsid w:val="004F1E73"/>
    <w:rPr>
      <w:rFonts w:ascii="Courier New" w:hAnsi="Courier New" w:cs="Courier New"/>
    </w:rPr>
  </w:style>
  <w:style w:type="character" w:customStyle="1" w:styleId="WW8Num26z2">
    <w:name w:val="WW8Num26z2"/>
    <w:rsid w:val="004F1E73"/>
    <w:rPr>
      <w:rFonts w:ascii="Wingdings" w:hAnsi="Wingdings" w:cs="Wingdings"/>
    </w:rPr>
  </w:style>
  <w:style w:type="character" w:customStyle="1" w:styleId="WW8Num26z3">
    <w:name w:val="WW8Num26z3"/>
    <w:rsid w:val="004F1E73"/>
    <w:rPr>
      <w:rFonts w:ascii="Symbol" w:hAnsi="Symbol" w:cs="Symbol"/>
    </w:rPr>
  </w:style>
  <w:style w:type="character" w:customStyle="1" w:styleId="WW8Num27z0">
    <w:name w:val="WW8Num27z0"/>
    <w:rsid w:val="004F1E73"/>
    <w:rPr>
      <w:rFonts w:ascii="Courier New" w:hAnsi="Courier New" w:cs="Courier New"/>
    </w:rPr>
  </w:style>
  <w:style w:type="character" w:customStyle="1" w:styleId="WW8Num27z2">
    <w:name w:val="WW8Num27z2"/>
    <w:rsid w:val="004F1E73"/>
    <w:rPr>
      <w:rFonts w:ascii="Wingdings" w:hAnsi="Wingdings" w:cs="Wingdings"/>
    </w:rPr>
  </w:style>
  <w:style w:type="character" w:customStyle="1" w:styleId="WW8Num27z3">
    <w:name w:val="WW8Num27z3"/>
    <w:rsid w:val="004F1E73"/>
    <w:rPr>
      <w:rFonts w:ascii="Symbol" w:hAnsi="Symbol" w:cs="Symbol"/>
    </w:rPr>
  </w:style>
  <w:style w:type="character" w:customStyle="1" w:styleId="17">
    <w:name w:val="Основной шрифт абзаца1"/>
    <w:rsid w:val="004F1E73"/>
  </w:style>
  <w:style w:type="character" w:customStyle="1" w:styleId="Heading2Char">
    <w:name w:val="Heading 2 Char"/>
    <w:rsid w:val="004F1E73"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BodyTextKeepChar">
    <w:name w:val="Body Text Keep Char"/>
    <w:rsid w:val="004F1E73"/>
    <w:rPr>
      <w:spacing w:val="-5"/>
      <w:sz w:val="24"/>
      <w:szCs w:val="24"/>
      <w:lang w:val="ru-RU" w:bidi="ar-SA"/>
    </w:rPr>
  </w:style>
  <w:style w:type="character" w:customStyle="1" w:styleId="81">
    <w:name w:val="Знак Знак8"/>
    <w:rsid w:val="004F1E73"/>
    <w:rPr>
      <w:sz w:val="24"/>
      <w:szCs w:val="24"/>
      <w:lang w:val="ru-RU" w:bidi="ar-SA"/>
    </w:rPr>
  </w:style>
  <w:style w:type="character" w:customStyle="1" w:styleId="91">
    <w:name w:val="Знак Знак9"/>
    <w:rsid w:val="004F1E73"/>
    <w:rPr>
      <w:sz w:val="32"/>
      <w:szCs w:val="32"/>
      <w:lang w:val="ru-RU" w:bidi="ar-SA"/>
    </w:rPr>
  </w:style>
  <w:style w:type="character" w:customStyle="1" w:styleId="71">
    <w:name w:val="Знак Знак7"/>
    <w:rsid w:val="004F1E73"/>
    <w:rPr>
      <w:rFonts w:ascii="Times New Roman Bold" w:hAnsi="Times New Roman Bold" w:cs="Times New Roman Bold"/>
      <w:b/>
      <w:sz w:val="28"/>
      <w:szCs w:val="26"/>
      <w:lang w:val="ru-RU" w:bidi="ar-SA"/>
    </w:rPr>
  </w:style>
  <w:style w:type="character" w:customStyle="1" w:styleId="affe">
    <w:name w:val="Знак Знак"/>
    <w:rsid w:val="004F1E73"/>
    <w:rPr>
      <w:rFonts w:ascii="Times New Roman Bold" w:eastAsia="MS Mincho" w:hAnsi="Times New Roman Bold" w:cs="Times New Roman Bold"/>
      <w:b/>
      <w:bCs/>
      <w:i/>
      <w:sz w:val="26"/>
      <w:szCs w:val="26"/>
      <w:lang w:val="ru-RU" w:eastAsia="ja-JP" w:bidi="ar-SA"/>
    </w:rPr>
  </w:style>
  <w:style w:type="character" w:customStyle="1" w:styleId="61">
    <w:name w:val="Знак Знак6"/>
    <w:rsid w:val="004F1E73"/>
    <w:rPr>
      <w:rFonts w:eastAsia="MS Mincho"/>
      <w:b/>
      <w:sz w:val="32"/>
      <w:szCs w:val="32"/>
      <w:lang w:val="ru-RU" w:eastAsia="ja-JP" w:bidi="ar-SA"/>
    </w:rPr>
  </w:style>
  <w:style w:type="character" w:customStyle="1" w:styleId="51">
    <w:name w:val="Знак Знак5"/>
    <w:rsid w:val="004F1E73"/>
    <w:rPr>
      <w:rFonts w:ascii="Garamond" w:hAnsi="Garamond" w:cs="Garamond"/>
      <w:kern w:val="1"/>
      <w:sz w:val="26"/>
      <w:szCs w:val="26"/>
      <w:lang w:val="en-US" w:bidi="ar-SA"/>
    </w:rPr>
  </w:style>
  <w:style w:type="character" w:customStyle="1" w:styleId="BodyTextChar">
    <w:name w:val="Body Text Char Знак"/>
    <w:rsid w:val="004F1E73"/>
    <w:rPr>
      <w:sz w:val="24"/>
      <w:szCs w:val="24"/>
      <w:lang w:val="ru-RU" w:bidi="ar-SA"/>
    </w:rPr>
  </w:style>
  <w:style w:type="character" w:customStyle="1" w:styleId="41">
    <w:name w:val="Знак Знак4"/>
    <w:uiPriority w:val="99"/>
    <w:rsid w:val="004F1E73"/>
    <w:rPr>
      <w:sz w:val="24"/>
      <w:szCs w:val="24"/>
      <w:lang w:val="ru-RU" w:bidi="ar-SA"/>
    </w:rPr>
  </w:style>
  <w:style w:type="character" w:customStyle="1" w:styleId="Char">
    <w:name w:val="Char Знак"/>
    <w:rsid w:val="004F1E73"/>
    <w:rPr>
      <w:rFonts w:cs="Verdana"/>
      <w:lang w:val="ru-RU" w:bidi="ar-SA"/>
    </w:rPr>
  </w:style>
  <w:style w:type="character" w:customStyle="1" w:styleId="32">
    <w:name w:val="Знак Знак3"/>
    <w:uiPriority w:val="99"/>
    <w:rsid w:val="004F1E73"/>
    <w:rPr>
      <w:sz w:val="16"/>
      <w:szCs w:val="16"/>
      <w:lang w:val="ru-RU" w:bidi="ar-SA"/>
    </w:rPr>
  </w:style>
  <w:style w:type="character" w:customStyle="1" w:styleId="StylefortabletextChar">
    <w:name w:val="Style for table text Char"/>
    <w:rsid w:val="004F1E73"/>
    <w:rPr>
      <w:lang w:val="en-AU" w:bidi="ar-SA"/>
    </w:rPr>
  </w:style>
  <w:style w:type="character" w:customStyle="1" w:styleId="29">
    <w:name w:val="Знак Знак2"/>
    <w:uiPriority w:val="99"/>
    <w:rsid w:val="004F1E73"/>
    <w:rPr>
      <w:rFonts w:cs="Verdana"/>
      <w:sz w:val="24"/>
      <w:szCs w:val="24"/>
      <w:lang w:val="ru-RU" w:bidi="ar-SA"/>
    </w:rPr>
  </w:style>
  <w:style w:type="character" w:customStyle="1" w:styleId="2a">
    <w:name w:val="Стиль Заголовок 2 Знак"/>
    <w:rsid w:val="004F1E73"/>
    <w:rPr>
      <w:rFonts w:ascii="Times New Roman Bold" w:hAnsi="Times New Roman Bold" w:cs="Arial"/>
      <w:b/>
      <w:bCs/>
      <w:sz w:val="28"/>
      <w:szCs w:val="26"/>
      <w:lang w:val="ru-RU" w:bidi="ar-SA"/>
    </w:rPr>
  </w:style>
  <w:style w:type="character" w:customStyle="1" w:styleId="paragraph">
    <w:name w:val="paragraph"/>
    <w:rsid w:val="004F1E73"/>
    <w:rPr>
      <w:rFonts w:cs="Times New Roman"/>
    </w:rPr>
  </w:style>
  <w:style w:type="character" w:customStyle="1" w:styleId="18">
    <w:name w:val="Знак Знак1"/>
    <w:uiPriority w:val="99"/>
    <w:rsid w:val="004F1E73"/>
    <w:rPr>
      <w:sz w:val="24"/>
      <w:szCs w:val="24"/>
      <w:lang w:val="ru-RU" w:bidi="ar-SA"/>
    </w:rPr>
  </w:style>
  <w:style w:type="character" w:customStyle="1" w:styleId="CharChar11">
    <w:name w:val="Char Char11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newstext">
    <w:name w:val="newstext"/>
    <w:rsid w:val="004F1E73"/>
    <w:rPr>
      <w:rFonts w:cs="Times New Roman"/>
    </w:rPr>
  </w:style>
  <w:style w:type="character" w:customStyle="1" w:styleId="100">
    <w:name w:val="Знак Знак10"/>
    <w:rsid w:val="004F1E73"/>
    <w:rPr>
      <w:rFonts w:ascii="Times New Roman Bold" w:hAnsi="Times New Roman Bold" w:cs="Times New Roman Bold"/>
      <w:b/>
      <w:caps/>
      <w:sz w:val="26"/>
      <w:lang w:val="ru-RU" w:bidi="ar-SA"/>
    </w:rPr>
  </w:style>
  <w:style w:type="character" w:customStyle="1" w:styleId="content31">
    <w:name w:val="content31"/>
    <w:rsid w:val="004F1E73"/>
    <w:rPr>
      <w:rFonts w:cs="Times New Roman"/>
    </w:rPr>
  </w:style>
  <w:style w:type="character" w:customStyle="1" w:styleId="TableTextChar">
    <w:name w:val="Table Text Char"/>
    <w:rsid w:val="004F1E73"/>
    <w:rPr>
      <w:sz w:val="24"/>
      <w:szCs w:val="24"/>
      <w:lang w:val="ru-RU" w:bidi="ar-SA"/>
    </w:rPr>
  </w:style>
  <w:style w:type="character" w:customStyle="1" w:styleId="MARYChar">
    <w:name w:val="MARY текст таблицы Char"/>
    <w:rsid w:val="004F1E73"/>
    <w:rPr>
      <w:sz w:val="22"/>
      <w:lang w:val="ru-RU" w:bidi="ar-SA"/>
    </w:rPr>
  </w:style>
  <w:style w:type="character" w:customStyle="1" w:styleId="CharChar">
    <w:name w:val="Char Char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afff">
    <w:name w:val="Пункт Знак"/>
    <w:rsid w:val="004F1E73"/>
    <w:rPr>
      <w:rFonts w:cs="Times New Roman"/>
      <w:sz w:val="28"/>
      <w:lang w:val="ru-RU" w:bidi="ar-SA"/>
    </w:rPr>
  </w:style>
  <w:style w:type="character" w:customStyle="1" w:styleId="afff0">
    <w:name w:val="комментарий"/>
    <w:rsid w:val="004F1E73"/>
    <w:rPr>
      <w:rFonts w:cs="Times New Roman"/>
      <w:b/>
      <w:i/>
      <w:shd w:val="clear" w:color="auto" w:fill="FFFF99"/>
    </w:rPr>
  </w:style>
  <w:style w:type="character" w:customStyle="1" w:styleId="CharChar4">
    <w:name w:val="Char Char4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CharChar3">
    <w:name w:val="Char Char3"/>
    <w:rsid w:val="004F1E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4F1E73"/>
    <w:rPr>
      <w:rFonts w:cs="Times New Roman"/>
      <w:spacing w:val="-5"/>
      <w:sz w:val="24"/>
      <w:lang w:val="en-AU" w:bidi="ar-SA"/>
    </w:rPr>
  </w:style>
  <w:style w:type="character" w:customStyle="1" w:styleId="150">
    <w:name w:val="Знак Знак15"/>
    <w:rsid w:val="004F1E73"/>
    <w:rPr>
      <w:rFonts w:ascii="Times New Roman Bold" w:hAnsi="Times New Roman Bold" w:cs="Arial"/>
      <w:b/>
      <w:bCs/>
      <w:kern w:val="1"/>
      <w:sz w:val="26"/>
      <w:szCs w:val="26"/>
    </w:rPr>
  </w:style>
  <w:style w:type="character" w:customStyle="1" w:styleId="140">
    <w:name w:val="Знак Знак14"/>
    <w:rsid w:val="004F1E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4F1E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10">
    <w:name w:val="Знак Знак91"/>
    <w:rsid w:val="004F1E73"/>
    <w:rPr>
      <w:rFonts w:ascii="Times New Roman" w:hAnsi="Times New Roman" w:cs="Times New Roman"/>
      <w:sz w:val="24"/>
      <w:szCs w:val="24"/>
    </w:rPr>
  </w:style>
  <w:style w:type="character" w:customStyle="1" w:styleId="810">
    <w:name w:val="Знак Знак81"/>
    <w:rsid w:val="004F1E73"/>
    <w:rPr>
      <w:rFonts w:ascii="Times New Roman" w:hAnsi="Times New Roman" w:cs="Times New Roman"/>
      <w:spacing w:val="-5"/>
      <w:sz w:val="20"/>
      <w:szCs w:val="20"/>
      <w:lang w:val="en-AU"/>
    </w:rPr>
  </w:style>
  <w:style w:type="character" w:customStyle="1" w:styleId="2b">
    <w:name w:val="Заголовок №2_"/>
    <w:rsid w:val="004F1E73"/>
    <w:rPr>
      <w:b/>
      <w:bCs/>
      <w:sz w:val="26"/>
      <w:szCs w:val="26"/>
      <w:lang w:bidi="ar-SA"/>
    </w:rPr>
  </w:style>
  <w:style w:type="paragraph" w:styleId="afff1">
    <w:name w:val="List"/>
    <w:basedOn w:val="a"/>
    <w:rsid w:val="004F1E73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9">
    <w:name w:val="Указатель1"/>
    <w:basedOn w:val="a"/>
    <w:rsid w:val="004F1E73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BodyTextKeep">
    <w:name w:val="Body Text Keep"/>
    <w:basedOn w:val="af2"/>
    <w:rsid w:val="004F1E73"/>
    <w:pPr>
      <w:suppressAutoHyphens/>
      <w:spacing w:before="120" w:line="240" w:lineRule="auto"/>
      <w:ind w:left="567"/>
      <w:jc w:val="both"/>
    </w:pPr>
    <w:rPr>
      <w:rFonts w:ascii="Times New Roman" w:eastAsia="Times New Roman" w:hAnsi="Times New Roman" w:cs="Times New Roman"/>
      <w:spacing w:val="-5"/>
      <w:sz w:val="24"/>
      <w:szCs w:val="24"/>
      <w:lang w:eastAsia="zh-CN"/>
    </w:rPr>
  </w:style>
  <w:style w:type="paragraph" w:customStyle="1" w:styleId="Aacaenyeonoie">
    <w:name w:val="Aac aeny?eo no?ie"/>
    <w:basedOn w:val="a"/>
    <w:next w:val="a"/>
    <w:rsid w:val="004F1E73"/>
    <w:pPr>
      <w:suppressAutoHyphens/>
      <w:autoSpaceDE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2">
    <w:name w:val="Содержимое таблицы"/>
    <w:basedOn w:val="a"/>
    <w:rsid w:val="004F1E7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afff3">
    <w:name w:val="Знак Знак Знак Знак"/>
    <w:basedOn w:val="a"/>
    <w:rsid w:val="004F1E73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4">
    <w:name w:val="Заголовок статьи"/>
    <w:basedOn w:val="a"/>
    <w:next w:val="a"/>
    <w:uiPriority w:val="99"/>
    <w:rsid w:val="004F1E73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f5">
    <w:name w:val="Знак Знак Знак Знак Знак Знак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Web">
    <w:name w:val="Обычный (Web)"/>
    <w:basedOn w:val="a"/>
    <w:rsid w:val="004F1E73"/>
    <w:pPr>
      <w:suppressAutoHyphens/>
      <w:spacing w:before="280" w:after="280" w:line="240" w:lineRule="auto"/>
    </w:pPr>
    <w:rPr>
      <w:rFonts w:ascii="Tahoma" w:eastAsia="Times New Roman" w:hAnsi="Tahoma" w:cs="Tahoma"/>
      <w:color w:val="212121"/>
      <w:sz w:val="18"/>
      <w:szCs w:val="18"/>
      <w:lang w:eastAsia="zh-CN"/>
    </w:rPr>
  </w:style>
  <w:style w:type="paragraph" w:customStyle="1" w:styleId="114">
    <w:name w:val="Стиль Шапка таблицы_1 + 14 пт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310">
    <w:name w:val="Основной текст с отступом 31"/>
    <w:basedOn w:val="a"/>
    <w:rsid w:val="004F1E7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BodyText21">
    <w:name w:val="Body Text 2.Основной текст 1"/>
    <w:basedOn w:val="a"/>
    <w:rsid w:val="004F1E7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Stylefortableheading">
    <w:name w:val="Style for table heading"/>
    <w:basedOn w:val="a"/>
    <w:rsid w:val="004F1E7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zh-CN"/>
    </w:rPr>
  </w:style>
  <w:style w:type="paragraph" w:customStyle="1" w:styleId="Stylefortabletext">
    <w:name w:val="Style for table text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zh-CN"/>
    </w:rPr>
  </w:style>
  <w:style w:type="paragraph" w:customStyle="1" w:styleId="afff6">
    <w:name w:val="Знак Знак Знак Знак Знак Знак Знак Знак Знак Знак"/>
    <w:basedOn w:val="a"/>
    <w:rsid w:val="004F1E73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311">
    <w:name w:val="Список 31"/>
    <w:basedOn w:val="afff1"/>
    <w:rsid w:val="004F1E73"/>
    <w:pPr>
      <w:tabs>
        <w:tab w:val="left" w:pos="720"/>
        <w:tab w:val="left" w:pos="1134"/>
      </w:tabs>
      <w:spacing w:line="360" w:lineRule="auto"/>
      <w:ind w:left="720" w:hanging="360"/>
      <w:jc w:val="both"/>
    </w:pPr>
    <w:rPr>
      <w:rFonts w:cs="Times New Roman"/>
      <w:spacing w:val="-5"/>
      <w:szCs w:val="20"/>
      <w:lang w:val="en-AU"/>
    </w:rPr>
  </w:style>
  <w:style w:type="paragraph" w:customStyle="1" w:styleId="2c">
    <w:name w:val="Стиль Заголовок 2"/>
    <w:basedOn w:val="2"/>
    <w:rsid w:val="004F1E73"/>
    <w:pPr>
      <w:keepLines w:val="0"/>
      <w:suppressAutoHyphens/>
      <w:spacing w:before="240" w:after="240" w:line="360" w:lineRule="auto"/>
      <w:ind w:left="1440" w:hanging="360"/>
      <w:jc w:val="both"/>
    </w:pPr>
    <w:rPr>
      <w:rFonts w:ascii="Times New Roman Bold" w:eastAsia="Times New Roman" w:hAnsi="Times New Roman Bold" w:cs="Times New Roman Bold"/>
      <w:color w:val="auto"/>
      <w:sz w:val="28"/>
      <w:lang w:eastAsia="zh-CN"/>
    </w:rPr>
  </w:style>
  <w:style w:type="paragraph" w:customStyle="1" w:styleId="1a">
    <w:name w:val="Стиль Заголовок 1"/>
    <w:basedOn w:val="1"/>
    <w:rsid w:val="004F1E73"/>
    <w:pPr>
      <w:keepNext/>
      <w:widowControl/>
      <w:suppressAutoHyphens/>
      <w:autoSpaceDE/>
      <w:autoSpaceDN/>
      <w:adjustRightInd/>
      <w:spacing w:before="0" w:after="120" w:line="360" w:lineRule="auto"/>
      <w:ind w:left="720" w:hanging="360"/>
      <w:jc w:val="both"/>
    </w:pPr>
    <w:rPr>
      <w:rFonts w:ascii="Times New Roman Bold" w:hAnsi="Times New Roman Bold" w:cs="Arial"/>
      <w:color w:val="auto"/>
      <w:kern w:val="1"/>
      <w:sz w:val="32"/>
      <w:szCs w:val="26"/>
      <w:lang w:eastAsia="zh-CN"/>
    </w:rPr>
  </w:style>
  <w:style w:type="paragraph" w:customStyle="1" w:styleId="1b">
    <w:name w:val="Абзац списка1"/>
    <w:basedOn w:val="a"/>
    <w:uiPriority w:val="99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CommentText1">
    <w:name w:val="Comment Text1"/>
    <w:basedOn w:val="a"/>
    <w:rsid w:val="004F1E73"/>
    <w:pPr>
      <w:suppressAutoHyphens/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zh-CN"/>
    </w:rPr>
  </w:style>
  <w:style w:type="paragraph" w:customStyle="1" w:styleId="List31">
    <w:name w:val="List 31"/>
    <w:basedOn w:val="a"/>
    <w:rsid w:val="004F1E73"/>
    <w:pPr>
      <w:tabs>
        <w:tab w:val="num" w:pos="0"/>
      </w:tabs>
      <w:suppressAutoHyphens/>
      <w:spacing w:before="60" w:after="60" w:line="360" w:lineRule="auto"/>
      <w:ind w:left="432" w:hanging="432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Picture">
    <w:name w:val="Picture"/>
    <w:basedOn w:val="a"/>
    <w:next w:val="12"/>
    <w:rsid w:val="004F1E73"/>
    <w:pPr>
      <w:suppressAutoHyphens/>
      <w:spacing w:before="120" w:after="240" w:line="360" w:lineRule="auto"/>
      <w:jc w:val="center"/>
    </w:pPr>
    <w:rPr>
      <w:rFonts w:ascii="Times New Roman Bold" w:eastAsia="Times New Roman" w:hAnsi="Times New Roman Bold" w:cs="Times New Roman Bold"/>
      <w:b/>
      <w:i/>
      <w:spacing w:val="-5"/>
      <w:sz w:val="24"/>
      <w:szCs w:val="20"/>
      <w:lang w:val="en-AU" w:eastAsia="zh-CN"/>
    </w:rPr>
  </w:style>
  <w:style w:type="paragraph" w:customStyle="1" w:styleId="SourceNoteText">
    <w:name w:val="Source/Note Text"/>
    <w:basedOn w:val="a"/>
    <w:rsid w:val="004F1E73"/>
    <w:pPr>
      <w:tabs>
        <w:tab w:val="left" w:pos="743"/>
        <w:tab w:val="left" w:pos="1168"/>
      </w:tabs>
      <w:suppressAutoHyphens/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zh-CN"/>
    </w:rPr>
  </w:style>
  <w:style w:type="paragraph" w:customStyle="1" w:styleId="210">
    <w:name w:val="Список 21"/>
    <w:basedOn w:val="a"/>
    <w:rsid w:val="004F1E73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32">
    <w:name w:val="List 32"/>
    <w:basedOn w:val="a"/>
    <w:rsid w:val="004F1E73"/>
    <w:pPr>
      <w:suppressAutoHyphens/>
      <w:spacing w:after="120" w:line="36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c">
    <w:name w:val="Маркированный список1"/>
    <w:basedOn w:val="a"/>
    <w:rsid w:val="004F1E73"/>
    <w:pPr>
      <w:tabs>
        <w:tab w:val="left" w:pos="360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Bullet2">
    <w:name w:val="Bullet_2"/>
    <w:basedOn w:val="a"/>
    <w:rsid w:val="004F1E73"/>
    <w:pPr>
      <w:keepNext/>
      <w:keepLines/>
      <w:tabs>
        <w:tab w:val="left" w:pos="795"/>
      </w:tabs>
      <w:suppressAutoHyphens/>
      <w:spacing w:after="0" w:line="240" w:lineRule="auto"/>
      <w:ind w:left="1871" w:hanging="435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customStyle="1" w:styleId="211">
    <w:name w:val="Основной текст 21"/>
    <w:basedOn w:val="a"/>
    <w:rsid w:val="004F1E73"/>
    <w:pPr>
      <w:suppressAutoHyphens/>
      <w:spacing w:before="120" w:after="120" w:line="360" w:lineRule="auto"/>
      <w:jc w:val="center"/>
    </w:pPr>
    <w:rPr>
      <w:rFonts w:ascii="Times New Roman Bold" w:eastAsia="Times New Roman" w:hAnsi="Times New Roman Bold" w:cs="Times New Roman Bold"/>
      <w:b/>
      <w:caps/>
      <w:sz w:val="26"/>
      <w:szCs w:val="20"/>
      <w:lang w:eastAsia="zh-CN"/>
    </w:rPr>
  </w:style>
  <w:style w:type="paragraph" w:customStyle="1" w:styleId="Contributorslist32006GL">
    <w:name w:val="Contributors list 3 2006GL"/>
    <w:basedOn w:val="a"/>
    <w:next w:val="a"/>
    <w:rsid w:val="004F1E73"/>
    <w:pPr>
      <w:suppressAutoHyphens/>
      <w:autoSpaceDE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text2006GL">
    <w:name w:val="Table text 2006GL"/>
    <w:basedOn w:val="Default"/>
    <w:next w:val="Default"/>
    <w:rsid w:val="004F1E73"/>
    <w:pPr>
      <w:suppressAutoHyphens/>
      <w:autoSpaceDN/>
      <w:adjustRightInd/>
      <w:spacing w:after="60"/>
    </w:pPr>
    <w:rPr>
      <w:rFonts w:eastAsia="Times New Roman"/>
      <w:color w:val="auto"/>
      <w:lang w:eastAsia="zh-CN"/>
    </w:rPr>
  </w:style>
  <w:style w:type="paragraph" w:customStyle="1" w:styleId="Tabledata2006GL">
    <w:name w:val="Table data 2006GL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">
    <w:name w:val="Table Text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2006GL0">
    <w:name w:val="Table text 2006GL ....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Equationdefinition2006GL">
    <w:name w:val="Equation definition 2006GL"/>
    <w:basedOn w:val="Default"/>
    <w:next w:val="Default"/>
    <w:rsid w:val="004F1E73"/>
    <w:pPr>
      <w:tabs>
        <w:tab w:val="left" w:pos="3303"/>
      </w:tabs>
      <w:suppressAutoHyphens/>
      <w:autoSpaceDN/>
      <w:adjustRightInd/>
      <w:spacing w:after="120"/>
    </w:pPr>
    <w:rPr>
      <w:rFonts w:eastAsia="Times New Roman"/>
      <w:color w:val="auto"/>
      <w:lang w:eastAsia="zh-CN"/>
    </w:rPr>
  </w:style>
  <w:style w:type="paragraph" w:customStyle="1" w:styleId="List1">
    <w:name w:val="List 1"/>
    <w:basedOn w:val="afff1"/>
    <w:rsid w:val="004F1E73"/>
    <w:pPr>
      <w:tabs>
        <w:tab w:val="left" w:pos="284"/>
        <w:tab w:val="left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</w:rPr>
  </w:style>
  <w:style w:type="paragraph" w:customStyle="1" w:styleId="List41">
    <w:name w:val="List 41"/>
    <w:basedOn w:val="210"/>
    <w:rsid w:val="004F1E73"/>
    <w:pPr>
      <w:tabs>
        <w:tab w:val="left" w:pos="720"/>
        <w:tab w:val="left" w:pos="1633"/>
      </w:tabs>
      <w:spacing w:before="60" w:after="60"/>
      <w:ind w:left="1491" w:right="40" w:hanging="357"/>
      <w:jc w:val="both"/>
    </w:pPr>
    <w:rPr>
      <w:szCs w:val="20"/>
      <w:lang w:val="en-US"/>
    </w:rPr>
  </w:style>
  <w:style w:type="paragraph" w:customStyle="1" w:styleId="StyleBodyText">
    <w:name w:val="Style Body Text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customStyle="1" w:styleId="Styleforpicturestext">
    <w:name w:val="Style for pictures text"/>
    <w:basedOn w:val="a"/>
    <w:rsid w:val="004F1E73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 w:cs="SchoolBook"/>
      <w:b/>
      <w:sz w:val="24"/>
      <w:szCs w:val="24"/>
      <w:lang w:eastAsia="zh-CN"/>
    </w:rPr>
  </w:style>
  <w:style w:type="paragraph" w:customStyle="1" w:styleId="ConsNonformat">
    <w:name w:val="ConsNonformat"/>
    <w:link w:val="ConsNonformat0"/>
    <w:rsid w:val="004F1E73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Title">
    <w:name w:val="ConsTitle"/>
    <w:rsid w:val="004F1E7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4F1E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12">
    <w:name w:val="Основной текст с отступом 21"/>
    <w:basedOn w:val="a"/>
    <w:rsid w:val="004F1E73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suppressAutoHyphens/>
      <w:spacing w:after="0" w:line="240" w:lineRule="auto"/>
      <w:ind w:left="-28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MARY1">
    <w:name w:val="MARY обычн 1 интерв без отст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MARY">
    <w:name w:val="MARY заголовок таблицы"/>
    <w:basedOn w:val="a"/>
    <w:rsid w:val="004F1E73"/>
    <w:pPr>
      <w:keepNext/>
      <w:suppressAutoHyphens/>
      <w:autoSpaceDE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MARY0">
    <w:name w:val="MARY текст таблицы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MARY2">
    <w:name w:val="MARY текст табл"/>
    <w:basedOn w:val="a"/>
    <w:rsid w:val="004F1E73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lang w:eastAsia="zh-CN"/>
    </w:rPr>
  </w:style>
  <w:style w:type="paragraph" w:customStyle="1" w:styleId="MARY3">
    <w:name w:val="MARY примечание к табл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  <w:lang w:eastAsia="zh-CN"/>
    </w:rPr>
  </w:style>
  <w:style w:type="paragraph" w:customStyle="1" w:styleId="Mary4">
    <w:name w:val="Mary обычн с отст"/>
    <w:basedOn w:val="a"/>
    <w:rsid w:val="004F1E73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ullet1">
    <w:name w:val="Bullet1"/>
    <w:basedOn w:val="a"/>
    <w:next w:val="a"/>
    <w:rsid w:val="004F1E73"/>
    <w:pPr>
      <w:keepNext/>
      <w:keepLines/>
      <w:suppressAutoHyphens/>
      <w:spacing w:after="0" w:line="240" w:lineRule="auto"/>
      <w:ind w:left="360" w:hanging="360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styleId="2d">
    <w:name w:val="List Bullet 2"/>
    <w:basedOn w:val="a"/>
    <w:rsid w:val="004F1E73"/>
    <w:pPr>
      <w:tabs>
        <w:tab w:val="left" w:pos="3303"/>
      </w:tabs>
      <w:suppressAutoHyphens/>
      <w:spacing w:after="60" w:line="240" w:lineRule="auto"/>
      <w:ind w:left="3303" w:hanging="360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Subheading">
    <w:name w:val="Subheading"/>
    <w:basedOn w:val="af2"/>
    <w:next w:val="af2"/>
    <w:rsid w:val="004F1E73"/>
    <w:pPr>
      <w:keepNext/>
      <w:suppressAutoHyphens/>
      <w:spacing w:after="80" w:line="240" w:lineRule="auto"/>
      <w:jc w:val="both"/>
    </w:pPr>
    <w:rPr>
      <w:rFonts w:ascii="Garamond" w:eastAsia="Times New Roman" w:hAnsi="Garamond" w:cs="Garamond"/>
      <w:b/>
      <w:bCs/>
      <w:kern w:val="1"/>
      <w:sz w:val="24"/>
      <w:szCs w:val="24"/>
      <w:lang w:val="en-US" w:eastAsia="zh-CN"/>
    </w:rPr>
  </w:style>
  <w:style w:type="paragraph" w:customStyle="1" w:styleId="TableorFigureEnd">
    <w:name w:val="Table or Figure End"/>
    <w:basedOn w:val="a"/>
    <w:next w:val="af2"/>
    <w:rsid w:val="004F1E73"/>
    <w:pPr>
      <w:pBdr>
        <w:top w:val="single" w:sz="4" w:space="1" w:color="000000"/>
      </w:pBdr>
      <w:tabs>
        <w:tab w:val="right" w:leader="dot" w:pos="8296"/>
      </w:tabs>
      <w:suppressAutoHyphens/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zh-CN"/>
    </w:rPr>
  </w:style>
  <w:style w:type="paragraph" w:customStyle="1" w:styleId="1d">
    <w:name w:val="Дата1"/>
    <w:basedOn w:val="a"/>
    <w:next w:val="a"/>
    <w:rsid w:val="004F1E73"/>
    <w:p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52">
    <w:name w:val="List Bullet 5"/>
    <w:basedOn w:val="a"/>
    <w:rsid w:val="004F1E73"/>
    <w:pPr>
      <w:tabs>
        <w:tab w:val="left" w:pos="720"/>
        <w:tab w:val="left" w:pos="1620"/>
      </w:tabs>
      <w:suppressAutoHyphens/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BulletFirst">
    <w:name w:val="List Bullet First"/>
    <w:basedOn w:val="1c"/>
    <w:next w:val="1c"/>
    <w:rsid w:val="004F1E73"/>
    <w:pPr>
      <w:spacing w:before="80" w:after="160"/>
      <w:ind w:left="0"/>
    </w:pPr>
    <w:rPr>
      <w:sz w:val="20"/>
    </w:rPr>
  </w:style>
  <w:style w:type="paragraph" w:styleId="2e">
    <w:name w:val="toc 2"/>
    <w:basedOn w:val="a"/>
    <w:next w:val="a"/>
    <w:link w:val="2f"/>
    <w:rsid w:val="004F1E73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customStyle="1" w:styleId="TOCBase">
    <w:name w:val="TOC Base"/>
    <w:basedOn w:val="2e"/>
    <w:rsid w:val="004F1E73"/>
    <w:pPr>
      <w:spacing w:before="240" w:after="60"/>
      <w:ind w:left="0"/>
      <w:jc w:val="both"/>
    </w:pPr>
    <w:rPr>
      <w:b/>
      <w:bCs/>
      <w:lang w:val="en-US"/>
    </w:rPr>
  </w:style>
  <w:style w:type="paragraph" w:customStyle="1" w:styleId="62">
    <w:name w:val="????????? 6"/>
    <w:basedOn w:val="a"/>
    <w:next w:val="a"/>
    <w:rsid w:val="004F1E73"/>
    <w:pPr>
      <w:keepNext/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TML">
    <w:name w:val="HTML Preformatted"/>
    <w:basedOn w:val="a"/>
    <w:link w:val="HTML0"/>
    <w:uiPriority w:val="99"/>
    <w:rsid w:val="004F1E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uiPriority w:val="99"/>
    <w:rsid w:val="004F1E73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tyleBodyTextKeepBold">
    <w:name w:val="Style Body Text Keep + Bold"/>
    <w:basedOn w:val="BodyTextKeep"/>
    <w:rsid w:val="004F1E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f0">
    <w:name w:val="Обычный2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ff7">
    <w:name w:val="Пункт"/>
    <w:basedOn w:val="a"/>
    <w:rsid w:val="004F1E73"/>
    <w:pPr>
      <w:tabs>
        <w:tab w:val="left" w:pos="1134"/>
      </w:tabs>
      <w:suppressAutoHyphens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8">
    <w:name w:val="Îñíîâíîé òåêñò"/>
    <w:basedOn w:val="a"/>
    <w:rsid w:val="004F1E7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Bullet3">
    <w:name w:val="Bullet3"/>
    <w:basedOn w:val="a"/>
    <w:rsid w:val="004F1E73"/>
    <w:pPr>
      <w:tabs>
        <w:tab w:val="left" w:pos="360"/>
      </w:tabs>
      <w:suppressAutoHyphens/>
      <w:spacing w:before="280" w:after="28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e">
    <w:name w:val="Маркир1"/>
    <w:basedOn w:val="a"/>
    <w:rsid w:val="004F1E73"/>
    <w:pPr>
      <w:widowControl w:val="0"/>
      <w:suppressAutoHyphens/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29">
    <w:name w:val="xl29"/>
    <w:basedOn w:val="a"/>
    <w:rsid w:val="004F1E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val="en-US" w:eastAsia="zh-CN"/>
    </w:rPr>
  </w:style>
  <w:style w:type="paragraph" w:customStyle="1" w:styleId="410">
    <w:name w:val="Список 41"/>
    <w:basedOn w:val="afff1"/>
    <w:rsid w:val="004F1E73"/>
    <w:pPr>
      <w:tabs>
        <w:tab w:val="left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510">
    <w:name w:val="Список 51"/>
    <w:basedOn w:val="afff1"/>
    <w:rsid w:val="004F1E73"/>
    <w:pPr>
      <w:tabs>
        <w:tab w:val="left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1f">
    <w:name w:val="Обычный1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Boxtext">
    <w:name w:val="Box text"/>
    <w:basedOn w:val="a"/>
    <w:rsid w:val="004F1E73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lang w:val="en-US" w:eastAsia="zh-CN"/>
    </w:rPr>
  </w:style>
  <w:style w:type="paragraph" w:customStyle="1" w:styleId="text-1">
    <w:name w:val="text-1"/>
    <w:basedOn w:val="a"/>
    <w:rsid w:val="004F1E73"/>
    <w:pPr>
      <w:suppressAutoHyphens/>
      <w:spacing w:before="280" w:after="280" w:line="240" w:lineRule="auto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f0">
    <w:name w:val="Знак Знак Знак Знак Знак Знак1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9">
    <w:name w:val="Знак Знак Знак Знак Знак Знак Знак Знак Знак Знак Знак Знак Знак Знак Знак Знак"/>
    <w:basedOn w:val="a"/>
    <w:rsid w:val="004F1E73"/>
    <w:pPr>
      <w:widowControl w:val="0"/>
      <w:tabs>
        <w:tab w:val="left" w:pos="1315"/>
      </w:tabs>
      <w:suppressAutoHyphens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zh-CN"/>
    </w:rPr>
  </w:style>
  <w:style w:type="paragraph" w:customStyle="1" w:styleId="2f1">
    <w:name w:val="Заголовок №2"/>
    <w:basedOn w:val="a"/>
    <w:rsid w:val="004F1E73"/>
    <w:pPr>
      <w:shd w:val="clear" w:color="auto" w:fill="FFFFFF"/>
      <w:suppressAutoHyphens/>
      <w:spacing w:before="1080" w:after="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fffa">
    <w:name w:val="Заголовок таблицы"/>
    <w:basedOn w:val="afff2"/>
    <w:rsid w:val="004F1E73"/>
    <w:pPr>
      <w:jc w:val="center"/>
    </w:pPr>
    <w:rPr>
      <w:b/>
      <w:bCs/>
    </w:rPr>
  </w:style>
  <w:style w:type="paragraph" w:customStyle="1" w:styleId="afffb">
    <w:name w:val="Содержимое врезки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1">
    <w:name w:val="Знак1 Знак Знак Знак Знак Знак Знак Знак Знак Знак"/>
    <w:basedOn w:val="a"/>
    <w:next w:val="a"/>
    <w:semiHidden/>
    <w:rsid w:val="004F1E7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4F1E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-">
    <w:name w:val="Интернет-ссылка"/>
    <w:rsid w:val="0086196C"/>
    <w:rPr>
      <w:color w:val="0000FF"/>
      <w:u w:val="single"/>
    </w:rPr>
  </w:style>
  <w:style w:type="character" w:customStyle="1" w:styleId="s11">
    <w:name w:val="s_11"/>
    <w:rsid w:val="0086196C"/>
  </w:style>
  <w:style w:type="character" w:customStyle="1" w:styleId="s10">
    <w:name w:val="s_10"/>
    <w:rsid w:val="0086196C"/>
  </w:style>
  <w:style w:type="paragraph" w:customStyle="1" w:styleId="pc">
    <w:name w:val="pc"/>
    <w:basedOn w:val="a"/>
    <w:rsid w:val="0043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c">
    <w:name w:val="Знак Знак Знак Знак Знак Знак Знак"/>
    <w:basedOn w:val="a"/>
    <w:uiPriority w:val="99"/>
    <w:rsid w:val="00B522A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f2">
    <w:name w:val="заголово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1">
    <w:name w:val="заголовёee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f2">
    <w:name w:val="Body Text Indent 2"/>
    <w:basedOn w:val="a"/>
    <w:link w:val="2f3"/>
    <w:uiPriority w:val="99"/>
    <w:unhideWhenUsed/>
    <w:rsid w:val="00214A02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f3">
    <w:name w:val="Основной текст с отступом 2 Знак"/>
    <w:basedOn w:val="a0"/>
    <w:link w:val="2f2"/>
    <w:uiPriority w:val="99"/>
    <w:rsid w:val="00214A02"/>
    <w:rPr>
      <w:rFonts w:eastAsiaTheme="minorHAnsi"/>
      <w:lang w:eastAsia="en-US"/>
    </w:rPr>
  </w:style>
  <w:style w:type="paragraph" w:customStyle="1" w:styleId="FR1">
    <w:name w:val="FR1"/>
    <w:rsid w:val="00214A02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d">
    <w:name w:val="Знак Знак Знак Знак"/>
    <w:basedOn w:val="a"/>
    <w:rsid w:val="00680E9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11">
    <w:name w:val="Основной текст + 11"/>
    <w:aliases w:val="5 pt,Не полужирный,Интервал 0 pt,Основной текст + 10"/>
    <w:basedOn w:val="af3"/>
    <w:rsid w:val="00680E9B"/>
    <w:rPr>
      <w:b/>
      <w:bCs/>
      <w:spacing w:val="3"/>
      <w:sz w:val="23"/>
      <w:szCs w:val="23"/>
      <w:shd w:val="clear" w:color="auto" w:fill="FFFFFF"/>
    </w:rPr>
  </w:style>
  <w:style w:type="character" w:customStyle="1" w:styleId="1f3">
    <w:name w:val="Основной текст Знак1"/>
    <w:basedOn w:val="a0"/>
    <w:uiPriority w:val="99"/>
    <w:rsid w:val="00680E9B"/>
    <w:rPr>
      <w:sz w:val="24"/>
      <w:szCs w:val="24"/>
    </w:rPr>
  </w:style>
  <w:style w:type="character" w:customStyle="1" w:styleId="afffe">
    <w:name w:val="Основной текст_"/>
    <w:basedOn w:val="a0"/>
    <w:link w:val="1f4"/>
    <w:rsid w:val="00680E9B"/>
    <w:rPr>
      <w:rFonts w:cs="Times New Roman"/>
      <w:spacing w:val="2"/>
      <w:lang w:bidi="ar-SA"/>
    </w:rPr>
  </w:style>
  <w:style w:type="character" w:customStyle="1" w:styleId="affff">
    <w:name w:val="Активная гипертекстовая ссылка"/>
    <w:uiPriority w:val="99"/>
    <w:rsid w:val="001C26AF"/>
    <w:rPr>
      <w:b/>
      <w:bCs/>
      <w:color w:val="106BBE"/>
      <w:u w:val="single"/>
    </w:rPr>
  </w:style>
  <w:style w:type="paragraph" w:customStyle="1" w:styleId="affff0">
    <w:name w:val="Внимание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1">
    <w:name w:val="Внимание: криминал!!"/>
    <w:basedOn w:val="affff0"/>
    <w:next w:val="a"/>
    <w:uiPriority w:val="99"/>
    <w:rsid w:val="001C26AF"/>
  </w:style>
  <w:style w:type="paragraph" w:customStyle="1" w:styleId="affff2">
    <w:name w:val="Внимание: недобросовестность!"/>
    <w:basedOn w:val="affff0"/>
    <w:next w:val="a"/>
    <w:uiPriority w:val="99"/>
    <w:rsid w:val="001C26AF"/>
  </w:style>
  <w:style w:type="character" w:customStyle="1" w:styleId="affff3">
    <w:name w:val="Выделение для Базового Поиска"/>
    <w:uiPriority w:val="99"/>
    <w:rsid w:val="001C26AF"/>
    <w:rPr>
      <w:b/>
      <w:bCs/>
      <w:color w:val="0058A9"/>
    </w:rPr>
  </w:style>
  <w:style w:type="character" w:customStyle="1" w:styleId="affff4">
    <w:name w:val="Выделение для Базового Поиска (курсив)"/>
    <w:uiPriority w:val="99"/>
    <w:rsid w:val="001C26AF"/>
    <w:rPr>
      <w:b/>
      <w:bCs/>
      <w:i/>
      <w:iCs/>
      <w:color w:val="0058A9"/>
    </w:rPr>
  </w:style>
  <w:style w:type="paragraph" w:customStyle="1" w:styleId="affff5">
    <w:name w:val="Дочерний элемент списк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ff6">
    <w:name w:val="Основное меню (преемственно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7">
    <w:name w:val="Заголовок группы контролов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ff8">
    <w:name w:val="Заголовок для информации об изменениях"/>
    <w:basedOn w:val="1"/>
    <w:next w:val="a"/>
    <w:uiPriority w:val="99"/>
    <w:rsid w:val="001C26AF"/>
    <w:pPr>
      <w:spacing w:before="0"/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  <w:shd w:val="clear" w:color="auto" w:fill="FFFFFF"/>
    </w:rPr>
  </w:style>
  <w:style w:type="paragraph" w:customStyle="1" w:styleId="affff9">
    <w:name w:val="Заголовок распахивающейся части диалог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fffa">
    <w:name w:val="Заголовок своего сообщения"/>
    <w:basedOn w:val="af6"/>
    <w:uiPriority w:val="99"/>
    <w:rsid w:val="001C26AF"/>
    <w:rPr>
      <w:b/>
      <w:bCs/>
      <w:color w:val="26282F"/>
    </w:rPr>
  </w:style>
  <w:style w:type="character" w:customStyle="1" w:styleId="affffb">
    <w:name w:val="Заголовок чужого сообщения"/>
    <w:uiPriority w:val="99"/>
    <w:rsid w:val="001C26AF"/>
    <w:rPr>
      <w:b/>
      <w:bCs/>
      <w:color w:val="FF0000"/>
    </w:rPr>
  </w:style>
  <w:style w:type="paragraph" w:customStyle="1" w:styleId="affffc">
    <w:name w:val="Заголовок ЭР (ле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ffd">
    <w:name w:val="Заголовок ЭР (правое окно)"/>
    <w:basedOn w:val="affffc"/>
    <w:next w:val="a"/>
    <w:uiPriority w:val="99"/>
    <w:rsid w:val="001C26AF"/>
    <w:pPr>
      <w:spacing w:after="0"/>
      <w:jc w:val="left"/>
    </w:pPr>
  </w:style>
  <w:style w:type="paragraph" w:customStyle="1" w:styleId="affffe">
    <w:name w:val="Интерактивный заголовок"/>
    <w:basedOn w:val="affb"/>
    <w:next w:val="a"/>
    <w:uiPriority w:val="99"/>
    <w:rsid w:val="001C26AF"/>
    <w:pPr>
      <w:widowControl w:val="0"/>
    </w:pPr>
    <w:rPr>
      <w:rFonts w:eastAsia="Times New Roman"/>
      <w:u w:val="single"/>
      <w:lang w:eastAsia="ru-RU"/>
    </w:rPr>
  </w:style>
  <w:style w:type="paragraph" w:customStyle="1" w:styleId="afffff">
    <w:name w:val="Информация об изменениях документа"/>
    <w:basedOn w:val="afd"/>
    <w:next w:val="a"/>
    <w:uiPriority w:val="99"/>
    <w:rsid w:val="001C26AF"/>
    <w:pPr>
      <w:spacing w:before="75"/>
      <w:ind w:right="0"/>
      <w:jc w:val="both"/>
    </w:pPr>
    <w:rPr>
      <w:rFonts w:ascii="Arial" w:hAnsi="Arial" w:cs="Arial"/>
      <w:i/>
      <w:iCs/>
      <w:color w:val="353842"/>
      <w:shd w:val="clear" w:color="auto" w:fill="F0F0F0"/>
    </w:rPr>
  </w:style>
  <w:style w:type="paragraph" w:customStyle="1" w:styleId="afffff0">
    <w:name w:val="Текст (лев. подпись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ff1">
    <w:name w:val="Колонтитул (левый)"/>
    <w:basedOn w:val="afffff0"/>
    <w:next w:val="a"/>
    <w:uiPriority w:val="99"/>
    <w:rsid w:val="001C26AF"/>
    <w:rPr>
      <w:sz w:val="14"/>
      <w:szCs w:val="14"/>
    </w:rPr>
  </w:style>
  <w:style w:type="paragraph" w:customStyle="1" w:styleId="afffff2">
    <w:name w:val="Текст (прав. подпись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3">
    <w:name w:val="Колонтитул (правый)"/>
    <w:basedOn w:val="afffff2"/>
    <w:next w:val="a"/>
    <w:uiPriority w:val="99"/>
    <w:rsid w:val="001C26AF"/>
    <w:rPr>
      <w:sz w:val="14"/>
      <w:szCs w:val="14"/>
    </w:rPr>
  </w:style>
  <w:style w:type="paragraph" w:customStyle="1" w:styleId="afffff4">
    <w:name w:val="Комментарий пользователя"/>
    <w:basedOn w:val="afd"/>
    <w:next w:val="a"/>
    <w:uiPriority w:val="99"/>
    <w:rsid w:val="001C26AF"/>
    <w:pPr>
      <w:spacing w:before="75"/>
      <w:ind w:right="0"/>
    </w:pPr>
    <w:rPr>
      <w:rFonts w:ascii="Arial" w:hAnsi="Arial" w:cs="Arial"/>
      <w:color w:val="353842"/>
      <w:shd w:val="clear" w:color="auto" w:fill="FFDFE0"/>
    </w:rPr>
  </w:style>
  <w:style w:type="paragraph" w:customStyle="1" w:styleId="afffff5">
    <w:name w:val="Куда обратиться?"/>
    <w:basedOn w:val="affff0"/>
    <w:next w:val="a"/>
    <w:uiPriority w:val="99"/>
    <w:rsid w:val="001C26AF"/>
  </w:style>
  <w:style w:type="paragraph" w:customStyle="1" w:styleId="afffff6">
    <w:name w:val="Моноширинный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7">
    <w:name w:val="Найденные слова"/>
    <w:uiPriority w:val="99"/>
    <w:rsid w:val="001C26AF"/>
    <w:rPr>
      <w:b/>
      <w:bCs/>
      <w:color w:val="26282F"/>
      <w:shd w:val="clear" w:color="auto" w:fill="FFF580"/>
    </w:rPr>
  </w:style>
  <w:style w:type="paragraph" w:customStyle="1" w:styleId="afffff8">
    <w:name w:val="Напишите нам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fff9">
    <w:name w:val="Не вступил в силу"/>
    <w:uiPriority w:val="99"/>
    <w:rsid w:val="001C26AF"/>
    <w:rPr>
      <w:b/>
      <w:bCs/>
      <w:color w:val="000000"/>
      <w:shd w:val="clear" w:color="auto" w:fill="D8EDE8"/>
    </w:rPr>
  </w:style>
  <w:style w:type="paragraph" w:customStyle="1" w:styleId="afffffa">
    <w:name w:val="Необходимые документы"/>
    <w:basedOn w:val="affff0"/>
    <w:next w:val="a"/>
    <w:uiPriority w:val="99"/>
    <w:rsid w:val="001C26AF"/>
    <w:pPr>
      <w:ind w:firstLine="118"/>
    </w:pPr>
  </w:style>
  <w:style w:type="character" w:customStyle="1" w:styleId="afffffb">
    <w:name w:val="Опечатки"/>
    <w:uiPriority w:val="99"/>
    <w:rsid w:val="001C26AF"/>
    <w:rPr>
      <w:color w:val="FF0000"/>
    </w:rPr>
  </w:style>
  <w:style w:type="paragraph" w:customStyle="1" w:styleId="afffffc">
    <w:name w:val="Переменная часть"/>
    <w:basedOn w:val="affff6"/>
    <w:next w:val="a"/>
    <w:uiPriority w:val="99"/>
    <w:rsid w:val="001C26AF"/>
    <w:rPr>
      <w:sz w:val="18"/>
      <w:szCs w:val="18"/>
    </w:rPr>
  </w:style>
  <w:style w:type="paragraph" w:customStyle="1" w:styleId="afffffd">
    <w:name w:val="Подвал для информации об изменениях"/>
    <w:basedOn w:val="1"/>
    <w:next w:val="a"/>
    <w:uiPriority w:val="99"/>
    <w:rsid w:val="001C26AF"/>
    <w:pPr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</w:rPr>
  </w:style>
  <w:style w:type="paragraph" w:customStyle="1" w:styleId="afffffe">
    <w:name w:val="Подчёркнутый текст"/>
    <w:basedOn w:val="a"/>
    <w:next w:val="a"/>
    <w:uiPriority w:val="99"/>
    <w:rsid w:val="001C26A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">
    <w:name w:val="Постоянная часть"/>
    <w:basedOn w:val="affff6"/>
    <w:next w:val="a"/>
    <w:uiPriority w:val="99"/>
    <w:rsid w:val="001C26AF"/>
    <w:rPr>
      <w:sz w:val="20"/>
      <w:szCs w:val="20"/>
    </w:rPr>
  </w:style>
  <w:style w:type="paragraph" w:customStyle="1" w:styleId="affffff0">
    <w:name w:val="Пример."/>
    <w:basedOn w:val="affff0"/>
    <w:next w:val="a"/>
    <w:uiPriority w:val="99"/>
    <w:rsid w:val="001C26AF"/>
  </w:style>
  <w:style w:type="paragraph" w:customStyle="1" w:styleId="affffff1">
    <w:name w:val="Примечание."/>
    <w:basedOn w:val="affff0"/>
    <w:next w:val="a"/>
    <w:uiPriority w:val="99"/>
    <w:rsid w:val="001C26AF"/>
  </w:style>
  <w:style w:type="character" w:customStyle="1" w:styleId="affffff2">
    <w:name w:val="Продолжение ссылки"/>
    <w:basedOn w:val="a5"/>
    <w:uiPriority w:val="99"/>
    <w:rsid w:val="001C26AF"/>
    <w:rPr>
      <w:rFonts w:cs="Times New Roman"/>
      <w:b/>
      <w:bCs/>
      <w:color w:val="106BBE"/>
    </w:rPr>
  </w:style>
  <w:style w:type="paragraph" w:customStyle="1" w:styleId="affffff3">
    <w:name w:val="Словарная статья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4">
    <w:name w:val="Сравнение редакций"/>
    <w:basedOn w:val="af6"/>
    <w:uiPriority w:val="99"/>
    <w:rsid w:val="001C26AF"/>
    <w:rPr>
      <w:b/>
      <w:bCs/>
      <w:color w:val="26282F"/>
    </w:rPr>
  </w:style>
  <w:style w:type="character" w:customStyle="1" w:styleId="affffff5">
    <w:name w:val="Сравнение редакций. Добавленный фрагмент"/>
    <w:uiPriority w:val="99"/>
    <w:rsid w:val="001C26AF"/>
    <w:rPr>
      <w:color w:val="000000"/>
      <w:shd w:val="clear" w:color="auto" w:fill="C1D7FF"/>
    </w:rPr>
  </w:style>
  <w:style w:type="character" w:customStyle="1" w:styleId="affffff6">
    <w:name w:val="Сравнение редакций. Удаленный фрагмент"/>
    <w:uiPriority w:val="99"/>
    <w:rsid w:val="001C26AF"/>
    <w:rPr>
      <w:color w:val="000000"/>
      <w:shd w:val="clear" w:color="auto" w:fill="C4C413"/>
    </w:rPr>
  </w:style>
  <w:style w:type="paragraph" w:customStyle="1" w:styleId="affffff7">
    <w:name w:val="Ссылка на официальную публикацию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8">
    <w:name w:val="Ссылка на утративший силу документ"/>
    <w:uiPriority w:val="99"/>
    <w:rsid w:val="001C26AF"/>
    <w:rPr>
      <w:b/>
      <w:bCs/>
      <w:color w:val="749232"/>
    </w:rPr>
  </w:style>
  <w:style w:type="paragraph" w:customStyle="1" w:styleId="affffff9">
    <w:name w:val="Текст в таблице"/>
    <w:basedOn w:val="a9"/>
    <w:next w:val="a"/>
    <w:uiPriority w:val="99"/>
    <w:rsid w:val="001C26AF"/>
    <w:pPr>
      <w:ind w:firstLine="500"/>
    </w:pPr>
  </w:style>
  <w:style w:type="paragraph" w:customStyle="1" w:styleId="affffffa">
    <w:name w:val="Текст ЭР (см. такж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fffb">
    <w:name w:val="Технический комментарий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fffc">
    <w:name w:val="Утратил силу"/>
    <w:uiPriority w:val="99"/>
    <w:rsid w:val="001C26AF"/>
    <w:rPr>
      <w:b/>
      <w:bCs/>
      <w:strike/>
      <w:color w:val="666600"/>
    </w:rPr>
  </w:style>
  <w:style w:type="paragraph" w:customStyle="1" w:styleId="affffffd">
    <w:name w:val="Формул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ffe">
    <w:name w:val="Центрированный (таблица)"/>
    <w:basedOn w:val="a9"/>
    <w:next w:val="a"/>
    <w:uiPriority w:val="99"/>
    <w:rsid w:val="001C26AF"/>
    <w:pPr>
      <w:jc w:val="center"/>
    </w:pPr>
  </w:style>
  <w:style w:type="paragraph" w:customStyle="1" w:styleId="-0">
    <w:name w:val="ЭР-содержание (пра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uiPriority w:val="99"/>
    <w:rsid w:val="001C26AF"/>
  </w:style>
  <w:style w:type="paragraph" w:customStyle="1" w:styleId="empty">
    <w:name w:val="empty"/>
    <w:basedOn w:val="a"/>
    <w:rsid w:val="001C2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4">
    <w:name w:val="s_104"/>
    <w:rsid w:val="001C26AF"/>
  </w:style>
  <w:style w:type="character" w:customStyle="1" w:styleId="70">
    <w:name w:val="Заголовок 7 Знак"/>
    <w:basedOn w:val="a0"/>
    <w:link w:val="7"/>
    <w:rsid w:val="002561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rsid w:val="002561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fffffff">
    <w:name w:val="Объект"/>
    <w:basedOn w:val="a"/>
    <w:next w:val="a"/>
    <w:rsid w:val="00256100"/>
    <w:pPr>
      <w:widowControl w:val="0"/>
      <w:autoSpaceDE w:val="0"/>
      <w:autoSpaceDN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uiPriority w:val="99"/>
    <w:rsid w:val="00256100"/>
  </w:style>
  <w:style w:type="paragraph" w:customStyle="1" w:styleId="220">
    <w:name w:val="Основной текст 22"/>
    <w:basedOn w:val="a"/>
    <w:rsid w:val="002738B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f5">
    <w:name w:val="Название Знак1"/>
    <w:basedOn w:val="a0"/>
    <w:locked/>
    <w:rsid w:val="002738B4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f4">
    <w:name w:val="Нет списка2"/>
    <w:next w:val="a2"/>
    <w:uiPriority w:val="99"/>
    <w:semiHidden/>
    <w:unhideWhenUsed/>
    <w:rsid w:val="00946436"/>
  </w:style>
  <w:style w:type="paragraph" w:customStyle="1" w:styleId="s16">
    <w:name w:val="s_16"/>
    <w:basedOn w:val="a"/>
    <w:rsid w:val="00257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3">
    <w:name w:val="Основной текст (6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Tahoma105pt">
    <w:name w:val="Основной текст (2) + Tahoma;10;5 pt"/>
    <w:basedOn w:val="a0"/>
    <w:rsid w:val="004825A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2pt">
    <w:name w:val="Основной текст (3) + 12 pt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3">
    <w:name w:val="Основной текст (3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5pt">
    <w:name w:val="Основной текст (2) + 11;5 pt"/>
    <w:rsid w:val="00980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customStyle="1" w:styleId="1f6">
    <w:name w:val="Сетка таблицы1"/>
    <w:basedOn w:val="a1"/>
    <w:next w:val="af"/>
    <w:uiPriority w:val="59"/>
    <w:rsid w:val="00E82BB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-phmenubutton">
    <w:name w:val="x-ph__menu__button"/>
    <w:basedOn w:val="a0"/>
    <w:rsid w:val="00E82BBF"/>
  </w:style>
  <w:style w:type="paragraph" w:customStyle="1" w:styleId="64">
    <w:name w:val="Обычный6"/>
    <w:rsid w:val="00E86CF9"/>
    <w:pPr>
      <w:snapToGri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FontStyle53">
    <w:name w:val="Font Style53"/>
    <w:uiPriority w:val="99"/>
    <w:rsid w:val="0032469D"/>
    <w:rPr>
      <w:rFonts w:ascii="Times New Roman" w:hAnsi="Times New Roman" w:cs="Times New Roman"/>
      <w:sz w:val="26"/>
      <w:szCs w:val="26"/>
    </w:rPr>
  </w:style>
  <w:style w:type="paragraph" w:customStyle="1" w:styleId="Style20">
    <w:name w:val="Style20"/>
    <w:basedOn w:val="a"/>
    <w:uiPriority w:val="99"/>
    <w:rsid w:val="0032469D"/>
    <w:pPr>
      <w:widowControl w:val="0"/>
      <w:autoSpaceDE w:val="0"/>
      <w:autoSpaceDN w:val="0"/>
      <w:adjustRightInd w:val="0"/>
      <w:spacing w:after="0" w:line="240" w:lineRule="auto"/>
    </w:pPr>
    <w:rPr>
      <w:rFonts w:ascii="Consolas" w:eastAsia="Times New Roman" w:hAnsi="Consolas" w:cs="Times New Roman"/>
      <w:sz w:val="24"/>
      <w:szCs w:val="24"/>
    </w:rPr>
  </w:style>
  <w:style w:type="paragraph" w:customStyle="1" w:styleId="afffffff0">
    <w:name w:val="Абзац_пост"/>
    <w:basedOn w:val="a"/>
    <w:rsid w:val="0032469D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customStyle="1" w:styleId="xl65">
    <w:name w:val="xl6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246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32469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3246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32469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rsid w:val="0032469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32469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32469D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32469D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32469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8">
    <w:name w:val="xl9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32469D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32469D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32469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3246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32469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32469D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"/>
    <w:rsid w:val="003246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3246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3246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32469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32469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32469D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32469D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3246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a0"/>
    <w:rsid w:val="00DC1984"/>
  </w:style>
  <w:style w:type="character" w:customStyle="1" w:styleId="53">
    <w:name w:val="Основной текст (5)_"/>
    <w:basedOn w:val="a0"/>
    <w:link w:val="54"/>
    <w:uiPriority w:val="99"/>
    <w:locked/>
    <w:rsid w:val="00110700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4">
    <w:name w:val="Основной текст (5)"/>
    <w:basedOn w:val="a"/>
    <w:link w:val="53"/>
    <w:uiPriority w:val="99"/>
    <w:rsid w:val="00110700"/>
    <w:pPr>
      <w:widowControl w:val="0"/>
      <w:shd w:val="clear" w:color="auto" w:fill="FFFFFF"/>
      <w:spacing w:after="180" w:line="206" w:lineRule="exact"/>
      <w:jc w:val="center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5Georgia">
    <w:name w:val="Основной текст (5) + Georgia"/>
    <w:aliases w:val="8,5 pt1,Не полужирный1"/>
    <w:basedOn w:val="53"/>
    <w:uiPriority w:val="99"/>
    <w:rsid w:val="00110700"/>
    <w:rPr>
      <w:rFonts w:ascii="Georgia" w:hAnsi="Georgia" w:cs="Georgia"/>
      <w:b w:val="0"/>
      <w:bCs w:val="0"/>
      <w:sz w:val="17"/>
      <w:szCs w:val="17"/>
      <w:shd w:val="clear" w:color="auto" w:fill="FFFFFF"/>
    </w:rPr>
  </w:style>
  <w:style w:type="character" w:customStyle="1" w:styleId="92">
    <w:name w:val="Основной текст (9)_"/>
    <w:basedOn w:val="a0"/>
    <w:link w:val="93"/>
    <w:uiPriority w:val="99"/>
    <w:locked/>
    <w:rsid w:val="00110700"/>
    <w:rPr>
      <w:rFonts w:ascii="Times New Roman" w:hAnsi="Times New Roman"/>
      <w:spacing w:val="-10"/>
      <w:sz w:val="19"/>
      <w:szCs w:val="19"/>
      <w:shd w:val="clear" w:color="auto" w:fill="FFFFFF"/>
    </w:rPr>
  </w:style>
  <w:style w:type="character" w:customStyle="1" w:styleId="99pt">
    <w:name w:val="Основной текст (9) + 9 pt"/>
    <w:aliases w:val="Интервал 0 pt1,Основной текст + 9 pt,Полужирный"/>
    <w:basedOn w:val="92"/>
    <w:uiPriority w:val="99"/>
    <w:rsid w:val="00110700"/>
    <w:rPr>
      <w:rFonts w:ascii="Times New Roman" w:hAnsi="Times New Roman"/>
      <w:spacing w:val="0"/>
      <w:sz w:val="18"/>
      <w:szCs w:val="18"/>
      <w:shd w:val="clear" w:color="auto" w:fill="FFFFFF"/>
    </w:rPr>
  </w:style>
  <w:style w:type="paragraph" w:customStyle="1" w:styleId="93">
    <w:name w:val="Основной текст (9)"/>
    <w:basedOn w:val="a"/>
    <w:link w:val="92"/>
    <w:uiPriority w:val="99"/>
    <w:rsid w:val="00110700"/>
    <w:pPr>
      <w:widowControl w:val="0"/>
      <w:shd w:val="clear" w:color="auto" w:fill="FFFFFF"/>
      <w:spacing w:after="0" w:line="202" w:lineRule="exact"/>
    </w:pPr>
    <w:rPr>
      <w:rFonts w:ascii="Times New Roman" w:hAnsi="Times New Roman"/>
      <w:spacing w:val="-10"/>
      <w:sz w:val="19"/>
      <w:szCs w:val="19"/>
    </w:rPr>
  </w:style>
  <w:style w:type="character" w:customStyle="1" w:styleId="90">
    <w:name w:val="Заголовок 9 Знак"/>
    <w:basedOn w:val="a0"/>
    <w:link w:val="9"/>
    <w:rsid w:val="008235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s3">
    <w:name w:val="s_3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"/>
    <w:uiPriority w:val="99"/>
    <w:rsid w:val="008235A6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uiPriority w:val="99"/>
    <w:rsid w:val="008235A6"/>
    <w:rPr>
      <w:rFonts w:ascii="Times New Roman" w:hAnsi="Times New Roman" w:cs="Times New Roman" w:hint="default"/>
      <w:i/>
      <w:iCs/>
      <w:sz w:val="24"/>
      <w:szCs w:val="24"/>
    </w:rPr>
  </w:style>
  <w:style w:type="paragraph" w:customStyle="1" w:styleId="xl63">
    <w:name w:val="xl6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7">
    <w:name w:val="xl117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"/>
    <w:rsid w:val="008235A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8235A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8235A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6">
    <w:name w:val="xl156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7">
    <w:name w:val="xl157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8235A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6">
    <w:name w:val="xl16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8235A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0">
    <w:name w:val="xl170"/>
    <w:basedOn w:val="a"/>
    <w:rsid w:val="008235A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1">
    <w:name w:val="xl171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xl172">
    <w:name w:val="xl172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xl173">
    <w:name w:val="xl173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4">
    <w:name w:val="xl174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5">
    <w:name w:val="xl17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6">
    <w:name w:val="xl17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7">
    <w:name w:val="xl177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8">
    <w:name w:val="xl17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9">
    <w:name w:val="xl179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34">
    <w:name w:val="Body Text Indent 3"/>
    <w:basedOn w:val="a"/>
    <w:link w:val="35"/>
    <w:uiPriority w:val="99"/>
    <w:rsid w:val="00A0583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A05839"/>
    <w:rPr>
      <w:rFonts w:ascii="Times New Roman" w:eastAsia="Times New Roman" w:hAnsi="Times New Roman" w:cs="Times New Roman"/>
      <w:sz w:val="28"/>
      <w:szCs w:val="24"/>
    </w:rPr>
  </w:style>
  <w:style w:type="paragraph" w:styleId="36">
    <w:name w:val="Body Text 3"/>
    <w:basedOn w:val="a"/>
    <w:link w:val="37"/>
    <w:uiPriority w:val="99"/>
    <w:rsid w:val="00A0583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7">
    <w:name w:val="Основной текст 3 Знак"/>
    <w:basedOn w:val="a0"/>
    <w:link w:val="36"/>
    <w:uiPriority w:val="99"/>
    <w:rsid w:val="00A05839"/>
    <w:rPr>
      <w:rFonts w:ascii="Times New Roman" w:eastAsia="Times New Roman" w:hAnsi="Times New Roman" w:cs="Times New Roman"/>
      <w:sz w:val="16"/>
      <w:szCs w:val="16"/>
    </w:rPr>
  </w:style>
  <w:style w:type="paragraph" w:customStyle="1" w:styleId="s22">
    <w:name w:val="s_22"/>
    <w:basedOn w:val="a"/>
    <w:rsid w:val="00A05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1">
    <w:name w:val="Знак"/>
    <w:basedOn w:val="a"/>
    <w:rsid w:val="00487F7F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paragraph" w:customStyle="1" w:styleId="text">
    <w:name w:val="text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printj">
    <w:name w:val="printj"/>
    <w:basedOn w:val="a"/>
    <w:rsid w:val="00487F7F"/>
    <w:pPr>
      <w:suppressAutoHyphens/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1">
    <w:name w:val="WW8Num1z1"/>
    <w:rsid w:val="00487F7F"/>
  </w:style>
  <w:style w:type="character" w:customStyle="1" w:styleId="WW8Num1z3">
    <w:name w:val="WW8Num1z3"/>
    <w:rsid w:val="00487F7F"/>
  </w:style>
  <w:style w:type="character" w:customStyle="1" w:styleId="WW8Num1z4">
    <w:name w:val="WW8Num1z4"/>
    <w:rsid w:val="00487F7F"/>
  </w:style>
  <w:style w:type="character" w:customStyle="1" w:styleId="WW8Num1z5">
    <w:name w:val="WW8Num1z5"/>
    <w:rsid w:val="00487F7F"/>
  </w:style>
  <w:style w:type="character" w:customStyle="1" w:styleId="WW8Num1z6">
    <w:name w:val="WW8Num1z6"/>
    <w:rsid w:val="00487F7F"/>
  </w:style>
  <w:style w:type="character" w:customStyle="1" w:styleId="WW8Num1z7">
    <w:name w:val="WW8Num1z7"/>
    <w:rsid w:val="00487F7F"/>
  </w:style>
  <w:style w:type="character" w:customStyle="1" w:styleId="WW8Num1z8">
    <w:name w:val="WW8Num1z8"/>
    <w:rsid w:val="00487F7F"/>
  </w:style>
  <w:style w:type="character" w:customStyle="1" w:styleId="WW8Num2z1">
    <w:name w:val="WW8Num2z1"/>
    <w:rsid w:val="00487F7F"/>
  </w:style>
  <w:style w:type="character" w:customStyle="1" w:styleId="WW8Num2z2">
    <w:name w:val="WW8Num2z2"/>
    <w:rsid w:val="00487F7F"/>
  </w:style>
  <w:style w:type="character" w:customStyle="1" w:styleId="WW8Num2z3">
    <w:name w:val="WW8Num2z3"/>
    <w:rsid w:val="00487F7F"/>
  </w:style>
  <w:style w:type="character" w:customStyle="1" w:styleId="WW8Num2z4">
    <w:name w:val="WW8Num2z4"/>
    <w:rsid w:val="00487F7F"/>
  </w:style>
  <w:style w:type="character" w:customStyle="1" w:styleId="WW8Num2z5">
    <w:name w:val="WW8Num2z5"/>
    <w:rsid w:val="00487F7F"/>
  </w:style>
  <w:style w:type="character" w:customStyle="1" w:styleId="WW8Num2z6">
    <w:name w:val="WW8Num2z6"/>
    <w:rsid w:val="00487F7F"/>
  </w:style>
  <w:style w:type="character" w:customStyle="1" w:styleId="WW8Num2z7">
    <w:name w:val="WW8Num2z7"/>
    <w:rsid w:val="00487F7F"/>
  </w:style>
  <w:style w:type="character" w:customStyle="1" w:styleId="WW8Num2z8">
    <w:name w:val="WW8Num2z8"/>
    <w:rsid w:val="00487F7F"/>
  </w:style>
  <w:style w:type="character" w:customStyle="1" w:styleId="55">
    <w:name w:val="Основной шрифт абзаца5"/>
    <w:rsid w:val="00487F7F"/>
  </w:style>
  <w:style w:type="character" w:customStyle="1" w:styleId="42">
    <w:name w:val="Основной шрифт абзаца4"/>
    <w:rsid w:val="00487F7F"/>
  </w:style>
  <w:style w:type="character" w:customStyle="1" w:styleId="WW8Num5z1">
    <w:name w:val="WW8Num5z1"/>
    <w:rsid w:val="00487F7F"/>
  </w:style>
  <w:style w:type="character" w:customStyle="1" w:styleId="WW8Num5z3">
    <w:name w:val="WW8Num5z3"/>
    <w:rsid w:val="00487F7F"/>
  </w:style>
  <w:style w:type="character" w:customStyle="1" w:styleId="WW8Num5z4">
    <w:name w:val="WW8Num5z4"/>
    <w:rsid w:val="00487F7F"/>
  </w:style>
  <w:style w:type="character" w:customStyle="1" w:styleId="WW8Num5z5">
    <w:name w:val="WW8Num5z5"/>
    <w:rsid w:val="00487F7F"/>
  </w:style>
  <w:style w:type="character" w:customStyle="1" w:styleId="WW8Num5z6">
    <w:name w:val="WW8Num5z6"/>
    <w:rsid w:val="00487F7F"/>
  </w:style>
  <w:style w:type="character" w:customStyle="1" w:styleId="WW8Num5z7">
    <w:name w:val="WW8Num5z7"/>
    <w:rsid w:val="00487F7F"/>
  </w:style>
  <w:style w:type="character" w:customStyle="1" w:styleId="WW8Num5z8">
    <w:name w:val="WW8Num5z8"/>
    <w:rsid w:val="00487F7F"/>
  </w:style>
  <w:style w:type="character" w:customStyle="1" w:styleId="WW8Num6z4">
    <w:name w:val="WW8Num6z4"/>
    <w:rsid w:val="00487F7F"/>
  </w:style>
  <w:style w:type="character" w:customStyle="1" w:styleId="WW8Num6z5">
    <w:name w:val="WW8Num6z5"/>
    <w:rsid w:val="00487F7F"/>
  </w:style>
  <w:style w:type="character" w:customStyle="1" w:styleId="WW8Num6z6">
    <w:name w:val="WW8Num6z6"/>
    <w:rsid w:val="00487F7F"/>
  </w:style>
  <w:style w:type="character" w:customStyle="1" w:styleId="WW8Num6z7">
    <w:name w:val="WW8Num6z7"/>
    <w:rsid w:val="00487F7F"/>
  </w:style>
  <w:style w:type="character" w:customStyle="1" w:styleId="WW8Num6z8">
    <w:name w:val="WW8Num6z8"/>
    <w:rsid w:val="00487F7F"/>
  </w:style>
  <w:style w:type="character" w:customStyle="1" w:styleId="WW8Num7z2">
    <w:name w:val="WW8Num7z2"/>
    <w:rsid w:val="00487F7F"/>
  </w:style>
  <w:style w:type="character" w:customStyle="1" w:styleId="WW8Num7z3">
    <w:name w:val="WW8Num7z3"/>
    <w:rsid w:val="00487F7F"/>
  </w:style>
  <w:style w:type="character" w:customStyle="1" w:styleId="WW8Num7z4">
    <w:name w:val="WW8Num7z4"/>
    <w:rsid w:val="00487F7F"/>
  </w:style>
  <w:style w:type="character" w:customStyle="1" w:styleId="WW8Num7z5">
    <w:name w:val="WW8Num7z5"/>
    <w:rsid w:val="00487F7F"/>
  </w:style>
  <w:style w:type="character" w:customStyle="1" w:styleId="WW8Num7z6">
    <w:name w:val="WW8Num7z6"/>
    <w:rsid w:val="00487F7F"/>
  </w:style>
  <w:style w:type="character" w:customStyle="1" w:styleId="WW8Num7z7">
    <w:name w:val="WW8Num7z7"/>
    <w:rsid w:val="00487F7F"/>
  </w:style>
  <w:style w:type="character" w:customStyle="1" w:styleId="WW8Num7z8">
    <w:name w:val="WW8Num7z8"/>
    <w:rsid w:val="00487F7F"/>
  </w:style>
  <w:style w:type="character" w:customStyle="1" w:styleId="WW8Num8z4">
    <w:name w:val="WW8Num8z4"/>
    <w:rsid w:val="00487F7F"/>
  </w:style>
  <w:style w:type="character" w:customStyle="1" w:styleId="WW8Num8z5">
    <w:name w:val="WW8Num8z5"/>
    <w:rsid w:val="00487F7F"/>
  </w:style>
  <w:style w:type="character" w:customStyle="1" w:styleId="WW8Num8z6">
    <w:name w:val="WW8Num8z6"/>
    <w:rsid w:val="00487F7F"/>
  </w:style>
  <w:style w:type="character" w:customStyle="1" w:styleId="WW8Num8z7">
    <w:name w:val="WW8Num8z7"/>
    <w:rsid w:val="00487F7F"/>
  </w:style>
  <w:style w:type="character" w:customStyle="1" w:styleId="WW8Num8z8">
    <w:name w:val="WW8Num8z8"/>
    <w:rsid w:val="00487F7F"/>
  </w:style>
  <w:style w:type="character" w:customStyle="1" w:styleId="WW8Num10z3">
    <w:name w:val="WW8Num10z3"/>
    <w:rsid w:val="00487F7F"/>
  </w:style>
  <w:style w:type="character" w:customStyle="1" w:styleId="WW8Num10z4">
    <w:name w:val="WW8Num10z4"/>
    <w:rsid w:val="00487F7F"/>
  </w:style>
  <w:style w:type="character" w:customStyle="1" w:styleId="WW8Num10z5">
    <w:name w:val="WW8Num10z5"/>
    <w:rsid w:val="00487F7F"/>
  </w:style>
  <w:style w:type="character" w:customStyle="1" w:styleId="WW8Num10z6">
    <w:name w:val="WW8Num10z6"/>
    <w:rsid w:val="00487F7F"/>
  </w:style>
  <w:style w:type="character" w:customStyle="1" w:styleId="WW8Num10z7">
    <w:name w:val="WW8Num10z7"/>
    <w:rsid w:val="00487F7F"/>
  </w:style>
  <w:style w:type="character" w:customStyle="1" w:styleId="WW8Num10z8">
    <w:name w:val="WW8Num10z8"/>
    <w:rsid w:val="00487F7F"/>
  </w:style>
  <w:style w:type="character" w:customStyle="1" w:styleId="38">
    <w:name w:val="Основной шрифт абзаца3"/>
    <w:rsid w:val="00487F7F"/>
  </w:style>
  <w:style w:type="character" w:customStyle="1" w:styleId="afffffff2">
    <w:name w:val="Без интервала Знак"/>
    <w:rsid w:val="00487F7F"/>
    <w:rPr>
      <w:rFonts w:ascii="Calibri" w:hAnsi="Calibri"/>
      <w:sz w:val="22"/>
      <w:lang w:val="ru-RU" w:eastAsia="ar-SA" w:bidi="ar-SA"/>
    </w:rPr>
  </w:style>
  <w:style w:type="character" w:customStyle="1" w:styleId="120">
    <w:name w:val="Основной шрифт абзаца12"/>
    <w:rsid w:val="00487F7F"/>
  </w:style>
  <w:style w:type="character" w:customStyle="1" w:styleId="afffffff3">
    <w:name w:val="Öâåòîâîå âûäåëåíèå"/>
    <w:rsid w:val="00487F7F"/>
    <w:rPr>
      <w:b/>
      <w:color w:val="26282F"/>
      <w:sz w:val="26"/>
    </w:rPr>
  </w:style>
  <w:style w:type="character" w:customStyle="1" w:styleId="FontStyle11">
    <w:name w:val="Font Style11"/>
    <w:rsid w:val="00487F7F"/>
    <w:rPr>
      <w:rFonts w:ascii="Times New Roman" w:hAnsi="Times New Roman"/>
      <w:sz w:val="26"/>
    </w:rPr>
  </w:style>
  <w:style w:type="character" w:customStyle="1" w:styleId="2f5">
    <w:name w:val="Основной шрифт абзаца2"/>
    <w:rsid w:val="00487F7F"/>
  </w:style>
  <w:style w:type="character" w:customStyle="1" w:styleId="afffffff4">
    <w:name w:val="Символ нумерации"/>
    <w:qFormat/>
    <w:rsid w:val="00487F7F"/>
  </w:style>
  <w:style w:type="paragraph" w:customStyle="1" w:styleId="43">
    <w:name w:val="Название4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44">
    <w:name w:val="Указатель4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39">
    <w:name w:val="Название3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3a">
    <w:name w:val="Указатель3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2f6">
    <w:name w:val="Название2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2f7">
    <w:name w:val="Указатель2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112">
    <w:name w:val="Заголовок 11"/>
    <w:basedOn w:val="a"/>
    <w:next w:val="a"/>
    <w:qFormat/>
    <w:rsid w:val="00487F7F"/>
    <w:pPr>
      <w:widowControl w:val="0"/>
      <w:suppressAutoHyphens/>
      <w:spacing w:before="108" w:after="108" w:line="240" w:lineRule="auto"/>
      <w:jc w:val="center"/>
    </w:pPr>
    <w:rPr>
      <w:rFonts w:ascii="Times New Roman" w:eastAsia="Times New Roman" w:hAnsi="Times New Roman" w:cs="Times New Roman"/>
      <w:b/>
      <w:bCs/>
      <w:color w:val="26282F"/>
      <w:kern w:val="1"/>
      <w:sz w:val="24"/>
      <w:szCs w:val="24"/>
      <w:lang w:eastAsia="ar-SA"/>
    </w:rPr>
  </w:style>
  <w:style w:type="paragraph" w:customStyle="1" w:styleId="u">
    <w:name w:val="u"/>
    <w:basedOn w:val="a"/>
    <w:rsid w:val="00487F7F"/>
    <w:pPr>
      <w:suppressAutoHyphens/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"/>
    <w:rsid w:val="00487F7F"/>
    <w:pPr>
      <w:widowControl w:val="0"/>
      <w:suppressAutoHyphens/>
      <w:autoSpaceDE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Iauiue">
    <w:name w:val="Iau?iue"/>
    <w:rsid w:val="00487F7F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paragraph" w:customStyle="1" w:styleId="1f7">
    <w:name w:val="Название1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afffffff5">
    <w:name w:val="Нормальный"/>
    <w:rsid w:val="00487F7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afffffff6">
    <w:name w:val="line number"/>
    <w:uiPriority w:val="99"/>
    <w:unhideWhenUsed/>
    <w:rsid w:val="00487F7F"/>
    <w:rPr>
      <w:rFonts w:cs="Times New Roman"/>
    </w:rPr>
  </w:style>
  <w:style w:type="paragraph" w:customStyle="1" w:styleId="afffffff7">
    <w:name w:val="Базовый"/>
    <w:rsid w:val="00487F7F"/>
    <w:pPr>
      <w:widowControl w:val="0"/>
      <w:tabs>
        <w:tab w:val="left" w:pos="706"/>
      </w:tabs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</w:rPr>
  </w:style>
  <w:style w:type="paragraph" w:customStyle="1" w:styleId="font5">
    <w:name w:val="font5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">
    <w:name w:val="xl22"/>
    <w:basedOn w:val="a"/>
    <w:rsid w:val="00487F7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3">
    <w:name w:val="xl23"/>
    <w:basedOn w:val="a"/>
    <w:rsid w:val="00487F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"/>
    <w:rsid w:val="00487F7F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5">
    <w:name w:val="xl2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">
    <w:name w:val="xl2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">
    <w:name w:val="xl2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30">
    <w:name w:val="xl3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"/>
    <w:rsid w:val="00487F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"/>
    <w:rsid w:val="00487F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5">
    <w:name w:val="xl35"/>
    <w:basedOn w:val="a"/>
    <w:rsid w:val="00487F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"/>
    <w:rsid w:val="00487F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7">
    <w:name w:val="xl37"/>
    <w:basedOn w:val="a"/>
    <w:rsid w:val="00487F7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"/>
    <w:rsid w:val="00487F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"/>
    <w:rsid w:val="00487F7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0">
    <w:name w:val="xl40"/>
    <w:basedOn w:val="a"/>
    <w:rsid w:val="00487F7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1">
    <w:name w:val="xl41"/>
    <w:basedOn w:val="a"/>
    <w:rsid w:val="00487F7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2">
    <w:name w:val="xl42"/>
    <w:basedOn w:val="a"/>
    <w:rsid w:val="00487F7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4">
    <w:name w:val="xl44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5">
    <w:name w:val="xl4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6">
    <w:name w:val="xl4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7">
    <w:name w:val="xl4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">
    <w:name w:val="xl4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fffffff8">
    <w:name w:val="Plain Text"/>
    <w:basedOn w:val="a"/>
    <w:link w:val="afffffff9"/>
    <w:uiPriority w:val="99"/>
    <w:rsid w:val="0006397C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fffff9">
    <w:name w:val="Текст Знак"/>
    <w:basedOn w:val="a0"/>
    <w:link w:val="afffffff8"/>
    <w:uiPriority w:val="99"/>
    <w:rsid w:val="0006397C"/>
    <w:rPr>
      <w:rFonts w:ascii="Courier New" w:eastAsia="Times New Roman" w:hAnsi="Courier New" w:cs="Times New Roman"/>
      <w:sz w:val="20"/>
      <w:szCs w:val="20"/>
    </w:rPr>
  </w:style>
  <w:style w:type="paragraph" w:customStyle="1" w:styleId="1f8">
    <w:name w:val="Знак1 Знак Знак Знак"/>
    <w:basedOn w:val="a"/>
    <w:rsid w:val="0006397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a">
    <w:name w:val="Знак"/>
    <w:basedOn w:val="a"/>
    <w:rsid w:val="00D96937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imes New Roman"/>
      <w:b/>
      <w:bCs/>
      <w:i/>
      <w:iCs/>
      <w:sz w:val="24"/>
      <w:szCs w:val="24"/>
      <w:lang w:val="en-US" w:eastAsia="en-US"/>
    </w:rPr>
  </w:style>
  <w:style w:type="character" w:customStyle="1" w:styleId="3b">
    <w:name w:val="Основной текст (3)_"/>
    <w:basedOn w:val="a0"/>
    <w:uiPriority w:val="99"/>
    <w:rsid w:val="00E156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ews-pagenavigationicon">
    <w:name w:val="news-page__navigation_icon"/>
    <w:rsid w:val="00864178"/>
  </w:style>
  <w:style w:type="paragraph" w:customStyle="1" w:styleId="consplusnonformat0">
    <w:name w:val="consplusnonformat"/>
    <w:basedOn w:val="a"/>
    <w:rsid w:val="004C1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FB3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A">
    <w:name w:val="! AAA !"/>
    <w:rsid w:val="00FF1DF4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character" w:customStyle="1" w:styleId="101">
    <w:name w:val="Стиль 10пт"/>
    <w:rsid w:val="00FF1DF4"/>
    <w:rPr>
      <w:sz w:val="24"/>
    </w:rPr>
  </w:style>
  <w:style w:type="paragraph" w:customStyle="1" w:styleId="afffffffb">
    <w:name w:val="Вертикальный отступ"/>
    <w:basedOn w:val="a"/>
    <w:rsid w:val="00FF1DF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afffffffc">
    <w:name w:val="Интерфейс"/>
    <w:basedOn w:val="a"/>
    <w:next w:val="a"/>
    <w:rsid w:val="00FF1D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EBE9ED"/>
    </w:rPr>
  </w:style>
  <w:style w:type="character" w:styleId="afffffffd">
    <w:name w:val="annotation reference"/>
    <w:rsid w:val="00FF1DF4"/>
    <w:rPr>
      <w:sz w:val="16"/>
      <w:szCs w:val="16"/>
    </w:rPr>
  </w:style>
  <w:style w:type="paragraph" w:styleId="afffffffe">
    <w:name w:val="annotation text"/>
    <w:basedOn w:val="a"/>
    <w:link w:val="affffffff"/>
    <w:rsid w:val="00FF1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">
    <w:name w:val="Текст примечания Знак"/>
    <w:basedOn w:val="a0"/>
    <w:link w:val="afffffffe"/>
    <w:rsid w:val="00FF1DF4"/>
    <w:rPr>
      <w:rFonts w:ascii="Times New Roman" w:eastAsia="Times New Roman" w:hAnsi="Times New Roman" w:cs="Times New Roman"/>
      <w:sz w:val="20"/>
      <w:szCs w:val="20"/>
    </w:rPr>
  </w:style>
  <w:style w:type="paragraph" w:styleId="affffffff0">
    <w:name w:val="annotation subject"/>
    <w:basedOn w:val="afffffffe"/>
    <w:next w:val="afffffffe"/>
    <w:link w:val="affffffff1"/>
    <w:uiPriority w:val="99"/>
    <w:semiHidden/>
    <w:rsid w:val="00FF1DF4"/>
    <w:rPr>
      <w:b/>
      <w:bCs/>
    </w:rPr>
  </w:style>
  <w:style w:type="character" w:customStyle="1" w:styleId="affffffff1">
    <w:name w:val="Тема примечания Знак"/>
    <w:basedOn w:val="affffffff"/>
    <w:link w:val="affffffff0"/>
    <w:uiPriority w:val="99"/>
    <w:semiHidden/>
    <w:rsid w:val="00FF1DF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81">
    <w:name w:val="xl181"/>
    <w:basedOn w:val="a"/>
    <w:rsid w:val="00D472FE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D472F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0">
    <w:name w:val="xl190"/>
    <w:basedOn w:val="a"/>
    <w:rsid w:val="00D472FE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472FE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472FE"/>
    <w:pPr>
      <w:pBdr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472F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9">
    <w:name w:val="xl199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0">
    <w:name w:val="xl200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4">
    <w:name w:val="xl204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5">
    <w:name w:val="xl20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a"/>
    <w:rsid w:val="00D472F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D472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"/>
    <w:rsid w:val="00D472F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D472F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D472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5">
    <w:name w:val="Основной текст (4)_"/>
    <w:link w:val="46"/>
    <w:locked/>
    <w:rsid w:val="008F3376"/>
    <w:rPr>
      <w:b/>
      <w:bCs/>
      <w:spacing w:val="11"/>
      <w:sz w:val="23"/>
      <w:szCs w:val="23"/>
      <w:shd w:val="clear" w:color="auto" w:fill="FFFFFF"/>
    </w:rPr>
  </w:style>
  <w:style w:type="paragraph" w:customStyle="1" w:styleId="46">
    <w:name w:val="Основной текст (4)"/>
    <w:basedOn w:val="a"/>
    <w:link w:val="45"/>
    <w:rsid w:val="008F3376"/>
    <w:pPr>
      <w:widowControl w:val="0"/>
      <w:shd w:val="clear" w:color="auto" w:fill="FFFFFF"/>
      <w:spacing w:before="420" w:after="420" w:line="317" w:lineRule="exact"/>
    </w:pPr>
    <w:rPr>
      <w:b/>
      <w:bCs/>
      <w:spacing w:val="11"/>
      <w:sz w:val="23"/>
      <w:szCs w:val="23"/>
    </w:rPr>
  </w:style>
  <w:style w:type="table" w:customStyle="1" w:styleId="2f8">
    <w:name w:val="Сетка таблицы2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c">
    <w:name w:val="Сетка таблицы3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5">
    <w:name w:val="Основной текст (6)_"/>
    <w:basedOn w:val="a0"/>
    <w:uiPriority w:val="99"/>
    <w:locked/>
    <w:rsid w:val="00301BC5"/>
    <w:rPr>
      <w:rFonts w:ascii="Impact" w:hAnsi="Impact" w:cs="Impact"/>
      <w:sz w:val="21"/>
      <w:szCs w:val="21"/>
      <w:shd w:val="clear" w:color="auto" w:fill="FFFFFF"/>
    </w:rPr>
  </w:style>
  <w:style w:type="paragraph" w:customStyle="1" w:styleId="72">
    <w:name w:val="Основной текст (7)"/>
    <w:basedOn w:val="a"/>
    <w:uiPriority w:val="99"/>
    <w:rsid w:val="00301BC5"/>
    <w:pPr>
      <w:widowControl w:val="0"/>
      <w:shd w:val="clear" w:color="auto" w:fill="FFFFFF"/>
      <w:spacing w:after="0" w:line="240" w:lineRule="atLeast"/>
    </w:pPr>
    <w:rPr>
      <w:rFonts w:ascii="Arial Unicode MS" w:eastAsia="Arial Unicode MS" w:hAnsi="Times New Roman" w:cs="Arial Unicode MS"/>
      <w:spacing w:val="-3"/>
      <w:sz w:val="10"/>
      <w:szCs w:val="10"/>
      <w:lang w:val="en-US" w:eastAsia="en-US"/>
    </w:rPr>
  </w:style>
  <w:style w:type="paragraph" w:customStyle="1" w:styleId="mb25">
    <w:name w:val="mb25"/>
    <w:basedOn w:val="a"/>
    <w:rsid w:val="00AC6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satz-Standardschriftart">
    <w:name w:val="Absatz-Standardschriftart"/>
    <w:rsid w:val="00DF2BE4"/>
  </w:style>
  <w:style w:type="character" w:customStyle="1" w:styleId="WW-Absatz-Standardschriftart">
    <w:name w:val="WW-Absatz-Standardschriftart"/>
    <w:rsid w:val="00DF2BE4"/>
  </w:style>
  <w:style w:type="character" w:customStyle="1" w:styleId="WW-Absatz-Standardschriftart1">
    <w:name w:val="WW-Absatz-Standardschriftart1"/>
    <w:rsid w:val="00DF2BE4"/>
  </w:style>
  <w:style w:type="character" w:customStyle="1" w:styleId="WW-Absatz-Standardschriftart11">
    <w:name w:val="WW-Absatz-Standardschriftart11"/>
    <w:rsid w:val="00DF2BE4"/>
  </w:style>
  <w:style w:type="character" w:customStyle="1" w:styleId="WW-Absatz-Standardschriftart111">
    <w:name w:val="WW-Absatz-Standardschriftart111"/>
    <w:rsid w:val="00DF2BE4"/>
  </w:style>
  <w:style w:type="paragraph" w:customStyle="1" w:styleId="Iiiaeuiueoaaeeoa">
    <w:name w:val="Ii?iaeuiue (oaaeeoa)"/>
    <w:basedOn w:val="a"/>
    <w:next w:val="a"/>
    <w:rsid w:val="00DF2B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qFormat/>
    <w:rsid w:val="00DF2BE4"/>
    <w:pPr>
      <w:widowControl w:val="0"/>
      <w:suppressAutoHyphens/>
      <w:autoSpaceDN w:val="0"/>
      <w:spacing w:after="0" w:line="240" w:lineRule="auto"/>
      <w:ind w:firstLine="720"/>
      <w:jc w:val="both"/>
      <w:textAlignment w:val="baseline"/>
    </w:pPr>
    <w:rPr>
      <w:rFonts w:ascii="Arial" w:eastAsia="Times New Roman" w:hAnsi="Arial" w:cs="Arial"/>
      <w:kern w:val="3"/>
      <w:sz w:val="24"/>
      <w:szCs w:val="24"/>
    </w:rPr>
  </w:style>
  <w:style w:type="character" w:customStyle="1" w:styleId="msonormal0">
    <w:name w:val="msonormal"/>
    <w:basedOn w:val="a0"/>
    <w:uiPriority w:val="99"/>
    <w:rsid w:val="00DF2BE4"/>
  </w:style>
  <w:style w:type="character" w:customStyle="1" w:styleId="1f9">
    <w:name w:val="Верхний колонтитул Знак1"/>
    <w:basedOn w:val="a0"/>
    <w:uiPriority w:val="99"/>
    <w:semiHidden/>
    <w:rsid w:val="00367EC6"/>
    <w:rPr>
      <w:sz w:val="24"/>
      <w:szCs w:val="24"/>
    </w:rPr>
  </w:style>
  <w:style w:type="character" w:customStyle="1" w:styleId="1fa">
    <w:name w:val="Текст выноски Знак1"/>
    <w:basedOn w:val="a0"/>
    <w:uiPriority w:val="99"/>
    <w:semiHidden/>
    <w:rsid w:val="00367EC6"/>
    <w:rPr>
      <w:rFonts w:ascii="Tahoma" w:hAnsi="Tahoma" w:cs="Tahoma"/>
      <w:sz w:val="16"/>
      <w:szCs w:val="16"/>
    </w:rPr>
  </w:style>
  <w:style w:type="character" w:customStyle="1" w:styleId="affffffff2">
    <w:name w:val="Основной текст + Не полужирный"/>
    <w:uiPriority w:val="99"/>
    <w:rsid w:val="00367EC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fb">
    <w:name w:val="Нижний колонтитул Знак1"/>
    <w:basedOn w:val="a0"/>
    <w:uiPriority w:val="99"/>
    <w:semiHidden/>
    <w:rsid w:val="00367EC6"/>
    <w:rPr>
      <w:sz w:val="24"/>
      <w:szCs w:val="24"/>
    </w:rPr>
  </w:style>
  <w:style w:type="character" w:styleId="affffffff3">
    <w:name w:val="Subtle Emphasis"/>
    <w:uiPriority w:val="99"/>
    <w:qFormat/>
    <w:rsid w:val="00367EC6"/>
    <w:rPr>
      <w:i/>
      <w:iCs/>
      <w:color w:val="808080"/>
    </w:rPr>
  </w:style>
  <w:style w:type="character" w:customStyle="1" w:styleId="213">
    <w:name w:val="Основной текст с отступом 2 Знак1"/>
    <w:basedOn w:val="a0"/>
    <w:uiPriority w:val="99"/>
    <w:semiHidden/>
    <w:rsid w:val="00367EC6"/>
    <w:rPr>
      <w:sz w:val="24"/>
      <w:szCs w:val="24"/>
    </w:rPr>
  </w:style>
  <w:style w:type="paragraph" w:customStyle="1" w:styleId="a00">
    <w:name w:val="a0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0">
    <w:name w:val="con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11">
    <w:name w:val="Знак Знак41"/>
    <w:uiPriority w:val="99"/>
    <w:locked/>
    <w:rsid w:val="00367EC6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customStyle="1" w:styleId="Style7">
    <w:name w:val="Style7"/>
    <w:basedOn w:val="a"/>
    <w:rsid w:val="00BA23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PRIL-txt">
    <w:name w:val="17PRIL-txt"/>
    <w:basedOn w:val="a"/>
    <w:uiPriority w:val="99"/>
    <w:rsid w:val="00F00A6A"/>
    <w:pPr>
      <w:tabs>
        <w:tab w:val="center" w:pos="4791"/>
      </w:tabs>
      <w:autoSpaceDE w:val="0"/>
      <w:autoSpaceDN w:val="0"/>
      <w:adjustRightInd w:val="0"/>
      <w:spacing w:after="0" w:line="380" w:lineRule="atLeast"/>
      <w:ind w:left="567" w:right="567" w:firstLine="283"/>
      <w:jc w:val="both"/>
      <w:textAlignment w:val="center"/>
    </w:pPr>
    <w:rPr>
      <w:rFonts w:ascii="TextBookC" w:eastAsia="Times New Roman" w:hAnsi="TextBookC" w:cs="TextBookC"/>
      <w:color w:val="000000"/>
      <w:sz w:val="20"/>
      <w:szCs w:val="20"/>
      <w:lang w:eastAsia="en-US"/>
    </w:rPr>
  </w:style>
  <w:style w:type="character" w:customStyle="1" w:styleId="fill">
    <w:name w:val="fill"/>
    <w:basedOn w:val="a0"/>
    <w:rsid w:val="00F00A6A"/>
  </w:style>
  <w:style w:type="paragraph" w:customStyle="1" w:styleId="affffffff4">
    <w:name w:val="Стиль"/>
    <w:uiPriority w:val="99"/>
    <w:rsid w:val="00E573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3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0" w:lineRule="exact"/>
      <w:ind w:firstLine="56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0B3EC8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rsid w:val="000B3EC8"/>
    <w:pPr>
      <w:widowControl w:val="0"/>
      <w:autoSpaceDE w:val="0"/>
      <w:autoSpaceDN w:val="0"/>
      <w:adjustRightInd w:val="0"/>
      <w:spacing w:after="0" w:line="331" w:lineRule="exact"/>
      <w:ind w:firstLine="1435"/>
    </w:pPr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0B3EC8"/>
    <w:pPr>
      <w:widowControl w:val="0"/>
      <w:autoSpaceDE w:val="0"/>
      <w:autoSpaceDN w:val="0"/>
      <w:adjustRightInd w:val="0"/>
      <w:spacing w:after="0" w:line="330" w:lineRule="exact"/>
      <w:ind w:firstLine="70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2" w:lineRule="exact"/>
      <w:ind w:firstLine="3571"/>
    </w:pPr>
    <w:rPr>
      <w:rFonts w:ascii="Times New Roman" w:hAnsi="Times New Roman" w:cs="Times New Roman"/>
      <w:sz w:val="24"/>
      <w:szCs w:val="24"/>
    </w:rPr>
  </w:style>
  <w:style w:type="character" w:customStyle="1" w:styleId="ac">
    <w:name w:val="Абзац списка Знак"/>
    <w:link w:val="ab"/>
    <w:locked/>
    <w:rsid w:val="009C0C1B"/>
    <w:rPr>
      <w:rFonts w:ascii="Times New Roman" w:eastAsia="Times New Roman" w:hAnsi="Times New Roman" w:cs="Times New Roman"/>
      <w:sz w:val="24"/>
      <w:szCs w:val="24"/>
    </w:rPr>
  </w:style>
  <w:style w:type="paragraph" w:customStyle="1" w:styleId="1f4">
    <w:name w:val="Основной текст1"/>
    <w:basedOn w:val="a"/>
    <w:link w:val="afffe"/>
    <w:rsid w:val="00641B7D"/>
    <w:pPr>
      <w:widowControl w:val="0"/>
      <w:shd w:val="clear" w:color="auto" w:fill="FFFFFF"/>
      <w:spacing w:before="240" w:after="240" w:line="240" w:lineRule="atLeast"/>
      <w:jc w:val="center"/>
    </w:pPr>
    <w:rPr>
      <w:rFonts w:cs="Times New Roman"/>
      <w:spacing w:val="2"/>
    </w:rPr>
  </w:style>
  <w:style w:type="paragraph" w:customStyle="1" w:styleId="1fc">
    <w:name w:val="Знак1 Знак Знак Знак Знак Знак Знак Знак Знак Знак"/>
    <w:basedOn w:val="a"/>
    <w:next w:val="a"/>
    <w:semiHidden/>
    <w:rsid w:val="006010C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d">
    <w:name w:val="Знак1 Знак Знак Знак"/>
    <w:basedOn w:val="a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0">
    <w:name w:val="Char Char"/>
    <w:basedOn w:val="a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2f9">
    <w:name w:val="Без интервала2"/>
    <w:rsid w:val="006010C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g-link7">
    <w:name w:val="g-link7"/>
    <w:rsid w:val="006010CF"/>
    <w:rPr>
      <w:strike w:val="0"/>
      <w:dstrike w:val="0"/>
      <w:color w:val="0073FF"/>
      <w:u w:val="none"/>
      <w:effect w:val="none"/>
    </w:rPr>
  </w:style>
  <w:style w:type="character" w:customStyle="1" w:styleId="currency6">
    <w:name w:val="currency6"/>
    <w:basedOn w:val="a0"/>
    <w:rsid w:val="006010CF"/>
  </w:style>
  <w:style w:type="character" w:customStyle="1" w:styleId="text4">
    <w:name w:val="text4"/>
    <w:basedOn w:val="a0"/>
    <w:rsid w:val="006010CF"/>
  </w:style>
  <w:style w:type="paragraph" w:customStyle="1" w:styleId="121">
    <w:name w:val="Заголовок 12"/>
    <w:basedOn w:val="a"/>
    <w:qFormat/>
    <w:rsid w:val="006010CF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1fe">
    <w:name w:val="Знак1 Знак Знак Знак Знак Знак Знак Знак Знак Знак"/>
    <w:basedOn w:val="a"/>
    <w:next w:val="a"/>
    <w:semiHidden/>
    <w:rsid w:val="00F6473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">
    <w:name w:val="Знак1 Знак Знак Знак"/>
    <w:basedOn w:val="a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1">
    <w:name w:val="Char Char"/>
    <w:basedOn w:val="a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ParaAttribute8">
    <w:name w:val="ParaAttribute8"/>
    <w:uiPriority w:val="99"/>
    <w:rsid w:val="00002E64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harAttribute1">
    <w:name w:val="CharAttribute1"/>
    <w:uiPriority w:val="99"/>
    <w:rsid w:val="00002E64"/>
    <w:rPr>
      <w:rFonts w:ascii="Times New Roman" w:eastAsia="Times New Roman"/>
      <w:sz w:val="28"/>
    </w:rPr>
  </w:style>
  <w:style w:type="character" w:customStyle="1" w:styleId="NoSpacingChar">
    <w:name w:val="No Spacing Char"/>
    <w:link w:val="15"/>
    <w:uiPriority w:val="99"/>
    <w:locked/>
    <w:rsid w:val="00002E64"/>
    <w:rPr>
      <w:rFonts w:ascii="Calibri" w:eastAsia="Times New Roman" w:hAnsi="Calibri" w:cs="Times New Roman"/>
    </w:rPr>
  </w:style>
  <w:style w:type="character" w:customStyle="1" w:styleId="26">
    <w:name w:val="Обычный (веб) Знак2"/>
    <w:aliases w:val=" Знак Знак,Обычный (веб)1 Знак,Обычный (веб) Знак Знак1,Обычный (веб) Знак1 Знак,Обычный (веб) Знак Знак Знак,Обычный (веб) Знак2 Знак Знак,Обычный (веб) Знак Знак1 Знак Знак,Обычный (веб) Знак1 Знак Знак1 Знак,Обычный (Web)1 Знак"/>
    <w:link w:val="afb"/>
    <w:uiPriority w:val="99"/>
    <w:locked/>
    <w:rsid w:val="00002E64"/>
    <w:rPr>
      <w:rFonts w:ascii="Times New Roman" w:eastAsia="Times New Roman" w:hAnsi="Times New Roman" w:cs="Times New Roman"/>
      <w:sz w:val="24"/>
      <w:szCs w:val="24"/>
    </w:rPr>
  </w:style>
  <w:style w:type="paragraph" w:customStyle="1" w:styleId="320">
    <w:name w:val="Основной текст с отступом 32"/>
    <w:basedOn w:val="a"/>
    <w:rsid w:val="005855C6"/>
    <w:pPr>
      <w:overflowPunct w:val="0"/>
      <w:autoSpaceDE w:val="0"/>
      <w:autoSpaceDN w:val="0"/>
      <w:adjustRightInd w:val="0"/>
      <w:spacing w:after="0" w:line="36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30">
    <w:name w:val="Основной текст 23"/>
    <w:basedOn w:val="a"/>
    <w:rsid w:val="005855C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21">
    <w:name w:val="Основной текст с отступом 22"/>
    <w:basedOn w:val="a"/>
    <w:rsid w:val="005855C6"/>
    <w:pPr>
      <w:overflowPunct w:val="0"/>
      <w:autoSpaceDE w:val="0"/>
      <w:autoSpaceDN w:val="0"/>
      <w:adjustRightInd w:val="0"/>
      <w:spacing w:after="0" w:line="360" w:lineRule="auto"/>
      <w:ind w:firstLine="708"/>
      <w:jc w:val="both"/>
      <w:textAlignment w:val="baseline"/>
    </w:pPr>
    <w:rPr>
      <w:rFonts w:ascii="Times New Roman" w:eastAsia="Times New Roman" w:hAnsi="Times New Roman" w:cs="Times New Roman"/>
      <w:spacing w:val="-4"/>
      <w:sz w:val="28"/>
      <w:szCs w:val="20"/>
    </w:rPr>
  </w:style>
  <w:style w:type="paragraph" w:customStyle="1" w:styleId="affffffff5">
    <w:name w:val="Знак Знак Знак Знак"/>
    <w:basedOn w:val="a"/>
    <w:rsid w:val="005855C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2f">
    <w:name w:val="Оглавление 2 Знак"/>
    <w:link w:val="2e"/>
    <w:locked/>
    <w:rsid w:val="00692277"/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styleId="47">
    <w:name w:val="toc 4"/>
    <w:basedOn w:val="a"/>
    <w:next w:val="a"/>
    <w:link w:val="48"/>
    <w:rsid w:val="00692277"/>
    <w:pPr>
      <w:ind w:left="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48">
    <w:name w:val="Оглавление 4 Знак"/>
    <w:link w:val="47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66">
    <w:name w:val="toc 6"/>
    <w:basedOn w:val="a"/>
    <w:next w:val="a"/>
    <w:link w:val="67"/>
    <w:rsid w:val="00692277"/>
    <w:pPr>
      <w:ind w:left="10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67">
    <w:name w:val="Оглавление 6 Знак"/>
    <w:link w:val="66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73">
    <w:name w:val="toc 7"/>
    <w:basedOn w:val="a"/>
    <w:next w:val="a"/>
    <w:link w:val="74"/>
    <w:rsid w:val="00692277"/>
    <w:pPr>
      <w:ind w:left="12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74">
    <w:name w:val="Оглавление 7 Знак"/>
    <w:link w:val="73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rmal1">
    <w:name w:val="ConsPlusNormal1"/>
    <w:link w:val="ConsPlusNormal"/>
    <w:uiPriority w:val="99"/>
    <w:locked/>
    <w:rsid w:val="00692277"/>
    <w:rPr>
      <w:rFonts w:ascii="Arial" w:eastAsia="Times New Roman" w:hAnsi="Arial" w:cs="Times New Roman"/>
      <w:snapToGrid w:val="0"/>
      <w:sz w:val="20"/>
      <w:szCs w:val="20"/>
    </w:rPr>
  </w:style>
  <w:style w:type="paragraph" w:styleId="3d">
    <w:name w:val="toc 3"/>
    <w:basedOn w:val="a"/>
    <w:next w:val="a"/>
    <w:link w:val="3e"/>
    <w:rsid w:val="00692277"/>
    <w:pPr>
      <w:ind w:left="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3e">
    <w:name w:val="Оглавление 3 Знак"/>
    <w:link w:val="3d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customStyle="1" w:styleId="13">
    <w:name w:val="Знак сноски1"/>
    <w:link w:val="aff9"/>
    <w:uiPriority w:val="99"/>
    <w:rsid w:val="00692277"/>
    <w:rPr>
      <w:vertAlign w:val="superscript"/>
    </w:rPr>
  </w:style>
  <w:style w:type="paragraph" w:customStyle="1" w:styleId="11">
    <w:name w:val="Гиперссылка1"/>
    <w:link w:val="af1"/>
    <w:uiPriority w:val="99"/>
    <w:rsid w:val="00692277"/>
    <w:rPr>
      <w:color w:val="0000FF"/>
      <w:u w:val="single"/>
    </w:rPr>
  </w:style>
  <w:style w:type="paragraph" w:customStyle="1" w:styleId="Footnote">
    <w:name w:val="Footnote"/>
    <w:basedOn w:val="a"/>
    <w:link w:val="Footnote1"/>
    <w:rsid w:val="00692277"/>
    <w:pPr>
      <w:widowControl w:val="0"/>
      <w:spacing w:after="0" w:line="240" w:lineRule="auto"/>
    </w:pPr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Footnote1">
    <w:name w:val="Footnote1"/>
    <w:link w:val="Footnote"/>
    <w:locked/>
    <w:rsid w:val="00692277"/>
    <w:rPr>
      <w:rFonts w:ascii="Arial" w:eastAsia="Times New Roman" w:hAnsi="Arial" w:cs="Times New Roman"/>
      <w:sz w:val="20"/>
      <w:szCs w:val="20"/>
      <w:lang w:val="x-none" w:eastAsia="x-none"/>
    </w:rPr>
  </w:style>
  <w:style w:type="paragraph" w:styleId="1ff0">
    <w:name w:val="toc 1"/>
    <w:basedOn w:val="a"/>
    <w:next w:val="a"/>
    <w:link w:val="1ff1"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character" w:customStyle="1" w:styleId="1ff1">
    <w:name w:val="Оглавление 1 Знак"/>
    <w:link w:val="1ff0"/>
    <w:locked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paragraph" w:customStyle="1" w:styleId="HeaderandFooter">
    <w:name w:val="Header and Footer"/>
    <w:link w:val="HeaderandFooter1"/>
    <w:rsid w:val="00692277"/>
    <w:pPr>
      <w:spacing w:line="360" w:lineRule="auto"/>
    </w:pPr>
    <w:rPr>
      <w:rFonts w:ascii="XO Thames" w:eastAsia="Times New Roman" w:hAnsi="XO Thames" w:cs="Calibri"/>
      <w:color w:val="000000"/>
    </w:rPr>
  </w:style>
  <w:style w:type="character" w:customStyle="1" w:styleId="HeaderandFooter1">
    <w:name w:val="Header and Footer1"/>
    <w:link w:val="HeaderandFooter"/>
    <w:locked/>
    <w:rsid w:val="00692277"/>
    <w:rPr>
      <w:rFonts w:ascii="XO Thames" w:eastAsia="Times New Roman" w:hAnsi="XO Thames" w:cs="Calibri"/>
      <w:color w:val="000000"/>
    </w:rPr>
  </w:style>
  <w:style w:type="paragraph" w:styleId="94">
    <w:name w:val="toc 9"/>
    <w:basedOn w:val="a"/>
    <w:next w:val="a"/>
    <w:link w:val="95"/>
    <w:rsid w:val="00692277"/>
    <w:pPr>
      <w:ind w:left="1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95">
    <w:name w:val="Оглавление 9 Знак"/>
    <w:link w:val="94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82">
    <w:name w:val="toc 8"/>
    <w:basedOn w:val="a"/>
    <w:next w:val="a"/>
    <w:link w:val="83"/>
    <w:rsid w:val="00692277"/>
    <w:pPr>
      <w:ind w:left="1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83">
    <w:name w:val="Оглавление 8 Знак"/>
    <w:link w:val="82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nformat1">
    <w:name w:val="ConsPlusNonformat1"/>
    <w:link w:val="ConsPlusNonformat"/>
    <w:locked/>
    <w:rsid w:val="00692277"/>
    <w:rPr>
      <w:rFonts w:ascii="Courier New" w:eastAsia="Times New Roman" w:hAnsi="Courier New" w:cs="Courier New"/>
      <w:sz w:val="20"/>
      <w:szCs w:val="20"/>
    </w:rPr>
  </w:style>
  <w:style w:type="paragraph" w:styleId="56">
    <w:name w:val="toc 5"/>
    <w:basedOn w:val="a"/>
    <w:next w:val="a"/>
    <w:link w:val="57"/>
    <w:rsid w:val="00692277"/>
    <w:pPr>
      <w:ind w:left="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57">
    <w:name w:val="Оглавление 5 Знак"/>
    <w:link w:val="56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Cell1">
    <w:name w:val="ConsPlusCell1"/>
    <w:link w:val="ConsPlusCell"/>
    <w:locked/>
    <w:rsid w:val="00692277"/>
    <w:rPr>
      <w:rFonts w:ascii="Times New Roman" w:eastAsia="Arial" w:hAnsi="Times New Roman" w:cs="Times New Roman"/>
      <w:sz w:val="28"/>
      <w:szCs w:val="28"/>
      <w:lang w:eastAsia="ar-SA"/>
    </w:rPr>
  </w:style>
  <w:style w:type="paragraph" w:styleId="affffffff6">
    <w:name w:val="Subtitle"/>
    <w:basedOn w:val="a"/>
    <w:next w:val="a"/>
    <w:link w:val="affffffff7"/>
    <w:qFormat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character" w:customStyle="1" w:styleId="affffffff7">
    <w:name w:val="Подзаголовок Знак"/>
    <w:basedOn w:val="a0"/>
    <w:link w:val="affffffff6"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paragraph" w:customStyle="1" w:styleId="toc10">
    <w:name w:val="toc 10"/>
    <w:next w:val="a"/>
    <w:link w:val="toc101"/>
    <w:rsid w:val="00692277"/>
    <w:pPr>
      <w:ind w:left="1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toc101">
    <w:name w:val="toc 101"/>
    <w:link w:val="toc10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Title1">
    <w:name w:val="ConsPlusTitle1"/>
    <w:link w:val="ConsPlusTitle"/>
    <w:locked/>
    <w:rsid w:val="00692277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UnresolvedMention">
    <w:name w:val="Unresolved Mention"/>
    <w:uiPriority w:val="99"/>
    <w:semiHidden/>
    <w:unhideWhenUsed/>
    <w:rsid w:val="00692277"/>
    <w:rPr>
      <w:rFonts w:cs="Times New Roman"/>
      <w:color w:val="605E5C"/>
      <w:shd w:val="clear" w:color="auto" w:fill="E1DFDD"/>
    </w:rPr>
  </w:style>
  <w:style w:type="paragraph" w:styleId="affffffff8">
    <w:name w:val="endnote text"/>
    <w:basedOn w:val="a"/>
    <w:link w:val="affffffff9"/>
    <w:semiHidden/>
    <w:rsid w:val="006922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9">
    <w:name w:val="Текст концевой сноски Знак"/>
    <w:basedOn w:val="a0"/>
    <w:link w:val="affffffff8"/>
    <w:semiHidden/>
    <w:rsid w:val="00692277"/>
    <w:rPr>
      <w:rFonts w:ascii="Times New Roman" w:eastAsia="Times New Roman" w:hAnsi="Times New Roman" w:cs="Times New Roman"/>
      <w:sz w:val="20"/>
      <w:szCs w:val="20"/>
    </w:rPr>
  </w:style>
  <w:style w:type="paragraph" w:customStyle="1" w:styleId="3f">
    <w:name w:val="Без интервала3"/>
    <w:rsid w:val="002779F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FontStyle14">
    <w:name w:val="Font Style14"/>
    <w:rsid w:val="00074B5E"/>
    <w:rPr>
      <w:rFonts w:ascii="Times New Roman" w:hAnsi="Times New Roman" w:cs="Times New Roman"/>
      <w:sz w:val="26"/>
      <w:szCs w:val="26"/>
    </w:rPr>
  </w:style>
  <w:style w:type="character" w:customStyle="1" w:styleId="ConsNonformat0">
    <w:name w:val="ConsNonformat Знак"/>
    <w:link w:val="ConsNonformat"/>
    <w:locked/>
    <w:rsid w:val="009523D6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ff2">
    <w:name w:val="Знак1 Знак Знак Знак Знак Знак Знак Знак Знак Знак"/>
    <w:basedOn w:val="a"/>
    <w:next w:val="a"/>
    <w:semiHidden/>
    <w:rsid w:val="009A74A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3">
    <w:name w:val="Знак1 Знак Знак Знак"/>
    <w:basedOn w:val="a"/>
    <w:rsid w:val="009A74A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5">
    <w:name w:val="Char Char"/>
    <w:basedOn w:val="a"/>
    <w:rsid w:val="009A74A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49">
    <w:name w:val="Без интервала4"/>
    <w:rsid w:val="009A74A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30">
    <w:name w:val="Заголовок 13"/>
    <w:basedOn w:val="a"/>
    <w:qFormat/>
    <w:rsid w:val="009A74A1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3f0">
    <w:name w:val="Основной текст3"/>
    <w:basedOn w:val="a"/>
    <w:rsid w:val="003D3CA8"/>
    <w:pPr>
      <w:shd w:val="clear" w:color="auto" w:fill="FFFFFF"/>
      <w:spacing w:after="600" w:line="0" w:lineRule="atLeast"/>
      <w:ind w:hanging="1580"/>
      <w:jc w:val="center"/>
    </w:pPr>
    <w:rPr>
      <w:rFonts w:ascii="Times New Roman" w:eastAsia="Times New Roman" w:hAnsi="Times New Roman" w:cs="Times New Roman"/>
      <w:color w:val="000000"/>
      <w:spacing w:val="10"/>
      <w:sz w:val="23"/>
      <w:szCs w:val="23"/>
      <w:lang w:val="ru"/>
    </w:rPr>
  </w:style>
  <w:style w:type="character" w:customStyle="1" w:styleId="FontStyle36">
    <w:name w:val="Font Style36"/>
    <w:uiPriority w:val="99"/>
    <w:rsid w:val="006447D4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2fa">
    <w:name w:val="Абзац списка2"/>
    <w:basedOn w:val="a"/>
    <w:rsid w:val="00923E4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WW-Absatz-Standardschriftart1111">
    <w:name w:val="WW-Absatz-Standardschriftart1111"/>
    <w:rsid w:val="008F0610"/>
  </w:style>
  <w:style w:type="character" w:customStyle="1" w:styleId="WW-Absatz-Standardschriftart11111">
    <w:name w:val="WW-Absatz-Standardschriftart11111"/>
    <w:rsid w:val="008F0610"/>
  </w:style>
  <w:style w:type="character" w:customStyle="1" w:styleId="WW-Absatz-Standardschriftart111111">
    <w:name w:val="WW-Absatz-Standardschriftart111111"/>
    <w:rsid w:val="008F0610"/>
  </w:style>
  <w:style w:type="character" w:customStyle="1" w:styleId="WW-Absatz-Standardschriftart1111111">
    <w:name w:val="WW-Absatz-Standardschriftart1111111"/>
    <w:rsid w:val="008F0610"/>
  </w:style>
  <w:style w:type="character" w:customStyle="1" w:styleId="WW8NumSt2z0">
    <w:name w:val="WW8NumSt2z0"/>
    <w:rsid w:val="008F0610"/>
    <w:rPr>
      <w:rFonts w:ascii="Times New Roman" w:hAnsi="Times New Roman" w:cs="Times New Roman"/>
    </w:rPr>
  </w:style>
  <w:style w:type="character" w:customStyle="1" w:styleId="affffffffa">
    <w:name w:val="Маркеры списка"/>
    <w:rsid w:val="008F0610"/>
    <w:rPr>
      <w:rFonts w:ascii="OpenSymbol" w:eastAsia="OpenSymbol" w:hAnsi="OpenSymbol" w:cs="OpenSymbol"/>
    </w:rPr>
  </w:style>
  <w:style w:type="paragraph" w:customStyle="1" w:styleId="1ff4">
    <w:name w:val="Стиль1"/>
    <w:basedOn w:val="a"/>
    <w:rsid w:val="008F061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ff5">
    <w:name w:val="Оглавление1"/>
    <w:basedOn w:val="a"/>
    <w:uiPriority w:val="99"/>
    <w:rsid w:val="008F0610"/>
    <w:pPr>
      <w:widowControl w:val="0"/>
      <w:shd w:val="clear" w:color="auto" w:fill="FFFFFF"/>
      <w:spacing w:after="0" w:line="278" w:lineRule="exact"/>
      <w:jc w:val="both"/>
    </w:pPr>
    <w:rPr>
      <w:rFonts w:eastAsiaTheme="minorHAnsi"/>
      <w:spacing w:val="-2"/>
      <w:sz w:val="23"/>
      <w:szCs w:val="23"/>
      <w:lang w:eastAsia="en-US"/>
    </w:rPr>
  </w:style>
  <w:style w:type="numbering" w:customStyle="1" w:styleId="113">
    <w:name w:val="Нет списка11"/>
    <w:next w:val="a2"/>
    <w:uiPriority w:val="99"/>
    <w:semiHidden/>
    <w:unhideWhenUsed/>
    <w:rsid w:val="008F0610"/>
  </w:style>
  <w:style w:type="character" w:customStyle="1" w:styleId="b-message-heademail">
    <w:name w:val="b-message-head__email"/>
    <w:uiPriority w:val="99"/>
    <w:rsid w:val="008F0610"/>
    <w:rPr>
      <w:rFonts w:cs="Times New Roman"/>
    </w:rPr>
  </w:style>
  <w:style w:type="character" w:customStyle="1" w:styleId="ConsPlusNormal2">
    <w:name w:val="ConsPlusNormal Знак"/>
    <w:locked/>
    <w:rsid w:val="008F0610"/>
    <w:rPr>
      <w:sz w:val="24"/>
      <w:szCs w:val="24"/>
    </w:rPr>
  </w:style>
  <w:style w:type="paragraph" w:customStyle="1" w:styleId="article-renderblock">
    <w:name w:val="article-render__block"/>
    <w:basedOn w:val="a"/>
    <w:uiPriority w:val="99"/>
    <w:rsid w:val="008F0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br">
    <w:name w:val="nobr"/>
    <w:basedOn w:val="a0"/>
    <w:uiPriority w:val="99"/>
    <w:rsid w:val="008F0610"/>
    <w:rPr>
      <w:rFonts w:cs="Times New Roman"/>
    </w:rPr>
  </w:style>
  <w:style w:type="paragraph" w:customStyle="1" w:styleId="58">
    <w:name w:val="Без интервала5"/>
    <w:rsid w:val="00D54579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fb">
    <w:name w:val="Название объекта2"/>
    <w:basedOn w:val="a"/>
    <w:rsid w:val="00D46191"/>
    <w:pPr>
      <w:suppressLineNumbers/>
      <w:suppressAutoHyphens/>
      <w:spacing w:before="120" w:after="120" w:line="240" w:lineRule="auto"/>
    </w:pPr>
    <w:rPr>
      <w:rFonts w:ascii="Liberation Serif" w:eastAsia="SimSun" w:hAnsi="Liberation Serif" w:cs="Arial"/>
      <w:i/>
      <w:iCs/>
      <w:kern w:val="1"/>
      <w:sz w:val="24"/>
      <w:szCs w:val="24"/>
      <w:lang w:eastAsia="zh-CN" w:bidi="hi-IN"/>
    </w:rPr>
  </w:style>
  <w:style w:type="paragraph" w:customStyle="1" w:styleId="affffffffb">
    <w:name w:val="Текст в заданном формате"/>
    <w:basedOn w:val="a"/>
    <w:rsid w:val="00D46191"/>
    <w:pPr>
      <w:suppressAutoHyphens/>
      <w:spacing w:after="0" w:line="240" w:lineRule="auto"/>
    </w:pPr>
    <w:rPr>
      <w:rFonts w:ascii="Liberation Mono" w:eastAsia="NSimSun" w:hAnsi="Liberation Mono" w:cs="Liberation Mono"/>
      <w:kern w:val="1"/>
      <w:sz w:val="20"/>
      <w:szCs w:val="20"/>
      <w:lang w:eastAsia="zh-CN" w:bidi="hi-IN"/>
    </w:rPr>
  </w:style>
  <w:style w:type="character" w:customStyle="1" w:styleId="affffffffc">
    <w:name w:val="Символ сноски"/>
    <w:rsid w:val="002B3039"/>
  </w:style>
  <w:style w:type="character" w:customStyle="1" w:styleId="affffffffd">
    <w:name w:val="Символ концевой сноски"/>
    <w:rsid w:val="002B3039"/>
  </w:style>
  <w:style w:type="paragraph" w:customStyle="1" w:styleId="affffffffe">
    <w:name w:val="Верхний и нижний колонтитулы"/>
    <w:basedOn w:val="a"/>
    <w:qFormat/>
    <w:rsid w:val="002B3039"/>
    <w:pPr>
      <w:widowControl w:val="0"/>
      <w:spacing w:after="0" w:line="240" w:lineRule="auto"/>
      <w:ind w:firstLine="720"/>
      <w:jc w:val="both"/>
    </w:pPr>
    <w:rPr>
      <w:rFonts w:ascii="Times New Roman CYR" w:eastAsia="Symbol" w:hAnsi="Times New Roman CYR" w:cs="Wingdings"/>
      <w:kern w:val="2"/>
      <w:sz w:val="24"/>
      <w:szCs w:val="24"/>
      <w:lang w:eastAsia="zh-CN" w:bidi="hi-IN"/>
    </w:rPr>
  </w:style>
  <w:style w:type="paragraph" w:customStyle="1" w:styleId="afffffffff">
    <w:name w:val="Содержимое списка"/>
    <w:basedOn w:val="a"/>
    <w:rsid w:val="002B3039"/>
    <w:pPr>
      <w:widowControl w:val="0"/>
      <w:spacing w:after="0" w:line="240" w:lineRule="auto"/>
      <w:ind w:left="567" w:firstLine="720"/>
      <w:jc w:val="both"/>
    </w:pPr>
    <w:rPr>
      <w:rFonts w:ascii="Times New Roman CYR" w:eastAsia="Symbol" w:hAnsi="Times New Roman CYR" w:cs="Wingdings"/>
      <w:kern w:val="2"/>
      <w:sz w:val="24"/>
      <w:szCs w:val="24"/>
      <w:lang w:eastAsia="zh-CN" w:bidi="hi-IN"/>
    </w:rPr>
  </w:style>
  <w:style w:type="paragraph" w:customStyle="1" w:styleId="s37">
    <w:name w:val="s_37"/>
    <w:basedOn w:val="a"/>
    <w:rsid w:val="007B1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1">
    <w:name w:val="HTML Sample"/>
    <w:semiHidden/>
    <w:unhideWhenUsed/>
    <w:rsid w:val="00E20A1E"/>
    <w:rPr>
      <w:rFonts w:ascii="Courier New" w:eastAsia="Times New Roman" w:hAnsi="Courier New" w:cs="Courier New" w:hint="default"/>
    </w:rPr>
  </w:style>
  <w:style w:type="character" w:customStyle="1" w:styleId="ListLabel103">
    <w:name w:val="ListLabel 103"/>
    <w:qFormat/>
    <w:rsid w:val="00CC7321"/>
    <w:rPr>
      <w:lang w:val="ru-RU" w:eastAsia="en-US" w:bidi="ar-SA"/>
    </w:rPr>
  </w:style>
  <w:style w:type="character" w:customStyle="1" w:styleId="afffffffff0">
    <w:name w:val="Сноска_"/>
    <w:link w:val="afffffffff1"/>
    <w:uiPriority w:val="99"/>
    <w:locked/>
    <w:rsid w:val="00CC7321"/>
    <w:rPr>
      <w:b/>
      <w:bCs/>
      <w:sz w:val="18"/>
      <w:szCs w:val="18"/>
      <w:shd w:val="clear" w:color="auto" w:fill="FFFFFF"/>
    </w:rPr>
  </w:style>
  <w:style w:type="character" w:customStyle="1" w:styleId="afffffffff2">
    <w:name w:val="Сноска + Не полужирный"/>
    <w:uiPriority w:val="99"/>
    <w:rsid w:val="00CC7321"/>
    <w:rPr>
      <w:b w:val="0"/>
      <w:bCs w:val="0"/>
      <w:sz w:val="18"/>
      <w:szCs w:val="18"/>
      <w:shd w:val="clear" w:color="auto" w:fill="FFFFFF"/>
    </w:rPr>
  </w:style>
  <w:style w:type="paragraph" w:customStyle="1" w:styleId="afffffffff1">
    <w:name w:val="Сноска"/>
    <w:basedOn w:val="a"/>
    <w:link w:val="afffffffff0"/>
    <w:uiPriority w:val="99"/>
    <w:rsid w:val="00CC7321"/>
    <w:pPr>
      <w:widowControl w:val="0"/>
      <w:shd w:val="clear" w:color="auto" w:fill="FFFFFF"/>
      <w:spacing w:after="0" w:line="230" w:lineRule="exact"/>
      <w:jc w:val="both"/>
    </w:pPr>
    <w:rPr>
      <w:b/>
      <w:bCs/>
      <w:sz w:val="18"/>
      <w:szCs w:val="18"/>
    </w:rPr>
  </w:style>
  <w:style w:type="character" w:customStyle="1" w:styleId="rpc41">
    <w:name w:val="_rpc_41"/>
    <w:basedOn w:val="a0"/>
    <w:rsid w:val="00255E9E"/>
  </w:style>
  <w:style w:type="paragraph" w:styleId="1ff6">
    <w:name w:val="index 1"/>
    <w:basedOn w:val="a"/>
    <w:next w:val="a"/>
    <w:autoRedefine/>
    <w:uiPriority w:val="99"/>
    <w:semiHidden/>
    <w:unhideWhenUsed/>
    <w:rsid w:val="00A70C0B"/>
    <w:pPr>
      <w:suppressAutoHyphens/>
      <w:spacing w:after="0" w:line="240" w:lineRule="auto"/>
      <w:ind w:left="240" w:hanging="240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styleId="afffffffff3">
    <w:name w:val="index heading"/>
    <w:basedOn w:val="a"/>
    <w:qFormat/>
    <w:rsid w:val="00A70C0B"/>
    <w:pPr>
      <w:suppressLineNumbers/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1A15F7"/>
    <w:pPr>
      <w:keepNext/>
      <w:widowControl/>
      <w:spacing w:before="240" w:after="120"/>
      <w:ind w:firstLine="0"/>
      <w:jc w:val="left"/>
    </w:pPr>
    <w:rPr>
      <w:rFonts w:ascii="Liberation Sans" w:eastAsia="Microsoft YaHei" w:hAnsi="Liberation Sans"/>
      <w:sz w:val="28"/>
      <w:szCs w:val="28"/>
      <w:lang w:eastAsia="zh-CN" w:bidi="hi-IN"/>
    </w:rPr>
  </w:style>
  <w:style w:type="paragraph" w:customStyle="1" w:styleId="Textbody">
    <w:name w:val="Text body"/>
    <w:basedOn w:val="Standard"/>
    <w:rsid w:val="001A15F7"/>
    <w:pPr>
      <w:widowControl/>
      <w:spacing w:after="140" w:line="276" w:lineRule="auto"/>
      <w:ind w:firstLine="0"/>
      <w:jc w:val="left"/>
    </w:pPr>
    <w:rPr>
      <w:rFonts w:ascii="Liberation Serif" w:eastAsia="NSimSun" w:hAnsi="Liberation Serif"/>
      <w:lang w:eastAsia="zh-CN" w:bidi="hi-IN"/>
    </w:rPr>
  </w:style>
  <w:style w:type="paragraph" w:customStyle="1" w:styleId="Index">
    <w:name w:val="Index"/>
    <w:basedOn w:val="Standard"/>
    <w:rsid w:val="001A15F7"/>
    <w:pPr>
      <w:widowControl/>
      <w:suppressLineNumbers/>
      <w:ind w:firstLine="0"/>
      <w:jc w:val="left"/>
    </w:pPr>
    <w:rPr>
      <w:rFonts w:ascii="Liberation Serif" w:eastAsia="NSimSun" w:hAnsi="Liberation Serif"/>
      <w:lang w:eastAsia="zh-CN" w:bidi="hi-IN"/>
    </w:rPr>
  </w:style>
  <w:style w:type="character" w:customStyle="1" w:styleId="Internetlink">
    <w:name w:val="Internet link"/>
    <w:rsid w:val="001A15F7"/>
    <w:rPr>
      <w:color w:val="000080"/>
      <w:u w:val="single"/>
    </w:rPr>
  </w:style>
  <w:style w:type="paragraph" w:customStyle="1" w:styleId="c7e0e3eeebeee2eeea1">
    <w:name w:val="Зc7аe0гe3оeeлebоeeвe2оeeкea 1"/>
    <w:basedOn w:val="a"/>
    <w:uiPriority w:val="99"/>
    <w:rsid w:val="001A15F7"/>
    <w:pPr>
      <w:widowControl w:val="0"/>
      <w:autoSpaceDE w:val="0"/>
      <w:autoSpaceDN w:val="0"/>
      <w:adjustRightInd w:val="0"/>
      <w:spacing w:before="108" w:after="108" w:line="240" w:lineRule="auto"/>
      <w:jc w:val="center"/>
    </w:pPr>
    <w:rPr>
      <w:rFonts w:ascii="Times New Roman CYR" w:eastAsia="Times New Roman" w:hAnsi="Times New Roman CYR" w:cs="Wingdings"/>
      <w:b/>
      <w:color w:val="26282F"/>
      <w:kern w:val="1"/>
      <w:sz w:val="24"/>
      <w:szCs w:val="24"/>
      <w:lang w:eastAsia="zh-CN" w:bidi="hi-IN"/>
    </w:rPr>
  </w:style>
  <w:style w:type="character" w:customStyle="1" w:styleId="c3e8efe5f0f2e5eaf1f2eee2e0fff1f1fbebeae0">
    <w:name w:val="Гc3иe8пefеe5рf0тf2еe5кeaсf1тf2оeeвe2аe0яff сf1сf1ыfbлebкeaаe0"/>
    <w:uiPriority w:val="99"/>
    <w:rsid w:val="001A15F7"/>
    <w:rPr>
      <w:color w:val="106BBE"/>
    </w:rPr>
  </w:style>
  <w:style w:type="character" w:customStyle="1" w:styleId="d6e2e5f2eee2eee5e2fbe4e5ebe5ede8e5">
    <w:name w:val="Цd6вe2еe5тf2оeeвe2оeeеe5 вe2ыfbдe4еe5лebеe5нedиe8еe5"/>
    <w:uiPriority w:val="99"/>
    <w:rsid w:val="001A15F7"/>
    <w:rPr>
      <w:b/>
      <w:color w:val="26282F"/>
    </w:rPr>
  </w:style>
  <w:style w:type="character" w:customStyle="1" w:styleId="d6e2e5f2eee2eee5e2fbe4e5ebe5ede8e5e4ebffd2e5eaf1f2">
    <w:name w:val="Цd6вe2еe5тf2оeeвe2оeeеe5 вe2ыfbдe4еe5лebеe5нedиe8еe5 дe4лebяff Тd2еe5кeaсf1тf2"/>
    <w:uiPriority w:val="99"/>
    <w:rsid w:val="001A15F7"/>
  </w:style>
  <w:style w:type="character" w:customStyle="1" w:styleId="c8edf2e5f0ede5f2-f1f1fbebeae0">
    <w:name w:val="Иc8нedтf2еe5рf0нedеe5тf2-сf1сf1ыfbлebкeaаe0"/>
    <w:uiPriority w:val="99"/>
    <w:rsid w:val="001A15F7"/>
    <w:rPr>
      <w:color w:val="000080"/>
      <w:u w:val="single"/>
    </w:rPr>
  </w:style>
  <w:style w:type="character" w:customStyle="1" w:styleId="cde5e2f1f2f3efe8ebe2f1e8ebf3">
    <w:name w:val="Нcdеe5 вe2сf1тf2уf3пefиe8лeb вe2 сf1иe8лebуf3"/>
    <w:uiPriority w:val="99"/>
    <w:rsid w:val="001A15F7"/>
    <w:rPr>
      <w:rFonts w:eastAsia="Times New Roman" w:cs="Times New Roman"/>
      <w:b/>
      <w:color w:val="000000"/>
    </w:rPr>
  </w:style>
  <w:style w:type="paragraph" w:customStyle="1" w:styleId="c7e0e3eeebeee2eeea">
    <w:name w:val="Зc7аe0гe3оeeлebоeeвe2оeeкea"/>
    <w:basedOn w:val="a"/>
    <w:next w:val="cef1edeee2edeee9f2e5eaf1f2"/>
    <w:uiPriority w:val="99"/>
    <w:rsid w:val="001A15F7"/>
    <w:pPr>
      <w:keepNext/>
      <w:widowControl w:val="0"/>
      <w:autoSpaceDE w:val="0"/>
      <w:autoSpaceDN w:val="0"/>
      <w:adjustRightInd w:val="0"/>
      <w:spacing w:before="240" w:after="120" w:line="240" w:lineRule="auto"/>
      <w:ind w:firstLine="720"/>
      <w:jc w:val="both"/>
    </w:pPr>
    <w:rPr>
      <w:rFonts w:ascii="Liberation Sans" w:eastAsia="Microsoft YaHei" w:hAnsi="Liberation Sans" w:cs="Arial"/>
      <w:kern w:val="1"/>
      <w:sz w:val="28"/>
      <w:szCs w:val="28"/>
      <w:lang w:eastAsia="zh-CN" w:bidi="hi-IN"/>
    </w:rPr>
  </w:style>
  <w:style w:type="paragraph" w:customStyle="1" w:styleId="cef1edeee2edeee9f2e5eaf1f2">
    <w:name w:val="Оceсf1нedоeeвe2нedоeeйe9 тf2еe5кeaсf1тf2"/>
    <w:basedOn w:val="a"/>
    <w:uiPriority w:val="99"/>
    <w:rsid w:val="001A15F7"/>
    <w:pPr>
      <w:widowControl w:val="0"/>
      <w:autoSpaceDE w:val="0"/>
      <w:autoSpaceDN w:val="0"/>
      <w:adjustRightInd w:val="0"/>
      <w:spacing w:after="140"/>
      <w:ind w:firstLine="720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d1efe8f1eeea">
    <w:name w:val="Сd1пefиe8сf1оeeкea"/>
    <w:basedOn w:val="cef1edeee2edeee9f2e5eaf1f2"/>
    <w:uiPriority w:val="99"/>
    <w:rsid w:val="001A15F7"/>
    <w:rPr>
      <w:rFonts w:cs="Arial"/>
    </w:rPr>
  </w:style>
  <w:style w:type="paragraph" w:customStyle="1" w:styleId="cde0e7e2e0ede8e5">
    <w:name w:val="Нcdаe0зe7вe2аe0нedиe8еe5"/>
    <w:basedOn w:val="a"/>
    <w:uiPriority w:val="99"/>
    <w:rsid w:val="001A15F7"/>
    <w:pPr>
      <w:widowControl w:val="0"/>
      <w:autoSpaceDE w:val="0"/>
      <w:autoSpaceDN w:val="0"/>
      <w:adjustRightInd w:val="0"/>
      <w:spacing w:before="120" w:after="120" w:line="240" w:lineRule="auto"/>
      <w:ind w:firstLine="720"/>
      <w:jc w:val="both"/>
    </w:pPr>
    <w:rPr>
      <w:rFonts w:ascii="Times New Roman CYR" w:eastAsia="Times New Roman" w:hAnsi="Times New Roman CYR" w:cs="Arial"/>
      <w:i/>
      <w:iCs/>
      <w:kern w:val="1"/>
      <w:sz w:val="24"/>
      <w:szCs w:val="24"/>
      <w:lang w:eastAsia="zh-CN" w:bidi="hi-IN"/>
    </w:rPr>
  </w:style>
  <w:style w:type="paragraph" w:customStyle="1" w:styleId="d3eae0e7e0f2e5ebfc">
    <w:name w:val="Уd3кeaаe0зe7аe0тf2еe5лebьfc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Arial"/>
      <w:kern w:val="1"/>
      <w:sz w:val="24"/>
      <w:szCs w:val="24"/>
      <w:lang w:eastAsia="zh-CN" w:bidi="hi-IN"/>
    </w:rPr>
  </w:style>
  <w:style w:type="paragraph" w:customStyle="1" w:styleId="d2e0e1ebe8f6fbeceeedeef8e8f0e8ededfbe9">
    <w:name w:val="Тd2аe0бe1лebиe8цf6ыfb (мecоeeнedоeeшf8иe8рf0иe8нedнedыfbйe9)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Wingdings"/>
      <w:kern w:val="1"/>
      <w:sz w:val="24"/>
      <w:szCs w:val="24"/>
      <w:lang w:eastAsia="zh-CN" w:bidi="hi-IN"/>
    </w:rPr>
  </w:style>
  <w:style w:type="paragraph" w:customStyle="1" w:styleId="caeeecece5edf2e0f0e8e9">
    <w:name w:val="Кcaоeeмecмecеe5нedтf2аe0рf0иe8йe9"/>
    <w:uiPriority w:val="99"/>
    <w:rsid w:val="001A15F7"/>
    <w:pPr>
      <w:widowControl w:val="0"/>
      <w:suppressAutoHyphens/>
      <w:autoSpaceDE w:val="0"/>
      <w:autoSpaceDN w:val="0"/>
      <w:adjustRightInd w:val="0"/>
      <w:spacing w:before="75" w:after="0" w:line="240" w:lineRule="auto"/>
      <w:ind w:left="170"/>
    </w:pPr>
    <w:rPr>
      <w:rFonts w:ascii="Liberation Serif" w:eastAsia="Times New Roman" w:hAnsi="Liberation Serif" w:cs="Arial"/>
      <w:color w:val="353842"/>
      <w:kern w:val="1"/>
      <w:sz w:val="24"/>
      <w:szCs w:val="24"/>
      <w:lang w:eastAsia="zh-CN" w:bidi="hi-IN"/>
    </w:rPr>
  </w:style>
  <w:style w:type="paragraph" w:customStyle="1" w:styleId="d2e5eaf1f2f1eff0e0e2eae0">
    <w:name w:val="Тd2еe5кeaсf1тf2 (сf1пefрf0аe0вe2кeaаe0)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ff0e8e6e0f2fbe9e2ebe5e2ee">
    <w:name w:val="Пcfрf0иe8жe6аe0тf2ыfbйe9 вe2лebеe5вe2оee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deef0ece0ebfcedfbe9f2e0e1ebe8f6e0">
    <w:name w:val="Нcdоeeрf0мecаe0лebьfcнedыfbйe9 (тf2аe0бe1лebиe8цf6аe0)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8edf4eef0ece0f6e8ffeee2e5f0f1e8e8">
    <w:name w:val="Иc8нedфf4оeeрf0мecаe0цf6иe8яff оee вe2еe5рf0сf1иe8иe8"/>
    <w:basedOn w:val="caeeecece5edf2e0f0e8e9"/>
    <w:uiPriority w:val="99"/>
    <w:rsid w:val="001A15F7"/>
    <w:rPr>
      <w:i/>
    </w:rPr>
  </w:style>
  <w:style w:type="paragraph" w:customStyle="1" w:styleId="c8edf4eef0ece0f6e8ffeee1e8e7ece5ede5ede8fff5">
    <w:name w:val="Иc8нedфf4оeeрf0мecаe0цf6иe8яff оeeбe1 иe8зe7мecеe5нedеe5нedиe8яffхf5"/>
    <w:uiPriority w:val="99"/>
    <w:rsid w:val="001A15F7"/>
    <w:pPr>
      <w:widowControl w:val="0"/>
      <w:suppressAutoHyphens/>
      <w:autoSpaceDE w:val="0"/>
      <w:autoSpaceDN w:val="0"/>
      <w:adjustRightInd w:val="0"/>
      <w:spacing w:before="180" w:after="0" w:line="240" w:lineRule="auto"/>
      <w:ind w:left="360" w:right="360"/>
    </w:pPr>
    <w:rPr>
      <w:rFonts w:ascii="Liberation Serif" w:eastAsia="Times New Roman" w:hAnsi="Liberation Serif" w:cs="Arial"/>
      <w:color w:val="353842"/>
      <w:kern w:val="1"/>
      <w:sz w:val="20"/>
      <w:szCs w:val="24"/>
      <w:lang w:eastAsia="zh-CN" w:bidi="hi-IN"/>
    </w:rPr>
  </w:style>
  <w:style w:type="paragraph" w:customStyle="1" w:styleId="d2e5eaf1f2e8edf4eef0ece0f6e8e8eee1e8e7ece5ede5ede8fff5">
    <w:name w:val="Тd2еe5кeaсf1тf2 иe8нedфf4оeeрf0мecаe0цf6иe8иe8 оeeбe1 иe8зe7мecеe5нedеe5нedиe8яffхf5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Wingdings"/>
      <w:color w:val="353842"/>
      <w:kern w:val="1"/>
      <w:sz w:val="20"/>
      <w:szCs w:val="24"/>
      <w:lang w:eastAsia="zh-CN" w:bidi="hi-IN"/>
    </w:rPr>
  </w:style>
  <w:style w:type="paragraph" w:customStyle="1" w:styleId="cfeee4e7e0e3eeebeee2eeeae4ebffe8edf4eef0ece0f6e8e8eee1e8e7ece5ede5ede8fff5">
    <w:name w:val="Пcfоeeдe4зe7аe0гe3оeeлebоeeвe2оeeкea дe4лebяff иe8нedфf4оeeрf0мecаe0цf6иe8иe8 оeeбe1 иe8зe7мecеe5нedеe5нedиe8яffхf5"/>
    <w:basedOn w:val="d2e5eaf1f2e8edf4eef0ece0f6e8e8eee1e8e7ece5ede5ede8fff5"/>
    <w:uiPriority w:val="99"/>
    <w:rsid w:val="001A15F7"/>
    <w:rPr>
      <w:b/>
    </w:rPr>
  </w:style>
  <w:style w:type="paragraph" w:customStyle="1" w:styleId="c2e5f0f5ede8e9e8ede8e6ede8e9eaeeebeeedf2e8f2f3ebfb">
    <w:name w:val="Вc2еe5рf0хf5нedиe8йe9 иe8 нedиe8жe6нedиe8йe9 кeaоeeлebоeeнedтf2иe8тf2уf3лebыfb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2e5f0f5ede8e9eaeeebeeedf2e8f2f3eb">
    <w:name w:val="Вc2еe5рf0хf5нedиe8йe9 кeaоeeлebоeeнedтf2иe8тf2уf3лeb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Wingdings"/>
      <w:kern w:val="1"/>
      <w:sz w:val="20"/>
      <w:szCs w:val="24"/>
      <w:lang w:eastAsia="zh-CN" w:bidi="hi-IN"/>
    </w:rPr>
  </w:style>
  <w:style w:type="paragraph" w:customStyle="1" w:styleId="cde8e6ede8e9eaeeebeeedf2e8f2f3eb">
    <w:name w:val="Нcdиe8жe6нedиe8йe9 кeaоeeлebоeeнedтf2иe8тf2уf3лeb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Wingdings"/>
      <w:kern w:val="1"/>
      <w:sz w:val="20"/>
      <w:szCs w:val="24"/>
      <w:lang w:eastAsia="zh-CN" w:bidi="hi-IN"/>
    </w:rPr>
  </w:style>
  <w:style w:type="paragraph" w:customStyle="1" w:styleId="TableContents">
    <w:name w:val="Table Contents"/>
    <w:basedOn w:val="Standard"/>
    <w:rsid w:val="001A15F7"/>
    <w:pPr>
      <w:suppressLineNumbers/>
      <w:ind w:firstLine="0"/>
      <w:jc w:val="left"/>
    </w:pPr>
    <w:rPr>
      <w:rFonts w:ascii="Liberation Serif" w:eastAsia="NSimSun" w:hAnsi="Liberation Serif"/>
      <w:lang w:eastAsia="zh-CN" w:bidi="hi-IN"/>
    </w:rPr>
  </w:style>
  <w:style w:type="character" w:customStyle="1" w:styleId="VisitedInternetLink">
    <w:name w:val="Visited Internet Link"/>
    <w:rsid w:val="001A15F7"/>
    <w:rPr>
      <w:color w:val="800000"/>
      <w:u w:val="single"/>
    </w:rPr>
  </w:style>
  <w:style w:type="character" w:customStyle="1" w:styleId="2Exact">
    <w:name w:val="Основной текст (2) Exact"/>
    <w:rsid w:val="00A92EE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s2">
    <w:name w:val="s2"/>
    <w:rsid w:val="00A92EE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torgi.gov.ru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mirninskoe.ru/" TargetMode="External"/><Relationship Id="rId17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6DEBC0B9BB72C6C4C5987D8D201AD66F4B13782ABE38A2466AE4A7D1944294E1B35D94UFDEJ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torgi.gov.ru/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0BB51B02DF07201E6443A35081E0747BF6205C42E944303443CCC556CD357B03EDB8B3C447906D1DAC8730BBCB9CEB4E686DE96377n1P3H" TargetMode="External"/><Relationship Id="rId10" Type="http://schemas.openxmlformats.org/officeDocument/2006/relationships/hyperlink" Target="http://utp.sberbank-ast.ru/AP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://utp.sberbank-a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D9E5AB-5638-4849-8300-762CDC22C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6358</TotalTime>
  <Pages>37</Pages>
  <Words>12314</Words>
  <Characters>70192</Characters>
  <Application>Microsoft Office Word</Application>
  <DocSecurity>0</DocSecurity>
  <Lines>584</Lines>
  <Paragraphs>164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PK-05</dc:creator>
  <cp:lastModifiedBy>Пользователь Windows</cp:lastModifiedBy>
  <cp:revision>1239</cp:revision>
  <dcterms:created xsi:type="dcterms:W3CDTF">2020-01-14T13:18:00Z</dcterms:created>
  <dcterms:modified xsi:type="dcterms:W3CDTF">2022-07-07T08:36:00Z</dcterms:modified>
</cp:coreProperties>
</file>