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EE5" w:rsidRPr="000F3EE5" w:rsidRDefault="000F3EE5" w:rsidP="000F3EE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000000"/>
          <w:spacing w:val="9"/>
        </w:rPr>
      </w:pPr>
      <w:r>
        <w:rPr>
          <w:b/>
          <w:noProof/>
          <w:sz w:val="28"/>
          <w:szCs w:val="28"/>
        </w:rPr>
        <w:drawing>
          <wp:inline distT="0" distB="0" distL="0" distR="0" wp14:anchorId="77BC5243" wp14:editId="0EACC842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EE5" w:rsidRPr="000F3EE5" w:rsidRDefault="000F3EE5" w:rsidP="000F3EE5">
      <w:pPr>
        <w:pStyle w:val="1"/>
        <w:spacing w:before="0" w:after="0"/>
        <w:ind w:left="142"/>
        <w:jc w:val="both"/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</w:p>
    <w:p w:rsidR="000F3EE5" w:rsidRPr="000F3EE5" w:rsidRDefault="000F3EE5" w:rsidP="000F3EE5">
      <w:pPr>
        <w:shd w:val="clear" w:color="auto" w:fill="FFFFFF"/>
        <w:spacing w:after="0"/>
        <w:jc w:val="center"/>
        <w:rPr>
          <w:rFonts w:ascii="Times New Roman" w:hAnsi="Times New Roman" w:cs="Times New Roman"/>
        </w:rPr>
      </w:pPr>
      <w:r w:rsidRPr="000F3EE5">
        <w:rPr>
          <w:rFonts w:ascii="Times New Roman" w:hAnsi="Times New Roman" w:cs="Times New Roman"/>
          <w:b/>
          <w:color w:val="000000"/>
          <w:spacing w:val="9"/>
        </w:rPr>
        <w:t xml:space="preserve">Совет депутатов Большеигнатовского </w:t>
      </w:r>
      <w:r w:rsidRPr="000F3EE5">
        <w:rPr>
          <w:rFonts w:ascii="Times New Roman" w:hAnsi="Times New Roman" w:cs="Times New Roman"/>
          <w:b/>
          <w:color w:val="000000"/>
          <w:spacing w:val="10"/>
        </w:rPr>
        <w:t>муниципального района Республики Мордовия</w:t>
      </w:r>
    </w:p>
    <w:p w:rsidR="000F3EE5" w:rsidRPr="000F3EE5" w:rsidRDefault="000F3EE5" w:rsidP="000F3EE5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</w:rPr>
      </w:pPr>
    </w:p>
    <w:p w:rsidR="000F3EE5" w:rsidRPr="000F3EE5" w:rsidRDefault="000F3EE5" w:rsidP="007A744F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</w:rPr>
      </w:pPr>
      <w:r w:rsidRPr="000F3EE5">
        <w:rPr>
          <w:rFonts w:ascii="Times New Roman" w:hAnsi="Times New Roman" w:cs="Times New Roman"/>
          <w:b/>
        </w:rPr>
        <w:t>РЕШЕНИЕ</w:t>
      </w:r>
    </w:p>
    <w:p w:rsidR="000F3EE5" w:rsidRPr="000F3EE5" w:rsidRDefault="000F3EE5" w:rsidP="000F3EE5">
      <w:pPr>
        <w:spacing w:after="0"/>
        <w:jc w:val="center"/>
        <w:rPr>
          <w:rFonts w:ascii="Times New Roman" w:hAnsi="Times New Roman" w:cs="Times New Roman"/>
          <w:b/>
          <w:color w:val="000000"/>
          <w:spacing w:val="-3"/>
        </w:rPr>
      </w:pPr>
      <w:r w:rsidRPr="000F3EE5">
        <w:rPr>
          <w:rFonts w:ascii="Times New Roman" w:hAnsi="Times New Roman" w:cs="Times New Roman"/>
          <w:b/>
          <w:color w:val="000000"/>
        </w:rPr>
        <w:t xml:space="preserve">Совета депутатов Большеигнатовского </w:t>
      </w:r>
      <w:r w:rsidRPr="000F3EE5">
        <w:rPr>
          <w:rFonts w:ascii="Times New Roman" w:hAnsi="Times New Roman" w:cs="Times New Roman"/>
          <w:b/>
          <w:color w:val="000000"/>
          <w:spacing w:val="-3"/>
        </w:rPr>
        <w:t xml:space="preserve">муниципального района Республики Мордовия </w:t>
      </w:r>
    </w:p>
    <w:p w:rsidR="000F3EE5" w:rsidRPr="000F3EE5" w:rsidRDefault="000F3EE5" w:rsidP="000F3EE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0F3EE5">
        <w:rPr>
          <w:rFonts w:ascii="Times New Roman" w:hAnsi="Times New Roman" w:cs="Times New Roman"/>
          <w:b/>
          <w:color w:val="000000"/>
          <w:spacing w:val="-3"/>
        </w:rPr>
        <w:t>седьмого созыва</w:t>
      </w:r>
    </w:p>
    <w:p w:rsidR="000F3EE5" w:rsidRPr="000F3EE5" w:rsidRDefault="000F3EE5" w:rsidP="000F3EE5">
      <w:pPr>
        <w:spacing w:after="0"/>
        <w:rPr>
          <w:rFonts w:ascii="Times New Roman" w:hAnsi="Times New Roman" w:cs="Times New Roman"/>
        </w:rPr>
      </w:pPr>
    </w:p>
    <w:p w:rsidR="000F3EE5" w:rsidRPr="000F3EE5" w:rsidRDefault="000F3EE5" w:rsidP="000F3EE5">
      <w:pPr>
        <w:spacing w:after="0"/>
        <w:rPr>
          <w:rFonts w:ascii="Times New Roman" w:hAnsi="Times New Roman" w:cs="Times New Roman"/>
        </w:rPr>
      </w:pPr>
      <w:r w:rsidRPr="000F3EE5">
        <w:rPr>
          <w:rFonts w:ascii="Times New Roman" w:hAnsi="Times New Roman" w:cs="Times New Roman"/>
        </w:rPr>
        <w:t>от «26» мая 2022 года                                                                               № 52</w:t>
      </w:r>
    </w:p>
    <w:p w:rsidR="000F3EE5" w:rsidRPr="000F3EE5" w:rsidRDefault="000F3EE5" w:rsidP="000F3EE5">
      <w:pPr>
        <w:spacing w:after="0"/>
        <w:jc w:val="center"/>
        <w:rPr>
          <w:rFonts w:ascii="Times New Roman" w:hAnsi="Times New Roman" w:cs="Times New Roman"/>
        </w:rPr>
      </w:pPr>
    </w:p>
    <w:p w:rsidR="000F3EE5" w:rsidRPr="000F3EE5" w:rsidRDefault="000F3EE5" w:rsidP="000F3EE5">
      <w:pPr>
        <w:spacing w:after="0"/>
        <w:jc w:val="center"/>
        <w:rPr>
          <w:rFonts w:ascii="Times New Roman" w:hAnsi="Times New Roman" w:cs="Times New Roman"/>
        </w:rPr>
      </w:pPr>
      <w:r w:rsidRPr="000F3EE5">
        <w:rPr>
          <w:rFonts w:ascii="Times New Roman" w:hAnsi="Times New Roman" w:cs="Times New Roman"/>
        </w:rPr>
        <w:t xml:space="preserve">       с. Большое Игнатово</w:t>
      </w:r>
    </w:p>
    <w:p w:rsidR="000F3EE5" w:rsidRPr="000F3EE5" w:rsidRDefault="000F3EE5" w:rsidP="007A744F">
      <w:pPr>
        <w:spacing w:after="0" w:line="240" w:lineRule="auto"/>
        <w:rPr>
          <w:rFonts w:ascii="Times New Roman" w:hAnsi="Times New Roman" w:cs="Times New Roman"/>
        </w:rPr>
      </w:pPr>
      <w:r w:rsidRPr="000F3EE5">
        <w:rPr>
          <w:rFonts w:ascii="Times New Roman" w:hAnsi="Times New Roman" w:cs="Times New Roman"/>
        </w:rPr>
        <w:t xml:space="preserve"> </w:t>
      </w:r>
      <w:r w:rsidRPr="000F3EE5">
        <w:rPr>
          <w:rFonts w:ascii="Times New Roman" w:hAnsi="Times New Roman" w:cs="Times New Roman"/>
        </w:rPr>
        <w:tab/>
      </w:r>
    </w:p>
    <w:p w:rsidR="000F3EE5" w:rsidRPr="000F3EE5" w:rsidRDefault="000F3EE5" w:rsidP="000F3EE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0F3EE5">
        <w:rPr>
          <w:rFonts w:ascii="Times New Roman" w:hAnsi="Times New Roman" w:cs="Times New Roman"/>
          <w:color w:val="000000"/>
        </w:rPr>
        <w:t xml:space="preserve">О внесении изменений в Устав </w:t>
      </w:r>
    </w:p>
    <w:p w:rsidR="000F3EE5" w:rsidRPr="000F3EE5" w:rsidRDefault="000F3EE5" w:rsidP="000F3EE5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0F3EE5">
        <w:rPr>
          <w:rFonts w:ascii="Times New Roman" w:hAnsi="Times New Roman" w:cs="Times New Roman"/>
          <w:color w:val="000000"/>
        </w:rPr>
        <w:t xml:space="preserve">Большеигнатовского муниципального района </w:t>
      </w:r>
    </w:p>
    <w:p w:rsidR="000F3EE5" w:rsidRPr="000F3EE5" w:rsidRDefault="000F3EE5" w:rsidP="000F3EE5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0F3EE5">
        <w:rPr>
          <w:rFonts w:ascii="Times New Roman" w:hAnsi="Times New Roman" w:cs="Times New Roman"/>
          <w:color w:val="000000"/>
        </w:rPr>
        <w:t>Республики Мордовия</w:t>
      </w:r>
    </w:p>
    <w:p w:rsidR="000F3EE5" w:rsidRPr="000F3EE5" w:rsidRDefault="000F3EE5" w:rsidP="000F3EE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0F3EE5" w:rsidRPr="007A744F" w:rsidRDefault="000F3EE5" w:rsidP="007A744F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0F3EE5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   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Федерации, Совет депутатов Большеигнатовского муниципального района Республики Мордовия решил:</w:t>
      </w:r>
    </w:p>
    <w:p w:rsidR="000F3EE5" w:rsidRPr="000F3EE5" w:rsidRDefault="000F3EE5" w:rsidP="007A744F">
      <w:pPr>
        <w:pStyle w:val="1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0F3EE5">
        <w:rPr>
          <w:rFonts w:ascii="Times New Roman" w:hAnsi="Times New Roman" w:cs="Times New Roman"/>
          <w:color w:val="000000"/>
        </w:rPr>
        <w:t xml:space="preserve">   1. Внести в Устав Большеигнатовского муниципального района Республики Мордовия, утвержденный решением Совета депутатов Большеигнатовского муниципального района Республики Мордовия от 23.03.2017 г. № 52 (с изменениями, внесенными решениями Совета депутатов Большеигнатовского муниципального района Республики Мордовия от 27.09.2017 г. № 118, от 26.12.2017 г. № 147, от 15.11.2018 г. № 203, от 30.10.2019 г. № 291, от 21.05.2020 г. № 316, от 27.08.2020 г. № 330, от 19.02.2021 г. № 354, от 02.11.2021 г. № 27) следующие изменения:</w:t>
      </w:r>
    </w:p>
    <w:p w:rsidR="000F3EE5" w:rsidRPr="007A744F" w:rsidRDefault="000F3EE5" w:rsidP="007A744F">
      <w:pPr>
        <w:pStyle w:val="ab"/>
        <w:numPr>
          <w:ilvl w:val="1"/>
          <w:numId w:val="14"/>
        </w:numPr>
        <w:jc w:val="both"/>
        <w:outlineLvl w:val="1"/>
        <w:rPr>
          <w:color w:val="000000" w:themeColor="text1"/>
          <w:sz w:val="22"/>
          <w:szCs w:val="22"/>
        </w:rPr>
      </w:pPr>
      <w:r w:rsidRPr="000F3EE5">
        <w:rPr>
          <w:b/>
          <w:color w:val="000000" w:themeColor="text1"/>
          <w:sz w:val="22"/>
          <w:szCs w:val="22"/>
        </w:rPr>
        <w:t>Часть 1 статьи 3:</w:t>
      </w:r>
    </w:p>
    <w:p w:rsidR="000F3EE5" w:rsidRPr="000F3EE5" w:rsidRDefault="000F3EE5" w:rsidP="000F3EE5">
      <w:pPr>
        <w:pStyle w:val="ab"/>
        <w:ind w:left="0" w:firstLine="567"/>
        <w:jc w:val="both"/>
        <w:outlineLvl w:val="1"/>
        <w:rPr>
          <w:b/>
          <w:color w:val="000000" w:themeColor="text1"/>
          <w:sz w:val="22"/>
          <w:szCs w:val="22"/>
        </w:rPr>
      </w:pPr>
      <w:r w:rsidRPr="000F3EE5">
        <w:rPr>
          <w:b/>
          <w:color w:val="000000" w:themeColor="text1"/>
          <w:sz w:val="22"/>
          <w:szCs w:val="22"/>
        </w:rPr>
        <w:t>а) дополнить пунктами 17.1, 17.2 следующего содержания:</w:t>
      </w:r>
    </w:p>
    <w:p w:rsidR="000F3EE5" w:rsidRPr="000F3EE5" w:rsidRDefault="000F3EE5" w:rsidP="000F3EE5">
      <w:pPr>
        <w:pStyle w:val="ab"/>
        <w:ind w:left="0" w:firstLine="567"/>
        <w:jc w:val="both"/>
        <w:outlineLvl w:val="1"/>
        <w:rPr>
          <w:color w:val="000000" w:themeColor="text1"/>
          <w:sz w:val="22"/>
          <w:szCs w:val="22"/>
        </w:rPr>
      </w:pPr>
      <w:r w:rsidRPr="000F3EE5">
        <w:rPr>
          <w:color w:val="000000" w:themeColor="text1"/>
          <w:sz w:val="22"/>
          <w:szCs w:val="22"/>
        </w:rPr>
        <w:t>17.1)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Большеигнатовского муниципального района;</w:t>
      </w:r>
    </w:p>
    <w:p w:rsidR="000F3EE5" w:rsidRPr="007A744F" w:rsidRDefault="000F3EE5" w:rsidP="007A744F">
      <w:pPr>
        <w:pStyle w:val="ab"/>
        <w:ind w:left="0" w:firstLine="567"/>
        <w:jc w:val="both"/>
        <w:outlineLvl w:val="1"/>
        <w:rPr>
          <w:color w:val="000000" w:themeColor="text1"/>
          <w:sz w:val="22"/>
          <w:szCs w:val="22"/>
        </w:rPr>
      </w:pPr>
      <w:r w:rsidRPr="000F3EE5">
        <w:rPr>
          <w:color w:val="000000" w:themeColor="text1"/>
          <w:sz w:val="22"/>
          <w:szCs w:val="22"/>
        </w:rPr>
        <w:t>17.2) осуществление мероприятий по лесоустройству в отношении лесов, расположенных на землях населенных пунктов Большеигнатовского муниципального района;</w:t>
      </w:r>
    </w:p>
    <w:p w:rsidR="000F3EE5" w:rsidRPr="000F3EE5" w:rsidRDefault="000F3EE5" w:rsidP="000F3EE5">
      <w:pPr>
        <w:pStyle w:val="ab"/>
        <w:ind w:left="0" w:firstLine="567"/>
        <w:jc w:val="both"/>
        <w:outlineLvl w:val="1"/>
        <w:rPr>
          <w:color w:val="000000" w:themeColor="text1"/>
          <w:sz w:val="22"/>
          <w:szCs w:val="22"/>
        </w:rPr>
      </w:pPr>
      <w:r w:rsidRPr="000F3EE5">
        <w:rPr>
          <w:b/>
          <w:color w:val="000000" w:themeColor="text1"/>
          <w:sz w:val="22"/>
          <w:szCs w:val="22"/>
        </w:rPr>
        <w:t>б) дополнить пунктом 27.1 следующего содержания:</w:t>
      </w:r>
    </w:p>
    <w:p w:rsidR="000F3EE5" w:rsidRPr="007A744F" w:rsidRDefault="000F3EE5" w:rsidP="007A744F">
      <w:pPr>
        <w:pStyle w:val="ab"/>
        <w:ind w:left="0" w:firstLine="567"/>
        <w:jc w:val="both"/>
        <w:outlineLvl w:val="1"/>
        <w:rPr>
          <w:color w:val="000000" w:themeColor="text1"/>
          <w:sz w:val="22"/>
          <w:szCs w:val="22"/>
        </w:rPr>
      </w:pPr>
      <w:r w:rsidRPr="000F3EE5">
        <w:rPr>
          <w:color w:val="000000" w:themeColor="text1"/>
          <w:sz w:val="22"/>
          <w:szCs w:val="22"/>
        </w:rPr>
        <w:t>«27.1) обеспечение первичных мер пожарной безопасности в границах муниципальных районов за границами городских и сельских населенных пунктов;»;</w:t>
      </w:r>
    </w:p>
    <w:p w:rsidR="000F3EE5" w:rsidRPr="000F3EE5" w:rsidRDefault="000F3EE5" w:rsidP="000F3EE5">
      <w:pPr>
        <w:pStyle w:val="ab"/>
        <w:ind w:left="0" w:firstLine="567"/>
        <w:jc w:val="both"/>
        <w:outlineLvl w:val="1"/>
        <w:rPr>
          <w:color w:val="000000" w:themeColor="text1"/>
          <w:sz w:val="22"/>
          <w:szCs w:val="22"/>
        </w:rPr>
      </w:pPr>
      <w:r w:rsidRPr="000F3EE5">
        <w:rPr>
          <w:b/>
          <w:color w:val="000000" w:themeColor="text1"/>
          <w:sz w:val="22"/>
          <w:szCs w:val="22"/>
        </w:rPr>
        <w:t>в) пункт 36  изложить в следующей редакции</w:t>
      </w:r>
      <w:r w:rsidRPr="000F3EE5">
        <w:rPr>
          <w:color w:val="000000" w:themeColor="text1"/>
          <w:sz w:val="22"/>
          <w:szCs w:val="22"/>
        </w:rPr>
        <w:t>:</w:t>
      </w:r>
    </w:p>
    <w:p w:rsidR="000F3EE5" w:rsidRPr="007A744F" w:rsidRDefault="000F3EE5" w:rsidP="007A744F">
      <w:pPr>
        <w:pStyle w:val="ab"/>
        <w:ind w:left="0" w:firstLine="709"/>
        <w:jc w:val="both"/>
        <w:outlineLvl w:val="1"/>
        <w:rPr>
          <w:color w:val="000000" w:themeColor="text1"/>
          <w:sz w:val="22"/>
          <w:szCs w:val="22"/>
        </w:rPr>
      </w:pPr>
      <w:r w:rsidRPr="000F3EE5">
        <w:rPr>
          <w:color w:val="000000" w:themeColor="text1"/>
          <w:sz w:val="22"/>
          <w:szCs w:val="22"/>
        </w:rPr>
        <w:t>«36) обеспечение выполнения работ, необходимых для создания искусственных земельных участков для нужд муниципального района в соответствии с федеральным законом;».</w:t>
      </w:r>
    </w:p>
    <w:p w:rsidR="000F3EE5" w:rsidRPr="000F3EE5" w:rsidRDefault="000F3EE5" w:rsidP="000F3EE5">
      <w:pPr>
        <w:pStyle w:val="ab"/>
        <w:numPr>
          <w:ilvl w:val="1"/>
          <w:numId w:val="14"/>
        </w:numPr>
        <w:ind w:left="0" w:firstLine="709"/>
        <w:jc w:val="both"/>
        <w:outlineLvl w:val="1"/>
        <w:rPr>
          <w:b/>
          <w:color w:val="000000"/>
          <w:sz w:val="22"/>
          <w:szCs w:val="22"/>
        </w:rPr>
      </w:pPr>
      <w:r w:rsidRPr="000F3EE5">
        <w:rPr>
          <w:b/>
          <w:color w:val="000000"/>
          <w:sz w:val="22"/>
          <w:szCs w:val="22"/>
        </w:rPr>
        <w:t xml:space="preserve">часть 1 статьи 5 </w:t>
      </w:r>
      <w:r w:rsidRPr="000F3EE5">
        <w:rPr>
          <w:color w:val="000000"/>
          <w:sz w:val="22"/>
          <w:szCs w:val="22"/>
        </w:rPr>
        <w:t>дополнить пунктом 17 следующего содержания:</w:t>
      </w:r>
    </w:p>
    <w:p w:rsidR="000F3EE5" w:rsidRPr="000F3EE5" w:rsidRDefault="000F3EE5" w:rsidP="000F3EE5">
      <w:pPr>
        <w:pStyle w:val="ab"/>
        <w:ind w:left="0" w:firstLine="709"/>
        <w:jc w:val="both"/>
        <w:outlineLvl w:val="1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t>«17) создание муниципальной пожарной охраны.».</w:t>
      </w:r>
    </w:p>
    <w:p w:rsidR="000F3EE5" w:rsidRPr="000F3EE5" w:rsidRDefault="000F3EE5" w:rsidP="000F3EE5">
      <w:pPr>
        <w:pStyle w:val="afb"/>
        <w:numPr>
          <w:ilvl w:val="1"/>
          <w:numId w:val="14"/>
        </w:numPr>
        <w:spacing w:before="0" w:beforeAutospacing="0" w:after="0" w:afterAutospacing="0"/>
        <w:jc w:val="both"/>
        <w:rPr>
          <w:b/>
          <w:color w:val="000000"/>
          <w:sz w:val="22"/>
          <w:szCs w:val="22"/>
        </w:rPr>
      </w:pPr>
      <w:r w:rsidRPr="000F3EE5">
        <w:rPr>
          <w:b/>
          <w:color w:val="000000"/>
          <w:sz w:val="22"/>
          <w:szCs w:val="22"/>
        </w:rPr>
        <w:t>часть 2 статьи 17.1 изложить в следующей редакции:</w:t>
      </w:r>
    </w:p>
    <w:p w:rsidR="000F3EE5" w:rsidRPr="000F3EE5" w:rsidRDefault="000F3EE5" w:rsidP="000F3EE5">
      <w:pPr>
        <w:pStyle w:val="afb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t>«2. На территории Большеигнатовского муниципального района осуществляются следующие виды муниципального контроля:</w:t>
      </w:r>
    </w:p>
    <w:p w:rsidR="000F3EE5" w:rsidRPr="000F3EE5" w:rsidRDefault="000F3EE5" w:rsidP="000F3EE5">
      <w:pPr>
        <w:pStyle w:val="afb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t>1) Муниципальный контроль за сохранностью автомобильных дорог местного значения в границах населенных пунктов поселения.</w:t>
      </w:r>
    </w:p>
    <w:p w:rsidR="000F3EE5" w:rsidRPr="000F3EE5" w:rsidRDefault="000F3EE5" w:rsidP="000F3EE5">
      <w:pPr>
        <w:pStyle w:val="afb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t>2) Муниципальный жилищный контроль.</w:t>
      </w:r>
    </w:p>
    <w:p w:rsidR="000F3EE5" w:rsidRPr="000F3EE5" w:rsidRDefault="000F3EE5" w:rsidP="000F3EE5">
      <w:pPr>
        <w:pStyle w:val="afb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t>3) Муниципальный земельный контроль.</w:t>
      </w:r>
    </w:p>
    <w:p w:rsidR="000F3EE5" w:rsidRPr="000F3EE5" w:rsidRDefault="000F3EE5" w:rsidP="000F3EE5">
      <w:pPr>
        <w:pStyle w:val="afb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t>4) Муниципальный контроль в области охраны и использования особо охраняемых природных территорий.</w:t>
      </w:r>
    </w:p>
    <w:p w:rsidR="000F3EE5" w:rsidRPr="000F3EE5" w:rsidRDefault="000F3EE5" w:rsidP="000F3EE5">
      <w:pPr>
        <w:pStyle w:val="afb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t>5) Муниципальный контроль в сфере благоустройства.</w:t>
      </w:r>
    </w:p>
    <w:p w:rsidR="000F3EE5" w:rsidRPr="000F3EE5" w:rsidRDefault="000F3EE5" w:rsidP="000F3EE5">
      <w:pPr>
        <w:pStyle w:val="afb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lastRenderedPageBreak/>
        <w:t>6) Муниципальный контроль за выполнением единой теплоснабжающей организацией мероприятий по строительству, реконструкции и (или) модернизации объектов теплоснабжения.</w:t>
      </w:r>
    </w:p>
    <w:p w:rsidR="000F3EE5" w:rsidRPr="000F3EE5" w:rsidRDefault="000F3EE5" w:rsidP="000F3EE5">
      <w:pPr>
        <w:pStyle w:val="afb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t>7) Муниципальный лесной контроль.</w:t>
      </w:r>
    </w:p>
    <w:p w:rsidR="000F3EE5" w:rsidRPr="000F3EE5" w:rsidRDefault="000F3EE5" w:rsidP="000F3EE5">
      <w:pPr>
        <w:pStyle w:val="ab"/>
        <w:ind w:left="0"/>
        <w:jc w:val="both"/>
        <w:outlineLvl w:val="1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t xml:space="preserve">        В соответствии с Федеральным законом от 31.07.2020 №248-ФЗ «О государственном контроле (надзоре) и муниципальном контроле в Российской Федерации» виды муниципального контроля, предусмотренные настоящей статьей, подлежат осуществлению при наличии на территории Большеигнатовского муниципального района соответствующего объекта контроля.».</w:t>
      </w:r>
    </w:p>
    <w:p w:rsidR="000F3EE5" w:rsidRPr="007A744F" w:rsidRDefault="000F3EE5" w:rsidP="000F3EE5">
      <w:pPr>
        <w:pStyle w:val="ab"/>
        <w:numPr>
          <w:ilvl w:val="0"/>
          <w:numId w:val="14"/>
        </w:numPr>
        <w:ind w:left="0" w:firstLine="600"/>
        <w:jc w:val="both"/>
        <w:outlineLvl w:val="1"/>
        <w:rPr>
          <w:color w:val="000000"/>
          <w:sz w:val="22"/>
          <w:szCs w:val="22"/>
        </w:rPr>
      </w:pPr>
      <w:r w:rsidRPr="007A744F">
        <w:rPr>
          <w:color w:val="000000"/>
          <w:sz w:val="22"/>
          <w:szCs w:val="22"/>
        </w:rPr>
        <w:t>Администрации Большеигнатовского муниципального района обеспечить государственную регистрацию изменений, указанных в части 1 настоящего решения.</w:t>
      </w:r>
    </w:p>
    <w:p w:rsidR="000F3EE5" w:rsidRPr="000F3EE5" w:rsidRDefault="000F3EE5" w:rsidP="007A744F">
      <w:pPr>
        <w:pStyle w:val="ab"/>
        <w:numPr>
          <w:ilvl w:val="0"/>
          <w:numId w:val="14"/>
        </w:numPr>
        <w:ind w:left="0" w:firstLine="709"/>
        <w:jc w:val="both"/>
        <w:outlineLvl w:val="1"/>
        <w:rPr>
          <w:color w:val="000000"/>
          <w:sz w:val="22"/>
          <w:szCs w:val="22"/>
        </w:rPr>
      </w:pPr>
      <w:r w:rsidRPr="000F3EE5">
        <w:rPr>
          <w:color w:val="000000"/>
          <w:sz w:val="22"/>
          <w:szCs w:val="22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0F3EE5" w:rsidRPr="000F3EE5" w:rsidRDefault="000F3EE5" w:rsidP="000F3EE5">
      <w:pPr>
        <w:spacing w:after="0" w:line="240" w:lineRule="auto"/>
        <w:jc w:val="both"/>
        <w:outlineLvl w:val="1"/>
        <w:rPr>
          <w:rFonts w:ascii="Times New Roman" w:hAnsi="Times New Roman" w:cs="Times New Roman"/>
          <w:color w:val="000000"/>
        </w:rPr>
      </w:pPr>
    </w:p>
    <w:p w:rsidR="000F3EE5" w:rsidRPr="000F3EE5" w:rsidRDefault="000F3EE5" w:rsidP="000F3EE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F3EE5">
        <w:rPr>
          <w:rFonts w:ascii="Times New Roman" w:hAnsi="Times New Roman" w:cs="Times New Roman"/>
          <w:bCs/>
        </w:rPr>
        <w:t xml:space="preserve">Председатель Совета </w:t>
      </w:r>
    </w:p>
    <w:p w:rsidR="000F3EE5" w:rsidRPr="000F3EE5" w:rsidRDefault="000F3EE5" w:rsidP="000F3E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3EE5">
        <w:rPr>
          <w:rFonts w:ascii="Times New Roman" w:hAnsi="Times New Roman" w:cs="Times New Roman"/>
          <w:bCs/>
        </w:rPr>
        <w:t xml:space="preserve">депутатов  </w:t>
      </w:r>
      <w:r w:rsidRPr="000F3EE5">
        <w:rPr>
          <w:rFonts w:ascii="Times New Roman" w:hAnsi="Times New Roman" w:cs="Times New Roman"/>
        </w:rPr>
        <w:t xml:space="preserve">Большеигнатовского </w:t>
      </w:r>
    </w:p>
    <w:p w:rsidR="000F3EE5" w:rsidRPr="000F3EE5" w:rsidRDefault="000F3EE5" w:rsidP="000F3EE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F3EE5">
        <w:rPr>
          <w:rFonts w:ascii="Times New Roman" w:hAnsi="Times New Roman" w:cs="Times New Roman"/>
        </w:rPr>
        <w:t xml:space="preserve">муниципального района     </w:t>
      </w:r>
      <w:r w:rsidRPr="000F3EE5">
        <w:rPr>
          <w:rFonts w:ascii="Times New Roman" w:hAnsi="Times New Roman" w:cs="Times New Roman"/>
          <w:bCs/>
        </w:rPr>
        <w:t xml:space="preserve">                                                   В.Н.  Кечемайкин </w:t>
      </w:r>
    </w:p>
    <w:p w:rsidR="000F3EE5" w:rsidRPr="000F3EE5" w:rsidRDefault="000F3EE5" w:rsidP="000F3EE5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F3EE5" w:rsidRPr="000F3EE5" w:rsidRDefault="000F3EE5" w:rsidP="000F3E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F3EE5">
        <w:rPr>
          <w:rFonts w:ascii="Times New Roman" w:hAnsi="Times New Roman" w:cs="Times New Roman"/>
        </w:rPr>
        <w:t xml:space="preserve">Глава Большеигнатовского </w:t>
      </w:r>
    </w:p>
    <w:p w:rsidR="000F3EE5" w:rsidRPr="000F3EE5" w:rsidRDefault="000F3EE5" w:rsidP="000F3EE5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0F3EE5">
        <w:rPr>
          <w:rFonts w:ascii="Times New Roman" w:hAnsi="Times New Roman" w:cs="Times New Roman"/>
        </w:rPr>
        <w:t>муниципального района                                                         Т.Н. Полозова</w:t>
      </w:r>
      <w:bookmarkStart w:id="0" w:name="_GoBack"/>
      <w:bookmarkEnd w:id="0"/>
    </w:p>
    <w:sectPr w:rsidR="000F3EE5" w:rsidRPr="000F3EE5" w:rsidSect="006518F9">
      <w:footerReference w:type="default" r:id="rId10"/>
      <w:pgSz w:w="11906" w:h="16838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092" w:rsidRDefault="004A1092" w:rsidP="00AE471C">
      <w:pPr>
        <w:spacing w:after="0" w:line="240" w:lineRule="auto"/>
      </w:pPr>
      <w:r>
        <w:separator/>
      </w:r>
    </w:p>
  </w:endnote>
  <w:endnote w:type="continuationSeparator" w:id="0">
    <w:p w:rsidR="004A1092" w:rsidRDefault="004A1092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79"/>
      <w:gridCol w:w="5079"/>
      <w:gridCol w:w="5079"/>
    </w:tblGrid>
    <w:tr w:rsidR="00AE360F">
      <w:tc>
        <w:tcPr>
          <w:tcW w:w="5079" w:type="dxa"/>
          <w:shd w:val="clear" w:color="auto" w:fill="auto"/>
        </w:tcPr>
        <w:p w:rsidR="00AE360F" w:rsidRDefault="00AE360F">
          <w:pPr>
            <w:pStyle w:val="aff3"/>
            <w:snapToGrid w:val="0"/>
          </w:pPr>
        </w:p>
      </w:tc>
      <w:tc>
        <w:tcPr>
          <w:tcW w:w="5079" w:type="dxa"/>
          <w:shd w:val="clear" w:color="auto" w:fill="auto"/>
        </w:tcPr>
        <w:p w:rsidR="00AE360F" w:rsidRDefault="00AE360F">
          <w:pPr>
            <w:pStyle w:val="aff3"/>
            <w:snapToGrid w:val="0"/>
            <w:jc w:val="center"/>
          </w:pPr>
        </w:p>
      </w:tc>
      <w:tc>
        <w:tcPr>
          <w:tcW w:w="5079" w:type="dxa"/>
          <w:shd w:val="clear" w:color="auto" w:fill="auto"/>
        </w:tcPr>
        <w:p w:rsidR="00AE360F" w:rsidRDefault="00AE360F">
          <w:pPr>
            <w:pStyle w:val="aff3"/>
            <w:snapToGrid w:val="0"/>
            <w:jc w:val="right"/>
          </w:pPr>
        </w:p>
      </w:tc>
    </w:tr>
  </w:tbl>
  <w:p w:rsidR="00AE360F" w:rsidRDefault="00AE360F">
    <w:pPr>
      <w:widowControl w:val="0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092" w:rsidRDefault="004A1092" w:rsidP="00AE471C">
      <w:pPr>
        <w:spacing w:after="0" w:line="240" w:lineRule="auto"/>
      </w:pPr>
      <w:r>
        <w:separator/>
      </w:r>
    </w:p>
  </w:footnote>
  <w:footnote w:type="continuationSeparator" w:id="0">
    <w:p w:rsidR="004A1092" w:rsidRDefault="004A1092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05AA0610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7">
    <w:nsid w:val="2F3B19D6"/>
    <w:multiLevelType w:val="hybridMultilevel"/>
    <w:tmpl w:val="1D0CA80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743135"/>
    <w:multiLevelType w:val="hybridMultilevel"/>
    <w:tmpl w:val="82E06A46"/>
    <w:lvl w:ilvl="0" w:tplc="1BEEFAF8">
      <w:start w:val="5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3532709E"/>
    <w:multiLevelType w:val="hybridMultilevel"/>
    <w:tmpl w:val="C576C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E50421"/>
    <w:multiLevelType w:val="hybridMultilevel"/>
    <w:tmpl w:val="71F08F06"/>
    <w:lvl w:ilvl="0" w:tplc="055AB76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3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5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AE552E9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5C5D2778"/>
    <w:multiLevelType w:val="hybridMultilevel"/>
    <w:tmpl w:val="FE6C3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CE0A7E"/>
    <w:multiLevelType w:val="hybridMultilevel"/>
    <w:tmpl w:val="51D4AB0E"/>
    <w:lvl w:ilvl="0" w:tplc="C9847B44">
      <w:start w:val="1"/>
      <w:numFmt w:val="decimal"/>
      <w:lvlText w:val="%1."/>
      <w:lvlJc w:val="left"/>
      <w:pPr>
        <w:ind w:left="124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1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3F40D2"/>
    <w:multiLevelType w:val="hybridMultilevel"/>
    <w:tmpl w:val="5DAC0666"/>
    <w:lvl w:ilvl="0" w:tplc="90D01600">
      <w:start w:val="1"/>
      <w:numFmt w:val="decimal"/>
      <w:lvlText w:val="%1."/>
      <w:lvlJc w:val="left"/>
      <w:pPr>
        <w:ind w:left="2664" w:hanging="15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77A00CD9"/>
    <w:multiLevelType w:val="hybridMultilevel"/>
    <w:tmpl w:val="5448CBA2"/>
    <w:lvl w:ilvl="0" w:tplc="C1A678E4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8117837"/>
    <w:multiLevelType w:val="hybridMultilevel"/>
    <w:tmpl w:val="4A6EB68A"/>
    <w:lvl w:ilvl="0" w:tplc="8EE08D04">
      <w:start w:val="1"/>
      <w:numFmt w:val="decimal"/>
      <w:lvlText w:val="%1."/>
      <w:lvlJc w:val="left"/>
      <w:pPr>
        <w:ind w:left="145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6">
    <w:nsid w:val="7E072230"/>
    <w:multiLevelType w:val="hybridMultilevel"/>
    <w:tmpl w:val="C98A6F56"/>
    <w:lvl w:ilvl="0" w:tplc="572210DA">
      <w:start w:val="59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36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7"/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</w:num>
  <w:num w:numId="10">
    <w:abstractNumId w:val="13"/>
  </w:num>
  <w:num w:numId="11">
    <w:abstractNumId w:val="35"/>
  </w:num>
  <w:num w:numId="12">
    <w:abstractNumId w:val="29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27"/>
  </w:num>
  <w:num w:numId="16">
    <w:abstractNumId w:val="11"/>
  </w:num>
  <w:num w:numId="17">
    <w:abstractNumId w:val="10"/>
  </w:num>
  <w:num w:numId="18">
    <w:abstractNumId w:val="12"/>
  </w:num>
  <w:num w:numId="19">
    <w:abstractNumId w:val="14"/>
  </w:num>
  <w:num w:numId="20">
    <w:abstractNumId w:val="26"/>
  </w:num>
  <w:num w:numId="21">
    <w:abstractNumId w:val="19"/>
  </w:num>
  <w:num w:numId="22">
    <w:abstractNumId w:val="0"/>
    <w:lvlOverride w:ilvl="0">
      <w:startOverride w:val="1"/>
    </w:lvlOverride>
  </w:num>
  <w:num w:numId="23">
    <w:abstractNumId w:val="0"/>
    <w:lvlOverride w:ilvl="0">
      <w:startOverride w:val="1"/>
    </w:lvlOverride>
  </w:num>
  <w:num w:numId="24">
    <w:abstractNumId w:val="24"/>
  </w:num>
  <w:num w:numId="25">
    <w:abstractNumId w:val="25"/>
  </w:num>
  <w:num w:numId="26">
    <w:abstractNumId w:val="22"/>
  </w:num>
  <w:num w:numId="27">
    <w:abstractNumId w:val="30"/>
  </w:num>
  <w:num w:numId="28">
    <w:abstractNumId w:val="34"/>
  </w:num>
  <w:num w:numId="29">
    <w:abstractNumId w:val="33"/>
  </w:num>
  <w:num w:numId="30">
    <w:abstractNumId w:val="20"/>
  </w:num>
  <w:num w:numId="31">
    <w:abstractNumId w:val="32"/>
  </w:num>
  <w:num w:numId="32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781C"/>
    <w:rsid w:val="00057E02"/>
    <w:rsid w:val="00060E06"/>
    <w:rsid w:val="000622BD"/>
    <w:rsid w:val="00063225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B7D6C"/>
    <w:rsid w:val="000C0668"/>
    <w:rsid w:val="000C06AD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BBA"/>
    <w:rsid w:val="000F0CD1"/>
    <w:rsid w:val="000F0D57"/>
    <w:rsid w:val="000F16AB"/>
    <w:rsid w:val="000F3EE5"/>
    <w:rsid w:val="000F4221"/>
    <w:rsid w:val="000F4D5E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67AB"/>
    <w:rsid w:val="001307BE"/>
    <w:rsid w:val="0013326F"/>
    <w:rsid w:val="00135018"/>
    <w:rsid w:val="001358C4"/>
    <w:rsid w:val="00136966"/>
    <w:rsid w:val="001401C7"/>
    <w:rsid w:val="00140402"/>
    <w:rsid w:val="001428CE"/>
    <w:rsid w:val="00142F75"/>
    <w:rsid w:val="00144BCE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A00DA"/>
    <w:rsid w:val="001A15F7"/>
    <w:rsid w:val="001A1984"/>
    <w:rsid w:val="001A1B47"/>
    <w:rsid w:val="001A22BF"/>
    <w:rsid w:val="001A330E"/>
    <w:rsid w:val="001A3DE9"/>
    <w:rsid w:val="001A4A1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3CBF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9EC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CE8"/>
    <w:rsid w:val="00245E1E"/>
    <w:rsid w:val="00246289"/>
    <w:rsid w:val="00247D9F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3B5"/>
    <w:rsid w:val="002B3039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266F"/>
    <w:rsid w:val="0031345F"/>
    <w:rsid w:val="00313B86"/>
    <w:rsid w:val="00314231"/>
    <w:rsid w:val="00315D40"/>
    <w:rsid w:val="00320282"/>
    <w:rsid w:val="00321706"/>
    <w:rsid w:val="00321A52"/>
    <w:rsid w:val="003223C0"/>
    <w:rsid w:val="0032457E"/>
    <w:rsid w:val="0032469D"/>
    <w:rsid w:val="00324980"/>
    <w:rsid w:val="0032570F"/>
    <w:rsid w:val="0032608A"/>
    <w:rsid w:val="00327B08"/>
    <w:rsid w:val="003308EB"/>
    <w:rsid w:val="00331631"/>
    <w:rsid w:val="00331733"/>
    <w:rsid w:val="003330BA"/>
    <w:rsid w:val="00333A5D"/>
    <w:rsid w:val="003346F5"/>
    <w:rsid w:val="003350E5"/>
    <w:rsid w:val="0033591B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42CB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25ED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DB7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B9A"/>
    <w:rsid w:val="00407746"/>
    <w:rsid w:val="0041269F"/>
    <w:rsid w:val="00413276"/>
    <w:rsid w:val="004135D7"/>
    <w:rsid w:val="00414183"/>
    <w:rsid w:val="00414EDC"/>
    <w:rsid w:val="00415BE6"/>
    <w:rsid w:val="0041712B"/>
    <w:rsid w:val="00424CB5"/>
    <w:rsid w:val="00427446"/>
    <w:rsid w:val="004334F9"/>
    <w:rsid w:val="004335EA"/>
    <w:rsid w:val="00433924"/>
    <w:rsid w:val="0043435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69B0"/>
    <w:rsid w:val="00466E8F"/>
    <w:rsid w:val="00467FDF"/>
    <w:rsid w:val="00471003"/>
    <w:rsid w:val="00473442"/>
    <w:rsid w:val="0047345E"/>
    <w:rsid w:val="0047478E"/>
    <w:rsid w:val="0047555D"/>
    <w:rsid w:val="00477AC2"/>
    <w:rsid w:val="004819ED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6003"/>
    <w:rsid w:val="0049611A"/>
    <w:rsid w:val="004966B1"/>
    <w:rsid w:val="00496B5C"/>
    <w:rsid w:val="00497009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303B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111C"/>
    <w:rsid w:val="004E16A4"/>
    <w:rsid w:val="004E537F"/>
    <w:rsid w:val="004E58F3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53A4"/>
    <w:rsid w:val="005262CC"/>
    <w:rsid w:val="005265DF"/>
    <w:rsid w:val="0053040E"/>
    <w:rsid w:val="00530607"/>
    <w:rsid w:val="00532FB6"/>
    <w:rsid w:val="0053445A"/>
    <w:rsid w:val="00542B93"/>
    <w:rsid w:val="005433F6"/>
    <w:rsid w:val="00546FE2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B1584"/>
    <w:rsid w:val="005B35CF"/>
    <w:rsid w:val="005B5C9F"/>
    <w:rsid w:val="005B6236"/>
    <w:rsid w:val="005B7608"/>
    <w:rsid w:val="005B764D"/>
    <w:rsid w:val="005C0A57"/>
    <w:rsid w:val="005C17C1"/>
    <w:rsid w:val="005C1969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58D7"/>
    <w:rsid w:val="005E5B03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2C18"/>
    <w:rsid w:val="007438DD"/>
    <w:rsid w:val="00746BCA"/>
    <w:rsid w:val="00746E56"/>
    <w:rsid w:val="007514F3"/>
    <w:rsid w:val="00752389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4F71"/>
    <w:rsid w:val="00775D9F"/>
    <w:rsid w:val="007765B8"/>
    <w:rsid w:val="00777982"/>
    <w:rsid w:val="007802F0"/>
    <w:rsid w:val="00781966"/>
    <w:rsid w:val="00785ACC"/>
    <w:rsid w:val="00791BF9"/>
    <w:rsid w:val="00792CBB"/>
    <w:rsid w:val="00792CF8"/>
    <w:rsid w:val="007932E9"/>
    <w:rsid w:val="00793872"/>
    <w:rsid w:val="007964EF"/>
    <w:rsid w:val="00797634"/>
    <w:rsid w:val="007A39F6"/>
    <w:rsid w:val="007A3CCE"/>
    <w:rsid w:val="007A44B0"/>
    <w:rsid w:val="007A50D2"/>
    <w:rsid w:val="007A63DE"/>
    <w:rsid w:val="007A6D2F"/>
    <w:rsid w:val="007A73B4"/>
    <w:rsid w:val="007A744F"/>
    <w:rsid w:val="007B0136"/>
    <w:rsid w:val="007B0D95"/>
    <w:rsid w:val="007B1276"/>
    <w:rsid w:val="007B1932"/>
    <w:rsid w:val="007B25B5"/>
    <w:rsid w:val="007B32B3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2A13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4956"/>
    <w:rsid w:val="00944A0D"/>
    <w:rsid w:val="00945E90"/>
    <w:rsid w:val="00946436"/>
    <w:rsid w:val="009511EE"/>
    <w:rsid w:val="009523D6"/>
    <w:rsid w:val="00952ED5"/>
    <w:rsid w:val="009535F7"/>
    <w:rsid w:val="00957A83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5CB2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5A2F"/>
    <w:rsid w:val="009B5F3B"/>
    <w:rsid w:val="009B7A39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1395"/>
    <w:rsid w:val="00A12A26"/>
    <w:rsid w:val="00A13922"/>
    <w:rsid w:val="00A200BB"/>
    <w:rsid w:val="00A2149D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AF"/>
    <w:rsid w:val="00B057B8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13D7"/>
    <w:rsid w:val="00B71BDB"/>
    <w:rsid w:val="00B75230"/>
    <w:rsid w:val="00B7661C"/>
    <w:rsid w:val="00B76640"/>
    <w:rsid w:val="00B777DD"/>
    <w:rsid w:val="00B7786D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36247"/>
    <w:rsid w:val="00C42EFF"/>
    <w:rsid w:val="00C449CA"/>
    <w:rsid w:val="00C44CC1"/>
    <w:rsid w:val="00C51707"/>
    <w:rsid w:val="00C525CF"/>
    <w:rsid w:val="00C54147"/>
    <w:rsid w:val="00C54292"/>
    <w:rsid w:val="00C5443A"/>
    <w:rsid w:val="00C564EC"/>
    <w:rsid w:val="00C57C8E"/>
    <w:rsid w:val="00C654B6"/>
    <w:rsid w:val="00C66363"/>
    <w:rsid w:val="00C665F3"/>
    <w:rsid w:val="00C66F96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ABE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5048"/>
    <w:rsid w:val="00CF6987"/>
    <w:rsid w:val="00D010FF"/>
    <w:rsid w:val="00D0170C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0A1E"/>
    <w:rsid w:val="00E21010"/>
    <w:rsid w:val="00E21857"/>
    <w:rsid w:val="00E239AA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2C"/>
    <w:rsid w:val="00E621F4"/>
    <w:rsid w:val="00E64D55"/>
    <w:rsid w:val="00E65941"/>
    <w:rsid w:val="00E65C5E"/>
    <w:rsid w:val="00E673AC"/>
    <w:rsid w:val="00E70E97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42F8"/>
    <w:rsid w:val="00E94EFA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4EF0"/>
    <w:rsid w:val="00EE59F8"/>
    <w:rsid w:val="00EE788D"/>
    <w:rsid w:val="00EF41AA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615EE"/>
    <w:rsid w:val="00F62669"/>
    <w:rsid w:val="00F64730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445C"/>
    <w:rsid w:val="00F84609"/>
    <w:rsid w:val="00F8629E"/>
    <w:rsid w:val="00F86AC7"/>
    <w:rsid w:val="00F9057D"/>
    <w:rsid w:val="00F9283E"/>
    <w:rsid w:val="00F93AC2"/>
    <w:rsid w:val="00F966AB"/>
    <w:rsid w:val="00F966EA"/>
    <w:rsid w:val="00FA19DC"/>
    <w:rsid w:val="00FA1F73"/>
    <w:rsid w:val="00FA4F81"/>
    <w:rsid w:val="00FA508F"/>
    <w:rsid w:val="00FA5AC8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8D2"/>
    <w:rsid w:val="00FC2946"/>
    <w:rsid w:val="00FC30F4"/>
    <w:rsid w:val="00FC32D6"/>
    <w:rsid w:val="00FC3347"/>
    <w:rsid w:val="00FC38E4"/>
    <w:rsid w:val="00FC3EDC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index heading" w:uiPriority="0" w:qFormat="1"/>
    <w:lsdException w:name="caption" w:uiPriority="0" w:qFormat="1"/>
    <w:lsdException w:name="annotation reference" w:uiPriority="0"/>
    <w:lsdException w:name="endnote text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uiPriority w:val="99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uiPriority w:val="99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qFormat/>
    <w:rsid w:val="00AA500D"/>
  </w:style>
  <w:style w:type="paragraph" w:customStyle="1" w:styleId="afe">
    <w:name w:val="Информация о версии"/>
    <w:basedOn w:val="afd"/>
    <w:next w:val="a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rsid w:val="00AA500D"/>
  </w:style>
  <w:style w:type="paragraph" w:customStyle="1" w:styleId="aff1">
    <w:name w:val="Подзаголовок для информации об изменениях"/>
    <w:basedOn w:val="aff"/>
    <w:next w:val="a"/>
    <w:rsid w:val="00AA500D"/>
  </w:style>
  <w:style w:type="character" w:customStyle="1" w:styleId="aff2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uiPriority w:val="99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qFormat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b">
    <w:name w:val="Текст в заданном формате"/>
    <w:basedOn w:val="a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c">
    <w:name w:val="Символ сноски"/>
    <w:rsid w:val="002B3039"/>
  </w:style>
  <w:style w:type="character" w:customStyle="1" w:styleId="affffffffd">
    <w:name w:val="Символ концевой сноски"/>
    <w:rsid w:val="002B3039"/>
  </w:style>
  <w:style w:type="paragraph" w:customStyle="1" w:styleId="affffffffe">
    <w:name w:val="Верхний и нижний колонтитулы"/>
    <w:basedOn w:val="a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">
    <w:name w:val="Содержимое списка"/>
    <w:basedOn w:val="a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0">
    <w:name w:val="Сноска_"/>
    <w:link w:val="afffffffff1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2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1">
    <w:name w:val="Сноска"/>
    <w:basedOn w:val="a"/>
    <w:link w:val="afffffffff0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0"/>
    <w:rsid w:val="00255E9E"/>
  </w:style>
  <w:style w:type="paragraph" w:styleId="1ff6">
    <w:name w:val="index 1"/>
    <w:basedOn w:val="a"/>
    <w:next w:val="a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3">
    <w:name w:val="index heading"/>
    <w:basedOn w:val="a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4">
    <w:name w:val="Block Text"/>
    <w:basedOn w:val="a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2D02D-03F1-4617-8376-F58BEADE6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6413</TotalTime>
  <Pages>2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1271</cp:revision>
  <dcterms:created xsi:type="dcterms:W3CDTF">2020-01-14T13:18:00Z</dcterms:created>
  <dcterms:modified xsi:type="dcterms:W3CDTF">2022-08-19T09:06:00Z</dcterms:modified>
</cp:coreProperties>
</file>