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A34" w:rsidRPr="00B14142" w:rsidRDefault="003A3A34" w:rsidP="003A3A34">
      <w:pPr>
        <w:shd w:val="clear" w:color="auto" w:fill="FFFFFF"/>
        <w:ind w:right="1259"/>
        <w:jc w:val="center"/>
        <w:rPr>
          <w:b/>
          <w:color w:val="000000"/>
          <w:spacing w:val="-8"/>
          <w:sz w:val="32"/>
          <w:szCs w:val="32"/>
        </w:rPr>
      </w:pPr>
      <w:r w:rsidRPr="00B14142">
        <w:rPr>
          <w:b/>
          <w:color w:val="000000"/>
          <w:spacing w:val="-8"/>
          <w:sz w:val="32"/>
          <w:szCs w:val="32"/>
        </w:rPr>
        <w:t xml:space="preserve">Администрация Киржеманского сельского </w:t>
      </w:r>
      <w:r>
        <w:rPr>
          <w:b/>
          <w:color w:val="000000"/>
          <w:spacing w:val="-8"/>
          <w:sz w:val="32"/>
          <w:szCs w:val="32"/>
        </w:rPr>
        <w:t>п</w:t>
      </w:r>
      <w:r w:rsidRPr="00B14142">
        <w:rPr>
          <w:b/>
          <w:color w:val="000000"/>
          <w:spacing w:val="-8"/>
          <w:sz w:val="32"/>
          <w:szCs w:val="32"/>
        </w:rPr>
        <w:t>оселения</w:t>
      </w:r>
    </w:p>
    <w:p w:rsidR="003A3A34" w:rsidRPr="00B14142" w:rsidRDefault="003A3A34" w:rsidP="003A3A34">
      <w:pPr>
        <w:shd w:val="clear" w:color="auto" w:fill="FFFFFF"/>
        <w:ind w:right="1259"/>
        <w:jc w:val="center"/>
        <w:rPr>
          <w:b/>
          <w:color w:val="000000"/>
          <w:spacing w:val="-8"/>
          <w:sz w:val="32"/>
          <w:szCs w:val="32"/>
        </w:rPr>
      </w:pPr>
      <w:r w:rsidRPr="00B14142">
        <w:rPr>
          <w:b/>
          <w:color w:val="000000"/>
          <w:spacing w:val="-8"/>
          <w:sz w:val="32"/>
          <w:szCs w:val="32"/>
        </w:rPr>
        <w:t>Большеигнатовского му</w:t>
      </w:r>
      <w:r w:rsidRPr="00B14142">
        <w:rPr>
          <w:b/>
          <w:color w:val="000000"/>
          <w:spacing w:val="-10"/>
          <w:sz w:val="32"/>
          <w:szCs w:val="32"/>
        </w:rPr>
        <w:t>ниципального района</w:t>
      </w:r>
      <w:r w:rsidRPr="00B14142">
        <w:rPr>
          <w:b/>
          <w:color w:val="000000"/>
          <w:spacing w:val="-11"/>
          <w:sz w:val="32"/>
          <w:szCs w:val="32"/>
        </w:rPr>
        <w:t xml:space="preserve">  Республики Мордовия</w:t>
      </w:r>
    </w:p>
    <w:p w:rsidR="003A3A34" w:rsidRPr="00696D44" w:rsidRDefault="003A3A34" w:rsidP="003A3A34">
      <w:pPr>
        <w:shd w:val="clear" w:color="auto" w:fill="FFFFFF"/>
        <w:ind w:left="1560" w:right="1259" w:hanging="505"/>
        <w:jc w:val="both"/>
        <w:rPr>
          <w:b/>
          <w:color w:val="000000"/>
          <w:spacing w:val="-11"/>
          <w:sz w:val="32"/>
          <w:szCs w:val="32"/>
        </w:rPr>
      </w:pPr>
      <w:r w:rsidRPr="00696D44">
        <w:rPr>
          <w:b/>
          <w:color w:val="000000"/>
          <w:spacing w:val="-11"/>
          <w:sz w:val="32"/>
          <w:szCs w:val="32"/>
        </w:rPr>
        <w:t xml:space="preserve">                   </w:t>
      </w:r>
    </w:p>
    <w:p w:rsidR="003A3A34" w:rsidRPr="00696D44" w:rsidRDefault="003A3A34" w:rsidP="003A3A34">
      <w:pPr>
        <w:shd w:val="clear" w:color="auto" w:fill="FFFFFF"/>
        <w:ind w:left="1560" w:right="1259" w:hanging="505"/>
        <w:jc w:val="both"/>
        <w:rPr>
          <w:color w:val="000000"/>
          <w:spacing w:val="-11"/>
          <w:sz w:val="32"/>
          <w:szCs w:val="32"/>
        </w:rPr>
      </w:pPr>
      <w:r>
        <w:rPr>
          <w:color w:val="000000"/>
          <w:spacing w:val="-11"/>
          <w:sz w:val="32"/>
          <w:szCs w:val="32"/>
        </w:rPr>
        <w:t xml:space="preserve">                            </w:t>
      </w:r>
      <w:r w:rsidRPr="00696D44">
        <w:rPr>
          <w:color w:val="000000"/>
          <w:spacing w:val="-11"/>
          <w:sz w:val="32"/>
          <w:szCs w:val="32"/>
        </w:rPr>
        <w:t xml:space="preserve"> </w:t>
      </w:r>
      <w:r>
        <w:rPr>
          <w:color w:val="000000"/>
          <w:spacing w:val="-11"/>
          <w:sz w:val="32"/>
          <w:szCs w:val="32"/>
        </w:rPr>
        <w:t>ПОСТАНОВЛЕНИЕ</w:t>
      </w:r>
    </w:p>
    <w:p w:rsidR="003A3A34" w:rsidRPr="00C67A9A" w:rsidRDefault="003A3A34" w:rsidP="003A3A34">
      <w:pPr>
        <w:shd w:val="clear" w:color="auto" w:fill="FFFFFF"/>
        <w:ind w:left="1560" w:right="1259" w:hanging="505"/>
        <w:jc w:val="both"/>
        <w:rPr>
          <w:color w:val="000000"/>
          <w:spacing w:val="-11"/>
        </w:rPr>
      </w:pPr>
      <w:r>
        <w:rPr>
          <w:color w:val="000000"/>
          <w:spacing w:val="-11"/>
        </w:rPr>
        <w:t xml:space="preserve">                                                               </w:t>
      </w:r>
    </w:p>
    <w:p w:rsidR="003A3A34" w:rsidRDefault="003A3A34" w:rsidP="003A3A34">
      <w:pPr>
        <w:shd w:val="clear" w:color="auto" w:fill="FFFFFF"/>
        <w:ind w:left="1560" w:right="1259" w:hanging="505"/>
        <w:jc w:val="both"/>
        <w:rPr>
          <w:color w:val="000000"/>
          <w:spacing w:val="-11"/>
        </w:rPr>
      </w:pPr>
    </w:p>
    <w:p w:rsidR="003A3A34" w:rsidRDefault="003A3A34" w:rsidP="003A3A34">
      <w:pPr>
        <w:shd w:val="clear" w:color="auto" w:fill="FFFFFF"/>
        <w:ind w:left="1560" w:right="1259" w:hanging="505"/>
        <w:jc w:val="both"/>
        <w:rPr>
          <w:color w:val="000000"/>
          <w:spacing w:val="-11"/>
        </w:rPr>
      </w:pPr>
    </w:p>
    <w:p w:rsidR="003A3A34" w:rsidRDefault="003A3A34" w:rsidP="003A3A34">
      <w:pPr>
        <w:shd w:val="clear" w:color="auto" w:fill="FFFFFF"/>
        <w:ind w:left="1560" w:right="1259" w:hanging="505"/>
        <w:jc w:val="both"/>
        <w:rPr>
          <w:color w:val="000000"/>
          <w:spacing w:val="-11"/>
        </w:rPr>
      </w:pPr>
    </w:p>
    <w:p w:rsidR="003A3A34" w:rsidRPr="0000020A" w:rsidRDefault="003A3A34" w:rsidP="003A3A34">
      <w:pPr>
        <w:shd w:val="clear" w:color="auto" w:fill="FFFFFF"/>
        <w:ind w:left="284" w:right="1"/>
        <w:jc w:val="both"/>
      </w:pPr>
      <w:r>
        <w:rPr>
          <w:color w:val="000000"/>
          <w:spacing w:val="-2"/>
          <w:sz w:val="28"/>
          <w:szCs w:val="28"/>
        </w:rPr>
        <w:t>от</w:t>
      </w:r>
      <w:r>
        <w:rPr>
          <w:color w:val="000000"/>
          <w:sz w:val="28"/>
          <w:szCs w:val="28"/>
        </w:rPr>
        <w:tab/>
        <w:t xml:space="preserve">13 июля 2022 </w:t>
      </w:r>
      <w:r>
        <w:rPr>
          <w:color w:val="000000"/>
          <w:spacing w:val="-4"/>
          <w:sz w:val="28"/>
          <w:szCs w:val="28"/>
        </w:rPr>
        <w:t>года</w:t>
      </w:r>
      <w:r>
        <w:rPr>
          <w:color w:val="000000"/>
          <w:sz w:val="28"/>
          <w:szCs w:val="28"/>
        </w:rPr>
        <w:t xml:space="preserve">                                                                  </w:t>
      </w:r>
      <w:r>
        <w:rPr>
          <w:color w:val="000000"/>
          <w:spacing w:val="-7"/>
          <w:sz w:val="28"/>
          <w:szCs w:val="28"/>
        </w:rPr>
        <w:t>№30</w:t>
      </w:r>
    </w:p>
    <w:p w:rsidR="003A3A34" w:rsidRDefault="003A3A34" w:rsidP="003A3A34">
      <w:pPr>
        <w:rPr>
          <w:sz w:val="28"/>
          <w:szCs w:val="28"/>
        </w:rPr>
      </w:pPr>
    </w:p>
    <w:p w:rsidR="003A3A34" w:rsidRDefault="003A3A34" w:rsidP="003A3A34">
      <w:pPr>
        <w:jc w:val="center"/>
        <w:rPr>
          <w:sz w:val="28"/>
          <w:szCs w:val="28"/>
        </w:rPr>
      </w:pPr>
      <w:r w:rsidRPr="006B5E23">
        <w:rPr>
          <w:sz w:val="28"/>
          <w:szCs w:val="28"/>
        </w:rPr>
        <w:t xml:space="preserve">с. </w:t>
      </w:r>
      <w:r>
        <w:rPr>
          <w:sz w:val="28"/>
          <w:szCs w:val="28"/>
        </w:rPr>
        <w:t>Киржеманы</w:t>
      </w:r>
    </w:p>
    <w:p w:rsidR="003A3A34" w:rsidRDefault="003A3A34" w:rsidP="003A3A34">
      <w:pPr>
        <w:jc w:val="center"/>
        <w:rPr>
          <w:sz w:val="28"/>
          <w:szCs w:val="28"/>
        </w:rPr>
      </w:pPr>
    </w:p>
    <w:p w:rsidR="00EA6E3F" w:rsidRDefault="00EA6E3F" w:rsidP="003A3A34">
      <w:pPr>
        <w:jc w:val="center"/>
        <w:rPr>
          <w:b/>
          <w:sz w:val="28"/>
          <w:szCs w:val="28"/>
        </w:rPr>
      </w:pPr>
    </w:p>
    <w:p w:rsidR="00EA6E3F" w:rsidRDefault="00EA6E3F" w:rsidP="003A3A34">
      <w:pPr>
        <w:jc w:val="center"/>
        <w:rPr>
          <w:b/>
          <w:sz w:val="28"/>
          <w:szCs w:val="28"/>
        </w:rPr>
      </w:pPr>
    </w:p>
    <w:p w:rsidR="00EA6E3F" w:rsidRDefault="00EA6E3F" w:rsidP="003A3A34">
      <w:pPr>
        <w:jc w:val="center"/>
        <w:rPr>
          <w:b/>
          <w:sz w:val="28"/>
          <w:szCs w:val="28"/>
        </w:rPr>
      </w:pPr>
    </w:p>
    <w:p w:rsidR="003A3A34" w:rsidRDefault="003A3A34" w:rsidP="003A3A34">
      <w:pPr>
        <w:jc w:val="center"/>
        <w:rPr>
          <w:b/>
          <w:sz w:val="28"/>
          <w:szCs w:val="28"/>
        </w:rPr>
      </w:pPr>
      <w:r>
        <w:rPr>
          <w:b/>
          <w:sz w:val="28"/>
          <w:szCs w:val="28"/>
        </w:rPr>
        <w:t xml:space="preserve">О проведении и организации схода граждан </w:t>
      </w:r>
    </w:p>
    <w:p w:rsidR="003A3A34" w:rsidRDefault="003A3A34" w:rsidP="003A3A34">
      <w:pPr>
        <w:pStyle w:val="a3"/>
        <w:ind w:firstLine="709"/>
        <w:jc w:val="both"/>
        <w:rPr>
          <w:rFonts w:ascii="Times New Roman" w:hAnsi="Times New Roman" w:cs="Times New Roman"/>
          <w:sz w:val="28"/>
          <w:szCs w:val="28"/>
        </w:rPr>
      </w:pPr>
    </w:p>
    <w:p w:rsidR="003A3A34" w:rsidRDefault="003A3A34" w:rsidP="003A3A34">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Федеральным законом от 6 октября </w:t>
      </w:r>
      <w:smartTag w:uri="urn:schemas-microsoft-com:office:smarttags" w:element="metricconverter">
        <w:smartTagPr>
          <w:attr w:name="ProductID" w:val="2021 г"/>
        </w:smartTagPr>
        <w:r>
          <w:rPr>
            <w:rFonts w:ascii="Times New Roman" w:hAnsi="Times New Roman" w:cs="Times New Roman"/>
            <w:sz w:val="28"/>
            <w:szCs w:val="28"/>
          </w:rPr>
          <w:t>2003 г</w:t>
        </w:r>
      </w:smartTag>
      <w:r>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Уставом Киржеманского сельского поселения Большеигнатовского  муниципального района,  в целях решения населением, проживающим на территории села Киржеманы Киржеманского сельского поселения Большеигнатовского  муниципального района, </w:t>
      </w:r>
      <w:r w:rsidR="00EA6E3F">
        <w:rPr>
          <w:rFonts w:ascii="Times New Roman" w:hAnsi="Times New Roman" w:cs="Times New Roman"/>
          <w:sz w:val="28"/>
          <w:szCs w:val="28"/>
        </w:rPr>
        <w:t>администрация</w:t>
      </w:r>
      <w:r>
        <w:rPr>
          <w:rFonts w:ascii="Times New Roman" w:hAnsi="Times New Roman" w:cs="Times New Roman"/>
          <w:sz w:val="28"/>
          <w:szCs w:val="28"/>
        </w:rPr>
        <w:t xml:space="preserve"> Киржеманского сельского поселения Большеигнатовского муниципального района </w:t>
      </w:r>
      <w:r w:rsidR="00EA6E3F">
        <w:rPr>
          <w:rFonts w:ascii="Times New Roman" w:hAnsi="Times New Roman" w:cs="Times New Roman"/>
          <w:sz w:val="28"/>
          <w:szCs w:val="28"/>
        </w:rPr>
        <w:t>постановляет</w:t>
      </w:r>
      <w:r>
        <w:rPr>
          <w:rFonts w:ascii="Times New Roman" w:hAnsi="Times New Roman" w:cs="Times New Roman"/>
          <w:sz w:val="28"/>
          <w:szCs w:val="28"/>
        </w:rPr>
        <w:t>:</w:t>
      </w:r>
    </w:p>
    <w:p w:rsidR="003A3A34" w:rsidRDefault="003A3A34" w:rsidP="003A3A34">
      <w:pPr>
        <w:pStyle w:val="1"/>
        <w:numPr>
          <w:ilvl w:val="0"/>
          <w:numId w:val="1"/>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Назначить проведение схода граждан по вопросу недопущения продажи железного склада (картофеляхранилеща) расположенного на территории села Киржеманы Киржеманского сельского поселения Большеигнатовского муниципального района на 11 часов 00 минут 18 июля  2022 года.</w:t>
      </w:r>
    </w:p>
    <w:p w:rsidR="003A3A34" w:rsidRDefault="003A3A34" w:rsidP="003A3A34">
      <w:pPr>
        <w:jc w:val="both"/>
        <w:rPr>
          <w:sz w:val="28"/>
          <w:szCs w:val="28"/>
        </w:rPr>
      </w:pPr>
      <w:r>
        <w:rPr>
          <w:sz w:val="28"/>
          <w:szCs w:val="28"/>
        </w:rPr>
        <w:t xml:space="preserve">    </w:t>
      </w:r>
      <w:r w:rsidR="008A6C6E">
        <w:rPr>
          <w:sz w:val="28"/>
          <w:szCs w:val="28"/>
        </w:rPr>
        <w:tab/>
      </w:r>
      <w:r w:rsidR="00EA6E3F">
        <w:rPr>
          <w:sz w:val="28"/>
          <w:szCs w:val="28"/>
        </w:rPr>
        <w:t>2</w:t>
      </w:r>
      <w:r>
        <w:rPr>
          <w:sz w:val="28"/>
          <w:szCs w:val="28"/>
        </w:rPr>
        <w:t xml:space="preserve">. Настоящее </w:t>
      </w:r>
      <w:r w:rsidR="00EA6E3F">
        <w:rPr>
          <w:sz w:val="28"/>
          <w:szCs w:val="28"/>
        </w:rPr>
        <w:t>постановление</w:t>
      </w:r>
      <w:r>
        <w:rPr>
          <w:sz w:val="28"/>
          <w:szCs w:val="28"/>
        </w:rPr>
        <w:t xml:space="preserve">   вступает в силу после его официального опубликования в  Информационном бюллетене Киржеманского сельского поселения Большеигнатовского муниципального района и подлежит размещению на сайте органов местного самоуправления Киржеманского сельского поселения Большеигнатовского муниципального района.</w:t>
      </w:r>
    </w:p>
    <w:p w:rsidR="003A3A34" w:rsidRDefault="003A3A34" w:rsidP="003A3A34">
      <w:pPr>
        <w:rPr>
          <w:sz w:val="28"/>
          <w:szCs w:val="28"/>
        </w:rPr>
      </w:pPr>
    </w:p>
    <w:p w:rsidR="00EA6E3F" w:rsidRDefault="00EA6E3F" w:rsidP="003A3A34">
      <w:pPr>
        <w:widowControl w:val="0"/>
        <w:tabs>
          <w:tab w:val="left" w:pos="1134"/>
        </w:tabs>
        <w:suppressAutoHyphens/>
        <w:contextualSpacing/>
        <w:rPr>
          <w:sz w:val="28"/>
          <w:szCs w:val="28"/>
        </w:rPr>
      </w:pPr>
      <w:r>
        <w:rPr>
          <w:sz w:val="28"/>
          <w:szCs w:val="28"/>
        </w:rPr>
        <w:t xml:space="preserve"> </w:t>
      </w:r>
    </w:p>
    <w:p w:rsidR="00EA6E3F" w:rsidRDefault="00EA6E3F" w:rsidP="003A3A34">
      <w:pPr>
        <w:widowControl w:val="0"/>
        <w:tabs>
          <w:tab w:val="left" w:pos="1134"/>
        </w:tabs>
        <w:suppressAutoHyphens/>
        <w:contextualSpacing/>
        <w:rPr>
          <w:sz w:val="28"/>
          <w:szCs w:val="28"/>
        </w:rPr>
      </w:pPr>
    </w:p>
    <w:p w:rsidR="00EA6E3F" w:rsidRDefault="00EA6E3F" w:rsidP="003A3A34">
      <w:pPr>
        <w:widowControl w:val="0"/>
        <w:tabs>
          <w:tab w:val="left" w:pos="1134"/>
        </w:tabs>
        <w:suppressAutoHyphens/>
        <w:contextualSpacing/>
        <w:rPr>
          <w:sz w:val="28"/>
          <w:szCs w:val="28"/>
        </w:rPr>
      </w:pPr>
    </w:p>
    <w:p w:rsidR="00EA6E3F" w:rsidRDefault="00EA6E3F" w:rsidP="003A3A34">
      <w:pPr>
        <w:widowControl w:val="0"/>
        <w:tabs>
          <w:tab w:val="left" w:pos="1134"/>
        </w:tabs>
        <w:suppressAutoHyphens/>
        <w:contextualSpacing/>
        <w:rPr>
          <w:sz w:val="28"/>
          <w:szCs w:val="28"/>
        </w:rPr>
      </w:pPr>
    </w:p>
    <w:p w:rsidR="003A3A34" w:rsidRDefault="003A3A34" w:rsidP="003A3A34">
      <w:pPr>
        <w:widowControl w:val="0"/>
        <w:tabs>
          <w:tab w:val="left" w:pos="1134"/>
        </w:tabs>
        <w:suppressAutoHyphens/>
        <w:contextualSpacing/>
        <w:rPr>
          <w:sz w:val="28"/>
          <w:szCs w:val="28"/>
        </w:rPr>
      </w:pPr>
      <w:r>
        <w:rPr>
          <w:sz w:val="28"/>
          <w:szCs w:val="28"/>
        </w:rPr>
        <w:t>Глава Киржеманского  сельского поселения                                   Н.А.Козырев</w:t>
      </w:r>
    </w:p>
    <w:p w:rsidR="00EC6F0D" w:rsidRDefault="00EC6F0D"/>
    <w:sectPr w:rsidR="00EC6F0D" w:rsidSect="00EC6F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4B752A"/>
    <w:multiLevelType w:val="hybridMultilevel"/>
    <w:tmpl w:val="52CE35FE"/>
    <w:lvl w:ilvl="0" w:tplc="381CD496">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3A34"/>
    <w:rsid w:val="003A3A34"/>
    <w:rsid w:val="006F7011"/>
    <w:rsid w:val="008A6C6E"/>
    <w:rsid w:val="00D7571E"/>
    <w:rsid w:val="00EA6E3F"/>
    <w:rsid w:val="00EC6F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A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rsid w:val="003A3A34"/>
    <w:pPr>
      <w:autoSpaceDE w:val="0"/>
      <w:autoSpaceDN w:val="0"/>
      <w:adjustRightInd w:val="0"/>
    </w:pPr>
    <w:rPr>
      <w:rFonts w:ascii="Arial" w:hAnsi="Arial" w:cs="Arial"/>
      <w:lang w:eastAsia="en-US"/>
    </w:rPr>
  </w:style>
  <w:style w:type="paragraph" w:customStyle="1" w:styleId="1">
    <w:name w:val="Абзац списка1"/>
    <w:basedOn w:val="a"/>
    <w:rsid w:val="003A3A34"/>
    <w:pPr>
      <w:widowControl w:val="0"/>
      <w:suppressAutoHyphens/>
      <w:spacing w:line="100" w:lineRule="atLeast"/>
      <w:ind w:left="720"/>
    </w:pPr>
    <w:rPr>
      <w:rFonts w:ascii="Courier New" w:hAnsi="Courier New" w:cs="Courier New"/>
      <w:kern w:val="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232</Words>
  <Characters>1329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2022-07-18T07:54:00Z</dcterms:created>
  <dcterms:modified xsi:type="dcterms:W3CDTF">2022-07-18T10:33:00Z</dcterms:modified>
</cp:coreProperties>
</file>