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CDD" w:rsidRPr="000C2DDF" w:rsidRDefault="005B7CDD" w:rsidP="000C2DDF">
      <w:pPr>
        <w:pStyle w:val="TextBody"/>
        <w:spacing w:after="0" w:line="240" w:lineRule="auto"/>
        <w:ind w:left="0" w:right="0" w:firstLine="567"/>
        <w:jc w:val="right"/>
        <w:rPr>
          <w:sz w:val="32"/>
          <w:szCs w:val="32"/>
        </w:rPr>
      </w:pPr>
      <w:r w:rsidRPr="000C2DDF">
        <w:rPr>
          <w:sz w:val="32"/>
          <w:szCs w:val="32"/>
        </w:rPr>
        <w:t>Проект </w:t>
      </w:r>
    </w:p>
    <w:p w:rsidR="005B7CDD" w:rsidRPr="00384075" w:rsidRDefault="005B7CDD">
      <w:pPr>
        <w:pStyle w:val="Heading1"/>
        <w:spacing w:line="240" w:lineRule="auto"/>
        <w:jc w:val="center"/>
        <w:rPr>
          <w:rFonts w:ascii="Times New Roman" w:hAnsi="Times New Roman" w:cs="Times New Roman"/>
          <w:b w:val="0"/>
          <w:bCs w:val="0"/>
          <w:color w:val="auto"/>
          <w:sz w:val="36"/>
          <w:szCs w:val="36"/>
        </w:rPr>
      </w:pPr>
      <w:bookmarkStart w:id="0" w:name="npaviewer_1813_outerCt"/>
      <w:bookmarkStart w:id="1" w:name="bookmark3"/>
      <w:bookmarkEnd w:id="0"/>
      <w:bookmarkEnd w:id="1"/>
      <w:r w:rsidRPr="00384075">
        <w:rPr>
          <w:rStyle w:val="StrongEmphasis"/>
          <w:rFonts w:ascii="Times New Roman" w:hAnsi="Times New Roman"/>
          <w:b/>
          <w:bCs/>
          <w:color w:val="auto"/>
          <w:sz w:val="36"/>
          <w:szCs w:val="36"/>
        </w:rPr>
        <w:t>АДМИНИСТРАЦИЯ КИРЖЕМАНСКОГО СЕЛЬСКОГО ПОСЕЛЕНИЯ БОЛЬШЕИГНАТОВСКОГО МУНИЦИПАЛЬНОГО РАЙОНА</w:t>
      </w:r>
    </w:p>
    <w:p w:rsidR="005B7CDD" w:rsidRPr="00384075" w:rsidRDefault="005B7CDD" w:rsidP="00384075">
      <w:pPr>
        <w:pStyle w:val="Heading1"/>
        <w:spacing w:line="240" w:lineRule="auto"/>
        <w:jc w:val="center"/>
        <w:rPr>
          <w:rFonts w:ascii="Times New Roman" w:hAnsi="Times New Roman" w:cs="Times New Roman"/>
          <w:b w:val="0"/>
          <w:bCs w:val="0"/>
          <w:sz w:val="36"/>
          <w:szCs w:val="36"/>
        </w:rPr>
      </w:pPr>
      <w:bookmarkStart w:id="2" w:name="npaviewer_1813_outerCt1"/>
      <w:bookmarkEnd w:id="2"/>
      <w:r w:rsidRPr="00384075">
        <w:rPr>
          <w:rStyle w:val="StrongEmphasis"/>
          <w:rFonts w:ascii="Times New Roman" w:hAnsi="Times New Roman"/>
          <w:b/>
          <w:bCs/>
          <w:sz w:val="36"/>
          <w:szCs w:val="36"/>
        </w:rPr>
        <w:t>РЕСПУБЛИКИ МОРДОВИЯ</w:t>
      </w:r>
      <w:r w:rsidRPr="00384075">
        <w:rPr>
          <w:rFonts w:ascii="Times New Roman" w:hAnsi="Times New Roman" w:cs="Times New Roman"/>
          <w:b w:val="0"/>
          <w:bCs w:val="0"/>
          <w:sz w:val="36"/>
          <w:szCs w:val="36"/>
        </w:rPr>
        <w:t> </w:t>
      </w:r>
    </w:p>
    <w:p w:rsidR="005B7CDD" w:rsidRDefault="005B7CDD">
      <w:pPr>
        <w:pStyle w:val="Heading1"/>
        <w:spacing w:after="60" w:line="240" w:lineRule="auto"/>
        <w:ind w:left="0" w:right="0"/>
        <w:jc w:val="center"/>
        <w:rPr>
          <w:rFonts w:ascii="Times New Roman" w:hAnsi="Times New Roman" w:cs="Times New Roman"/>
          <w:sz w:val="32"/>
          <w:szCs w:val="32"/>
        </w:rPr>
      </w:pPr>
      <w:r w:rsidRPr="00497773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5B7CDD" w:rsidRPr="00497773" w:rsidRDefault="005B7CDD" w:rsidP="004C5AFE">
      <w:pPr>
        <w:pStyle w:val="Heading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 xml:space="preserve">от </w:t>
      </w:r>
      <w:r>
        <w:rPr>
          <w:rFonts w:ascii="Times New Roman" w:hAnsi="Times New Roman" w:cs="Times New Roman"/>
          <w:sz w:val="32"/>
          <w:szCs w:val="32"/>
        </w:rPr>
        <w:t>_________2022г</w:t>
      </w:r>
      <w:r w:rsidRPr="00497773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№ ___                                                                                    </w:t>
      </w:r>
    </w:p>
    <w:p w:rsidR="005B7CDD" w:rsidRDefault="005B7CDD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B7CDD" w:rsidRPr="004C5AFE" w:rsidRDefault="005B7CDD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AFE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Киржеманского сельского поселения Большеигнатовского муниципального района Республики Мордовия</w:t>
      </w:r>
      <w:r w:rsidRPr="004C5A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C5AFE">
        <w:rPr>
          <w:rFonts w:ascii="Times New Roman" w:hAnsi="Times New Roman" w:cs="Times New Roman"/>
          <w:sz w:val="28"/>
          <w:szCs w:val="28"/>
        </w:rPr>
        <w:t>№12 от 12.04.2021г. «О комиссии по предупреждению и ликвидации чрезвычайных ситуаций и обеспечению пожарной безопасности Киржеманского сельского поселения Большеигнатовского муниципального района Республики Мордовия </w:t>
      </w:r>
    </w:p>
    <w:p w:rsidR="005B7CDD" w:rsidRPr="004C5AFE" w:rsidRDefault="005B7CDD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B7CDD" w:rsidRPr="004C5AFE" w:rsidRDefault="005B7CDD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AFE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Российской Федерации от 30 декабря 2003 г. № 794 "О единой государственной системе предупреждения и ликвидации чрезвычайных ситуаций", в целях совершенствования координации деятельности муниципального звена территориальной подсистемы единой государственной системы предупреждения и ликвидации чрезвычайных ситуаций Республики Мордовия в выполнении мероприятий по снижению риска, смягчению и ликвидации последствий чрезвычайных ситуаций, работы по реализации государственной политики в области пожарной безопасности на территории Киржеманского сельского поселения,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Киржеманского сельского поселения </w:t>
      </w:r>
      <w:r w:rsidRPr="004C5AFE"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 w:rsidRPr="004C5AFE">
        <w:rPr>
          <w:rFonts w:ascii="Times New Roman" w:hAnsi="Times New Roman" w:cs="Times New Roman"/>
          <w:sz w:val="28"/>
          <w:szCs w:val="28"/>
        </w:rPr>
        <w:t>:</w:t>
      </w:r>
    </w:p>
    <w:p w:rsidR="005B7CDD" w:rsidRPr="004C5AFE" w:rsidRDefault="005B7CDD" w:rsidP="00B97AAC">
      <w:pPr>
        <w:pStyle w:val="Heading1"/>
        <w:numPr>
          <w:ilvl w:val="0"/>
          <w:numId w:val="1"/>
        </w:numPr>
        <w:spacing w:after="60" w:line="240" w:lineRule="auto"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C5AF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Внести изменения 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</w:t>
      </w:r>
      <w:r w:rsidRPr="004C5AF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оложение о комиссии по предупреждению и ликвидации чрезвычайных ситуаций и обеспечению пожарной безопасности, пункт 2. Основные задачи и функции Комиссии дополнить подпунктами следующего содержания: </w:t>
      </w:r>
    </w:p>
    <w:p w:rsidR="005B7CDD" w:rsidRPr="000C2DDF" w:rsidRDefault="005B7CDD" w:rsidP="004C5AFE">
      <w:pPr>
        <w:pStyle w:val="NormalWeb"/>
        <w:ind w:left="720"/>
        <w:jc w:val="both"/>
        <w:rPr>
          <w:rStyle w:val="markedcontent"/>
          <w:rFonts w:ascii="Times New Roman" w:hAnsi="Times New Roman"/>
          <w:sz w:val="28"/>
          <w:szCs w:val="28"/>
        </w:rPr>
      </w:pPr>
      <w:r w:rsidRPr="000C2DDF">
        <w:rPr>
          <w:rStyle w:val="markedcontent"/>
          <w:rFonts w:ascii="Times New Roman" w:hAnsi="Times New Roman"/>
          <w:sz w:val="28"/>
          <w:szCs w:val="28"/>
        </w:rPr>
        <w:t>обеспечивает проведение эвакуационных мероприятий при угрозе возникновения или возникновении чрезвычайных ситуаций регионального и межмуниципального характера;</w:t>
      </w:r>
    </w:p>
    <w:p w:rsidR="005B7CDD" w:rsidRPr="000C2DDF" w:rsidRDefault="005B7CDD" w:rsidP="004C5AFE">
      <w:pPr>
        <w:pStyle w:val="NormalWeb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C2DDF">
        <w:rPr>
          <w:rFonts w:ascii="Times New Roman" w:hAnsi="Times New Roman" w:cs="Times New Roman"/>
          <w:sz w:val="28"/>
          <w:szCs w:val="28"/>
        </w:rPr>
        <w:t xml:space="preserve"> принимает решения об отнесении возникших чрезвычайных ситуаций к чрезвычайным ситуациям ситуаций муниципального характера, </w:t>
      </w:r>
      <w:r w:rsidRPr="000C2DDF">
        <w:rPr>
          <w:rStyle w:val="Strong"/>
          <w:rFonts w:ascii="Times New Roman" w:hAnsi="Times New Roman"/>
          <w:b w:val="0"/>
          <w:bCs w:val="0"/>
          <w:sz w:val="28"/>
          <w:szCs w:val="28"/>
        </w:rPr>
        <w:t>организуют и осуществляют проведение эвакуационных мероприятий при угрозе проведение</w:t>
      </w:r>
      <w:r w:rsidRPr="000C2D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2DDF">
        <w:rPr>
          <w:rStyle w:val="Strong"/>
          <w:rFonts w:ascii="Times New Roman" w:hAnsi="Times New Roman"/>
          <w:b w:val="0"/>
          <w:bCs w:val="0"/>
          <w:sz w:val="28"/>
          <w:szCs w:val="28"/>
        </w:rPr>
        <w:t>или возникновении чрезвычайных ситуаций</w:t>
      </w:r>
      <w:r w:rsidRPr="000C2DDF">
        <w:rPr>
          <w:rFonts w:ascii="Times New Roman" w:hAnsi="Times New Roman" w:cs="Times New Roman"/>
          <w:sz w:val="28"/>
          <w:szCs w:val="28"/>
        </w:rPr>
        <w:t>;</w:t>
      </w:r>
    </w:p>
    <w:p w:rsidR="005B7CDD" w:rsidRPr="000C2DDF" w:rsidRDefault="005B7CDD" w:rsidP="004C5AFE">
      <w:pPr>
        <w:pStyle w:val="NormalWeb"/>
        <w:spacing w:after="0" w:afterAutospacing="0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0C2DDF">
        <w:rPr>
          <w:rStyle w:val="markedcontent"/>
          <w:rFonts w:ascii="Times New Roman" w:hAnsi="Times New Roman"/>
          <w:sz w:val="28"/>
          <w:szCs w:val="28"/>
        </w:rPr>
        <w:t>устанавливают при ликвидации чрезвычайных ситуаций федерального, межрегионального, регионального, межмуниципального и муниципального характера факты проживания граждан Российской</w:t>
      </w:r>
      <w:r w:rsidRPr="000C2DDF">
        <w:rPr>
          <w:rFonts w:ascii="Times New Roman" w:hAnsi="Times New Roman" w:cs="Times New Roman"/>
          <w:sz w:val="28"/>
          <w:szCs w:val="28"/>
        </w:rPr>
        <w:br/>
      </w:r>
      <w:r w:rsidRPr="000C2DDF">
        <w:rPr>
          <w:rStyle w:val="markedcontent"/>
          <w:rFonts w:ascii="Times New Roman" w:hAnsi="Times New Roman"/>
          <w:sz w:val="28"/>
          <w:szCs w:val="28"/>
        </w:rPr>
        <w:t>Федерации, иностранных граждан и лиц без гражданства в жилых помещениях, находящихся в зоне</w:t>
      </w:r>
      <w:r w:rsidRPr="000C2DDF">
        <w:rPr>
          <w:rFonts w:ascii="Times New Roman" w:hAnsi="Times New Roman" w:cs="Times New Roman"/>
          <w:sz w:val="28"/>
          <w:szCs w:val="28"/>
        </w:rPr>
        <w:br/>
      </w:r>
      <w:r w:rsidRPr="000C2DDF">
        <w:rPr>
          <w:rStyle w:val="markedcontent"/>
          <w:rFonts w:ascii="Times New Roman" w:hAnsi="Times New Roman"/>
          <w:sz w:val="28"/>
          <w:szCs w:val="28"/>
        </w:rPr>
        <w:t>чрезвычайной ситуации,  нарушения условий их жизнедеятельности и утраты ими имущества в результате</w:t>
      </w:r>
      <w:r w:rsidRPr="000C2DDF">
        <w:rPr>
          <w:rFonts w:ascii="Times New Roman" w:hAnsi="Times New Roman" w:cs="Times New Roman"/>
          <w:sz w:val="28"/>
          <w:szCs w:val="28"/>
        </w:rPr>
        <w:br/>
      </w:r>
      <w:r w:rsidRPr="000C2DDF">
        <w:rPr>
          <w:rStyle w:val="markedcontent"/>
          <w:rFonts w:ascii="Times New Roman" w:hAnsi="Times New Roman"/>
          <w:sz w:val="28"/>
          <w:szCs w:val="28"/>
        </w:rPr>
        <w:t>чрезвычайной ситуации.</w:t>
      </w:r>
    </w:p>
    <w:p w:rsidR="005B7CDD" w:rsidRPr="000C2DDF" w:rsidRDefault="005B7CDD" w:rsidP="004C5AFE">
      <w:pPr>
        <w:pStyle w:val="TextBody"/>
        <w:spacing w:after="0" w:line="240" w:lineRule="auto"/>
        <w:ind w:left="284"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5B7CDD" w:rsidRPr="004C5AFE" w:rsidRDefault="005B7CDD" w:rsidP="004C5AFE">
      <w:pPr>
        <w:pStyle w:val="TextBody"/>
        <w:numPr>
          <w:ilvl w:val="0"/>
          <w:numId w:val="1"/>
        </w:numPr>
        <w:spacing w:after="0" w:line="24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4C5A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 п</w:t>
      </w:r>
      <w:r w:rsidRPr="004C5AFE">
        <w:rPr>
          <w:rFonts w:ascii="Times New Roman" w:hAnsi="Times New Roman" w:cs="Times New Roman"/>
          <w:sz w:val="28"/>
          <w:szCs w:val="28"/>
        </w:rPr>
        <w:t>остановление вступает в силу со дня его подписания. </w:t>
      </w:r>
    </w:p>
    <w:p w:rsidR="005B7CDD" w:rsidRDefault="005B7CDD" w:rsidP="00384075">
      <w:pPr>
        <w:pStyle w:val="TextBody"/>
        <w:spacing w:after="0" w:line="240" w:lineRule="auto"/>
        <w:ind w:left="0"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5B7CDD" w:rsidRDefault="005B7CDD" w:rsidP="00384075">
      <w:pPr>
        <w:pStyle w:val="TextBody"/>
        <w:spacing w:after="0" w:line="240" w:lineRule="auto"/>
        <w:ind w:left="0"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5B7CDD" w:rsidRDefault="005B7CDD" w:rsidP="000F75C2">
      <w:pPr>
        <w:pStyle w:val="TextBody"/>
        <w:spacing w:after="0" w:line="240" w:lineRule="auto"/>
        <w:ind w:left="0" w:right="0"/>
        <w:jc w:val="right"/>
        <w:rPr>
          <w:rFonts w:ascii="Times New Roman" w:hAnsi="Times New Roman" w:cs="Times New Roman"/>
          <w:sz w:val="28"/>
          <w:szCs w:val="28"/>
        </w:rPr>
      </w:pPr>
      <w:r w:rsidRPr="004C5AFE">
        <w:rPr>
          <w:rFonts w:ascii="Times New Roman" w:hAnsi="Times New Roman" w:cs="Times New Roman"/>
          <w:sz w:val="28"/>
          <w:szCs w:val="28"/>
        </w:rPr>
        <w:t>Глава Киржеманского сельского поселения</w:t>
      </w:r>
    </w:p>
    <w:p w:rsidR="005B7CDD" w:rsidRPr="00497773" w:rsidRDefault="005B7CDD" w:rsidP="000F75C2">
      <w:pPr>
        <w:pStyle w:val="TextBody"/>
        <w:spacing w:after="0" w:line="240" w:lineRule="auto"/>
        <w:ind w:left="0" w:right="0"/>
        <w:jc w:val="right"/>
        <w:rPr>
          <w:rFonts w:ascii="Times New Roman" w:hAnsi="Times New Roman" w:cs="Times New Roman"/>
        </w:rPr>
      </w:pPr>
      <w:r w:rsidRPr="004C5AFE">
        <w:rPr>
          <w:rFonts w:ascii="Times New Roman" w:hAnsi="Times New Roman" w:cs="Times New Roman"/>
          <w:sz w:val="28"/>
          <w:szCs w:val="28"/>
        </w:rPr>
        <w:t xml:space="preserve">                                        Н.А.Козырев</w:t>
      </w:r>
      <w:r w:rsidRPr="00497773">
        <w:rPr>
          <w:rFonts w:ascii="Times New Roman" w:hAnsi="Times New Roman" w:cs="Times New Roman"/>
        </w:rPr>
        <w:t> </w:t>
      </w:r>
    </w:p>
    <w:p w:rsidR="005B7CDD" w:rsidRPr="00497773" w:rsidRDefault="005B7CDD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B7CDD" w:rsidRDefault="005B7CDD">
      <w:pPr>
        <w:pStyle w:val="Heading2"/>
        <w:spacing w:before="0" w:after="0" w:line="240" w:lineRule="auto"/>
        <w:ind w:left="0" w:right="0"/>
        <w:jc w:val="right"/>
        <w:rPr>
          <w:rFonts w:ascii="Times New Roman" w:hAnsi="Times New Roman" w:cs="Times New Roman"/>
          <w:sz w:val="32"/>
          <w:szCs w:val="32"/>
        </w:rPr>
      </w:pPr>
    </w:p>
    <w:p w:rsidR="005B7CDD" w:rsidRPr="00497773" w:rsidRDefault="005B7CDD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B7CDD" w:rsidRPr="00497773" w:rsidRDefault="005B7CDD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B7CDD" w:rsidRDefault="005B7CDD">
      <w:pPr>
        <w:pStyle w:val="Heading1"/>
        <w:spacing w:after="60" w:line="240" w:lineRule="auto"/>
        <w:ind w:left="0" w:right="0"/>
        <w:jc w:val="right"/>
        <w:rPr>
          <w:rFonts w:ascii="Times New Roman" w:hAnsi="Times New Roman" w:cs="Times New Roman"/>
          <w:sz w:val="32"/>
          <w:szCs w:val="32"/>
        </w:rPr>
      </w:pPr>
    </w:p>
    <w:p w:rsidR="005B7CDD" w:rsidRDefault="005B7CDD">
      <w:pPr>
        <w:pStyle w:val="Heading1"/>
        <w:spacing w:after="60" w:line="240" w:lineRule="auto"/>
        <w:ind w:left="0" w:right="0"/>
        <w:jc w:val="right"/>
        <w:rPr>
          <w:rFonts w:ascii="Times New Roman" w:hAnsi="Times New Roman" w:cs="Times New Roman"/>
          <w:sz w:val="32"/>
          <w:szCs w:val="32"/>
        </w:rPr>
      </w:pPr>
    </w:p>
    <w:p w:rsidR="005B7CDD" w:rsidRDefault="005B7CDD">
      <w:pPr>
        <w:pStyle w:val="Heading1"/>
        <w:spacing w:after="60" w:line="240" w:lineRule="auto"/>
        <w:ind w:left="0" w:right="0"/>
        <w:jc w:val="right"/>
        <w:rPr>
          <w:rFonts w:ascii="Times New Roman" w:hAnsi="Times New Roman" w:cs="Times New Roman"/>
          <w:sz w:val="32"/>
          <w:szCs w:val="32"/>
        </w:rPr>
      </w:pPr>
    </w:p>
    <w:p w:rsidR="005B7CDD" w:rsidRDefault="005B7CDD">
      <w:pPr>
        <w:pStyle w:val="Heading1"/>
        <w:spacing w:after="60" w:line="240" w:lineRule="auto"/>
        <w:ind w:left="0" w:right="0"/>
        <w:jc w:val="right"/>
        <w:rPr>
          <w:rFonts w:ascii="Times New Roman" w:hAnsi="Times New Roman" w:cs="Times New Roman"/>
          <w:sz w:val="32"/>
          <w:szCs w:val="32"/>
        </w:rPr>
      </w:pPr>
    </w:p>
    <w:sectPr w:rsidR="005B7CDD" w:rsidSect="00384075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horndal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lbany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935E34"/>
    <w:multiLevelType w:val="hybridMultilevel"/>
    <w:tmpl w:val="84A406E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4B69"/>
    <w:rsid w:val="000C2DDF"/>
    <w:rsid w:val="000E2E4E"/>
    <w:rsid w:val="000F75C2"/>
    <w:rsid w:val="001D47A5"/>
    <w:rsid w:val="0028724F"/>
    <w:rsid w:val="00384075"/>
    <w:rsid w:val="0039060B"/>
    <w:rsid w:val="004314A9"/>
    <w:rsid w:val="00497773"/>
    <w:rsid w:val="00497C70"/>
    <w:rsid w:val="004B2469"/>
    <w:rsid w:val="004C5AFE"/>
    <w:rsid w:val="004F54B7"/>
    <w:rsid w:val="005440E3"/>
    <w:rsid w:val="00571C76"/>
    <w:rsid w:val="00590AC7"/>
    <w:rsid w:val="005B7CDD"/>
    <w:rsid w:val="00692FBD"/>
    <w:rsid w:val="006E2E71"/>
    <w:rsid w:val="009056AD"/>
    <w:rsid w:val="00933480"/>
    <w:rsid w:val="00962DCB"/>
    <w:rsid w:val="00A07E35"/>
    <w:rsid w:val="00A856C4"/>
    <w:rsid w:val="00B97AAC"/>
    <w:rsid w:val="00BD4B69"/>
    <w:rsid w:val="00CB59CF"/>
    <w:rsid w:val="00D168F7"/>
    <w:rsid w:val="00D772D5"/>
    <w:rsid w:val="00F73C86"/>
    <w:rsid w:val="00FC0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AC7"/>
    <w:pPr>
      <w:spacing w:before="150" w:after="150" w:line="256" w:lineRule="auto"/>
      <w:ind w:left="150" w:right="150"/>
    </w:pPr>
    <w:rPr>
      <w:rFonts w:ascii="Arial" w:hAnsi="Arial" w:cs="Arial"/>
      <w:color w:val="000000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590AC7"/>
    <w:pPr>
      <w:keepNext/>
      <w:spacing w:before="240" w:after="283"/>
      <w:outlineLvl w:val="0"/>
    </w:pPr>
    <w:rPr>
      <w:rFonts w:ascii="Thorndale" w:hAnsi="Thorndale" w:cs="Thorndale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9"/>
    <w:qFormat/>
    <w:rsid w:val="00590AC7"/>
    <w:pPr>
      <w:keepNext/>
      <w:spacing w:before="240" w:after="283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90AC7"/>
    <w:rPr>
      <w:rFonts w:ascii="Calibri Light" w:hAnsi="Calibri Light" w:cs="Calibri Light"/>
      <w:color w:val="auto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90AC7"/>
    <w:rPr>
      <w:rFonts w:ascii="Calibri Light" w:hAnsi="Calibri Light" w:cs="Calibri Light"/>
      <w:color w:val="auto"/>
      <w:sz w:val="26"/>
      <w:szCs w:val="26"/>
    </w:rPr>
  </w:style>
  <w:style w:type="paragraph" w:customStyle="1" w:styleId="msonormal0">
    <w:name w:val="msonormal"/>
    <w:basedOn w:val="Normal"/>
    <w:uiPriority w:val="99"/>
    <w:rsid w:val="00590AC7"/>
    <w:pPr>
      <w:spacing w:before="100" w:beforeAutospacing="1" w:after="100" w:afterAutospacing="1" w:line="240" w:lineRule="auto"/>
      <w:ind w:left="0" w:right="0"/>
    </w:pPr>
    <w:rPr>
      <w:color w:val="auto"/>
    </w:rPr>
  </w:style>
  <w:style w:type="paragraph" w:styleId="Header">
    <w:name w:val="header"/>
    <w:basedOn w:val="Normal"/>
    <w:link w:val="HeaderChar"/>
    <w:uiPriority w:val="99"/>
    <w:semiHidden/>
    <w:rsid w:val="00590AC7"/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90AC7"/>
    <w:rPr>
      <w:rFonts w:ascii="Arial" w:hAnsi="Arial" w:cs="Arial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590AC7"/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90AC7"/>
    <w:rPr>
      <w:rFonts w:ascii="Arial" w:hAnsi="Arial" w:cs="Arial"/>
      <w:color w:val="000000"/>
      <w:sz w:val="24"/>
      <w:szCs w:val="24"/>
    </w:rPr>
  </w:style>
  <w:style w:type="paragraph" w:styleId="Caption">
    <w:name w:val="caption"/>
    <w:basedOn w:val="Normal"/>
    <w:uiPriority w:val="99"/>
    <w:qFormat/>
    <w:rsid w:val="00590AC7"/>
    <w:pPr>
      <w:spacing w:before="120" w:after="120"/>
    </w:pPr>
    <w:rPr>
      <w:i/>
      <w:iCs/>
    </w:rPr>
  </w:style>
  <w:style w:type="paragraph" w:styleId="List">
    <w:name w:val="List"/>
    <w:basedOn w:val="Normal"/>
    <w:uiPriority w:val="99"/>
    <w:semiHidden/>
    <w:rsid w:val="00590AC7"/>
    <w:pPr>
      <w:spacing w:before="0" w:after="283"/>
    </w:pPr>
  </w:style>
  <w:style w:type="paragraph" w:customStyle="1" w:styleId="HorizontalLine">
    <w:name w:val="Horizontal Line"/>
    <w:basedOn w:val="Normal"/>
    <w:uiPriority w:val="99"/>
    <w:rsid w:val="00590AC7"/>
    <w:pPr>
      <w:spacing w:before="0" w:after="283"/>
    </w:pPr>
    <w:rPr>
      <w:sz w:val="12"/>
      <w:szCs w:val="12"/>
    </w:rPr>
  </w:style>
  <w:style w:type="paragraph" w:customStyle="1" w:styleId="Sender">
    <w:name w:val="Sender"/>
    <w:basedOn w:val="Normal"/>
    <w:uiPriority w:val="99"/>
    <w:rsid w:val="00590AC7"/>
    <w:rPr>
      <w:i/>
      <w:iCs/>
    </w:rPr>
  </w:style>
  <w:style w:type="paragraph" w:customStyle="1" w:styleId="TableContents">
    <w:name w:val="Table Contents"/>
    <w:basedOn w:val="Normal"/>
    <w:uiPriority w:val="99"/>
    <w:rsid w:val="00590AC7"/>
    <w:pPr>
      <w:spacing w:before="0" w:after="283"/>
    </w:pPr>
  </w:style>
  <w:style w:type="paragraph" w:customStyle="1" w:styleId="Index">
    <w:name w:val="Index"/>
    <w:basedOn w:val="Normal"/>
    <w:uiPriority w:val="99"/>
    <w:rsid w:val="00590AC7"/>
  </w:style>
  <w:style w:type="paragraph" w:customStyle="1" w:styleId="TextBody">
    <w:name w:val="Text Body"/>
    <w:basedOn w:val="Normal"/>
    <w:uiPriority w:val="99"/>
    <w:rsid w:val="00590AC7"/>
    <w:pPr>
      <w:spacing w:before="0" w:after="283"/>
    </w:pPr>
  </w:style>
  <w:style w:type="paragraph" w:customStyle="1" w:styleId="Heading">
    <w:name w:val="Heading"/>
    <w:basedOn w:val="Normal"/>
    <w:uiPriority w:val="99"/>
    <w:rsid w:val="00590AC7"/>
    <w:pPr>
      <w:keepNext/>
      <w:spacing w:before="240" w:after="283"/>
    </w:pPr>
    <w:rPr>
      <w:rFonts w:ascii="Albany" w:hAnsi="Albany" w:cs="Albany"/>
      <w:sz w:val="28"/>
      <w:szCs w:val="28"/>
    </w:rPr>
  </w:style>
  <w:style w:type="paragraph" w:customStyle="1" w:styleId="msopapdefault">
    <w:name w:val="msopapdefault"/>
    <w:basedOn w:val="Normal"/>
    <w:uiPriority w:val="99"/>
    <w:rsid w:val="00590AC7"/>
    <w:pPr>
      <w:spacing w:before="100" w:beforeAutospacing="1" w:after="160"/>
      <w:ind w:left="0" w:right="0"/>
    </w:pPr>
    <w:rPr>
      <w:color w:val="auto"/>
    </w:rPr>
  </w:style>
  <w:style w:type="character" w:customStyle="1" w:styleId="EndnoteCharacters">
    <w:name w:val="Endnote Characters"/>
    <w:basedOn w:val="DefaultParagraphFont"/>
    <w:uiPriority w:val="99"/>
    <w:rsid w:val="00590AC7"/>
    <w:rPr>
      <w:rFonts w:cs="Times New Roman"/>
    </w:rPr>
  </w:style>
  <w:style w:type="character" w:customStyle="1" w:styleId="FootnoteCharacters">
    <w:name w:val="Footnote Characters"/>
    <w:basedOn w:val="DefaultParagraphFont"/>
    <w:uiPriority w:val="99"/>
    <w:rsid w:val="00590AC7"/>
    <w:rPr>
      <w:rFonts w:cs="Times New Roman"/>
    </w:rPr>
  </w:style>
  <w:style w:type="character" w:customStyle="1" w:styleId="InternetLink">
    <w:name w:val="Internet Link"/>
    <w:basedOn w:val="DefaultParagraphFont"/>
    <w:uiPriority w:val="99"/>
    <w:rsid w:val="00590AC7"/>
    <w:rPr>
      <w:rFonts w:cs="Times New Roman"/>
      <w:color w:val="000080"/>
      <w:u w:val="single"/>
    </w:rPr>
  </w:style>
  <w:style w:type="character" w:customStyle="1" w:styleId="StrongEmphasis">
    <w:name w:val="Strong Emphasis"/>
    <w:basedOn w:val="DefaultParagraphFont"/>
    <w:uiPriority w:val="99"/>
    <w:rsid w:val="00590AC7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38407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84075"/>
    <w:rPr>
      <w:rFonts w:ascii="Tahoma" w:hAnsi="Tahoma" w:cs="Tahoma"/>
      <w:color w:val="000000"/>
      <w:sz w:val="16"/>
      <w:szCs w:val="16"/>
    </w:rPr>
  </w:style>
  <w:style w:type="paragraph" w:styleId="NormalWeb">
    <w:name w:val="Normal (Web)"/>
    <w:basedOn w:val="Normal"/>
    <w:uiPriority w:val="99"/>
    <w:rsid w:val="004C5AFE"/>
    <w:pPr>
      <w:spacing w:before="100" w:beforeAutospacing="1" w:after="100" w:afterAutospacing="1" w:line="240" w:lineRule="auto"/>
      <w:ind w:left="0" w:right="0"/>
    </w:pPr>
    <w:rPr>
      <w:color w:val="auto"/>
    </w:rPr>
  </w:style>
  <w:style w:type="character" w:styleId="Strong">
    <w:name w:val="Strong"/>
    <w:basedOn w:val="DefaultParagraphFont"/>
    <w:uiPriority w:val="99"/>
    <w:qFormat/>
    <w:locked/>
    <w:rsid w:val="004C5AFE"/>
    <w:rPr>
      <w:rFonts w:cs="Times New Roman"/>
      <w:b/>
      <w:bCs/>
    </w:rPr>
  </w:style>
  <w:style w:type="character" w:customStyle="1" w:styleId="markedcontent">
    <w:name w:val="markedcontent"/>
    <w:basedOn w:val="DefaultParagraphFont"/>
    <w:uiPriority w:val="99"/>
    <w:rsid w:val="004C5AF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70</TotalTime>
  <Pages>2</Pages>
  <Words>380</Words>
  <Characters>2170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2022-07-15T07:44:00Z</cp:lastPrinted>
  <dcterms:created xsi:type="dcterms:W3CDTF">2019-09-30T08:15:00Z</dcterms:created>
  <dcterms:modified xsi:type="dcterms:W3CDTF">2022-08-30T10:23:00Z</dcterms:modified>
</cp:coreProperties>
</file>