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954" w:rsidRDefault="004C7954" w:rsidP="004C7954">
      <w:pPr>
        <w:pStyle w:val="a3"/>
      </w:pPr>
      <w:r>
        <w:rPr>
          <w:noProof/>
          <w:sz w:val="20"/>
        </w:rPr>
        <w:drawing>
          <wp:inline distT="0" distB="0" distL="0" distR="0">
            <wp:extent cx="571500" cy="600075"/>
            <wp:effectExtent l="19050" t="0" r="0" b="0"/>
            <wp:docPr id="1" name="Рисунок 1" descr="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954" w:rsidRDefault="004C7954" w:rsidP="004C7954">
      <w:pPr>
        <w:pStyle w:val="a3"/>
        <w:spacing w:before="0"/>
        <w:rPr>
          <w:sz w:val="32"/>
          <w:szCs w:val="32"/>
        </w:rPr>
      </w:pPr>
      <w:r w:rsidRPr="004C7954">
        <w:rPr>
          <w:sz w:val="32"/>
          <w:szCs w:val="32"/>
        </w:rPr>
        <w:t xml:space="preserve">Администрация </w:t>
      </w:r>
      <w:r w:rsidR="006715D2">
        <w:rPr>
          <w:sz w:val="32"/>
          <w:szCs w:val="32"/>
        </w:rPr>
        <w:t>Киржеманского</w:t>
      </w:r>
      <w:r w:rsidRPr="004C7954">
        <w:rPr>
          <w:sz w:val="32"/>
          <w:szCs w:val="32"/>
        </w:rPr>
        <w:t xml:space="preserve"> сельского поселения Большеигнатовского муниципального  района </w:t>
      </w:r>
    </w:p>
    <w:p w:rsidR="004C7954" w:rsidRPr="004C7954" w:rsidRDefault="004C7954" w:rsidP="004C7954">
      <w:pPr>
        <w:pStyle w:val="a3"/>
        <w:spacing w:before="0"/>
        <w:rPr>
          <w:sz w:val="32"/>
          <w:szCs w:val="32"/>
        </w:rPr>
      </w:pPr>
      <w:r w:rsidRPr="004C7954">
        <w:rPr>
          <w:sz w:val="32"/>
          <w:szCs w:val="32"/>
        </w:rPr>
        <w:t>Республики  Мордовия</w:t>
      </w:r>
    </w:p>
    <w:p w:rsidR="004C7954" w:rsidRDefault="004C7954" w:rsidP="004C7954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spacing w:val="8"/>
          <w:sz w:val="28"/>
        </w:rPr>
      </w:pPr>
      <w:r>
        <w:rPr>
          <w:spacing w:val="8"/>
          <w:sz w:val="28"/>
        </w:rPr>
        <w:t xml:space="preserve"> </w:t>
      </w:r>
    </w:p>
    <w:p w:rsidR="004C7954" w:rsidRDefault="004C7954" w:rsidP="004C7954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</w:rPr>
      </w:pPr>
      <w:r>
        <w:rPr>
          <w:b/>
          <w:spacing w:val="8"/>
          <w:sz w:val="28"/>
        </w:rPr>
        <w:t>ПОСТАНОВЛЕНИЕ</w:t>
      </w:r>
    </w:p>
    <w:p w:rsidR="004C7954" w:rsidRDefault="004C7954" w:rsidP="004C7954">
      <w:pPr>
        <w:tabs>
          <w:tab w:val="left" w:pos="-2552"/>
          <w:tab w:val="right" w:pos="10632"/>
        </w:tabs>
        <w:ind w:left="-100"/>
        <w:jc w:val="center"/>
        <w:rPr>
          <w:spacing w:val="8"/>
          <w:sz w:val="28"/>
        </w:rPr>
      </w:pPr>
    </w:p>
    <w:p w:rsidR="004C7954" w:rsidRDefault="006715D2" w:rsidP="004C7954">
      <w:pPr>
        <w:tabs>
          <w:tab w:val="left" w:pos="-2552"/>
          <w:tab w:val="right" w:pos="10632"/>
        </w:tabs>
        <w:ind w:left="-100"/>
        <w:jc w:val="center"/>
        <w:rPr>
          <w:spacing w:val="8"/>
          <w:sz w:val="28"/>
        </w:rPr>
      </w:pPr>
      <w:r>
        <w:rPr>
          <w:spacing w:val="8"/>
          <w:sz w:val="28"/>
        </w:rPr>
        <w:t>о</w:t>
      </w:r>
      <w:r w:rsidR="004C7954">
        <w:rPr>
          <w:spacing w:val="8"/>
          <w:sz w:val="28"/>
        </w:rPr>
        <w:t xml:space="preserve">т </w:t>
      </w:r>
      <w:r>
        <w:rPr>
          <w:spacing w:val="8"/>
          <w:sz w:val="28"/>
        </w:rPr>
        <w:t>29</w:t>
      </w:r>
      <w:r w:rsidR="004C7954">
        <w:rPr>
          <w:spacing w:val="8"/>
          <w:sz w:val="28"/>
        </w:rPr>
        <w:t xml:space="preserve"> </w:t>
      </w:r>
      <w:r>
        <w:rPr>
          <w:spacing w:val="8"/>
          <w:sz w:val="28"/>
        </w:rPr>
        <w:t>августа</w:t>
      </w:r>
      <w:r w:rsidR="004C7954">
        <w:rPr>
          <w:spacing w:val="8"/>
          <w:sz w:val="28"/>
        </w:rPr>
        <w:t xml:space="preserve"> 2022 г.                                                       </w:t>
      </w:r>
      <w:r w:rsidR="004C7954">
        <w:rPr>
          <w:spacing w:val="8"/>
          <w:sz w:val="28"/>
        </w:rPr>
        <w:sym w:font="Times New Roman" w:char="2116"/>
      </w:r>
      <w:r>
        <w:rPr>
          <w:spacing w:val="8"/>
          <w:sz w:val="28"/>
        </w:rPr>
        <w:t>40</w:t>
      </w:r>
    </w:p>
    <w:p w:rsidR="004C7954" w:rsidRDefault="004C7954" w:rsidP="006715D2">
      <w:pPr>
        <w:ind w:firstLine="567"/>
        <w:jc w:val="center"/>
        <w:rPr>
          <w:sz w:val="22"/>
        </w:rPr>
      </w:pPr>
      <w:r>
        <w:rPr>
          <w:sz w:val="22"/>
        </w:rPr>
        <w:t xml:space="preserve">с. </w:t>
      </w:r>
      <w:r w:rsidR="006715D2">
        <w:rPr>
          <w:sz w:val="22"/>
        </w:rPr>
        <w:t>Киржеманы</w:t>
      </w:r>
    </w:p>
    <w:p w:rsidR="007A66E7" w:rsidRDefault="007A66E7" w:rsidP="006715D2">
      <w:pPr>
        <w:ind w:firstLine="567"/>
        <w:jc w:val="center"/>
      </w:pPr>
    </w:p>
    <w:p w:rsidR="004C7954" w:rsidRPr="0025786E" w:rsidRDefault="004C7954" w:rsidP="004C7954">
      <w:pPr>
        <w:rPr>
          <w:sz w:val="26"/>
          <w:szCs w:val="26"/>
        </w:rPr>
      </w:pPr>
      <w:r w:rsidRPr="0025786E">
        <w:rPr>
          <w:sz w:val="26"/>
          <w:szCs w:val="26"/>
        </w:rPr>
        <w:t xml:space="preserve">О передаче имущества, составляющего муниципальную казну </w:t>
      </w:r>
      <w:r w:rsidR="006715D2">
        <w:rPr>
          <w:sz w:val="26"/>
          <w:szCs w:val="26"/>
        </w:rPr>
        <w:t>Киржеманского</w:t>
      </w:r>
      <w:r w:rsidRPr="0025786E">
        <w:rPr>
          <w:sz w:val="26"/>
          <w:szCs w:val="26"/>
        </w:rPr>
        <w:t xml:space="preserve"> сельского поселения Большеигнатовского муниципального района Республики Мордовия из муниципальной собственности </w:t>
      </w:r>
      <w:r w:rsidR="006715D2">
        <w:rPr>
          <w:sz w:val="26"/>
          <w:szCs w:val="26"/>
        </w:rPr>
        <w:t>Киржеманского</w:t>
      </w:r>
      <w:r w:rsidRPr="0025786E">
        <w:rPr>
          <w:sz w:val="26"/>
          <w:szCs w:val="26"/>
        </w:rPr>
        <w:t xml:space="preserve"> сельского поселения Большеигнатовского муниципального района Республики Мордовия в муниципальную собственность Большеигнатовского муниципального района Республики Мордовия </w:t>
      </w:r>
    </w:p>
    <w:p w:rsidR="004C7954" w:rsidRPr="0025786E" w:rsidRDefault="004C7954" w:rsidP="004C7954">
      <w:pPr>
        <w:rPr>
          <w:sz w:val="26"/>
          <w:szCs w:val="26"/>
        </w:rPr>
      </w:pPr>
    </w:p>
    <w:p w:rsidR="004C7954" w:rsidRPr="0025786E" w:rsidRDefault="004C7954" w:rsidP="004C7954">
      <w:pPr>
        <w:ind w:firstLine="540"/>
        <w:jc w:val="both"/>
        <w:rPr>
          <w:sz w:val="26"/>
          <w:szCs w:val="26"/>
        </w:rPr>
      </w:pPr>
      <w:proofErr w:type="gramStart"/>
      <w:r w:rsidRPr="0025786E">
        <w:rPr>
          <w:sz w:val="26"/>
          <w:szCs w:val="26"/>
        </w:rPr>
        <w:t xml:space="preserve">Руководствуясь ст.ст.125 215 Гражданского кодекса Российской Федерации, Федеральным  законом от 6 октября 2003 года N 131-ФЗ "Об общих принципах организации местного самоуправления в Российской Федерации", Положением «Об управлении муниципальной собственностью </w:t>
      </w:r>
      <w:r w:rsidR="006715D2">
        <w:rPr>
          <w:sz w:val="26"/>
          <w:szCs w:val="26"/>
        </w:rPr>
        <w:t>Киржеманского</w:t>
      </w:r>
      <w:r w:rsidR="007C1FCF" w:rsidRPr="0025786E">
        <w:rPr>
          <w:sz w:val="26"/>
          <w:szCs w:val="26"/>
        </w:rPr>
        <w:t xml:space="preserve"> сельского поселения </w:t>
      </w:r>
      <w:r w:rsidRPr="0025786E">
        <w:rPr>
          <w:sz w:val="26"/>
          <w:szCs w:val="26"/>
        </w:rPr>
        <w:t>Большеигнатовского муниципального района</w:t>
      </w:r>
      <w:r w:rsidR="007C1FCF">
        <w:rPr>
          <w:sz w:val="26"/>
          <w:szCs w:val="26"/>
        </w:rPr>
        <w:t xml:space="preserve"> Республики Мордовии</w:t>
      </w:r>
      <w:r w:rsidRPr="0025786E">
        <w:rPr>
          <w:sz w:val="26"/>
          <w:szCs w:val="26"/>
        </w:rPr>
        <w:t xml:space="preserve">», утвержденного решением Совета депутатов </w:t>
      </w:r>
      <w:r w:rsidR="006715D2">
        <w:rPr>
          <w:sz w:val="26"/>
          <w:szCs w:val="26"/>
        </w:rPr>
        <w:t>Киржеманского</w:t>
      </w:r>
      <w:r w:rsidR="000F04CE" w:rsidRPr="0025786E">
        <w:rPr>
          <w:sz w:val="26"/>
          <w:szCs w:val="26"/>
        </w:rPr>
        <w:t xml:space="preserve"> сельского поселения </w:t>
      </w:r>
      <w:r w:rsidRPr="0025786E">
        <w:rPr>
          <w:sz w:val="26"/>
          <w:szCs w:val="26"/>
        </w:rPr>
        <w:t>Большеигнатовского муниципального района Республики Мо</w:t>
      </w:r>
      <w:r w:rsidR="007C1FCF">
        <w:rPr>
          <w:sz w:val="26"/>
          <w:szCs w:val="26"/>
        </w:rPr>
        <w:t>рдовия от 14</w:t>
      </w:r>
      <w:r w:rsidRPr="0025786E">
        <w:rPr>
          <w:sz w:val="26"/>
          <w:szCs w:val="26"/>
        </w:rPr>
        <w:t xml:space="preserve"> </w:t>
      </w:r>
      <w:r w:rsidR="007C1FCF">
        <w:rPr>
          <w:sz w:val="26"/>
          <w:szCs w:val="26"/>
        </w:rPr>
        <w:t>апреля 2017 года №</w:t>
      </w:r>
      <w:r w:rsidR="006715D2">
        <w:rPr>
          <w:sz w:val="26"/>
          <w:szCs w:val="26"/>
        </w:rPr>
        <w:t>19</w:t>
      </w:r>
      <w:r w:rsidRPr="0025786E">
        <w:rPr>
          <w:sz w:val="26"/>
          <w:szCs w:val="26"/>
        </w:rPr>
        <w:t xml:space="preserve"> и учитывая</w:t>
      </w:r>
      <w:proofErr w:type="gramEnd"/>
      <w:r w:rsidRPr="0025786E">
        <w:rPr>
          <w:sz w:val="26"/>
          <w:szCs w:val="26"/>
        </w:rPr>
        <w:t xml:space="preserve"> ходатайство Администрации Большеигнатовского муниципального района Республики Мордовия,  Администрация </w:t>
      </w:r>
      <w:r w:rsidR="006715D2">
        <w:rPr>
          <w:sz w:val="26"/>
          <w:szCs w:val="26"/>
        </w:rPr>
        <w:t>Киржеманского</w:t>
      </w:r>
      <w:r w:rsidRPr="0025786E">
        <w:rPr>
          <w:sz w:val="26"/>
          <w:szCs w:val="26"/>
        </w:rPr>
        <w:t xml:space="preserve"> сельского поселения Большеигнатовского муниципального района Республики Мордовия постановляет:</w:t>
      </w:r>
    </w:p>
    <w:p w:rsidR="004C7954" w:rsidRPr="0025786E" w:rsidRDefault="004C7954" w:rsidP="004C7954">
      <w:pPr>
        <w:jc w:val="both"/>
        <w:rPr>
          <w:sz w:val="26"/>
          <w:szCs w:val="26"/>
        </w:rPr>
      </w:pPr>
      <w:r w:rsidRPr="0025786E">
        <w:rPr>
          <w:sz w:val="26"/>
          <w:szCs w:val="26"/>
        </w:rPr>
        <w:t xml:space="preserve">     1. Передать безвозмездно имущество, составляющее муниципальную казну </w:t>
      </w:r>
      <w:r w:rsidR="006715D2">
        <w:rPr>
          <w:sz w:val="26"/>
          <w:szCs w:val="26"/>
        </w:rPr>
        <w:t>Киржеманского</w:t>
      </w:r>
      <w:r w:rsidRPr="0025786E">
        <w:rPr>
          <w:sz w:val="26"/>
          <w:szCs w:val="26"/>
        </w:rPr>
        <w:t xml:space="preserve"> сельского поселения Большеигнатовского муниципального района Республики Мордовия из муниципальной собственности </w:t>
      </w:r>
      <w:r w:rsidR="006715D2">
        <w:rPr>
          <w:sz w:val="26"/>
          <w:szCs w:val="26"/>
        </w:rPr>
        <w:t>Киржеманского</w:t>
      </w:r>
      <w:r w:rsidRPr="0025786E">
        <w:rPr>
          <w:sz w:val="26"/>
          <w:szCs w:val="26"/>
        </w:rPr>
        <w:t xml:space="preserve"> сельского поселения Большеигнатовского муниципального района Республики Мордовия в муниципальную собственность Большеигнатовского муниципального района Республики Мордовия:</w:t>
      </w:r>
    </w:p>
    <w:p w:rsidR="006715D2" w:rsidRPr="0025786E" w:rsidRDefault="006715D2" w:rsidP="004C7954">
      <w:pPr>
        <w:jc w:val="both"/>
        <w:rPr>
          <w:rFonts w:eastAsia="Calibri"/>
          <w:sz w:val="26"/>
          <w:szCs w:val="26"/>
          <w:lang w:eastAsia="en-US"/>
        </w:rPr>
      </w:pPr>
      <w:r>
        <w:rPr>
          <w:sz w:val="26"/>
          <w:szCs w:val="26"/>
        </w:rPr>
        <w:t xml:space="preserve">- </w:t>
      </w:r>
      <w:r w:rsidRPr="0025786E">
        <w:rPr>
          <w:sz w:val="26"/>
          <w:szCs w:val="26"/>
        </w:rPr>
        <w:t xml:space="preserve">земельный участок с кадастровым номером </w:t>
      </w:r>
      <w:r>
        <w:rPr>
          <w:sz w:val="28"/>
          <w:szCs w:val="28"/>
          <w:lang w:eastAsia="en-US"/>
        </w:rPr>
        <w:t>13:05:0204003:352</w:t>
      </w:r>
      <w:r w:rsidRPr="00FB2CEC">
        <w:rPr>
          <w:sz w:val="28"/>
          <w:szCs w:val="28"/>
          <w:lang w:eastAsia="en-US"/>
        </w:rPr>
        <w:t xml:space="preserve">, </w:t>
      </w:r>
      <w:r>
        <w:rPr>
          <w:sz w:val="28"/>
          <w:szCs w:val="28"/>
          <w:lang w:eastAsia="en-US"/>
        </w:rPr>
        <w:t xml:space="preserve">площадью </w:t>
      </w:r>
      <w:r>
        <w:rPr>
          <w:sz w:val="26"/>
          <w:szCs w:val="26"/>
        </w:rPr>
        <w:t>42899</w:t>
      </w:r>
      <w:r w:rsidRPr="0025786E">
        <w:rPr>
          <w:sz w:val="26"/>
          <w:szCs w:val="26"/>
        </w:rPr>
        <w:t xml:space="preserve"> кв.м., </w:t>
      </w:r>
      <w:r>
        <w:rPr>
          <w:sz w:val="28"/>
          <w:szCs w:val="28"/>
          <w:lang w:eastAsia="en-US"/>
        </w:rPr>
        <w:t xml:space="preserve"> местоположение</w:t>
      </w:r>
      <w:r w:rsidRPr="00FB2CEC">
        <w:rPr>
          <w:sz w:val="28"/>
          <w:szCs w:val="28"/>
          <w:lang w:eastAsia="en-US"/>
        </w:rPr>
        <w:t xml:space="preserve">: Республика Мордовия, Большеигнатовский район, </w:t>
      </w:r>
      <w:r>
        <w:rPr>
          <w:sz w:val="28"/>
          <w:szCs w:val="28"/>
          <w:lang w:eastAsia="en-US"/>
        </w:rPr>
        <w:t xml:space="preserve"> Киржеманское сельское поселение</w:t>
      </w:r>
      <w:r w:rsidRPr="00FB2CEC">
        <w:rPr>
          <w:sz w:val="28"/>
          <w:szCs w:val="28"/>
          <w:lang w:eastAsia="en-US"/>
        </w:rPr>
        <w:t xml:space="preserve">,  кадастровая стоимость </w:t>
      </w:r>
      <w:r w:rsidRPr="00FB2CE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не определена, вид разрешенного использования: автомобильный транспорт</w:t>
      </w:r>
      <w:r w:rsidRPr="00FB2CEC">
        <w:rPr>
          <w:sz w:val="28"/>
          <w:szCs w:val="28"/>
        </w:rPr>
        <w:t>.</w:t>
      </w:r>
    </w:p>
    <w:p w:rsidR="004C7954" w:rsidRPr="0025786E" w:rsidRDefault="004C7954" w:rsidP="004C7954">
      <w:pPr>
        <w:jc w:val="both"/>
        <w:rPr>
          <w:sz w:val="26"/>
          <w:szCs w:val="26"/>
        </w:rPr>
      </w:pPr>
      <w:r w:rsidRPr="0025786E">
        <w:rPr>
          <w:sz w:val="26"/>
          <w:szCs w:val="26"/>
        </w:rPr>
        <w:t xml:space="preserve">     2. Постоянно действующей комиссии по приему-передаче муниципального имущества оформить акт приема-передачи имущества, указанного в п.1 настоящего постановления в муниципальную собственность Большеигнатовского муниципального района Республики Мордовия.</w:t>
      </w:r>
    </w:p>
    <w:p w:rsidR="004C7954" w:rsidRDefault="004C7954" w:rsidP="004C7954">
      <w:pPr>
        <w:jc w:val="both"/>
        <w:rPr>
          <w:sz w:val="26"/>
          <w:szCs w:val="26"/>
        </w:rPr>
      </w:pPr>
      <w:r w:rsidRPr="0025786E">
        <w:rPr>
          <w:sz w:val="26"/>
          <w:szCs w:val="26"/>
        </w:rPr>
        <w:t xml:space="preserve">       3. Настоящее постановление вступает в силу со дня его подписания.</w:t>
      </w:r>
    </w:p>
    <w:p w:rsidR="004C7954" w:rsidRPr="0025786E" w:rsidRDefault="004C7954" w:rsidP="004C7954">
      <w:pPr>
        <w:jc w:val="both"/>
        <w:rPr>
          <w:sz w:val="26"/>
          <w:szCs w:val="26"/>
        </w:rPr>
      </w:pPr>
    </w:p>
    <w:p w:rsidR="004C7954" w:rsidRPr="0025786E" w:rsidRDefault="004C7954" w:rsidP="004C7954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4C7954">
        <w:rPr>
          <w:sz w:val="26"/>
          <w:szCs w:val="26"/>
        </w:rPr>
        <w:t xml:space="preserve">Глава </w:t>
      </w:r>
      <w:r w:rsidR="006715D2">
        <w:rPr>
          <w:sz w:val="26"/>
          <w:szCs w:val="26"/>
        </w:rPr>
        <w:t xml:space="preserve">Киржеманского </w:t>
      </w:r>
      <w:r w:rsidRPr="004C7954">
        <w:rPr>
          <w:sz w:val="26"/>
          <w:szCs w:val="26"/>
        </w:rPr>
        <w:t>сельского</w:t>
      </w:r>
      <w:r>
        <w:rPr>
          <w:sz w:val="26"/>
          <w:szCs w:val="26"/>
        </w:rPr>
        <w:t xml:space="preserve"> поселения                                         </w:t>
      </w:r>
      <w:r w:rsidR="006715D2">
        <w:rPr>
          <w:sz w:val="26"/>
          <w:szCs w:val="26"/>
        </w:rPr>
        <w:t>Н.</w:t>
      </w:r>
      <w:r>
        <w:rPr>
          <w:sz w:val="26"/>
          <w:szCs w:val="26"/>
        </w:rPr>
        <w:t>А.</w:t>
      </w:r>
      <w:r w:rsidR="006715D2">
        <w:rPr>
          <w:sz w:val="26"/>
          <w:szCs w:val="26"/>
        </w:rPr>
        <w:t>Козырев</w:t>
      </w:r>
    </w:p>
    <w:p w:rsidR="00210CFE" w:rsidRDefault="00210CFE"/>
    <w:sectPr w:rsidR="00210CFE" w:rsidSect="004C7954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4C7954"/>
    <w:rsid w:val="000F04CE"/>
    <w:rsid w:val="00155229"/>
    <w:rsid w:val="00210CFE"/>
    <w:rsid w:val="004971E2"/>
    <w:rsid w:val="004A5CC3"/>
    <w:rsid w:val="004C7954"/>
    <w:rsid w:val="004E47C6"/>
    <w:rsid w:val="005D5903"/>
    <w:rsid w:val="006715D2"/>
    <w:rsid w:val="007A66E7"/>
    <w:rsid w:val="007C1FCF"/>
    <w:rsid w:val="00915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9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4C7954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paragraph" w:styleId="a4">
    <w:name w:val="Balloon Text"/>
    <w:basedOn w:val="a"/>
    <w:link w:val="a5"/>
    <w:uiPriority w:val="99"/>
    <w:semiHidden/>
    <w:unhideWhenUsed/>
    <w:rsid w:val="004C795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795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1</cp:lastModifiedBy>
  <cp:revision>7</cp:revision>
  <cp:lastPrinted>2022-03-29T05:57:00Z</cp:lastPrinted>
  <dcterms:created xsi:type="dcterms:W3CDTF">2022-03-25T05:31:00Z</dcterms:created>
  <dcterms:modified xsi:type="dcterms:W3CDTF">2022-08-31T06:58:00Z</dcterms:modified>
</cp:coreProperties>
</file>