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1FD" w:rsidRDefault="00C201FD" w:rsidP="009D6930">
      <w:pPr>
        <w:jc w:val="center"/>
        <w:rPr>
          <w:b/>
          <w:bCs/>
        </w:rPr>
      </w:pPr>
    </w:p>
    <w:p w:rsidR="00C201FD" w:rsidRPr="00247487" w:rsidRDefault="00C201FD" w:rsidP="00F7101E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КИРЖЕМАНСКОГО</w:t>
      </w:r>
      <w:r w:rsidRPr="00247487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C201FD" w:rsidRPr="00247487" w:rsidRDefault="00C201FD" w:rsidP="00F7101E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C201FD" w:rsidRDefault="00C201FD" w:rsidP="00F7101E">
      <w:pPr>
        <w:jc w:val="center"/>
        <w:rPr>
          <w:b/>
          <w:bCs/>
          <w:sz w:val="28"/>
          <w:szCs w:val="28"/>
        </w:rPr>
      </w:pPr>
    </w:p>
    <w:p w:rsidR="00C201FD" w:rsidRPr="00247487" w:rsidRDefault="00C201FD" w:rsidP="00F7101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C201FD" w:rsidRDefault="00C201FD" w:rsidP="00F7101E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C201FD" w:rsidRPr="00F7101E" w:rsidRDefault="00C201FD" w:rsidP="00652297">
      <w:pPr>
        <w:tabs>
          <w:tab w:val="left" w:pos="3174"/>
        </w:tabs>
        <w:rPr>
          <w:b/>
          <w:bCs/>
          <w:sz w:val="22"/>
          <w:szCs w:val="22"/>
        </w:rPr>
      </w:pPr>
    </w:p>
    <w:p w:rsidR="00C201FD" w:rsidRPr="00247487" w:rsidRDefault="00C201FD" w:rsidP="00652297">
      <w:pPr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Pr="00247487">
        <w:rPr>
          <w:sz w:val="28"/>
          <w:szCs w:val="28"/>
        </w:rPr>
        <w:t>т 2</w:t>
      </w:r>
      <w:r>
        <w:rPr>
          <w:sz w:val="28"/>
          <w:szCs w:val="28"/>
        </w:rPr>
        <w:t>2</w:t>
      </w:r>
      <w:r w:rsidRPr="00247487">
        <w:rPr>
          <w:sz w:val="28"/>
          <w:szCs w:val="28"/>
        </w:rPr>
        <w:t xml:space="preserve"> июля 2022 года                                                                           </w:t>
      </w:r>
      <w:r>
        <w:rPr>
          <w:color w:val="auto"/>
          <w:sz w:val="28"/>
          <w:szCs w:val="28"/>
        </w:rPr>
        <w:t>№35</w:t>
      </w:r>
      <w:r w:rsidRPr="00247487">
        <w:rPr>
          <w:color w:val="auto"/>
          <w:sz w:val="28"/>
          <w:szCs w:val="28"/>
        </w:rPr>
        <w:t xml:space="preserve"> </w:t>
      </w:r>
    </w:p>
    <w:p w:rsidR="00C201FD" w:rsidRPr="00247487" w:rsidRDefault="00C201FD" w:rsidP="00F7101E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r>
        <w:rPr>
          <w:sz w:val="28"/>
          <w:szCs w:val="28"/>
        </w:rPr>
        <w:t>Киржеманы</w:t>
      </w:r>
    </w:p>
    <w:p w:rsidR="00C201FD" w:rsidRPr="00247487" w:rsidRDefault="00C201FD" w:rsidP="009D6930">
      <w:pPr>
        <w:rPr>
          <w:sz w:val="28"/>
          <w:szCs w:val="28"/>
        </w:rPr>
      </w:pPr>
    </w:p>
    <w:p w:rsidR="00C201FD" w:rsidRPr="00247487" w:rsidRDefault="00C201FD" w:rsidP="00F7101E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>
        <w:rPr>
          <w:b/>
          <w:bCs/>
          <w:sz w:val="28"/>
          <w:szCs w:val="28"/>
        </w:rPr>
        <w:t xml:space="preserve"> с кадастровым номером: 13:05:0204003</w:t>
      </w:r>
      <w:r w:rsidRPr="00247487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>1</w:t>
      </w:r>
      <w:r w:rsidRPr="00247487">
        <w:rPr>
          <w:b/>
          <w:bCs/>
          <w:sz w:val="28"/>
          <w:szCs w:val="28"/>
        </w:rPr>
        <w:t>, расположенный по адресу: Республика Мордовия, Большеигнатовский район (земля бывшего СПК «</w:t>
      </w:r>
      <w:r>
        <w:rPr>
          <w:b/>
          <w:bCs/>
          <w:sz w:val="28"/>
          <w:szCs w:val="28"/>
        </w:rPr>
        <w:t>Андрейчука</w:t>
      </w:r>
      <w:r w:rsidRPr="00247487">
        <w:rPr>
          <w:b/>
          <w:bCs/>
          <w:sz w:val="28"/>
          <w:szCs w:val="28"/>
        </w:rPr>
        <w:t xml:space="preserve">», находящаяся в </w:t>
      </w:r>
      <w:r>
        <w:rPr>
          <w:b/>
          <w:bCs/>
          <w:sz w:val="28"/>
          <w:szCs w:val="28"/>
        </w:rPr>
        <w:t>Киржеман</w:t>
      </w:r>
      <w:r w:rsidRPr="00247487">
        <w:rPr>
          <w:b/>
          <w:bCs/>
          <w:sz w:val="28"/>
          <w:szCs w:val="28"/>
        </w:rPr>
        <w:t>ском сельском поселении)</w:t>
      </w:r>
    </w:p>
    <w:p w:rsidR="00C201FD" w:rsidRPr="00247487" w:rsidRDefault="00C201FD" w:rsidP="009D6930">
      <w:pPr>
        <w:ind w:firstLine="709"/>
        <w:rPr>
          <w:sz w:val="28"/>
          <w:szCs w:val="28"/>
        </w:rPr>
      </w:pPr>
    </w:p>
    <w:p w:rsidR="00C201FD" w:rsidRPr="00247487" w:rsidRDefault="00C201FD" w:rsidP="003500DB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</w:t>
      </w:r>
      <w:r>
        <w:rPr>
          <w:sz w:val="28"/>
          <w:szCs w:val="28"/>
        </w:rPr>
        <w:t xml:space="preserve"> с кадастровым номером: 13:05:0204003:1</w:t>
      </w:r>
      <w:r w:rsidRPr="00247487">
        <w:rPr>
          <w:sz w:val="28"/>
          <w:szCs w:val="28"/>
        </w:rPr>
        <w:t xml:space="preserve">, расположенном по адресу: Республика Мордовия, Большеиганатовский район, находящимся в границах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СПК «</w:t>
      </w:r>
      <w:r>
        <w:rPr>
          <w:sz w:val="28"/>
          <w:szCs w:val="28"/>
        </w:rPr>
        <w:t>Адрейчука</w:t>
      </w:r>
      <w:r w:rsidRPr="00247487">
        <w:rPr>
          <w:sz w:val="28"/>
          <w:szCs w:val="28"/>
        </w:rPr>
        <w:t xml:space="preserve">», опубликованном Администрацией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на официальном сайте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r w:rsidRPr="00247487">
        <w:rPr>
          <w:sz w:val="28"/>
          <w:szCs w:val="28"/>
          <w:lang w:val="en-US"/>
        </w:rPr>
        <w:t>bignatovo</w:t>
      </w:r>
      <w:r w:rsidRPr="00247487">
        <w:rPr>
          <w:sz w:val="28"/>
          <w:szCs w:val="28"/>
        </w:rPr>
        <w:t>-</w:t>
      </w:r>
      <w:r w:rsidRPr="00247487">
        <w:rPr>
          <w:sz w:val="28"/>
          <w:szCs w:val="28"/>
          <w:lang w:val="en-US"/>
        </w:rPr>
        <w:t>rm</w:t>
      </w:r>
      <w:r w:rsidRPr="00247487">
        <w:rPr>
          <w:sz w:val="28"/>
          <w:szCs w:val="28"/>
        </w:rPr>
        <w:t>.</w:t>
      </w:r>
      <w:r w:rsidRPr="00247487">
        <w:rPr>
          <w:sz w:val="28"/>
          <w:szCs w:val="28"/>
          <w:lang w:val="en-US"/>
        </w:rPr>
        <w:t>ru</w:t>
      </w:r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Мордовия) -  «</w:t>
      </w:r>
      <w:r>
        <w:rPr>
          <w:sz w:val="28"/>
          <w:szCs w:val="28"/>
        </w:rPr>
        <w:t>Вести» (выпуск №4</w:t>
      </w:r>
      <w:r w:rsidRPr="00247487">
        <w:rPr>
          <w:sz w:val="28"/>
          <w:szCs w:val="28"/>
        </w:rPr>
        <w:t xml:space="preserve">а от </w:t>
      </w:r>
      <w:r>
        <w:rPr>
          <w:sz w:val="28"/>
          <w:szCs w:val="28"/>
        </w:rPr>
        <w:t xml:space="preserve">14 </w:t>
      </w:r>
      <w:r w:rsidRPr="00247487">
        <w:rPr>
          <w:sz w:val="28"/>
          <w:szCs w:val="28"/>
        </w:rPr>
        <w:t xml:space="preserve">марта 2022 года),  а также  в  газете «Восход» (выпуск №11 от 18 марта 2022 года) и на информационном щите, расположенном на территории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сообщением о проведении общего собрания участников долевой собственности,</w:t>
      </w:r>
      <w:r>
        <w:rPr>
          <w:sz w:val="28"/>
          <w:szCs w:val="28"/>
        </w:rPr>
        <w:t xml:space="preserve"> назначенного к проведению на 21 июня 2022 года на 12</w:t>
      </w:r>
      <w:r w:rsidRPr="00247487">
        <w:rPr>
          <w:sz w:val="28"/>
          <w:szCs w:val="28"/>
        </w:rPr>
        <w:t xml:space="preserve"> часов 00 минут  в здании администрации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 Большеигнатовского района Республики Мордовия, расположенном по адресу: Республика Мордовия, Большеигнатовский район, </w:t>
      </w:r>
      <w:r>
        <w:rPr>
          <w:sz w:val="28"/>
          <w:szCs w:val="28"/>
        </w:rPr>
        <w:t xml:space="preserve"> </w:t>
      </w:r>
      <w:r w:rsidRPr="00247487">
        <w:rPr>
          <w:sz w:val="28"/>
          <w:szCs w:val="28"/>
        </w:rPr>
        <w:t xml:space="preserve">с. </w:t>
      </w:r>
      <w:r>
        <w:rPr>
          <w:sz w:val="28"/>
          <w:szCs w:val="28"/>
        </w:rPr>
        <w:t>Киржеманы</w:t>
      </w:r>
      <w:r w:rsidRPr="00247487">
        <w:rPr>
          <w:sz w:val="28"/>
          <w:szCs w:val="28"/>
        </w:rPr>
        <w:t>, ул. Советская, д.30, учитывая, что к назначенному времени для участия в общем собрании пайщиков бывшего СПК «</w:t>
      </w:r>
      <w:r>
        <w:rPr>
          <w:sz w:val="28"/>
          <w:szCs w:val="28"/>
        </w:rPr>
        <w:t>Андрейчука</w:t>
      </w:r>
      <w:r w:rsidRPr="00247487">
        <w:rPr>
          <w:sz w:val="28"/>
          <w:szCs w:val="28"/>
        </w:rPr>
        <w:t xml:space="preserve">»,  участники долевой собственности на земельный участок </w:t>
      </w:r>
      <w:bookmarkStart w:id="1" w:name="_Hlk76609984"/>
      <w:r w:rsidRPr="00247487">
        <w:rPr>
          <w:sz w:val="28"/>
          <w:szCs w:val="28"/>
        </w:rPr>
        <w:t xml:space="preserve">с кадастровым номером: </w:t>
      </w:r>
      <w:bookmarkEnd w:id="1"/>
      <w:r>
        <w:rPr>
          <w:sz w:val="28"/>
          <w:szCs w:val="28"/>
        </w:rPr>
        <w:t>13:05:0204003:1</w:t>
      </w:r>
      <w:r w:rsidRPr="00247487">
        <w:rPr>
          <w:sz w:val="28"/>
          <w:szCs w:val="28"/>
        </w:rPr>
        <w:t>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</w:t>
      </w:r>
      <w:r>
        <w:rPr>
          <w:sz w:val="28"/>
          <w:szCs w:val="28"/>
        </w:rPr>
        <w:t>Андрейчука</w:t>
      </w:r>
      <w:r w:rsidRPr="00247487">
        <w:rPr>
          <w:sz w:val="28"/>
          <w:szCs w:val="28"/>
        </w:rPr>
        <w:t xml:space="preserve">» на земельный участок сельскохозяйственного назначения с кадастровым номером </w:t>
      </w:r>
      <w:bookmarkStart w:id="2" w:name="_Hlk76594571"/>
      <w:r>
        <w:rPr>
          <w:sz w:val="28"/>
          <w:szCs w:val="28"/>
        </w:rPr>
        <w:t>13:05:0204003:1</w:t>
      </w:r>
      <w:r w:rsidRPr="00247487">
        <w:rPr>
          <w:sz w:val="28"/>
          <w:szCs w:val="28"/>
        </w:rPr>
        <w:t>,</w:t>
      </w:r>
      <w:bookmarkEnd w:id="2"/>
      <w:r w:rsidRPr="00247487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C201FD" w:rsidRPr="00247487" w:rsidRDefault="00C201FD" w:rsidP="003500DB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</w:t>
      </w:r>
      <w:r w:rsidRPr="00247487">
        <w:rPr>
          <w:b/>
          <w:bCs/>
          <w:sz w:val="28"/>
          <w:szCs w:val="28"/>
        </w:rPr>
        <w:t>:</w:t>
      </w: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1. Утвердить список невостребованных долей в праве общей долевой собственности на земельный участок сельскохозяйственного назначения с кадастровым</w:t>
      </w:r>
      <w:r>
        <w:rPr>
          <w:sz w:val="28"/>
          <w:szCs w:val="28"/>
        </w:rPr>
        <w:t xml:space="preserve"> номером: 13:05:0204003</w:t>
      </w:r>
      <w:r w:rsidRPr="00247487">
        <w:rPr>
          <w:sz w:val="28"/>
          <w:szCs w:val="28"/>
        </w:rPr>
        <w:t>:1, расположенный по адресу: Республика Мордовия, Большеигнатовский район, согласно прилагаемому списку (Приложение № 1).</w:t>
      </w: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Обратиться в Ичалковский  районный суд Республики Мордовия с требованием о признании права муниципальной собственности муниципального образования - </w:t>
      </w:r>
      <w:r>
        <w:rPr>
          <w:sz w:val="28"/>
          <w:szCs w:val="28"/>
        </w:rPr>
        <w:t>Киржеман</w:t>
      </w:r>
      <w:r w:rsidRPr="00247487">
        <w:rPr>
          <w:sz w:val="28"/>
          <w:szCs w:val="28"/>
        </w:rPr>
        <w:t>ское сельское поселение Большеигнатовского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3.Настоящее постановление подлежит официальному опубликованию на официальном сайте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r w:rsidRPr="00247487">
        <w:rPr>
          <w:sz w:val="28"/>
          <w:szCs w:val="28"/>
          <w:lang w:val="en-US"/>
        </w:rPr>
        <w:t>bignatovo</w:t>
      </w:r>
      <w:r w:rsidRPr="00247487">
        <w:rPr>
          <w:sz w:val="28"/>
          <w:szCs w:val="28"/>
        </w:rPr>
        <w:t>-</w:t>
      </w:r>
      <w:r w:rsidRPr="00247487">
        <w:rPr>
          <w:sz w:val="28"/>
          <w:szCs w:val="28"/>
          <w:lang w:val="en-US"/>
        </w:rPr>
        <w:t>rm</w:t>
      </w:r>
      <w:r w:rsidRPr="00247487">
        <w:rPr>
          <w:sz w:val="28"/>
          <w:szCs w:val="28"/>
        </w:rPr>
        <w:t>.</w:t>
      </w:r>
      <w:r w:rsidRPr="00247487">
        <w:rPr>
          <w:sz w:val="28"/>
          <w:szCs w:val="28"/>
          <w:lang w:val="en-US"/>
        </w:rPr>
        <w:t>ru</w:t>
      </w:r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r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    поселения Большеигнатовского муниципального района Республики Мордовия) - «</w:t>
      </w:r>
      <w:r>
        <w:rPr>
          <w:sz w:val="28"/>
          <w:szCs w:val="28"/>
        </w:rPr>
        <w:t>Вести</w:t>
      </w:r>
      <w:r w:rsidRPr="00247487">
        <w:rPr>
          <w:sz w:val="28"/>
          <w:szCs w:val="28"/>
        </w:rPr>
        <w:t>».</w:t>
      </w: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5. </w:t>
      </w:r>
      <w:r>
        <w:rPr>
          <w:sz w:val="28"/>
          <w:szCs w:val="28"/>
        </w:rPr>
        <w:t>Контроль за исполнением постановления возложить на главу Киржеманского сельского поселения Козырева Н.А..</w:t>
      </w: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</w:p>
    <w:p w:rsidR="00C201FD" w:rsidRPr="00247487" w:rsidRDefault="00C201FD" w:rsidP="009D6930">
      <w:pPr>
        <w:ind w:firstLine="709"/>
        <w:jc w:val="both"/>
        <w:rPr>
          <w:sz w:val="28"/>
          <w:szCs w:val="28"/>
        </w:rPr>
      </w:pPr>
    </w:p>
    <w:p w:rsidR="00C201FD" w:rsidRPr="00247487" w:rsidRDefault="00C201FD" w:rsidP="00FB19F5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Киржеманского </w:t>
      </w:r>
      <w:r w:rsidRPr="00247487">
        <w:rPr>
          <w:sz w:val="28"/>
          <w:szCs w:val="28"/>
        </w:rPr>
        <w:t xml:space="preserve">сельского поселения                              </w:t>
      </w:r>
      <w:r>
        <w:rPr>
          <w:sz w:val="28"/>
          <w:szCs w:val="28"/>
        </w:rPr>
        <w:t>Н.</w:t>
      </w:r>
      <w:r w:rsidRPr="00247487">
        <w:rPr>
          <w:sz w:val="28"/>
          <w:szCs w:val="28"/>
        </w:rPr>
        <w:t>А.</w:t>
      </w:r>
      <w:r>
        <w:rPr>
          <w:sz w:val="28"/>
          <w:szCs w:val="28"/>
        </w:rPr>
        <w:t>Козырев</w:t>
      </w: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247487" w:rsidRDefault="00C201FD" w:rsidP="009D6930">
      <w:pPr>
        <w:jc w:val="right"/>
        <w:rPr>
          <w:sz w:val="28"/>
          <w:szCs w:val="28"/>
        </w:rPr>
      </w:pPr>
    </w:p>
    <w:p w:rsidR="00C201FD" w:rsidRPr="003500DB" w:rsidRDefault="00C201FD" w:rsidP="009D6930">
      <w:pPr>
        <w:jc w:val="right"/>
      </w:pPr>
      <w:r w:rsidRPr="003500DB">
        <w:t>Приложение № 1</w:t>
      </w:r>
    </w:p>
    <w:p w:rsidR="00C201FD" w:rsidRDefault="00C201FD" w:rsidP="009D6930">
      <w:pPr>
        <w:jc w:val="right"/>
      </w:pPr>
      <w:r w:rsidRPr="003500DB">
        <w:t xml:space="preserve">к постановлению администрации </w:t>
      </w:r>
      <w:r>
        <w:t>Киржеманского</w:t>
      </w:r>
      <w:r w:rsidRPr="003500DB">
        <w:t xml:space="preserve"> сельского поселения</w:t>
      </w:r>
    </w:p>
    <w:p w:rsidR="00C201FD" w:rsidRPr="003500DB" w:rsidRDefault="00C201FD" w:rsidP="009D6930">
      <w:pPr>
        <w:jc w:val="right"/>
      </w:pPr>
      <w:r>
        <w:t>Большеигн</w:t>
      </w:r>
      <w:r w:rsidRPr="003500DB">
        <w:t xml:space="preserve">атовского муниципального района </w:t>
      </w:r>
      <w:r>
        <w:t>Республики Мордовия</w:t>
      </w:r>
    </w:p>
    <w:p w:rsidR="00C201FD" w:rsidRPr="003500DB" w:rsidRDefault="00C201FD" w:rsidP="009D6930">
      <w:pPr>
        <w:jc w:val="right"/>
      </w:pPr>
      <w:r w:rsidRPr="003500DB">
        <w:t>от</w:t>
      </w:r>
      <w:r>
        <w:t xml:space="preserve"> 22 июля 2022</w:t>
      </w:r>
      <w:r w:rsidRPr="003500DB">
        <w:t xml:space="preserve"> года  №</w:t>
      </w:r>
      <w:r>
        <w:t>35</w:t>
      </w:r>
    </w:p>
    <w:p w:rsidR="00C201FD" w:rsidRPr="003500DB" w:rsidRDefault="00C201FD" w:rsidP="009D6930">
      <w:pPr>
        <w:jc w:val="right"/>
      </w:pPr>
    </w:p>
    <w:p w:rsidR="00C201FD" w:rsidRPr="003500DB" w:rsidRDefault="00C201FD" w:rsidP="009D6930">
      <w:pPr>
        <w:jc w:val="center"/>
      </w:pPr>
    </w:p>
    <w:p w:rsidR="00C201FD" w:rsidRDefault="00C201FD" w:rsidP="002E7A64">
      <w:pPr>
        <w:jc w:val="both"/>
        <w:rPr>
          <w:sz w:val="26"/>
          <w:szCs w:val="26"/>
        </w:rPr>
      </w:pPr>
      <w:r w:rsidRPr="004D2510">
        <w:rPr>
          <w:b/>
          <w:bCs/>
          <w:sz w:val="28"/>
          <w:szCs w:val="28"/>
        </w:rPr>
        <w:t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13:05:0</w:t>
      </w:r>
      <w:r>
        <w:rPr>
          <w:b/>
          <w:bCs/>
          <w:sz w:val="28"/>
          <w:szCs w:val="28"/>
        </w:rPr>
        <w:t>0204003</w:t>
      </w:r>
      <w:r w:rsidRPr="004D2510">
        <w:rPr>
          <w:b/>
          <w:bCs/>
          <w:sz w:val="28"/>
          <w:szCs w:val="28"/>
        </w:rPr>
        <w:t>:1</w:t>
      </w:r>
      <w:r>
        <w:rPr>
          <w:b/>
          <w:bCs/>
          <w:sz w:val="28"/>
          <w:szCs w:val="28"/>
        </w:rPr>
        <w:t>,</w:t>
      </w:r>
      <w:r w:rsidRPr="004D2510">
        <w:rPr>
          <w:b/>
          <w:bCs/>
          <w:sz w:val="28"/>
          <w:szCs w:val="28"/>
        </w:rPr>
        <w:t xml:space="preserve"> расположенный по адресу: Республика Мордовия, Большеигнатовский район (земля бывшего СПК «</w:t>
      </w:r>
      <w:r>
        <w:rPr>
          <w:b/>
          <w:bCs/>
          <w:sz w:val="28"/>
          <w:szCs w:val="28"/>
        </w:rPr>
        <w:t>Андрейчука</w:t>
      </w:r>
      <w:r w:rsidRPr="004D2510">
        <w:rPr>
          <w:b/>
          <w:bCs/>
          <w:sz w:val="28"/>
          <w:szCs w:val="28"/>
        </w:rPr>
        <w:t xml:space="preserve">», находящаяся в </w:t>
      </w:r>
      <w:r>
        <w:rPr>
          <w:b/>
          <w:bCs/>
          <w:sz w:val="28"/>
          <w:szCs w:val="28"/>
        </w:rPr>
        <w:t>Киржеман</w:t>
      </w:r>
      <w:r w:rsidRPr="004D2510">
        <w:rPr>
          <w:b/>
          <w:bCs/>
          <w:sz w:val="28"/>
          <w:szCs w:val="28"/>
        </w:rPr>
        <w:t>ском сельском поселении)</w:t>
      </w: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9214"/>
      </w:tblGrid>
      <w:tr w:rsidR="00C201FD" w:rsidRPr="002E7A64">
        <w:trPr>
          <w:trHeight w:val="785"/>
        </w:trPr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32"/>
                <w:szCs w:val="32"/>
              </w:rPr>
            </w:pPr>
            <w:r>
              <w:rPr>
                <w:sz w:val="26"/>
                <w:szCs w:val="26"/>
              </w:rPr>
              <w:tab/>
            </w:r>
            <w:r w:rsidRPr="002E7A64">
              <w:rPr>
                <w:sz w:val="32"/>
                <w:szCs w:val="32"/>
              </w:rPr>
              <w:t xml:space="preserve">№ 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32"/>
                <w:szCs w:val="32"/>
              </w:rPr>
            </w:pPr>
            <w:r w:rsidRPr="002E7A64">
              <w:rPr>
                <w:sz w:val="32"/>
                <w:szCs w:val="32"/>
              </w:rPr>
              <w:t>ФИО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pStyle w:val="ListParagraph"/>
              <w:keepNext/>
              <w:keepLines/>
              <w:spacing w:before="480" w:after="200"/>
              <w:ind w:left="36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 Алексей Николаевич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pStyle w:val="ListParagraph"/>
              <w:keepNext/>
              <w:keepLines/>
              <w:spacing w:before="480" w:after="200"/>
              <w:ind w:left="36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Жаркова Матрена Алексеевна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Венедиктов Виктор Петрович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Сосков Николай Александрович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Соскова Анастасия Петровна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Венедиктов Алексей Иванович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Корнилина Нина Матвеевна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Корнилин Владимир Николаевич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 Виктор Андреевич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Козлова Валентина Дмитриевна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Дудочкин Михаил Иванович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Богданова Анна Яковлевна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Лапина Нина Максимовна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Лапина Анастасия Максимовна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Щенникова Прасковья Максимовна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Щенникова Елизавета Степановна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Венедиктов Владимир Петрович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Чернова Валентина Петровна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Дудочкина Валентина Ивановна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Усанова Марина Ивановна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Кондратьев Виктор Степанович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Кондратьев Валерий  Григорьевич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Кондратьев Иван Степанович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Щенников Михаил Яковлевич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Морозов Алексей Николаевич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Зыряев Владимир Николаевич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Зыряева  Александра Григорьевна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Одиноков Николай Алексеевич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29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Одинокова Александра Ивановна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Одиноков Иван Михайлович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 Петр Степанович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Базанова Елизавета Григорьевна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Кондратьева Анна Васильевна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32"/>
                <w:szCs w:val="32"/>
              </w:rPr>
            </w:pPr>
            <w:r w:rsidRPr="002E7A64">
              <w:rPr>
                <w:sz w:val="32"/>
                <w:szCs w:val="32"/>
              </w:rPr>
              <w:t>34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Устимова Надежда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Морозова Анастасия Никаноровна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Лукашина Татьяна Андреевна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Зыряева Александра Павловна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Колтыгина Анастасия Дмитриевна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39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Лапин Федор Максимович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Лапина Полина Григорьевна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Лапин Александр Федорович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Лапина Нина Яковлевна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 Андрей Егорович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Козлова Анна Васильевна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Зимин Василий Иванович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Зимина Анна Александровна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Полякова Зоя Петровна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Венедиктов Федор Петрович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49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Сидорова Мария Сергеевна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Анисимова Анисья Андреевна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Ипатов Александр Федорович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Ломасов Егор Федорович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 Михаил Григорьевич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Щенникова Прасковья Тимофеевна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Козлова Дарья Владимировна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Ключникова Александра Федоровна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Шетулова Ирина Тимофеевна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59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Задыхин Николай Михайлович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Шетулов Александр Григорьевич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Устимов Николай Яковлевич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Устимова Прасковья Александровна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Зыряева Мария Максимовна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Ломасова Екатерина Степановна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Кондратьева Татьяна Константиновна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Старушенкова Анастасия Ивановна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Козлова Анастасия Александровна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Венедиктов Михаил Григорьевич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69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Венедиктова Анна Андреевна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Ляхманова Татьяна Алексеевна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Козлова Вера Ивановна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 Иван Михайлович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Костыгина Анна Ивановна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  <w:u w:val="single"/>
              </w:rPr>
            </w:pPr>
            <w:r w:rsidRPr="002E7A64">
              <w:rPr>
                <w:sz w:val="28"/>
                <w:szCs w:val="28"/>
              </w:rPr>
              <w:t xml:space="preserve">Старушенкова Елизавета </w:t>
            </w:r>
            <w:r w:rsidRPr="002E7A64">
              <w:rPr>
                <w:sz w:val="28"/>
                <w:szCs w:val="28"/>
                <w:u w:val="single"/>
              </w:rPr>
              <w:t xml:space="preserve"> </w:t>
            </w:r>
            <w:r w:rsidRPr="002E7A64">
              <w:rPr>
                <w:sz w:val="28"/>
                <w:szCs w:val="28"/>
              </w:rPr>
              <w:t>Григорьевна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Улусова Анна Федоровна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Улусов Николай Николаевич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Силов Гурий Леонидович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Лапина Татьяна Степановна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79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Козлова Евгения Макаровна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Козлова Анастасия Петровна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Прокофьев Андрей  Григорьевич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Ипатова Татьяна Алексеевна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Ипатов Михаил Васильевич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Николаева Анастасия Андреевна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Николаев Иван Семенович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Бахин Андрей Валентинович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Грызунов Александр Иванович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Одиноков Григорий Васильевич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89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Одинокова Мария Петровна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 Михаил Григорьевич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Улусова Прасковья Ивановна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Анисимова Надежда Андреевна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Долгов Иван Семенович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Старушенкова Матрена Никитична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Вавилина Мария Федоровна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Жаркова Анна Григорьевна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Макеев Николай Иванович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Макеева Прасковья Ивановна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99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 Иван Григорьевич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 Владимир Иванович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Жаркова Анастасия Степановна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Шетулова Анастасия Максимовна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Наумова Людмила Васильевна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Кузина Анна Егоровна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Кузина Анна Григорьевна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106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Щенников Иван Игнатьевич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107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Костин Михаил Андреевич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108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Старушенков Николай Александрович</w:t>
            </w:r>
          </w:p>
        </w:tc>
      </w:tr>
      <w:tr w:rsidR="00C201FD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109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Старушенкова Мария Федоровна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110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Усанов Михаил Федорович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111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Усанова Екатерина Анреевна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112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Ломанина Нина Михайловна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113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Ипатов Николай Максимович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114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Колтыгин Василий Иванович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115</w:t>
            </w: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  <w:r w:rsidRPr="002E7A64">
              <w:rPr>
                <w:sz w:val="28"/>
                <w:szCs w:val="28"/>
              </w:rPr>
              <w:t>Венедиктова Анна Степановна</w:t>
            </w:r>
          </w:p>
        </w:tc>
      </w:tr>
      <w:tr w:rsidR="00C201FD" w:rsidRPr="002E7A64">
        <w:tc>
          <w:tcPr>
            <w:tcW w:w="709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</w:p>
        </w:tc>
        <w:tc>
          <w:tcPr>
            <w:tcW w:w="9214" w:type="dxa"/>
          </w:tcPr>
          <w:p w:rsidR="00C201FD" w:rsidRPr="002E7A64" w:rsidRDefault="00C201FD" w:rsidP="002E7A64">
            <w:pPr>
              <w:keepNext/>
              <w:keepLines/>
              <w:spacing w:before="480" w:after="200"/>
              <w:outlineLvl w:val="0"/>
              <w:rPr>
                <w:sz w:val="28"/>
                <w:szCs w:val="28"/>
              </w:rPr>
            </w:pPr>
          </w:p>
        </w:tc>
      </w:tr>
    </w:tbl>
    <w:p w:rsidR="00C201FD" w:rsidRPr="001E4C32" w:rsidRDefault="00C201FD" w:rsidP="00247487">
      <w:pPr>
        <w:ind w:firstLine="708"/>
        <w:jc w:val="both"/>
        <w:rPr>
          <w:sz w:val="28"/>
          <w:szCs w:val="28"/>
        </w:rPr>
      </w:pPr>
    </w:p>
    <w:sectPr w:rsidR="00C201FD" w:rsidRPr="001E4C32" w:rsidSect="000A6B69">
      <w:headerReference w:type="default" r:id="rId7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1FD" w:rsidRDefault="00C201FD">
      <w:r>
        <w:separator/>
      </w:r>
    </w:p>
  </w:endnote>
  <w:endnote w:type="continuationSeparator" w:id="1">
    <w:p w:rsidR="00C201FD" w:rsidRDefault="00C201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1FD" w:rsidRDefault="00C201FD">
      <w:r>
        <w:separator/>
      </w:r>
    </w:p>
  </w:footnote>
  <w:footnote w:type="continuationSeparator" w:id="1">
    <w:p w:rsidR="00C201FD" w:rsidRDefault="00C201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FD" w:rsidRDefault="00C201FD">
    <w:pPr>
      <w:pStyle w:val="10"/>
      <w:jc w:val="center"/>
    </w:pPr>
    <w:fldSimple w:instr="PAGE   \* MERGEFORMAT">
      <w:r>
        <w:rPr>
          <w:noProof/>
        </w:rPr>
        <w:t>5</w:t>
      </w:r>
    </w:fldSimple>
  </w:p>
  <w:p w:rsidR="00C201FD" w:rsidRDefault="00C201FD">
    <w:pPr>
      <w:pStyle w:val="1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B69"/>
    <w:rsid w:val="000A0D20"/>
    <w:rsid w:val="000A6B69"/>
    <w:rsid w:val="000B46A9"/>
    <w:rsid w:val="000B71A1"/>
    <w:rsid w:val="000D4505"/>
    <w:rsid w:val="001332C2"/>
    <w:rsid w:val="0015739B"/>
    <w:rsid w:val="00193EA5"/>
    <w:rsid w:val="001D1CAA"/>
    <w:rsid w:val="001E4C32"/>
    <w:rsid w:val="00220CA3"/>
    <w:rsid w:val="00247487"/>
    <w:rsid w:val="00272BD4"/>
    <w:rsid w:val="00286B32"/>
    <w:rsid w:val="002E7A64"/>
    <w:rsid w:val="00303ADA"/>
    <w:rsid w:val="00324A08"/>
    <w:rsid w:val="003500DB"/>
    <w:rsid w:val="003608EA"/>
    <w:rsid w:val="003613F4"/>
    <w:rsid w:val="00373625"/>
    <w:rsid w:val="003A1C16"/>
    <w:rsid w:val="003D085A"/>
    <w:rsid w:val="00436098"/>
    <w:rsid w:val="00474BA6"/>
    <w:rsid w:val="00476E0C"/>
    <w:rsid w:val="004A5340"/>
    <w:rsid w:val="004C1E96"/>
    <w:rsid w:val="004D2510"/>
    <w:rsid w:val="00543787"/>
    <w:rsid w:val="005F3F8A"/>
    <w:rsid w:val="00613069"/>
    <w:rsid w:val="00615611"/>
    <w:rsid w:val="00652297"/>
    <w:rsid w:val="00686FDF"/>
    <w:rsid w:val="00696509"/>
    <w:rsid w:val="006A1115"/>
    <w:rsid w:val="00724933"/>
    <w:rsid w:val="00736E8D"/>
    <w:rsid w:val="00752499"/>
    <w:rsid w:val="00772F8E"/>
    <w:rsid w:val="007D5E01"/>
    <w:rsid w:val="007F4E81"/>
    <w:rsid w:val="0082160B"/>
    <w:rsid w:val="00855299"/>
    <w:rsid w:val="008F114A"/>
    <w:rsid w:val="008F33F9"/>
    <w:rsid w:val="009018F8"/>
    <w:rsid w:val="009226EC"/>
    <w:rsid w:val="00952D4B"/>
    <w:rsid w:val="009D6930"/>
    <w:rsid w:val="00A30CC0"/>
    <w:rsid w:val="00A73435"/>
    <w:rsid w:val="00B10AD7"/>
    <w:rsid w:val="00B60CBD"/>
    <w:rsid w:val="00B61DBC"/>
    <w:rsid w:val="00BA31F2"/>
    <w:rsid w:val="00BA344A"/>
    <w:rsid w:val="00BA7F88"/>
    <w:rsid w:val="00C201FD"/>
    <w:rsid w:val="00C353D1"/>
    <w:rsid w:val="00CA1762"/>
    <w:rsid w:val="00CF11C9"/>
    <w:rsid w:val="00CF1B7E"/>
    <w:rsid w:val="00D051D4"/>
    <w:rsid w:val="00D85300"/>
    <w:rsid w:val="00DE0A05"/>
    <w:rsid w:val="00DE50CE"/>
    <w:rsid w:val="00EA029C"/>
    <w:rsid w:val="00F22E03"/>
    <w:rsid w:val="00F453BC"/>
    <w:rsid w:val="00F465EF"/>
    <w:rsid w:val="00F52376"/>
    <w:rsid w:val="00F7101E"/>
    <w:rsid w:val="00F73E94"/>
    <w:rsid w:val="00F770D2"/>
    <w:rsid w:val="00FB19F5"/>
    <w:rsid w:val="00FC16CF"/>
    <w:rsid w:val="00FE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A6B69"/>
    <w:rPr>
      <w:rFonts w:ascii="Times New Roman" w:hAnsi="Times New Roman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7D5E01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11"/>
    <w:uiPriority w:val="99"/>
    <w:locked/>
    <w:rsid w:val="000A6B69"/>
    <w:rPr>
      <w:rFonts w:ascii="Arial" w:hAnsi="Arial" w:cs="Arial"/>
      <w:sz w:val="40"/>
      <w:szCs w:val="40"/>
    </w:rPr>
  </w:style>
  <w:style w:type="paragraph" w:customStyle="1" w:styleId="11">
    <w:name w:val="Заголовок 11"/>
    <w:basedOn w:val="Normal"/>
    <w:next w:val="Normal"/>
    <w:link w:val="Heading1Char"/>
    <w:uiPriority w:val="99"/>
    <w:rsid w:val="000A6B69"/>
    <w:pPr>
      <w:keepNext/>
      <w:keepLines/>
      <w:spacing w:before="480" w:after="200"/>
      <w:outlineLvl w:val="0"/>
    </w:pPr>
    <w:rPr>
      <w:rFonts w:ascii="Arial" w:eastAsia="Times New Roman" w:hAnsi="Arial" w:cs="Arial"/>
      <w:color w:val="auto"/>
      <w:sz w:val="40"/>
      <w:szCs w:val="40"/>
      <w:lang w:eastAsia="ru-RU"/>
    </w:rPr>
  </w:style>
  <w:style w:type="paragraph" w:customStyle="1" w:styleId="21">
    <w:name w:val="Заголовок 21"/>
    <w:basedOn w:val="Normal"/>
    <w:next w:val="Normal"/>
    <w:link w:val="Heading2Char"/>
    <w:uiPriority w:val="99"/>
    <w:rsid w:val="000A6B69"/>
    <w:pPr>
      <w:keepNext/>
      <w:keepLines/>
      <w:spacing w:before="360" w:after="200"/>
      <w:outlineLvl w:val="1"/>
    </w:pPr>
    <w:rPr>
      <w:rFonts w:ascii="Arial" w:hAnsi="Arial" w:cs="Arial"/>
      <w:color w:val="auto"/>
      <w:sz w:val="34"/>
      <w:szCs w:val="34"/>
      <w:lang w:eastAsia="ru-RU"/>
    </w:rPr>
  </w:style>
  <w:style w:type="character" w:customStyle="1" w:styleId="Heading2Char">
    <w:name w:val="Heading 2 Char"/>
    <w:link w:val="21"/>
    <w:uiPriority w:val="99"/>
    <w:locked/>
    <w:rsid w:val="000A6B69"/>
    <w:rPr>
      <w:rFonts w:ascii="Arial" w:hAnsi="Arial" w:cs="Arial"/>
      <w:sz w:val="34"/>
      <w:szCs w:val="34"/>
    </w:rPr>
  </w:style>
  <w:style w:type="paragraph" w:customStyle="1" w:styleId="31">
    <w:name w:val="Заголовок 31"/>
    <w:basedOn w:val="Normal"/>
    <w:next w:val="Normal"/>
    <w:link w:val="Heading3Char"/>
    <w:uiPriority w:val="99"/>
    <w:rsid w:val="000A6B69"/>
    <w:pPr>
      <w:keepNext/>
      <w:keepLines/>
      <w:spacing w:before="320" w:after="200"/>
      <w:outlineLvl w:val="2"/>
    </w:pPr>
    <w:rPr>
      <w:rFonts w:ascii="Arial" w:hAnsi="Arial" w:cs="Arial"/>
      <w:color w:val="auto"/>
      <w:sz w:val="30"/>
      <w:szCs w:val="30"/>
      <w:lang w:eastAsia="ru-RU"/>
    </w:rPr>
  </w:style>
  <w:style w:type="character" w:customStyle="1" w:styleId="Heading3Char">
    <w:name w:val="Heading 3 Char"/>
    <w:link w:val="31"/>
    <w:uiPriority w:val="99"/>
    <w:locked/>
    <w:rsid w:val="000A6B69"/>
    <w:rPr>
      <w:rFonts w:ascii="Arial" w:hAnsi="Arial" w:cs="Arial"/>
      <w:sz w:val="30"/>
      <w:szCs w:val="30"/>
    </w:rPr>
  </w:style>
  <w:style w:type="paragraph" w:customStyle="1" w:styleId="41">
    <w:name w:val="Заголовок 41"/>
    <w:basedOn w:val="Normal"/>
    <w:next w:val="Normal"/>
    <w:link w:val="Heading4Char"/>
    <w:uiPriority w:val="99"/>
    <w:rsid w:val="000A6B69"/>
    <w:pPr>
      <w:keepNext/>
      <w:keepLines/>
      <w:spacing w:before="320" w:after="200"/>
      <w:outlineLvl w:val="3"/>
    </w:pPr>
    <w:rPr>
      <w:rFonts w:ascii="Arial" w:hAnsi="Arial" w:cs="Arial"/>
      <w:b/>
      <w:bCs/>
      <w:color w:val="auto"/>
      <w:sz w:val="26"/>
      <w:szCs w:val="26"/>
      <w:lang w:eastAsia="ru-RU"/>
    </w:rPr>
  </w:style>
  <w:style w:type="character" w:customStyle="1" w:styleId="Heading4Char">
    <w:name w:val="Heading 4 Char"/>
    <w:link w:val="41"/>
    <w:uiPriority w:val="99"/>
    <w:locked/>
    <w:rsid w:val="000A6B69"/>
    <w:rPr>
      <w:rFonts w:ascii="Arial" w:hAnsi="Arial" w:cs="Arial"/>
      <w:b/>
      <w:bCs/>
      <w:sz w:val="26"/>
      <w:szCs w:val="26"/>
    </w:rPr>
  </w:style>
  <w:style w:type="paragraph" w:customStyle="1" w:styleId="51">
    <w:name w:val="Заголовок 51"/>
    <w:basedOn w:val="Normal"/>
    <w:next w:val="Normal"/>
    <w:link w:val="Heading5Char"/>
    <w:uiPriority w:val="99"/>
    <w:rsid w:val="000A6B69"/>
    <w:pPr>
      <w:keepNext/>
      <w:keepLines/>
      <w:spacing w:before="320" w:after="200"/>
      <w:outlineLvl w:val="4"/>
    </w:pPr>
    <w:rPr>
      <w:rFonts w:ascii="Arial" w:hAnsi="Arial" w:cs="Arial"/>
      <w:b/>
      <w:bCs/>
      <w:color w:val="auto"/>
      <w:lang w:eastAsia="ru-RU"/>
    </w:rPr>
  </w:style>
  <w:style w:type="character" w:customStyle="1" w:styleId="Heading5Char">
    <w:name w:val="Heading 5 Char"/>
    <w:link w:val="51"/>
    <w:uiPriority w:val="99"/>
    <w:locked/>
    <w:rsid w:val="000A6B69"/>
    <w:rPr>
      <w:rFonts w:ascii="Arial" w:hAnsi="Arial" w:cs="Arial"/>
      <w:b/>
      <w:bCs/>
      <w:sz w:val="24"/>
      <w:szCs w:val="24"/>
    </w:rPr>
  </w:style>
  <w:style w:type="paragraph" w:customStyle="1" w:styleId="61">
    <w:name w:val="Заголовок 61"/>
    <w:basedOn w:val="Normal"/>
    <w:next w:val="Normal"/>
    <w:link w:val="Heading6Char"/>
    <w:uiPriority w:val="99"/>
    <w:rsid w:val="000A6B69"/>
    <w:pPr>
      <w:keepNext/>
      <w:keepLines/>
      <w:spacing w:before="320" w:after="200"/>
      <w:outlineLvl w:val="5"/>
    </w:pPr>
    <w:rPr>
      <w:rFonts w:ascii="Arial" w:hAnsi="Arial" w:cs="Arial"/>
      <w:b/>
      <w:bCs/>
      <w:color w:val="auto"/>
      <w:sz w:val="22"/>
      <w:szCs w:val="22"/>
      <w:lang w:eastAsia="ru-RU"/>
    </w:rPr>
  </w:style>
  <w:style w:type="character" w:customStyle="1" w:styleId="Heading6Char">
    <w:name w:val="Heading 6 Char"/>
    <w:link w:val="61"/>
    <w:uiPriority w:val="99"/>
    <w:locked/>
    <w:rsid w:val="000A6B69"/>
    <w:rPr>
      <w:rFonts w:ascii="Arial" w:hAnsi="Arial" w:cs="Arial"/>
      <w:b/>
      <w:bCs/>
      <w:sz w:val="22"/>
      <w:szCs w:val="22"/>
    </w:rPr>
  </w:style>
  <w:style w:type="paragraph" w:customStyle="1" w:styleId="71">
    <w:name w:val="Заголовок 71"/>
    <w:basedOn w:val="Normal"/>
    <w:next w:val="Normal"/>
    <w:link w:val="Heading7Char"/>
    <w:uiPriority w:val="99"/>
    <w:rsid w:val="000A6B69"/>
    <w:pPr>
      <w:keepNext/>
      <w:keepLines/>
      <w:spacing w:before="320" w:after="200"/>
      <w:outlineLvl w:val="6"/>
    </w:pPr>
    <w:rPr>
      <w:rFonts w:ascii="Arial" w:hAnsi="Arial" w:cs="Arial"/>
      <w:b/>
      <w:bCs/>
      <w:i/>
      <w:iCs/>
      <w:color w:val="auto"/>
      <w:sz w:val="22"/>
      <w:szCs w:val="22"/>
      <w:lang w:eastAsia="ru-RU"/>
    </w:rPr>
  </w:style>
  <w:style w:type="character" w:customStyle="1" w:styleId="Heading7Char">
    <w:name w:val="Heading 7 Char"/>
    <w:link w:val="71"/>
    <w:uiPriority w:val="99"/>
    <w:locked/>
    <w:rsid w:val="000A6B69"/>
    <w:rPr>
      <w:rFonts w:ascii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Normal"/>
    <w:next w:val="Normal"/>
    <w:link w:val="Heading8Char"/>
    <w:uiPriority w:val="99"/>
    <w:rsid w:val="000A6B69"/>
    <w:pPr>
      <w:keepNext/>
      <w:keepLines/>
      <w:spacing w:before="320" w:after="200"/>
      <w:outlineLvl w:val="7"/>
    </w:pPr>
    <w:rPr>
      <w:rFonts w:ascii="Arial" w:hAnsi="Arial" w:cs="Arial"/>
      <w:i/>
      <w:iCs/>
      <w:color w:val="auto"/>
      <w:sz w:val="22"/>
      <w:szCs w:val="22"/>
      <w:lang w:eastAsia="ru-RU"/>
    </w:rPr>
  </w:style>
  <w:style w:type="character" w:customStyle="1" w:styleId="Heading8Char">
    <w:name w:val="Heading 8 Char"/>
    <w:link w:val="81"/>
    <w:uiPriority w:val="99"/>
    <w:locked/>
    <w:rsid w:val="000A6B69"/>
    <w:rPr>
      <w:rFonts w:ascii="Arial" w:hAnsi="Arial" w:cs="Arial"/>
      <w:i/>
      <w:iCs/>
      <w:sz w:val="22"/>
      <w:szCs w:val="22"/>
    </w:rPr>
  </w:style>
  <w:style w:type="paragraph" w:customStyle="1" w:styleId="91">
    <w:name w:val="Заголовок 91"/>
    <w:basedOn w:val="Normal"/>
    <w:next w:val="Normal"/>
    <w:link w:val="Heading9Char"/>
    <w:uiPriority w:val="99"/>
    <w:rsid w:val="000A6B69"/>
    <w:pPr>
      <w:keepNext/>
      <w:keepLines/>
      <w:spacing w:before="320" w:after="200"/>
      <w:outlineLvl w:val="8"/>
    </w:pPr>
    <w:rPr>
      <w:rFonts w:ascii="Arial" w:hAnsi="Arial" w:cs="Arial"/>
      <w:i/>
      <w:iCs/>
      <w:color w:val="auto"/>
      <w:sz w:val="21"/>
      <w:szCs w:val="21"/>
      <w:lang w:eastAsia="ru-RU"/>
    </w:rPr>
  </w:style>
  <w:style w:type="character" w:customStyle="1" w:styleId="Heading9Char">
    <w:name w:val="Heading 9 Char"/>
    <w:link w:val="91"/>
    <w:uiPriority w:val="99"/>
    <w:locked/>
    <w:rsid w:val="000A6B69"/>
    <w:rPr>
      <w:rFonts w:ascii="Arial" w:hAnsi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99"/>
    <w:qFormat/>
    <w:rsid w:val="000A6B69"/>
    <w:pPr>
      <w:ind w:left="720"/>
    </w:pPr>
  </w:style>
  <w:style w:type="paragraph" w:styleId="NoSpacing">
    <w:name w:val="No Spacing"/>
    <w:uiPriority w:val="99"/>
    <w:qFormat/>
    <w:rsid w:val="000A6B69"/>
    <w:rPr>
      <w:rFonts w:cs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0A6B69"/>
    <w:pPr>
      <w:spacing w:before="300" w:after="200"/>
    </w:pPr>
    <w:rPr>
      <w:rFonts w:ascii="Calibri" w:hAnsi="Calibri" w:cs="Calibri"/>
      <w:color w:val="auto"/>
      <w:sz w:val="48"/>
      <w:szCs w:val="4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A6B69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99"/>
    <w:qFormat/>
    <w:rsid w:val="000A6B69"/>
    <w:pPr>
      <w:spacing w:before="200" w:after="200"/>
    </w:pPr>
    <w:rPr>
      <w:rFonts w:ascii="Calibri" w:hAnsi="Calibri" w:cs="Calibri"/>
      <w:color w:val="auto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A6B69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99"/>
    <w:qFormat/>
    <w:rsid w:val="000A6B69"/>
    <w:pPr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0A6B6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A6B69"/>
    <w:rPr>
      <w:i/>
      <w:iCs/>
    </w:rPr>
  </w:style>
  <w:style w:type="character" w:customStyle="1" w:styleId="HeaderChar">
    <w:name w:val="Header Char"/>
    <w:basedOn w:val="DefaultParagraphFont"/>
    <w:uiPriority w:val="99"/>
    <w:rsid w:val="000A6B69"/>
  </w:style>
  <w:style w:type="character" w:customStyle="1" w:styleId="FooterChar">
    <w:name w:val="Footer Char"/>
    <w:basedOn w:val="DefaultParagraphFont"/>
    <w:uiPriority w:val="99"/>
    <w:rsid w:val="000A6B69"/>
  </w:style>
  <w:style w:type="paragraph" w:customStyle="1" w:styleId="1">
    <w:name w:val="Название объекта1"/>
    <w:basedOn w:val="Normal"/>
    <w:next w:val="Normal"/>
    <w:uiPriority w:val="99"/>
    <w:semiHidden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TableGrid">
    <w:name w:val="Table Grid"/>
    <w:basedOn w:val="TableNormal"/>
    <w:uiPriority w:val="99"/>
    <w:rsid w:val="000A6B69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99"/>
    <w:rsid w:val="000A6B69"/>
    <w:rPr>
      <w:rFonts w:cs="Calibri"/>
      <w:sz w:val="20"/>
      <w:szCs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0A6B69"/>
    <w:rPr>
      <w:rFonts w:cs="Calibri"/>
      <w:sz w:val="20"/>
      <w:szCs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0A6B69"/>
    <w:rPr>
      <w:rFonts w:cs="Calibri"/>
      <w:sz w:val="20"/>
      <w:szCs w:val="20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Таблица простая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Таблица простая 5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">
    <w:name w:val="Таблица-сетка 2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">
    <w:name w:val="Таблица-сетка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">
    <w:name w:val="Таблица-сетка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Таблица-сетка 5 тем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">
    <w:name w:val="Таблица-сетка 6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">
    <w:name w:val="Таблица-сетка 7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">
    <w:name w:val="Список-таблица 1 светл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">
    <w:name w:val="Список-таблица 2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">
    <w:name w:val="Список-таблица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">
    <w:name w:val="Список-таблица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">
    <w:name w:val="Список-таблица 5 тем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Список-таблица 6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0">
    <w:name w:val="Список-таблица 7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0A6B69"/>
    <w:pPr>
      <w:spacing w:after="40"/>
    </w:pPr>
    <w:rPr>
      <w:rFonts w:ascii="Calibri" w:hAnsi="Calibri" w:cs="Calibri"/>
      <w:color w:val="auto"/>
      <w:sz w:val="18"/>
      <w:szCs w:val="18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A6B69"/>
    <w:rPr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rsid w:val="000A6B6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0A6B69"/>
    <w:rPr>
      <w:rFonts w:ascii="Calibri" w:hAnsi="Calibri" w:cs="Calibri"/>
      <w:color w:val="auto"/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0A6B6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0A6B69"/>
    <w:rPr>
      <w:vertAlign w:val="superscript"/>
    </w:rPr>
  </w:style>
  <w:style w:type="paragraph" w:styleId="TOC1">
    <w:name w:val="toc 1"/>
    <w:basedOn w:val="Normal"/>
    <w:next w:val="Normal"/>
    <w:autoRedefine/>
    <w:uiPriority w:val="99"/>
    <w:semiHidden/>
    <w:rsid w:val="000A6B69"/>
    <w:pPr>
      <w:spacing w:after="57"/>
    </w:pPr>
  </w:style>
  <w:style w:type="paragraph" w:styleId="TOC2">
    <w:name w:val="toc 2"/>
    <w:basedOn w:val="Normal"/>
    <w:next w:val="Normal"/>
    <w:autoRedefine/>
    <w:uiPriority w:val="99"/>
    <w:semiHidden/>
    <w:rsid w:val="000A6B69"/>
    <w:pPr>
      <w:spacing w:after="57"/>
      <w:ind w:left="283"/>
    </w:pPr>
  </w:style>
  <w:style w:type="paragraph" w:styleId="TOC3">
    <w:name w:val="toc 3"/>
    <w:basedOn w:val="Normal"/>
    <w:next w:val="Normal"/>
    <w:autoRedefine/>
    <w:uiPriority w:val="99"/>
    <w:semiHidden/>
    <w:rsid w:val="000A6B69"/>
    <w:pPr>
      <w:spacing w:after="57"/>
      <w:ind w:left="567"/>
    </w:pPr>
  </w:style>
  <w:style w:type="paragraph" w:styleId="TOC4">
    <w:name w:val="toc 4"/>
    <w:basedOn w:val="Normal"/>
    <w:next w:val="Normal"/>
    <w:autoRedefine/>
    <w:uiPriority w:val="99"/>
    <w:semiHidden/>
    <w:rsid w:val="000A6B69"/>
    <w:pPr>
      <w:spacing w:after="57"/>
      <w:ind w:left="850"/>
    </w:pPr>
  </w:style>
  <w:style w:type="paragraph" w:styleId="TOC5">
    <w:name w:val="toc 5"/>
    <w:basedOn w:val="Normal"/>
    <w:next w:val="Normal"/>
    <w:autoRedefine/>
    <w:uiPriority w:val="99"/>
    <w:semiHidden/>
    <w:rsid w:val="000A6B69"/>
    <w:pPr>
      <w:spacing w:after="57"/>
      <w:ind w:left="1134"/>
    </w:pPr>
  </w:style>
  <w:style w:type="paragraph" w:styleId="TOC6">
    <w:name w:val="toc 6"/>
    <w:basedOn w:val="Normal"/>
    <w:next w:val="Normal"/>
    <w:autoRedefine/>
    <w:uiPriority w:val="99"/>
    <w:semiHidden/>
    <w:rsid w:val="000A6B69"/>
    <w:pPr>
      <w:spacing w:after="57"/>
      <w:ind w:left="1417"/>
    </w:pPr>
  </w:style>
  <w:style w:type="paragraph" w:styleId="TOC7">
    <w:name w:val="toc 7"/>
    <w:basedOn w:val="Normal"/>
    <w:next w:val="Normal"/>
    <w:autoRedefine/>
    <w:uiPriority w:val="99"/>
    <w:semiHidden/>
    <w:rsid w:val="000A6B69"/>
    <w:pPr>
      <w:spacing w:after="57"/>
      <w:ind w:left="1701"/>
    </w:pPr>
  </w:style>
  <w:style w:type="paragraph" w:styleId="TOC8">
    <w:name w:val="toc 8"/>
    <w:basedOn w:val="Normal"/>
    <w:next w:val="Normal"/>
    <w:autoRedefine/>
    <w:uiPriority w:val="99"/>
    <w:semiHidden/>
    <w:rsid w:val="000A6B69"/>
    <w:pPr>
      <w:spacing w:after="57"/>
      <w:ind w:left="1984"/>
    </w:pPr>
  </w:style>
  <w:style w:type="paragraph" w:styleId="TOC9">
    <w:name w:val="toc 9"/>
    <w:basedOn w:val="Normal"/>
    <w:next w:val="Normal"/>
    <w:autoRedefine/>
    <w:uiPriority w:val="99"/>
    <w:semiHidden/>
    <w:rsid w:val="000A6B69"/>
    <w:pPr>
      <w:spacing w:after="57"/>
      <w:ind w:left="2268"/>
    </w:pPr>
  </w:style>
  <w:style w:type="character" w:customStyle="1" w:styleId="Heading1Char1">
    <w:name w:val="Heading 1 Char1"/>
    <w:basedOn w:val="DefaultParagraphFont"/>
    <w:link w:val="Heading1"/>
    <w:uiPriority w:val="99"/>
    <w:locked/>
    <w:rsid w:val="007D5E01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styleId="TOCHeading">
    <w:name w:val="TOC Heading"/>
    <w:basedOn w:val="Heading1"/>
    <w:uiPriority w:val="99"/>
    <w:qFormat/>
    <w:rsid w:val="000A6B69"/>
    <w:pPr>
      <w:keepNext w:val="0"/>
      <w:spacing w:before="0" w:after="160" w:line="259" w:lineRule="auto"/>
      <w:outlineLvl w:val="9"/>
    </w:pPr>
    <w:rPr>
      <w:rFonts w:ascii="Calibri" w:eastAsia="Calibri" w:hAnsi="Calibri" w:cs="Calibri"/>
      <w:b w:val="0"/>
      <w:bCs w:val="0"/>
      <w:color w:val="auto"/>
      <w:kern w:val="0"/>
      <w:sz w:val="22"/>
      <w:szCs w:val="22"/>
    </w:rPr>
  </w:style>
  <w:style w:type="paragraph" w:styleId="TableofFigures">
    <w:name w:val="table of figures"/>
    <w:basedOn w:val="Normal"/>
    <w:next w:val="Normal"/>
    <w:uiPriority w:val="99"/>
    <w:semiHidden/>
    <w:rsid w:val="000A6B69"/>
  </w:style>
  <w:style w:type="character" w:styleId="Hyperlink">
    <w:name w:val="Hyperlink"/>
    <w:basedOn w:val="DefaultParagraphFont"/>
    <w:uiPriority w:val="99"/>
    <w:rsid w:val="000A6B69"/>
    <w:rPr>
      <w:color w:val="auto"/>
      <w:u w:val="single"/>
    </w:rPr>
  </w:style>
  <w:style w:type="paragraph" w:customStyle="1" w:styleId="10">
    <w:name w:val="Верхний колонтитул1"/>
    <w:basedOn w:val="Normal"/>
    <w:link w:val="a"/>
    <w:uiPriority w:val="99"/>
    <w:rsid w:val="000A6B6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">
    <w:name w:val="Верхний колонтитул Знак"/>
    <w:link w:val="10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customStyle="1" w:styleId="12">
    <w:name w:val="Нижний колонтитул1"/>
    <w:basedOn w:val="Normal"/>
    <w:link w:val="a0"/>
    <w:uiPriority w:val="99"/>
    <w:rsid w:val="000A6B6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0">
    <w:name w:val="Нижний колонтитул Знак"/>
    <w:link w:val="12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A6B69"/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3">
    <w:name w:val="Знак1"/>
    <w:basedOn w:val="Normal"/>
    <w:next w:val="Normal"/>
    <w:uiPriority w:val="99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4">
    <w:name w:val="1"/>
    <w:basedOn w:val="Normal"/>
    <w:uiPriority w:val="99"/>
    <w:rsid w:val="00F7101E"/>
    <w:rPr>
      <w:rFonts w:ascii="Verdana" w:hAnsi="Verdana" w:cs="Verdana"/>
      <w:color w:val="auto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11</Pages>
  <Words>1258</Words>
  <Characters>7176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YANYUK</dc:creator>
  <cp:keywords/>
  <dc:description/>
  <cp:lastModifiedBy>user</cp:lastModifiedBy>
  <cp:revision>13</cp:revision>
  <cp:lastPrinted>2022-08-22T12:52:00Z</cp:lastPrinted>
  <dcterms:created xsi:type="dcterms:W3CDTF">2022-08-02T08:40:00Z</dcterms:created>
  <dcterms:modified xsi:type="dcterms:W3CDTF">2022-09-15T09:12:00Z</dcterms:modified>
</cp:coreProperties>
</file>