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D66" w:rsidRPr="001A42FF" w:rsidRDefault="00F65D66" w:rsidP="00BD3D84">
      <w:pPr>
        <w:jc w:val="right"/>
        <w:rPr>
          <w:rFonts w:ascii="Times New Roman" w:hAnsi="Times New Roman"/>
          <w:b/>
          <w:sz w:val="28"/>
          <w:szCs w:val="28"/>
        </w:rPr>
      </w:pPr>
    </w:p>
    <w:p w:rsidR="00E24EF4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  <w:r w:rsidRPr="00C06C2B">
        <w:rPr>
          <w:rFonts w:ascii="Times New Roman" w:hAnsi="Times New Roman"/>
          <w:b/>
          <w:sz w:val="28"/>
          <w:szCs w:val="28"/>
        </w:rPr>
        <w:t xml:space="preserve">СОВЕТ ДЕПУТАТОВ </w:t>
      </w:r>
      <w:r w:rsidR="00E24EF4">
        <w:rPr>
          <w:rFonts w:ascii="Times New Roman" w:hAnsi="Times New Roman"/>
          <w:b/>
          <w:sz w:val="28"/>
          <w:szCs w:val="28"/>
        </w:rPr>
        <w:t>СТАРОЧАМЗИНСКОГО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E24EF4">
        <w:rPr>
          <w:rFonts w:ascii="Times New Roman" w:hAnsi="Times New Roman"/>
          <w:b/>
          <w:sz w:val="28"/>
          <w:szCs w:val="28"/>
        </w:rPr>
        <w:t xml:space="preserve">БОЛЬШЕИГНАТОВСКОГО </w:t>
      </w:r>
      <w:r w:rsidRPr="00C06C2B">
        <w:rPr>
          <w:rFonts w:ascii="Times New Roman" w:hAnsi="Times New Roman"/>
          <w:b/>
          <w:sz w:val="28"/>
          <w:szCs w:val="28"/>
        </w:rPr>
        <w:t xml:space="preserve">МУНИЦИПАЛЬНОГО РАЙОНА РЕСПУБЛИКИ МОРДОВИЯ </w:t>
      </w:r>
      <w:r>
        <w:rPr>
          <w:rFonts w:ascii="Times New Roman" w:hAnsi="Times New Roman"/>
          <w:b/>
          <w:sz w:val="28"/>
          <w:szCs w:val="28"/>
        </w:rPr>
        <w:t>ПЕРВОГО</w:t>
      </w:r>
      <w:r w:rsidRPr="00C06C2B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  <w:r w:rsidRPr="00C06C2B">
        <w:rPr>
          <w:rFonts w:ascii="Times New Roman" w:hAnsi="Times New Roman"/>
          <w:b/>
          <w:sz w:val="28"/>
          <w:szCs w:val="28"/>
        </w:rPr>
        <w:t>РЕШЕНИЕ</w:t>
      </w: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C06C2B">
        <w:rPr>
          <w:rFonts w:ascii="Times New Roman" w:hAnsi="Times New Roman"/>
          <w:b/>
          <w:sz w:val="28"/>
          <w:szCs w:val="28"/>
        </w:rPr>
        <w:t>с</w:t>
      </w:r>
      <w:proofErr w:type="gramEnd"/>
      <w:r w:rsidRPr="00C06C2B">
        <w:rPr>
          <w:rFonts w:ascii="Times New Roman" w:hAnsi="Times New Roman"/>
          <w:b/>
          <w:sz w:val="28"/>
          <w:szCs w:val="28"/>
        </w:rPr>
        <w:t xml:space="preserve">. </w:t>
      </w:r>
      <w:r w:rsidR="00E24EF4">
        <w:rPr>
          <w:rFonts w:ascii="Times New Roman" w:hAnsi="Times New Roman"/>
          <w:b/>
          <w:sz w:val="28"/>
          <w:szCs w:val="28"/>
        </w:rPr>
        <w:t xml:space="preserve">Старое </w:t>
      </w:r>
      <w:proofErr w:type="spellStart"/>
      <w:r w:rsidR="00E24EF4">
        <w:rPr>
          <w:rFonts w:ascii="Times New Roman" w:hAnsi="Times New Roman"/>
          <w:b/>
          <w:sz w:val="28"/>
          <w:szCs w:val="28"/>
        </w:rPr>
        <w:t>Чамзино</w:t>
      </w:r>
      <w:proofErr w:type="spellEnd"/>
    </w:p>
    <w:p w:rsidR="00234EEB" w:rsidRPr="00C06C2B" w:rsidRDefault="00234EEB" w:rsidP="00234EEB">
      <w:pPr>
        <w:jc w:val="center"/>
        <w:rPr>
          <w:rFonts w:ascii="Times New Roman" w:hAnsi="Times New Roman"/>
          <w:b/>
          <w:sz w:val="28"/>
          <w:szCs w:val="28"/>
        </w:rPr>
      </w:pPr>
    </w:p>
    <w:p w:rsidR="00234EEB" w:rsidRPr="00C06C2B" w:rsidRDefault="00234EEB" w:rsidP="00234EEB">
      <w:pPr>
        <w:pStyle w:val="1"/>
        <w:jc w:val="both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 w:rsidR="00E24EF4">
        <w:rPr>
          <w:rFonts w:ascii="Times New Roman" w:hAnsi="Times New Roman" w:cs="Times New Roman"/>
          <w:b w:val="0"/>
          <w:sz w:val="28"/>
          <w:szCs w:val="28"/>
        </w:rPr>
        <w:t xml:space="preserve">18.05.2022 год                                                                        </w:t>
      </w:r>
      <w:r w:rsidRPr="00C06C2B">
        <w:rPr>
          <w:rFonts w:ascii="Times New Roman" w:hAnsi="Times New Roman" w:cs="Times New Roman"/>
          <w:b w:val="0"/>
          <w:sz w:val="28"/>
          <w:szCs w:val="28"/>
        </w:rPr>
        <w:t>№</w:t>
      </w:r>
      <w:r w:rsidR="00E24EF4">
        <w:rPr>
          <w:rFonts w:ascii="Times New Roman" w:hAnsi="Times New Roman" w:cs="Times New Roman"/>
          <w:b w:val="0"/>
          <w:sz w:val="28"/>
          <w:szCs w:val="28"/>
        </w:rPr>
        <w:t xml:space="preserve"> 85</w:t>
      </w:r>
    </w:p>
    <w:p w:rsidR="001A42FF" w:rsidRPr="00790A93" w:rsidRDefault="001A42FF" w:rsidP="008B2A59">
      <w:pPr>
        <w:jc w:val="center"/>
        <w:rPr>
          <w:rFonts w:ascii="Times New Roman" w:hAnsi="Times New Roman"/>
          <w:b/>
          <w:sz w:val="28"/>
          <w:szCs w:val="28"/>
        </w:rPr>
      </w:pPr>
      <w:r w:rsidRPr="00790A93">
        <w:rPr>
          <w:rFonts w:ascii="Times New Roman" w:hAnsi="Times New Roman"/>
          <w:b/>
          <w:sz w:val="28"/>
          <w:szCs w:val="28"/>
        </w:rPr>
        <w:t xml:space="preserve">Об утверждении </w:t>
      </w:r>
      <w:r w:rsidR="00790A93" w:rsidRPr="00790A93">
        <w:rPr>
          <w:rFonts w:ascii="Times New Roman" w:hAnsi="Times New Roman"/>
          <w:b/>
          <w:sz w:val="28"/>
          <w:szCs w:val="28"/>
        </w:rPr>
        <w:t xml:space="preserve"> </w:t>
      </w:r>
      <w:r w:rsidRPr="00790A93">
        <w:rPr>
          <w:rFonts w:ascii="Times New Roman" w:hAnsi="Times New Roman"/>
          <w:b/>
          <w:sz w:val="28"/>
          <w:szCs w:val="28"/>
        </w:rPr>
        <w:t>Порядка  учета  бесхозяйного недвижимого имущества, располож</w:t>
      </w:r>
      <w:r w:rsidR="008B2A59">
        <w:rPr>
          <w:rFonts w:ascii="Times New Roman" w:hAnsi="Times New Roman"/>
          <w:b/>
          <w:sz w:val="28"/>
          <w:szCs w:val="28"/>
        </w:rPr>
        <w:t xml:space="preserve">енного на территории </w:t>
      </w:r>
      <w:proofErr w:type="spellStart"/>
      <w:r w:rsidR="00E24EF4">
        <w:rPr>
          <w:rFonts w:ascii="Times New Roman" w:hAnsi="Times New Roman"/>
          <w:b/>
          <w:sz w:val="28"/>
          <w:szCs w:val="28"/>
        </w:rPr>
        <w:t>Старочамзинского</w:t>
      </w:r>
      <w:proofErr w:type="spellEnd"/>
      <w:r w:rsidRPr="00790A93">
        <w:rPr>
          <w:rFonts w:ascii="Times New Roman" w:hAnsi="Times New Roman"/>
          <w:b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</w:t>
      </w:r>
      <w:r w:rsidRPr="00B230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Порядком принятия на учет бесхозяйных недвижимых вещей», утвержденного приказом Министерства экономического развития </w:t>
      </w:r>
      <w:r w:rsidR="008B2A59">
        <w:rPr>
          <w:rFonts w:ascii="Times New Roman" w:hAnsi="Times New Roman"/>
          <w:sz w:val="28"/>
          <w:szCs w:val="28"/>
        </w:rPr>
        <w:t xml:space="preserve">РФ от 10 декабря 2015г. № 931, </w:t>
      </w:r>
      <w:r w:rsidR="00234EEB">
        <w:rPr>
          <w:rFonts w:ascii="Times New Roman" w:hAnsi="Times New Roman"/>
          <w:sz w:val="28"/>
          <w:szCs w:val="28"/>
        </w:rPr>
        <w:t>Совет депутатов</w:t>
      </w:r>
      <w:r w:rsidRPr="00EE2D4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4EF4"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Pr="00EE2D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E24EF4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EE2D4F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="00234EEB">
        <w:rPr>
          <w:rFonts w:ascii="Times New Roman" w:hAnsi="Times New Roman"/>
          <w:b/>
          <w:sz w:val="28"/>
          <w:szCs w:val="28"/>
        </w:rPr>
        <w:t>решил</w:t>
      </w:r>
      <w:r w:rsidRPr="002A4D1D">
        <w:rPr>
          <w:rFonts w:ascii="Times New Roman" w:hAnsi="Times New Roman"/>
          <w:b/>
          <w:sz w:val="28"/>
          <w:szCs w:val="28"/>
        </w:rPr>
        <w:t>: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EE10E4" w:rsidRDefault="001A42FF" w:rsidP="001A42FF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1.Утвердить порядок учета бесхозяйного недвижимого имущества, располож</w:t>
      </w:r>
      <w:r w:rsidR="008B2A59">
        <w:rPr>
          <w:rFonts w:ascii="Times New Roman" w:hAnsi="Times New Roman"/>
          <w:sz w:val="28"/>
          <w:szCs w:val="28"/>
        </w:rPr>
        <w:t xml:space="preserve">енного на территории </w:t>
      </w:r>
      <w:proofErr w:type="spellStart"/>
      <w:r w:rsidR="00E24EF4"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2.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Опубликовать настоящее решение в </w:t>
      </w:r>
      <w:r w:rsidR="00E24EF4">
        <w:rPr>
          <w:rFonts w:ascii="Times New Roman" w:hAnsi="Times New Roman"/>
          <w:color w:val="000000"/>
          <w:sz w:val="28"/>
          <w:szCs w:val="28"/>
        </w:rPr>
        <w:t>газете «Голос»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</w:t>
      </w:r>
      <w:proofErr w:type="spellStart"/>
      <w:r w:rsidR="00E24EF4">
        <w:rPr>
          <w:rFonts w:ascii="Times New Roman" w:hAnsi="Times New Roman"/>
          <w:color w:val="000000"/>
          <w:sz w:val="28"/>
          <w:szCs w:val="28"/>
        </w:rPr>
        <w:t>Старочамзинского</w:t>
      </w:r>
      <w:proofErr w:type="spellEnd"/>
      <w:r w:rsidR="00E24EF4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</w:t>
      </w:r>
      <w:proofErr w:type="spellStart"/>
      <w:r w:rsidR="00E24EF4">
        <w:rPr>
          <w:rFonts w:ascii="Times New Roman" w:hAnsi="Times New Roman"/>
          <w:color w:val="000000"/>
          <w:sz w:val="28"/>
          <w:szCs w:val="28"/>
        </w:rPr>
        <w:t>Большеигннатовского</w:t>
      </w:r>
      <w:proofErr w:type="spellEnd"/>
      <w:r w:rsidRPr="00134FF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Республики Мордовия и разместить на официальном сайте органов местного самоуправления </w:t>
      </w:r>
      <w:proofErr w:type="spellStart"/>
      <w:r w:rsidR="00E24EF4">
        <w:rPr>
          <w:rFonts w:ascii="Times New Roman" w:hAnsi="Times New Roman"/>
          <w:color w:val="000000"/>
          <w:sz w:val="28"/>
          <w:szCs w:val="28"/>
        </w:rPr>
        <w:t>Большеигнатовского</w:t>
      </w:r>
      <w:proofErr w:type="spellEnd"/>
      <w:r w:rsidR="00E24EF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</w:t>
      </w:r>
      <w:bookmarkStart w:id="0" w:name="sub_7"/>
      <w:r w:rsidR="00E24EF4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/>
          <w:color w:val="000000"/>
          <w:sz w:val="28"/>
          <w:szCs w:val="28"/>
        </w:rPr>
        <w:t>его официального опубликования.</w:t>
      </w:r>
      <w:bookmarkEnd w:id="0"/>
      <w:r w:rsidRPr="007070C9">
        <w:rPr>
          <w:rFonts w:ascii="Times New Roman" w:hAnsi="Times New Roman"/>
          <w:sz w:val="28"/>
          <w:szCs w:val="28"/>
        </w:rPr>
        <w:t xml:space="preserve"> </w:t>
      </w:r>
    </w:p>
    <w:p w:rsidR="001A42FF" w:rsidRDefault="001A42FF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1A42FF" w:rsidRDefault="00E24EF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="001A42FF">
        <w:rPr>
          <w:rFonts w:ascii="Times New Roman" w:hAnsi="Times New Roman"/>
          <w:sz w:val="28"/>
          <w:szCs w:val="28"/>
        </w:rPr>
        <w:t>Глава</w:t>
      </w:r>
    </w:p>
    <w:p w:rsidR="001A42FF" w:rsidRDefault="00E24EF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  <w:r w:rsidR="001A42FF">
        <w:rPr>
          <w:rFonts w:ascii="Times New Roman" w:hAnsi="Times New Roman"/>
          <w:sz w:val="28"/>
          <w:szCs w:val="28"/>
        </w:rPr>
        <w:t xml:space="preserve"> сельского поселения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Н.В.Зайкина</w:t>
      </w:r>
      <w:proofErr w:type="spellEnd"/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E24EF4" w:rsidP="00E24EF4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E24EF4" w:rsidRDefault="00E24EF4" w:rsidP="00E24EF4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Решение Совета </w:t>
      </w:r>
      <w:proofErr w:type="spellStart"/>
      <w:r>
        <w:rPr>
          <w:rFonts w:ascii="Times New Roman" w:hAnsi="Times New Roman"/>
          <w:sz w:val="28"/>
          <w:szCs w:val="28"/>
        </w:rPr>
        <w:t>депутатиов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Старочамзинского</w:t>
      </w:r>
      <w:proofErr w:type="spellEnd"/>
    </w:p>
    <w:p w:rsidR="00E24EF4" w:rsidRDefault="00E24EF4" w:rsidP="00E24EF4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</w:p>
    <w:p w:rsidR="00E24EF4" w:rsidRDefault="00E24EF4" w:rsidP="00E24EF4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</w:t>
      </w:r>
    </w:p>
    <w:p w:rsidR="00E24EF4" w:rsidRDefault="00E24EF4" w:rsidP="00E24EF4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E24EF4" w:rsidRDefault="00E24EF4" w:rsidP="00E24EF4">
      <w:pPr>
        <w:spacing w:after="0" w:line="240" w:lineRule="auto"/>
        <w:ind w:firstLine="426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 18.05.2022 года №85</w:t>
      </w: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1A42FF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</w:p>
    <w:p w:rsidR="00BD3D84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BD3D84" w:rsidRPr="00D169D7" w:rsidRDefault="00BD3D84" w:rsidP="00BD3D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 w:rsidR="00E24EF4">
        <w:rPr>
          <w:rFonts w:ascii="Times New Roman" w:hAnsi="Times New Roman" w:cs="Times New Roman"/>
          <w:b/>
          <w:bCs/>
          <w:sz w:val="28"/>
          <w:szCs w:val="28"/>
        </w:rPr>
        <w:t>СТАРОЧАМЗИНСКОГО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BD3D84" w:rsidRPr="00D169D7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D169D7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D169D7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BD3D84" w:rsidRPr="005265CB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6" w:history="1">
        <w:proofErr w:type="gramStart"/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proofErr w:type="spellStart"/>
      <w:r w:rsidR="00E24EF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proofErr w:type="spellStart"/>
      <w:r w:rsidR="00E24EF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1.2. Порядок распространяется на объекты недвижимого имущества, которые не имеют собственника или собственник которых неизвестен либо от права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на которые собственник отказался.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proofErr w:type="spellStart"/>
      <w:r w:rsidR="00E24EF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 w:rsidR="008B2A59">
        <w:rPr>
          <w:rFonts w:ascii="Times New Roman" w:hAnsi="Times New Roman" w:cs="Times New Roman"/>
          <w:sz w:val="28"/>
          <w:szCs w:val="28"/>
        </w:rPr>
        <w:t xml:space="preserve"> Красинское</w:t>
      </w:r>
      <w:r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2. ВЫЯВЛЕНИЕ БЕСХОЗЯЙНОГО НЕДВИЖИМОГО ИМУЩЕСТВА</w:t>
      </w:r>
    </w:p>
    <w:p w:rsidR="00BD3D84" w:rsidRPr="009D53C6" w:rsidRDefault="00BD3D84" w:rsidP="00BD3D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proofErr w:type="spellStart"/>
      <w:r w:rsidR="00E24EF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работу по выявлению бесхозяйного недвижимого имущества на основании: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62"/>
      <w:bookmarkEnd w:id="1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proofErr w:type="spellStart"/>
      <w:r w:rsidR="00E24EF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70"/>
      <w:bookmarkEnd w:id="2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 w:rsidR="008D49AE"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BD3D84" w:rsidRPr="002A4D1D" w:rsidRDefault="00BD3D84" w:rsidP="00BD3D84">
      <w:pPr>
        <w:pStyle w:val="ConsPlusNormal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bookmarkStart w:id="3" w:name="Par73"/>
      <w:bookmarkEnd w:id="3"/>
      <w:r w:rsidRPr="002A4D1D">
        <w:rPr>
          <w:rFonts w:ascii="Times New Roman" w:hAnsi="Times New Roman" w:cs="Times New Roman"/>
          <w:b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3.1. Заявление о выявлении объекта, имеющего признаки бесхозяйного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>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и направляется в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 w:rsidRPr="002A4D1D">
        <w:rPr>
          <w:rFonts w:ascii="Times New Roman" w:hAnsi="Times New Roman" w:cs="Times New Roman"/>
          <w:bCs/>
          <w:sz w:val="28"/>
          <w:szCs w:val="28"/>
        </w:rPr>
        <w:t xml:space="preserve">Администрацию </w:t>
      </w:r>
      <w:proofErr w:type="spellStart"/>
      <w:r w:rsidR="00031F84">
        <w:rPr>
          <w:rFonts w:ascii="Times New Roman" w:hAnsi="Times New Roman" w:cs="Times New Roman"/>
          <w:bCs/>
          <w:sz w:val="28"/>
          <w:szCs w:val="28"/>
        </w:rPr>
        <w:t>Старочамзинского</w:t>
      </w:r>
      <w:proofErr w:type="spellEnd"/>
      <w:r w:rsidRPr="002A4D1D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(в </w:t>
      </w:r>
      <w:proofErr w:type="spellStart"/>
      <w:r w:rsidRPr="009D53C6">
        <w:rPr>
          <w:rFonts w:ascii="Times New Roman" w:hAnsi="Times New Roman" w:cs="Times New Roman"/>
          <w:sz w:val="28"/>
          <w:szCs w:val="28"/>
        </w:rPr>
        <w:t>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</w:t>
      </w:r>
      <w:proofErr w:type="spellEnd"/>
      <w:r w:rsidRPr="009D53C6">
        <w:rPr>
          <w:rFonts w:ascii="Times New Roman" w:hAnsi="Times New Roman" w:cs="Times New Roman"/>
          <w:sz w:val="28"/>
          <w:szCs w:val="28"/>
        </w:rPr>
        <w:t>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</w:t>
      </w:r>
      <w:r w:rsidR="001065DA">
        <w:rPr>
          <w:rFonts w:ascii="Times New Roman" w:hAnsi="Times New Roman" w:cs="Times New Roman"/>
          <w:sz w:val="28"/>
          <w:szCs w:val="28"/>
        </w:rPr>
        <w:t xml:space="preserve">страция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D53C6">
        <w:rPr>
          <w:rFonts w:ascii="Times New Roman" w:hAnsi="Times New Roman" w:cs="Times New Roman"/>
          <w:sz w:val="28"/>
          <w:szCs w:val="28"/>
        </w:rPr>
        <w:t>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 xml:space="preserve">ния нормативных правовых актов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 w:rsidR="00031F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 xml:space="preserve">тавить в </w:t>
      </w:r>
      <w:r>
        <w:rPr>
          <w:rFonts w:ascii="Times New Roman" w:hAnsi="Times New Roman" w:cs="Times New Roman"/>
          <w:sz w:val="28"/>
          <w:szCs w:val="28"/>
        </w:rPr>
        <w:lastRenderedPageBreak/>
        <w:t>Администрацию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 xml:space="preserve">лектронной почты Администрации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 xml:space="preserve">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3.3.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  <w:proofErr w:type="gramEnd"/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bookmarkStart w:id="4" w:name="Par91"/>
      <w:bookmarkEnd w:id="4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 xml:space="preserve">равления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</w:t>
      </w:r>
      <w:r w:rsidRPr="009D53C6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официальном сайте Администрации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Старочяамзинского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бесхозяйным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B2A59" w:rsidRDefault="008B2A5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8B2A59" w:rsidRDefault="008B2A59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2A4D1D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2A4D1D">
        <w:rPr>
          <w:rFonts w:ascii="Times New Roman" w:hAnsi="Times New Roman" w:cs="Times New Roman"/>
          <w:b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BD3D84" w:rsidRPr="009D53C6" w:rsidRDefault="00BD3D84" w:rsidP="00BD3D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4.1. </w:t>
      </w:r>
      <w:proofErr w:type="gramStart"/>
      <w:r w:rsidRPr="009D53C6">
        <w:rPr>
          <w:rFonts w:ascii="Times New Roman" w:hAnsi="Times New Roman" w:cs="Times New Roman"/>
          <w:sz w:val="28"/>
          <w:szCs w:val="28"/>
        </w:rPr>
        <w:t>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</w:t>
      </w:r>
      <w:proofErr w:type="gramEnd"/>
      <w:r w:rsidRPr="009D53C6">
        <w:rPr>
          <w:rFonts w:ascii="Times New Roman" w:hAnsi="Times New Roman" w:cs="Times New Roman"/>
          <w:sz w:val="28"/>
          <w:szCs w:val="28"/>
        </w:rPr>
        <w:t xml:space="preserve"> К заявлению прилагаются документы, предусмотренные </w:t>
      </w:r>
      <w:hyperlink r:id="rId9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BD3D84" w:rsidRPr="009D53C6" w:rsidRDefault="00BD3D84" w:rsidP="00BD3D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proofErr w:type="spellStart"/>
      <w:r w:rsidR="00031F84">
        <w:rPr>
          <w:rFonts w:ascii="Times New Roman" w:hAnsi="Times New Roman" w:cs="Times New Roman"/>
          <w:sz w:val="28"/>
          <w:szCs w:val="28"/>
        </w:rPr>
        <w:t>Старочамзинского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BD3D84" w:rsidRDefault="00BD3D84" w:rsidP="00BD3D84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</w:rPr>
      </w:pPr>
      <w:r w:rsidRPr="009D53C6">
        <w:rPr>
          <w:rFonts w:ascii="Times New Roman" w:hAnsi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/>
          <w:sz w:val="28"/>
          <w:szCs w:val="28"/>
        </w:rPr>
        <w:t xml:space="preserve"> вносит данный объект в </w:t>
      </w:r>
      <w:r w:rsidRPr="009D53C6">
        <w:rPr>
          <w:rFonts w:ascii="Times New Roman" w:hAnsi="Times New Roman"/>
          <w:sz w:val="28"/>
          <w:szCs w:val="28"/>
        </w:rPr>
        <w:lastRenderedPageBreak/>
        <w:t xml:space="preserve">реестр муниципальной собственности </w:t>
      </w:r>
      <w:r w:rsidR="00031F84">
        <w:rPr>
          <w:rFonts w:ascii="Times New Roman" w:hAnsi="Times New Roman"/>
          <w:sz w:val="28"/>
          <w:szCs w:val="28"/>
        </w:rPr>
        <w:t>Старочамзинского</w:t>
      </w:r>
      <w:bookmarkStart w:id="5" w:name="_GoBack"/>
      <w:bookmarkEnd w:id="5"/>
      <w:r>
        <w:rPr>
          <w:rFonts w:ascii="Times New Roman" w:hAnsi="Times New Roman"/>
          <w:sz w:val="28"/>
          <w:szCs w:val="28"/>
        </w:rPr>
        <w:t xml:space="preserve"> сельского п</w:t>
      </w:r>
      <w:r w:rsidR="001065DA">
        <w:rPr>
          <w:rFonts w:ascii="Times New Roman" w:hAnsi="Times New Roman"/>
          <w:sz w:val="28"/>
          <w:szCs w:val="28"/>
        </w:rPr>
        <w:t>оселения.</w:t>
      </w:r>
    </w:p>
    <w:p w:rsidR="001A42FF" w:rsidRDefault="001A42FF" w:rsidP="001A42F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42FF" w:rsidRPr="001A42FF" w:rsidRDefault="001A42FF" w:rsidP="001A42FF">
      <w:pPr>
        <w:rPr>
          <w:rFonts w:ascii="Times New Roman" w:hAnsi="Times New Roman"/>
          <w:sz w:val="24"/>
          <w:szCs w:val="24"/>
        </w:rPr>
      </w:pPr>
    </w:p>
    <w:p w:rsidR="001A42FF" w:rsidRPr="001A42FF" w:rsidRDefault="001A42FF">
      <w:pPr>
        <w:rPr>
          <w:rFonts w:ascii="Times New Roman" w:hAnsi="Times New Roman"/>
          <w:sz w:val="28"/>
          <w:szCs w:val="28"/>
        </w:rPr>
      </w:pPr>
    </w:p>
    <w:sectPr w:rsidR="001A42FF" w:rsidRPr="001A42FF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2FF"/>
    <w:rsid w:val="00031F84"/>
    <w:rsid w:val="001065DA"/>
    <w:rsid w:val="001A42FF"/>
    <w:rsid w:val="00234EEB"/>
    <w:rsid w:val="004B0718"/>
    <w:rsid w:val="00790A93"/>
    <w:rsid w:val="008B2A59"/>
    <w:rsid w:val="008D49AE"/>
    <w:rsid w:val="009F2A8F"/>
    <w:rsid w:val="00BD3D84"/>
    <w:rsid w:val="00BD55CE"/>
    <w:rsid w:val="00D169D7"/>
    <w:rsid w:val="00E24EF4"/>
    <w:rsid w:val="00EC233F"/>
    <w:rsid w:val="00F6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234EEB"/>
    <w:rPr>
      <w:rFonts w:ascii="Arial" w:eastAsiaTheme="minorEastAsia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3B821E0E2254DF74FN4m5M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320A552D9955FC70D978DDD07388E4EF6D33959E1BB21E0E2254DF74F4548425D56D43EDAAAC233N2m7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63DN2m9M" TargetMode="External"/><Relationship Id="rId11" Type="http://schemas.openxmlformats.org/officeDocument/2006/relationships/theme" Target="theme/theme1.xml"/><Relationship Id="rId5" Type="http://schemas.openxmlformats.org/officeDocument/2006/relationships/hyperlink" Target="consultantplus://offline/ref=8320A552D9955FC70D978DDD07388E4EF6D3395FE6B821E0E2254DF74F4548425D56D43EDAABC53BN2mAM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320A552D9955FC70D978DDD07388E4EF6D33859E1B821E0E2254DF74F4548425D56D43EDAAAC73AN2mF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2151</Words>
  <Characters>12266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14389</CharactersWithSpaces>
  <SharedDoc>false</SharedDoc>
  <HLinks>
    <vt:vector size="54" baseType="variant">
      <vt:variant>
        <vt:i4>7733348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consultantplus://offline/ref=8320A552D9955FC70D978DDD07388E4EF6D33859E1B821E0E2254DF74F4548425D56D43EDAAAC73AN2mFM</vt:lpwstr>
      </vt:variant>
      <vt:variant>
        <vt:lpwstr/>
      </vt:variant>
      <vt:variant>
        <vt:i4>5767170</vt:i4>
      </vt:variant>
      <vt:variant>
        <vt:i4>21</vt:i4>
      </vt:variant>
      <vt:variant>
        <vt:i4>0</vt:i4>
      </vt:variant>
      <vt:variant>
        <vt:i4>5</vt:i4>
      </vt:variant>
      <vt:variant>
        <vt:lpwstr/>
      </vt:variant>
      <vt:variant>
        <vt:lpwstr>Par91</vt:lpwstr>
      </vt:variant>
      <vt:variant>
        <vt:i4>4194393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consultantplus://offline/ref=8320A552D9955FC70D978DDD07388E4EF6D33859E3B821E0E2254DF74FN4m5M</vt:lpwstr>
      </vt:variant>
      <vt:variant>
        <vt:lpwstr/>
      </vt:variant>
      <vt:variant>
        <vt:i4>5636098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Par73</vt:lpwstr>
      </vt:variant>
      <vt:variant>
        <vt:i4>5636098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Par70</vt:lpwstr>
      </vt:variant>
      <vt:variant>
        <vt:i4>5701634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Par62</vt:lpwstr>
      </vt:variant>
      <vt:variant>
        <vt:i4>7733305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consultantplus://offline/ref=8320A552D9955FC70D978DDD07388E4EF6D33959E1BB21E0E2254DF74F4548425D56D43EDAAAC233N2m7M</vt:lpwstr>
      </vt:variant>
      <vt:variant>
        <vt:lpwstr/>
      </vt:variant>
      <vt:variant>
        <vt:i4>7733348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consultantplus://offline/ref=8320A552D9955FC70D978DDD07388E4EF6D33959E1BB21E0E2254DF74F4548425D56D43EDAAAC63DN2m9M</vt:lpwstr>
      </vt:variant>
      <vt:variant>
        <vt:lpwstr/>
      </vt:variant>
      <vt:variant>
        <vt:i4>7733304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consultantplus://offline/ref=8320A552D9955FC70D978DDD07388E4EF6D3395FE6B821E0E2254DF74F4548425D56D43EDAABC53BN2mAM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4</cp:revision>
  <cp:lastPrinted>2021-07-13T09:33:00Z</cp:lastPrinted>
  <dcterms:created xsi:type="dcterms:W3CDTF">2022-05-19T10:09:00Z</dcterms:created>
  <dcterms:modified xsi:type="dcterms:W3CDTF">2022-05-20T06:16:00Z</dcterms:modified>
</cp:coreProperties>
</file>